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4E15" w14:textId="3D30E466" w:rsidR="001D5002" w:rsidRPr="00B94585" w:rsidRDefault="00B94585"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4752EB54" wp14:editId="531AC95C">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E22639"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" fillcolor="#c00000" stroked="f">
                <v:textbox inset="2.5mm"/>
                <w10:wrap type="square" anchorx="margin" anchory="margin"/>
              </v:rect>
            </w:pict>
          </mc:Fallback>
        </mc:AlternateContent>
      </w:r>
      <w:r w:rsidR="0089345F">
        <w:rPr>
          <w:noProof/>
          <w:lang w:val="de-DE" w:eastAsia="de-DE"/>
        </w:rPr>
        <w:drawing>
          <wp:anchor distT="0" distB="0" distL="114300" distR="114300" simplePos="0" relativeHeight="251714560" behindDoc="0" locked="0" layoutInCell="1" allowOverlap="1" wp14:anchorId="45ABB214" wp14:editId="66DB7311">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0BDA5029" wp14:editId="5141E778">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6A90990"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CC12CA">
        <w:rPr>
          <w:noProof/>
          <w:lang w:val="de-DE" w:eastAsia="de-DE"/>
        </w:rPr>
        <w:t>Ich weiß</w:t>
      </w:r>
      <w:r w:rsidR="006655CC">
        <w:rPr>
          <w:noProof/>
          <w:lang w:val="de-DE" w:eastAsia="de-DE"/>
        </w:rPr>
        <w:t>,</w:t>
      </w:r>
      <w:r w:rsidR="00CC12CA">
        <w:rPr>
          <w:noProof/>
          <w:lang w:val="de-DE" w:eastAsia="de-DE"/>
        </w:rPr>
        <w:t xml:space="preserve"> was ich lern</w:t>
      </w:r>
      <w:r w:rsidR="00AB56A9">
        <w:rPr>
          <w:noProof/>
          <w:lang w:val="de-DE" w:eastAsia="de-DE"/>
        </w:rPr>
        <w:t>e! –</w:t>
      </w:r>
      <w:r w:rsidR="00434B74">
        <w:rPr>
          <w:noProof/>
          <w:lang w:val="de-DE" w:eastAsia="de-DE"/>
        </w:rPr>
        <w:t xml:space="preserve"> </w:t>
      </w:r>
      <w:r w:rsidR="00AB56A9">
        <w:rPr>
          <w:noProof/>
          <w:lang w:val="de-DE" w:eastAsia="de-DE"/>
        </w:rPr>
        <w:t>arbeit</w:t>
      </w:r>
      <w:r w:rsidR="00F161ED">
        <w:rPr>
          <w:noProof/>
          <w:lang w:val="de-DE" w:eastAsia="de-DE"/>
        </w:rPr>
        <w:t>En</w:t>
      </w:r>
      <w:r w:rsidR="00AB56A9">
        <w:rPr>
          <w:noProof/>
          <w:lang w:val="de-DE" w:eastAsia="de-DE"/>
        </w:rPr>
        <w:t xml:space="preserve"> mit d</w:t>
      </w:r>
      <w:r w:rsidR="006655CC">
        <w:rPr>
          <w:noProof/>
          <w:lang w:val="de-DE" w:eastAsia="de-DE"/>
        </w:rPr>
        <w:t>em digitalen advanced organizer</w:t>
      </w:r>
    </w:p>
    <w:p w14:paraId="0F4B3CF8" w14:textId="61BDA795" w:rsidR="002467B2" w:rsidRPr="00D91C2C" w:rsidRDefault="00923A42" w:rsidP="00FD4D87">
      <w:pPr>
        <w:pStyle w:val="Autor"/>
      </w:pPr>
      <w:r>
        <w:t xml:space="preserve">Dr. </w:t>
      </w:r>
      <w:r w:rsidR="007121FC">
        <w:t>Uwe Besch</w:t>
      </w:r>
    </w:p>
    <w:p w14:paraId="0AE65E49" w14:textId="53AF1D43" w:rsidR="00221E8E" w:rsidRDefault="003C0963" w:rsidP="00221E8E">
      <w:pPr>
        <w:pStyle w:val="Einleitungstextgrau"/>
      </w:pPr>
      <w:r>
        <w:t xml:space="preserve">Der vorliegende </w:t>
      </w:r>
      <w:r w:rsidR="000D6395">
        <w:t xml:space="preserve">Unterrichtsbaustein </w:t>
      </w:r>
      <w:r w:rsidR="00CF0F35" w:rsidRPr="00CF0F35">
        <w:t>dient</w:t>
      </w:r>
      <w:r w:rsidR="00744B43">
        <w:t xml:space="preserve"> </w:t>
      </w:r>
      <w:r w:rsidR="000D6395">
        <w:t xml:space="preserve">dazu, im Rahmen des Geschichtsunterrichts </w:t>
      </w:r>
      <w:r w:rsidR="006655CC">
        <w:t xml:space="preserve">Kompetenzen </w:t>
      </w:r>
      <w:r w:rsidR="000D6395">
        <w:t xml:space="preserve">für die </w:t>
      </w:r>
      <w:r w:rsidR="006655CC">
        <w:t>digitale Welt</w:t>
      </w:r>
      <w:r w:rsidR="000D6395">
        <w:t xml:space="preserve"> zu entwickeln. </w:t>
      </w:r>
      <w:r w:rsidR="00A02AF9">
        <w:t xml:space="preserve">Die Schüler*innen machen sich </w:t>
      </w:r>
      <w:r w:rsidR="000D6395">
        <w:t>in der Doppeljahrgangsstufe 7/8</w:t>
      </w:r>
      <w:r w:rsidR="000D6395">
        <w:t xml:space="preserve"> </w:t>
      </w:r>
      <w:r w:rsidR="00744B43">
        <w:t xml:space="preserve">mit den Themen der Basismodule </w:t>
      </w:r>
      <w:r w:rsidR="00A02AF9">
        <w:t>im Fach Geschichte vertraut</w:t>
      </w:r>
      <w:r w:rsidR="00744B43">
        <w:t>.</w:t>
      </w:r>
      <w:r w:rsidR="00C125B5">
        <w:t xml:space="preserve"> </w:t>
      </w:r>
      <w:r w:rsidR="00AC0755">
        <w:t xml:space="preserve">Dazu </w:t>
      </w:r>
      <w:r w:rsidR="006655CC">
        <w:t>wird</w:t>
      </w:r>
      <w:r w:rsidR="00AC0755">
        <w:t xml:space="preserve"> die Methode de</w:t>
      </w:r>
      <w:r w:rsidR="006655CC">
        <w:t xml:space="preserve">s </w:t>
      </w:r>
      <w:proofErr w:type="spellStart"/>
      <w:r w:rsidR="006655CC">
        <w:t>Advanced</w:t>
      </w:r>
      <w:proofErr w:type="spellEnd"/>
      <w:r w:rsidR="006655CC">
        <w:t xml:space="preserve"> Organizers (AO) mith</w:t>
      </w:r>
      <w:r w:rsidR="00AC0755">
        <w:t>ilfe der digitalen P</w:t>
      </w:r>
      <w:r>
        <w:t>lattform</w:t>
      </w:r>
      <w:r w:rsidR="00AC0755">
        <w:t xml:space="preserve"> flinga.fi </w:t>
      </w:r>
      <w:r w:rsidR="000D6395">
        <w:t>angewandt</w:t>
      </w:r>
      <w:r w:rsidR="00AC0755">
        <w:t xml:space="preserve">. </w:t>
      </w:r>
      <w:r w:rsidR="000D6395">
        <w:t xml:space="preserve">Indem sie den </w:t>
      </w:r>
      <w:r w:rsidR="00AC0755">
        <w:t>AO</w:t>
      </w:r>
      <w:r w:rsidR="00221E8E">
        <w:rPr>
          <w:color w:val="808080"/>
        </w:rPr>
        <w:t xml:space="preserve"> </w:t>
      </w:r>
      <w:r w:rsidR="000D6395">
        <w:rPr>
          <w:color w:val="808080"/>
        </w:rPr>
        <w:t xml:space="preserve">nutzen, </w:t>
      </w:r>
      <w:r w:rsidR="006655CC">
        <w:rPr>
          <w:color w:val="808080"/>
        </w:rPr>
        <w:t>erwerben die Schüler*innen Kompetenzen</w:t>
      </w:r>
      <w:r w:rsidR="000D6395">
        <w:rPr>
          <w:color w:val="808080"/>
        </w:rPr>
        <w:t xml:space="preserve">; diese erstrecken sich auf die </w:t>
      </w:r>
      <w:r w:rsidR="006655CC">
        <w:rPr>
          <w:color w:val="808080"/>
        </w:rPr>
        <w:t>digitale Strukturierung von Informationen, de</w:t>
      </w:r>
      <w:r w:rsidR="000D6395">
        <w:rPr>
          <w:color w:val="808080"/>
        </w:rPr>
        <w:t>n</w:t>
      </w:r>
      <w:r w:rsidR="006655CC">
        <w:rPr>
          <w:color w:val="808080"/>
        </w:rPr>
        <w:t xml:space="preserve"> Umgang mit Online-Werkzeugen und d</w:t>
      </w:r>
      <w:r w:rsidR="000D6395">
        <w:rPr>
          <w:color w:val="808080"/>
        </w:rPr>
        <w:t>ie</w:t>
      </w:r>
      <w:r w:rsidR="006655CC">
        <w:rPr>
          <w:color w:val="808080"/>
        </w:rPr>
        <w:t xml:space="preserve"> medial gestützte Präsentation von Arbeitsergebnissen</w:t>
      </w:r>
      <w:r w:rsidR="00AC0755">
        <w:rPr>
          <w:color w:val="808080"/>
        </w:rPr>
        <w:t>.</w:t>
      </w:r>
    </w:p>
    <w:p w14:paraId="36AAFDD9" w14:textId="77777777" w:rsidR="002467B2" w:rsidRDefault="002467B2" w:rsidP="005372A4">
      <w:pPr>
        <w:rPr>
          <w:lang w:val="de-DE"/>
        </w:rPr>
      </w:pPr>
    </w:p>
    <w:p w14:paraId="58D934A3"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6859D7BC" wp14:editId="59B62BC6">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76389075" w14:textId="77777777" w:rsidR="00AD3003" w:rsidRPr="00A15069" w:rsidRDefault="00AD3003"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59D7BC"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76389075" w14:textId="77777777" w:rsidR="00AD3003" w:rsidRPr="00A15069" w:rsidRDefault="00AD3003"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6DCEBEB1" w14:textId="77777777" w:rsidTr="0065179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1FC54402" w14:textId="77777777" w:rsidR="00B878A9" w:rsidRPr="007C0440" w:rsidRDefault="00B878A9" w:rsidP="00DB74C2">
            <w:pPr>
              <w:pStyle w:val="berschrift5"/>
              <w:outlineLvl w:val="4"/>
            </w:pPr>
            <w:r w:rsidRPr="007C0440">
              <w:t xml:space="preserve">Standards im </w:t>
            </w:r>
            <w:r w:rsidR="00B94585" w:rsidRPr="00B94585">
              <w:t>Basiscurriculum</w:t>
            </w:r>
            <w:r w:rsidRPr="007C0440">
              <w:t xml:space="preserve"> Medienbildung</w:t>
            </w:r>
          </w:p>
        </w:tc>
      </w:tr>
      <w:tr w:rsidR="00B878A9" w:rsidRPr="000D6395" w14:paraId="6D98F4BD" w14:textId="77777777" w:rsidTr="00651799">
        <w:trPr>
          <w:trHeight w:val="422"/>
        </w:trPr>
        <w:tc>
          <w:tcPr>
            <w:tcW w:w="6646" w:type="dxa"/>
          </w:tcPr>
          <w:p w14:paraId="23093721" w14:textId="0FF951A1" w:rsidR="00BE799C" w:rsidRDefault="00C73E13" w:rsidP="00C73E13">
            <w:pPr>
              <w:pStyle w:val="Listenabsatz"/>
            </w:pPr>
            <w:r>
              <w:t xml:space="preserve">Informationen unter Angabe der Quellen auswählen und für die Bearbeitung von </w:t>
            </w:r>
            <w:r w:rsidR="00CD49F7">
              <w:t xml:space="preserve">Aufgaben ordnen </w:t>
            </w:r>
            <w:r w:rsidR="00563723" w:rsidRPr="00C73E13">
              <w:t>(D)</w:t>
            </w:r>
          </w:p>
          <w:p w14:paraId="6ABD4E26" w14:textId="25BBA40D" w:rsidR="00967EE6" w:rsidRPr="00C73E13" w:rsidRDefault="00967EE6" w:rsidP="00967EE6">
            <w:pPr>
              <w:pStyle w:val="Listenabsatz"/>
            </w:pPr>
            <w:r>
              <w:t>mit Hilfestellung eigene Medienprodukte einzeln und in der Gruppe herstellen (D)</w:t>
            </w:r>
          </w:p>
          <w:p w14:paraId="28F8E1C7" w14:textId="0E2B07FC" w:rsidR="00C542D1" w:rsidRDefault="00C73E13" w:rsidP="00D6337B">
            <w:pPr>
              <w:pStyle w:val="Listenabsatz"/>
            </w:pPr>
            <w:r>
              <w:t>d</w:t>
            </w:r>
            <w:r w:rsidR="00BE799C">
              <w:t xml:space="preserve">ie für die Präsentation notwendige Medientechnik nach Vorgaben einsetzen </w:t>
            </w:r>
            <w:r w:rsidR="00BC03FD">
              <w:t>(D)</w:t>
            </w:r>
          </w:p>
          <w:p w14:paraId="3C9CFCBF" w14:textId="3D9C6345" w:rsidR="00BC03FD" w:rsidRPr="005E11F1" w:rsidRDefault="00563723" w:rsidP="00C73E13">
            <w:pPr>
              <w:pStyle w:val="Listenabsatz"/>
            </w:pPr>
            <w:r>
              <w:t>Einzel- und Gruppenarbeitsergebnisse vor einem Publikum präsentieren (D)</w:t>
            </w:r>
          </w:p>
        </w:tc>
      </w:tr>
    </w:tbl>
    <w:p w14:paraId="1FF1F032" w14:textId="77777777" w:rsidR="00FD4D87" w:rsidRPr="00CF0F35"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3CBA3B06" wp14:editId="4F7724D4">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BE75" w14:textId="77777777" w:rsidR="00AD3003" w:rsidRPr="007938EA" w:rsidRDefault="00AD3003" w:rsidP="007938EA">
                            <w:pPr>
                              <w:pStyle w:val="TextSpalteAufeinenBlick"/>
                              <w:rPr>
                                <w:b/>
                              </w:rPr>
                            </w:pPr>
                            <w:r w:rsidRPr="007938EA">
                              <w:rPr>
                                <w:b/>
                              </w:rPr>
                              <w:t>Jahrgang</w:t>
                            </w:r>
                            <w:r>
                              <w:rPr>
                                <w:b/>
                              </w:rPr>
                              <w:t>s</w:t>
                            </w:r>
                            <w:r w:rsidRPr="007938EA">
                              <w:rPr>
                                <w:b/>
                              </w:rPr>
                              <w:t>stufe, Niveaustufe</w:t>
                            </w:r>
                          </w:p>
                          <w:p w14:paraId="1AD531A6" w14:textId="02501212" w:rsidR="00AD3003" w:rsidRDefault="00AD3003" w:rsidP="007938EA">
                            <w:pPr>
                              <w:pStyle w:val="TextSpalteAufeinenBlick"/>
                            </w:pPr>
                            <w:r w:rsidRPr="00F11D51">
                              <w:t>7/8</w:t>
                            </w:r>
                            <w:r w:rsidR="00272B91">
                              <w:t>, D</w:t>
                            </w:r>
                          </w:p>
                          <w:p w14:paraId="7FDE680C" w14:textId="77777777" w:rsidR="00AD3003" w:rsidRPr="0023681C" w:rsidRDefault="00AD3003" w:rsidP="007938EA">
                            <w:pPr>
                              <w:pStyle w:val="TextSpalteAufeinenBlick"/>
                            </w:pPr>
                          </w:p>
                          <w:p w14:paraId="124A8C2C" w14:textId="77777777" w:rsidR="00AD3003" w:rsidRPr="007938EA" w:rsidRDefault="00AD3003" w:rsidP="007938EA">
                            <w:pPr>
                              <w:pStyle w:val="TextSpalteAufeinenBlick"/>
                              <w:rPr>
                                <w:b/>
                              </w:rPr>
                            </w:pPr>
                            <w:r w:rsidRPr="007938EA">
                              <w:rPr>
                                <w:b/>
                              </w:rPr>
                              <w:t>Fach</w:t>
                            </w:r>
                          </w:p>
                          <w:p w14:paraId="50F0388B" w14:textId="77777777" w:rsidR="00AD3003" w:rsidRDefault="00AD3003" w:rsidP="007938EA">
                            <w:pPr>
                              <w:pStyle w:val="TextSpalteAufeinenBlick"/>
                            </w:pPr>
                            <w:r>
                              <w:t>Geschichte</w:t>
                            </w:r>
                          </w:p>
                          <w:p w14:paraId="2AB60E0E" w14:textId="77777777" w:rsidR="00AD3003" w:rsidRPr="0023681C" w:rsidRDefault="00AD3003" w:rsidP="007938EA">
                            <w:pPr>
                              <w:pStyle w:val="TextSpalteAufeinenBlick"/>
                            </w:pPr>
                          </w:p>
                          <w:p w14:paraId="2545F598" w14:textId="27C6B851" w:rsidR="00AD3003" w:rsidRPr="007938EA" w:rsidRDefault="00AD3003" w:rsidP="007938EA">
                            <w:pPr>
                              <w:pStyle w:val="TextSpalteAufeinenBlick"/>
                              <w:rPr>
                                <w:b/>
                              </w:rPr>
                            </w:pPr>
                            <w:r w:rsidRPr="007938EA">
                              <w:rPr>
                                <w:b/>
                              </w:rPr>
                              <w:t>Themen und Inhalte</w:t>
                            </w:r>
                          </w:p>
                          <w:p w14:paraId="7544D029" w14:textId="570C74A6" w:rsidR="00AD3003" w:rsidRDefault="00AD3003" w:rsidP="005E11F1">
                            <w:pPr>
                              <w:rPr>
                                <w:rFonts w:ascii="Calibri" w:eastAsiaTheme="majorEastAsia" w:hAnsi="Calibri" w:cstheme="majorBidi"/>
                                <w:color w:val="FFFFFF" w:themeColor="background1"/>
                                <w:lang w:val="de-DE"/>
                              </w:rPr>
                            </w:pPr>
                            <w:r>
                              <w:rPr>
                                <w:rFonts w:ascii="Calibri" w:eastAsiaTheme="majorEastAsia" w:hAnsi="Calibri" w:cstheme="majorBidi"/>
                                <w:color w:val="FFFFFF" w:themeColor="background1"/>
                                <w:lang w:val="de-DE"/>
                              </w:rPr>
                              <w:t>Orientierung zum Epochenüberblick und der Epochenvertiefung</w:t>
                            </w:r>
                          </w:p>
                          <w:p w14:paraId="425BBA03" w14:textId="77777777" w:rsidR="00AD3003" w:rsidRPr="005E11F1" w:rsidRDefault="00AD3003" w:rsidP="005E11F1">
                            <w:pPr>
                              <w:rPr>
                                <w:lang w:val="de-DE"/>
                              </w:rPr>
                            </w:pPr>
                          </w:p>
                          <w:p w14:paraId="6BF2BBEA" w14:textId="77777777" w:rsidR="00AD3003" w:rsidRPr="007938EA" w:rsidRDefault="00AD3003" w:rsidP="007938EA">
                            <w:pPr>
                              <w:pStyle w:val="TextSpalteAufeinenBlick"/>
                              <w:rPr>
                                <w:b/>
                              </w:rPr>
                            </w:pPr>
                            <w:r>
                              <w:rPr>
                                <w:b/>
                              </w:rPr>
                              <w:t>Kompetenzbereich</w:t>
                            </w:r>
                            <w:r w:rsidRPr="007938EA">
                              <w:rPr>
                                <w:b/>
                              </w:rPr>
                              <w:t xml:space="preserve"> im Fach</w:t>
                            </w:r>
                          </w:p>
                          <w:p w14:paraId="14CC965F" w14:textId="07CF7419" w:rsidR="00AD3003" w:rsidRDefault="00AD3003" w:rsidP="007938EA">
                            <w:pPr>
                              <w:pStyle w:val="TextSpalteAufeinenBlick"/>
                            </w:pPr>
                            <w:r>
                              <w:t>Methoden anwenden</w:t>
                            </w:r>
                          </w:p>
                          <w:p w14:paraId="07785028" w14:textId="77777777" w:rsidR="00AD3003" w:rsidRPr="00083FDD" w:rsidRDefault="00AD3003" w:rsidP="00083FDD">
                            <w:pPr>
                              <w:rPr>
                                <w:lang w:val="de-DE"/>
                              </w:rPr>
                            </w:pPr>
                          </w:p>
                          <w:p w14:paraId="07B18332" w14:textId="77777777" w:rsidR="00AD3003" w:rsidRPr="0023681C" w:rsidRDefault="00AD3003" w:rsidP="007938EA">
                            <w:pPr>
                              <w:pStyle w:val="TextSpalteAufeinenBlick"/>
                            </w:pPr>
                            <w:r w:rsidRPr="007938EA">
                              <w:rPr>
                                <w:b/>
                              </w:rPr>
                              <w:t>Kompetenzbereich</w:t>
                            </w:r>
                            <w:r>
                              <w:rPr>
                                <w:b/>
                              </w:rPr>
                              <w:t>e</w:t>
                            </w:r>
                            <w:r w:rsidRPr="007938EA">
                              <w:rPr>
                                <w:b/>
                              </w:rPr>
                              <w:t xml:space="preserve"> im </w:t>
                            </w:r>
                            <w:r>
                              <w:rPr>
                                <w:b/>
                              </w:rPr>
                              <w:br/>
                            </w:r>
                            <w:r w:rsidRPr="00B94585">
                              <w:rPr>
                                <w:b/>
                              </w:rPr>
                              <w:t>Basiscurriculum</w:t>
                            </w:r>
                            <w:r>
                              <w:rPr>
                                <w:b/>
                              </w:rPr>
                              <w:t xml:space="preserve"> </w:t>
                            </w:r>
                            <w:r w:rsidRPr="00881A9E">
                              <w:rPr>
                                <w:b/>
                              </w:rPr>
                              <w:t>Medienbildung</w:t>
                            </w:r>
                          </w:p>
                          <w:p w14:paraId="4002CFFC" w14:textId="702095ED" w:rsidR="00AD3003" w:rsidRPr="005E11F1" w:rsidRDefault="00AD3003" w:rsidP="005E11F1">
                            <w:pPr>
                              <w:pStyle w:val="TextSpalteAufeinenBlick"/>
                            </w:pPr>
                            <w:r>
                              <w:t>Informieren, Produzieren</w:t>
                            </w:r>
                            <w:r w:rsidR="006F1397">
                              <w:t xml:space="preserve">, </w:t>
                            </w:r>
                            <w:r w:rsidR="006F1397">
                              <w:br/>
                            </w:r>
                            <w:r>
                              <w:t>Präsentieren</w:t>
                            </w:r>
                          </w:p>
                          <w:p w14:paraId="46F1C093" w14:textId="77777777" w:rsidR="00AD3003" w:rsidRPr="0023681C" w:rsidRDefault="00AD3003" w:rsidP="007938EA">
                            <w:pPr>
                              <w:pStyle w:val="TextSpalteAufeinenBlick"/>
                            </w:pPr>
                          </w:p>
                          <w:p w14:paraId="4375B2ED" w14:textId="77777777" w:rsidR="00AD3003" w:rsidRPr="007938EA" w:rsidRDefault="00AD3003" w:rsidP="007938EA">
                            <w:pPr>
                              <w:pStyle w:val="TextSpalteAufeinenBlick"/>
                              <w:rPr>
                                <w:b/>
                              </w:rPr>
                            </w:pPr>
                            <w:r w:rsidRPr="007938EA">
                              <w:rPr>
                                <w:b/>
                              </w:rPr>
                              <w:t>Zeitbedarf</w:t>
                            </w:r>
                          </w:p>
                          <w:p w14:paraId="155DFAAD" w14:textId="70765D45" w:rsidR="00AD3003" w:rsidRDefault="00AD3003" w:rsidP="007938EA">
                            <w:pPr>
                              <w:pStyle w:val="TextSpalteAufeinenBlick"/>
                            </w:pPr>
                            <w:r>
                              <w:t>ca. 2</w:t>
                            </w:r>
                            <w:r w:rsidR="006F1397">
                              <w:t>–</w:t>
                            </w:r>
                            <w:r>
                              <w:t>3</w:t>
                            </w:r>
                            <w:r w:rsidRPr="00CF0F35">
                              <w:t xml:space="preserve"> Unterrichtsstunde</w:t>
                            </w:r>
                            <w:r>
                              <w:t>n (je nach Umfang der Ergebnispräsentation und -evaluation</w:t>
                            </w:r>
                            <w:r w:rsidRPr="00CF0F35">
                              <w:t>)</w:t>
                            </w:r>
                          </w:p>
                          <w:p w14:paraId="51668AC0" w14:textId="77777777" w:rsidR="00AD3003" w:rsidRPr="0023681C" w:rsidRDefault="00AD3003" w:rsidP="007938EA">
                            <w:pPr>
                              <w:pStyle w:val="TextSpalteAufeinenBlick"/>
                            </w:pPr>
                          </w:p>
                          <w:p w14:paraId="65E5C1A9" w14:textId="77777777" w:rsidR="00AD3003" w:rsidRPr="007938EA" w:rsidRDefault="00AD3003" w:rsidP="007938EA">
                            <w:pPr>
                              <w:pStyle w:val="TextSpalteAufeinenBlick"/>
                              <w:rPr>
                                <w:b/>
                              </w:rPr>
                            </w:pPr>
                            <w:r w:rsidRPr="007938EA">
                              <w:rPr>
                                <w:b/>
                              </w:rPr>
                              <w:t>Materialien</w:t>
                            </w:r>
                          </w:p>
                          <w:p w14:paraId="3A436F66" w14:textId="56A5D5D0" w:rsidR="00AD3003" w:rsidRPr="005E11F1" w:rsidRDefault="00AD3003" w:rsidP="00CF0F35">
                            <w:pPr>
                              <w:pStyle w:val="TextSpalteAufeinenBlick"/>
                            </w:pPr>
                            <w:r>
                              <w:t>Internetzugang, Computer oder Tablet</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BA3B06"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0056BE75" w14:textId="77777777" w:rsidR="00AD3003" w:rsidRPr="007938EA" w:rsidRDefault="00AD3003" w:rsidP="007938EA">
                      <w:pPr>
                        <w:pStyle w:val="TextSpalteAufeinenBlick"/>
                        <w:rPr>
                          <w:b/>
                        </w:rPr>
                      </w:pPr>
                      <w:r w:rsidRPr="007938EA">
                        <w:rPr>
                          <w:b/>
                        </w:rPr>
                        <w:t>Jahrgang</w:t>
                      </w:r>
                      <w:r>
                        <w:rPr>
                          <w:b/>
                        </w:rPr>
                        <w:t>s</w:t>
                      </w:r>
                      <w:r w:rsidRPr="007938EA">
                        <w:rPr>
                          <w:b/>
                        </w:rPr>
                        <w:t>stufe, Niveaustufe</w:t>
                      </w:r>
                    </w:p>
                    <w:p w14:paraId="1AD531A6" w14:textId="02501212" w:rsidR="00AD3003" w:rsidRDefault="00AD3003" w:rsidP="007938EA">
                      <w:pPr>
                        <w:pStyle w:val="TextSpalteAufeinenBlick"/>
                      </w:pPr>
                      <w:r w:rsidRPr="00F11D51">
                        <w:t>7/8</w:t>
                      </w:r>
                      <w:r w:rsidR="00272B91">
                        <w:t>, D</w:t>
                      </w:r>
                    </w:p>
                    <w:p w14:paraId="7FDE680C" w14:textId="77777777" w:rsidR="00AD3003" w:rsidRPr="0023681C" w:rsidRDefault="00AD3003" w:rsidP="007938EA">
                      <w:pPr>
                        <w:pStyle w:val="TextSpalteAufeinenBlick"/>
                      </w:pPr>
                    </w:p>
                    <w:p w14:paraId="124A8C2C" w14:textId="77777777" w:rsidR="00AD3003" w:rsidRPr="007938EA" w:rsidRDefault="00AD3003" w:rsidP="007938EA">
                      <w:pPr>
                        <w:pStyle w:val="TextSpalteAufeinenBlick"/>
                        <w:rPr>
                          <w:b/>
                        </w:rPr>
                      </w:pPr>
                      <w:r w:rsidRPr="007938EA">
                        <w:rPr>
                          <w:b/>
                        </w:rPr>
                        <w:t>Fach</w:t>
                      </w:r>
                    </w:p>
                    <w:p w14:paraId="50F0388B" w14:textId="77777777" w:rsidR="00AD3003" w:rsidRDefault="00AD3003" w:rsidP="007938EA">
                      <w:pPr>
                        <w:pStyle w:val="TextSpalteAufeinenBlick"/>
                      </w:pPr>
                      <w:r>
                        <w:t>Geschichte</w:t>
                      </w:r>
                    </w:p>
                    <w:p w14:paraId="2AB60E0E" w14:textId="77777777" w:rsidR="00AD3003" w:rsidRPr="0023681C" w:rsidRDefault="00AD3003" w:rsidP="007938EA">
                      <w:pPr>
                        <w:pStyle w:val="TextSpalteAufeinenBlick"/>
                      </w:pPr>
                    </w:p>
                    <w:p w14:paraId="2545F598" w14:textId="27C6B851" w:rsidR="00AD3003" w:rsidRPr="007938EA" w:rsidRDefault="00AD3003" w:rsidP="007938EA">
                      <w:pPr>
                        <w:pStyle w:val="TextSpalteAufeinenBlick"/>
                        <w:rPr>
                          <w:b/>
                        </w:rPr>
                      </w:pPr>
                      <w:r w:rsidRPr="007938EA">
                        <w:rPr>
                          <w:b/>
                        </w:rPr>
                        <w:t>Themen und Inhalte</w:t>
                      </w:r>
                    </w:p>
                    <w:p w14:paraId="7544D029" w14:textId="570C74A6" w:rsidR="00AD3003" w:rsidRDefault="00AD3003" w:rsidP="005E11F1">
                      <w:pPr>
                        <w:rPr>
                          <w:rFonts w:ascii="Calibri" w:eastAsiaTheme="majorEastAsia" w:hAnsi="Calibri" w:cstheme="majorBidi"/>
                          <w:color w:val="FFFFFF" w:themeColor="background1"/>
                          <w:lang w:val="de-DE"/>
                        </w:rPr>
                      </w:pPr>
                      <w:r>
                        <w:rPr>
                          <w:rFonts w:ascii="Calibri" w:eastAsiaTheme="majorEastAsia" w:hAnsi="Calibri" w:cstheme="majorBidi"/>
                          <w:color w:val="FFFFFF" w:themeColor="background1"/>
                          <w:lang w:val="de-DE"/>
                        </w:rPr>
                        <w:t>Orientierung zum Epochenüberblick und der Epochenvertiefung</w:t>
                      </w:r>
                    </w:p>
                    <w:p w14:paraId="425BBA03" w14:textId="77777777" w:rsidR="00AD3003" w:rsidRPr="005E11F1" w:rsidRDefault="00AD3003" w:rsidP="005E11F1">
                      <w:pPr>
                        <w:rPr>
                          <w:lang w:val="de-DE"/>
                        </w:rPr>
                      </w:pPr>
                    </w:p>
                    <w:p w14:paraId="6BF2BBEA" w14:textId="77777777" w:rsidR="00AD3003" w:rsidRPr="007938EA" w:rsidRDefault="00AD3003" w:rsidP="007938EA">
                      <w:pPr>
                        <w:pStyle w:val="TextSpalteAufeinenBlick"/>
                        <w:rPr>
                          <w:b/>
                        </w:rPr>
                      </w:pPr>
                      <w:r>
                        <w:rPr>
                          <w:b/>
                        </w:rPr>
                        <w:t>Kompetenzbereich</w:t>
                      </w:r>
                      <w:r w:rsidRPr="007938EA">
                        <w:rPr>
                          <w:b/>
                        </w:rPr>
                        <w:t xml:space="preserve"> im Fach</w:t>
                      </w:r>
                    </w:p>
                    <w:p w14:paraId="14CC965F" w14:textId="07CF7419" w:rsidR="00AD3003" w:rsidRDefault="00AD3003" w:rsidP="007938EA">
                      <w:pPr>
                        <w:pStyle w:val="TextSpalteAufeinenBlick"/>
                      </w:pPr>
                      <w:r>
                        <w:t>Methoden anwenden</w:t>
                      </w:r>
                    </w:p>
                    <w:p w14:paraId="07785028" w14:textId="77777777" w:rsidR="00AD3003" w:rsidRPr="00083FDD" w:rsidRDefault="00AD3003" w:rsidP="00083FDD">
                      <w:pPr>
                        <w:rPr>
                          <w:lang w:val="de-DE"/>
                        </w:rPr>
                      </w:pPr>
                    </w:p>
                    <w:p w14:paraId="07B18332" w14:textId="77777777" w:rsidR="00AD3003" w:rsidRPr="0023681C" w:rsidRDefault="00AD3003" w:rsidP="007938EA">
                      <w:pPr>
                        <w:pStyle w:val="TextSpalteAufeinenBlick"/>
                      </w:pPr>
                      <w:r w:rsidRPr="007938EA">
                        <w:rPr>
                          <w:b/>
                        </w:rPr>
                        <w:t>Kompetenzbereich</w:t>
                      </w:r>
                      <w:r>
                        <w:rPr>
                          <w:b/>
                        </w:rPr>
                        <w:t>e</w:t>
                      </w:r>
                      <w:r w:rsidRPr="007938EA">
                        <w:rPr>
                          <w:b/>
                        </w:rPr>
                        <w:t xml:space="preserve"> im </w:t>
                      </w:r>
                      <w:r>
                        <w:rPr>
                          <w:b/>
                        </w:rPr>
                        <w:br/>
                      </w:r>
                      <w:r w:rsidRPr="00B94585">
                        <w:rPr>
                          <w:b/>
                        </w:rPr>
                        <w:t>Basiscurriculum</w:t>
                      </w:r>
                      <w:r>
                        <w:rPr>
                          <w:b/>
                        </w:rPr>
                        <w:t xml:space="preserve"> </w:t>
                      </w:r>
                      <w:r w:rsidRPr="00881A9E">
                        <w:rPr>
                          <w:b/>
                        </w:rPr>
                        <w:t>Medienbildung</w:t>
                      </w:r>
                    </w:p>
                    <w:p w14:paraId="4002CFFC" w14:textId="702095ED" w:rsidR="00AD3003" w:rsidRPr="005E11F1" w:rsidRDefault="00AD3003" w:rsidP="005E11F1">
                      <w:pPr>
                        <w:pStyle w:val="TextSpalteAufeinenBlick"/>
                      </w:pPr>
                      <w:r>
                        <w:t>Informieren, Produzieren</w:t>
                      </w:r>
                      <w:r w:rsidR="006F1397">
                        <w:t xml:space="preserve">, </w:t>
                      </w:r>
                      <w:r w:rsidR="006F1397">
                        <w:br/>
                      </w:r>
                      <w:r>
                        <w:t>Präsentieren</w:t>
                      </w:r>
                    </w:p>
                    <w:p w14:paraId="46F1C093" w14:textId="77777777" w:rsidR="00AD3003" w:rsidRPr="0023681C" w:rsidRDefault="00AD3003" w:rsidP="007938EA">
                      <w:pPr>
                        <w:pStyle w:val="TextSpalteAufeinenBlick"/>
                      </w:pPr>
                    </w:p>
                    <w:p w14:paraId="4375B2ED" w14:textId="77777777" w:rsidR="00AD3003" w:rsidRPr="007938EA" w:rsidRDefault="00AD3003" w:rsidP="007938EA">
                      <w:pPr>
                        <w:pStyle w:val="TextSpalteAufeinenBlick"/>
                        <w:rPr>
                          <w:b/>
                        </w:rPr>
                      </w:pPr>
                      <w:r w:rsidRPr="007938EA">
                        <w:rPr>
                          <w:b/>
                        </w:rPr>
                        <w:t>Zeitbedarf</w:t>
                      </w:r>
                    </w:p>
                    <w:p w14:paraId="155DFAAD" w14:textId="70765D45" w:rsidR="00AD3003" w:rsidRDefault="00AD3003" w:rsidP="007938EA">
                      <w:pPr>
                        <w:pStyle w:val="TextSpalteAufeinenBlick"/>
                      </w:pPr>
                      <w:r>
                        <w:t>ca. 2</w:t>
                      </w:r>
                      <w:r w:rsidR="006F1397">
                        <w:t>–</w:t>
                      </w:r>
                      <w:r>
                        <w:t>3</w:t>
                      </w:r>
                      <w:r w:rsidRPr="00CF0F35">
                        <w:t xml:space="preserve"> Unterrichtsstunde</w:t>
                      </w:r>
                      <w:r>
                        <w:t>n (je nach Umfang der Ergebnispräsentation und -evaluation</w:t>
                      </w:r>
                      <w:r w:rsidRPr="00CF0F35">
                        <w:t>)</w:t>
                      </w:r>
                    </w:p>
                    <w:p w14:paraId="51668AC0" w14:textId="77777777" w:rsidR="00AD3003" w:rsidRPr="0023681C" w:rsidRDefault="00AD3003" w:rsidP="007938EA">
                      <w:pPr>
                        <w:pStyle w:val="TextSpalteAufeinenBlick"/>
                      </w:pPr>
                    </w:p>
                    <w:p w14:paraId="65E5C1A9" w14:textId="77777777" w:rsidR="00AD3003" w:rsidRPr="007938EA" w:rsidRDefault="00AD3003" w:rsidP="007938EA">
                      <w:pPr>
                        <w:pStyle w:val="TextSpalteAufeinenBlick"/>
                        <w:rPr>
                          <w:b/>
                        </w:rPr>
                      </w:pPr>
                      <w:r w:rsidRPr="007938EA">
                        <w:rPr>
                          <w:b/>
                        </w:rPr>
                        <w:t>Materialien</w:t>
                      </w:r>
                    </w:p>
                    <w:p w14:paraId="3A436F66" w14:textId="56A5D5D0" w:rsidR="00AD3003" w:rsidRPr="005E11F1" w:rsidRDefault="00AD3003" w:rsidP="00CF0F35">
                      <w:pPr>
                        <w:pStyle w:val="TextSpalteAufeinenBlick"/>
                      </w:pPr>
                      <w:r>
                        <w:t>Internetzugang, Computer oder Tablet</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28CCB614" wp14:editId="5071E7AB">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94BC0" w14:textId="77777777" w:rsidR="00AD3003" w:rsidRPr="00D91C2C" w:rsidRDefault="00AD3003"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CCB614"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79A94BC0" w14:textId="77777777" w:rsidR="00AD3003" w:rsidRPr="00D91C2C" w:rsidRDefault="00AD3003"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377E78DE"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1F98799F" w14:textId="77777777" w:rsidR="00B878A9" w:rsidRPr="007C0440" w:rsidRDefault="00B878A9" w:rsidP="00DB74C2">
            <w:pPr>
              <w:pStyle w:val="berschrift5"/>
              <w:outlineLvl w:val="4"/>
            </w:pPr>
            <w:r w:rsidRPr="007C0440">
              <w:t>Standards im Fach</w:t>
            </w:r>
          </w:p>
        </w:tc>
      </w:tr>
      <w:tr w:rsidR="00B878A9" w:rsidRPr="000D6395" w14:paraId="6A9237AA" w14:textId="77777777" w:rsidTr="001D252B">
        <w:trPr>
          <w:trHeight w:val="425"/>
        </w:trPr>
        <w:tc>
          <w:tcPr>
            <w:tcW w:w="6675" w:type="dxa"/>
          </w:tcPr>
          <w:p w14:paraId="09EFA7A8" w14:textId="6857A2CF" w:rsidR="00FC4E79" w:rsidRPr="005E11F1" w:rsidRDefault="00BC03FD" w:rsidP="00FC4E79">
            <w:pPr>
              <w:pStyle w:val="Listenabsatz"/>
            </w:pPr>
            <w:r>
              <w:t xml:space="preserve">historische Informationen </w:t>
            </w:r>
            <w:r w:rsidR="00C73E13">
              <w:t xml:space="preserve">[…] </w:t>
            </w:r>
            <w:r>
              <w:t>ermitteln (D)</w:t>
            </w:r>
          </w:p>
          <w:p w14:paraId="49FF84B0" w14:textId="546DA62D" w:rsidR="005E11F1" w:rsidRPr="005E11F1" w:rsidRDefault="00C73E13" w:rsidP="00C73E13">
            <w:pPr>
              <w:pStyle w:val="Listenabsatz"/>
            </w:pPr>
            <w:r w:rsidRPr="00C73E13">
              <w:t xml:space="preserve">nachprüfbare Ereignisse/Sachverhalte sinnhaft auf- und erzählen </w:t>
            </w:r>
            <w:r w:rsidR="00BC03FD">
              <w:t>(D)</w:t>
            </w:r>
          </w:p>
        </w:tc>
      </w:tr>
    </w:tbl>
    <w:p w14:paraId="066E6BE6" w14:textId="77777777" w:rsidR="00AC0278" w:rsidRPr="00CF0F35" w:rsidRDefault="00AC0278" w:rsidP="003360F6">
      <w:pPr>
        <w:rPr>
          <w:lang w:val="de-DE"/>
        </w:rPr>
      </w:pPr>
    </w:p>
    <w:p w14:paraId="552E02B0" w14:textId="77777777" w:rsidR="00380885" w:rsidRPr="00CF0F35" w:rsidRDefault="00380885" w:rsidP="00890CA3">
      <w:pPr>
        <w:pStyle w:val="berschrift2"/>
        <w:rPr>
          <w:lang w:val="de-DE"/>
        </w:rPr>
      </w:pPr>
      <w:r w:rsidRPr="00CF0F35">
        <w:rPr>
          <w:lang w:val="de-DE"/>
        </w:rPr>
        <w:t xml:space="preserve">HINWEISE </w:t>
      </w:r>
    </w:p>
    <w:p w14:paraId="755241FD" w14:textId="0C2DE47B" w:rsidR="006655CC" w:rsidRPr="006655CC" w:rsidRDefault="006655CC" w:rsidP="006655CC">
      <w:pPr>
        <w:tabs>
          <w:tab w:val="left" w:pos="6663"/>
        </w:tabs>
        <w:jc w:val="both"/>
        <w:rPr>
          <w:lang w:val="de-DE"/>
        </w:rPr>
      </w:pPr>
      <w:r w:rsidRPr="006655CC">
        <w:rPr>
          <w:lang w:val="de-DE"/>
        </w:rPr>
        <w:t>Im Geschichtsunterricht gilt es, fachliche Inhalte zu beherrschen, sie in Strukturen einzubinden und Sachverhalte zu analysieren. Dabei helfen visualisierende Werkzeuge wie der AO. Aus lernpsychologischer Perspek</w:t>
      </w:r>
      <w:r w:rsidR="00636BA5">
        <w:rPr>
          <w:lang w:val="de-DE"/>
        </w:rPr>
        <w:t xml:space="preserve">tive unterstützt </w:t>
      </w:r>
      <w:r w:rsidRPr="006655CC">
        <w:rPr>
          <w:lang w:val="de-DE"/>
        </w:rPr>
        <w:t xml:space="preserve">der AO </w:t>
      </w:r>
      <w:r w:rsidR="000D6395">
        <w:rPr>
          <w:lang w:val="de-DE"/>
        </w:rPr>
        <w:t>neues und vorhandenes Wissen zu strukturieren und zu verknüpfen</w:t>
      </w:r>
      <w:r>
        <w:rPr>
          <w:lang w:val="de-DE"/>
        </w:rPr>
        <w:t>. Er</w:t>
      </w:r>
      <w:r w:rsidRPr="006655CC">
        <w:rPr>
          <w:lang w:val="de-DE"/>
        </w:rPr>
        <w:t xml:space="preserve"> </w:t>
      </w:r>
      <w:r w:rsidR="00636BA5">
        <w:rPr>
          <w:lang w:val="de-DE"/>
        </w:rPr>
        <w:t>fördert den</w:t>
      </w:r>
      <w:r w:rsidRPr="006655CC">
        <w:rPr>
          <w:lang w:val="de-DE"/>
        </w:rPr>
        <w:t xml:space="preserve"> Aufbau mentaler Architekturen, verbessert die Gedächtnisleistung, gibt O</w:t>
      </w:r>
      <w:r>
        <w:rPr>
          <w:lang w:val="de-DE"/>
        </w:rPr>
        <w:t xml:space="preserve">rientierung und eröffnet Potenziale für mehr </w:t>
      </w:r>
      <w:r w:rsidR="000D6395">
        <w:rPr>
          <w:lang w:val="de-DE"/>
        </w:rPr>
        <w:t>Autonomie der Lernenden</w:t>
      </w:r>
      <w:r>
        <w:rPr>
          <w:lang w:val="de-DE"/>
        </w:rPr>
        <w:t>.</w:t>
      </w:r>
    </w:p>
    <w:p w14:paraId="78D3DA12" w14:textId="1E382291" w:rsidR="00AD3003" w:rsidRDefault="000D6395" w:rsidP="006655CC">
      <w:pPr>
        <w:tabs>
          <w:tab w:val="left" w:pos="6663"/>
        </w:tabs>
        <w:jc w:val="both"/>
        <w:rPr>
          <w:lang w:val="de-DE"/>
        </w:rPr>
      </w:pPr>
      <w:r>
        <w:rPr>
          <w:lang w:val="de-DE"/>
        </w:rPr>
        <w:t xml:space="preserve">Mit der </w:t>
      </w:r>
      <w:r w:rsidR="006655CC" w:rsidRPr="006655CC">
        <w:rPr>
          <w:lang w:val="de-DE"/>
        </w:rPr>
        <w:t xml:space="preserve">Plattform </w:t>
      </w:r>
      <w:r w:rsidR="00CD49F7">
        <w:rPr>
          <w:lang w:val="de-DE"/>
        </w:rPr>
        <w:t>f</w:t>
      </w:r>
      <w:r w:rsidR="006655CC" w:rsidRPr="006655CC">
        <w:rPr>
          <w:lang w:val="de-DE"/>
        </w:rPr>
        <w:t>linga.fi</w:t>
      </w:r>
      <w:r w:rsidR="006F1397">
        <w:rPr>
          <w:lang w:val="de-DE"/>
        </w:rPr>
        <w:t xml:space="preserve"> </w:t>
      </w:r>
      <w:r>
        <w:rPr>
          <w:lang w:val="de-DE"/>
        </w:rPr>
        <w:t>kann ein AO erstellt werden</w:t>
      </w:r>
      <w:r w:rsidR="006655CC" w:rsidRPr="006655CC">
        <w:rPr>
          <w:lang w:val="de-DE"/>
        </w:rPr>
        <w:t xml:space="preserve">. </w:t>
      </w:r>
      <w:r>
        <w:rPr>
          <w:lang w:val="de-DE"/>
        </w:rPr>
        <w:t xml:space="preserve">Hier </w:t>
      </w:r>
      <w:r w:rsidR="00636BA5" w:rsidRPr="006655CC">
        <w:rPr>
          <w:lang w:val="de-DE"/>
        </w:rPr>
        <w:t>können</w:t>
      </w:r>
      <w:r w:rsidR="00636BA5">
        <w:rPr>
          <w:lang w:val="de-DE"/>
        </w:rPr>
        <w:t xml:space="preserve"> nicht nur</w:t>
      </w:r>
      <w:r w:rsidR="00636BA5" w:rsidRPr="006655CC">
        <w:rPr>
          <w:lang w:val="de-DE"/>
        </w:rPr>
        <w:t xml:space="preserve"> </w:t>
      </w:r>
      <w:proofErr w:type="spellStart"/>
      <w:r w:rsidR="006655CC" w:rsidRPr="006655CC">
        <w:rPr>
          <w:lang w:val="de-DE"/>
        </w:rPr>
        <w:t>Mind</w:t>
      </w:r>
      <w:proofErr w:type="spellEnd"/>
      <w:r w:rsidR="006655CC" w:rsidRPr="006655CC">
        <w:rPr>
          <w:lang w:val="de-DE"/>
        </w:rPr>
        <w:t xml:space="preserve">- bzw. </w:t>
      </w:r>
      <w:proofErr w:type="spellStart"/>
      <w:r w:rsidR="006655CC" w:rsidRPr="006655CC">
        <w:rPr>
          <w:lang w:val="de-DE"/>
        </w:rPr>
        <w:t>Conceptmaps</w:t>
      </w:r>
      <w:proofErr w:type="spellEnd"/>
      <w:r w:rsidR="006655CC" w:rsidRPr="006655CC">
        <w:rPr>
          <w:lang w:val="de-DE"/>
        </w:rPr>
        <w:t xml:space="preserve"> (</w:t>
      </w:r>
      <w:r w:rsidR="00636BA5">
        <w:rPr>
          <w:lang w:val="de-DE"/>
        </w:rPr>
        <w:t>„</w:t>
      </w:r>
      <w:proofErr w:type="spellStart"/>
      <w:r w:rsidR="006655CC" w:rsidRPr="006655CC">
        <w:rPr>
          <w:lang w:val="de-DE"/>
        </w:rPr>
        <w:t>sessions</w:t>
      </w:r>
      <w:proofErr w:type="spellEnd"/>
      <w:r w:rsidR="00636BA5">
        <w:rPr>
          <w:lang w:val="de-DE"/>
        </w:rPr>
        <w:t>“</w:t>
      </w:r>
      <w:r w:rsidR="006655CC" w:rsidRPr="006655CC">
        <w:rPr>
          <w:lang w:val="de-DE"/>
        </w:rPr>
        <w:t>)</w:t>
      </w:r>
      <w:r w:rsidR="00636BA5">
        <w:rPr>
          <w:lang w:val="de-DE"/>
        </w:rPr>
        <w:t xml:space="preserve"> gezeichnet</w:t>
      </w:r>
      <w:r w:rsidR="006655CC" w:rsidRPr="006655CC">
        <w:rPr>
          <w:lang w:val="de-DE"/>
        </w:rPr>
        <w:t xml:space="preserve">, sondern auch Symbole, gerahmte Begriffe, Bilder eingefügt und sinnhaft miteinander verbunden werden. Über einen Link </w:t>
      </w:r>
      <w:r>
        <w:rPr>
          <w:lang w:val="de-DE"/>
        </w:rPr>
        <w:t xml:space="preserve">lässt sich </w:t>
      </w:r>
      <w:r w:rsidR="006655CC" w:rsidRPr="006655CC">
        <w:rPr>
          <w:lang w:val="de-DE"/>
        </w:rPr>
        <w:t xml:space="preserve">jede </w:t>
      </w:r>
      <w:r w:rsidR="00636BA5">
        <w:rPr>
          <w:lang w:val="de-DE"/>
        </w:rPr>
        <w:t>„</w:t>
      </w:r>
      <w:proofErr w:type="spellStart"/>
      <w:r w:rsidR="006655CC" w:rsidRPr="006655CC">
        <w:rPr>
          <w:lang w:val="de-DE"/>
        </w:rPr>
        <w:t>session</w:t>
      </w:r>
      <w:proofErr w:type="spellEnd"/>
      <w:r w:rsidR="00636BA5">
        <w:rPr>
          <w:lang w:val="de-DE"/>
        </w:rPr>
        <w:t>“</w:t>
      </w:r>
      <w:r w:rsidR="006655CC" w:rsidRPr="006655CC">
        <w:rPr>
          <w:lang w:val="de-DE"/>
        </w:rPr>
        <w:t xml:space="preserve"> von beliebig vielen Nutzer*innen bearbeite</w:t>
      </w:r>
      <w:r>
        <w:rPr>
          <w:lang w:val="de-DE"/>
        </w:rPr>
        <w:t>n</w:t>
      </w:r>
      <w:r w:rsidR="006655CC" w:rsidRPr="006655CC">
        <w:rPr>
          <w:lang w:val="de-DE"/>
        </w:rPr>
        <w:t xml:space="preserve">. </w:t>
      </w:r>
      <w:r>
        <w:rPr>
          <w:lang w:val="de-DE"/>
        </w:rPr>
        <w:t xml:space="preserve">Prinzipiell muss keine </w:t>
      </w:r>
      <w:r w:rsidR="006655CC" w:rsidRPr="006655CC">
        <w:rPr>
          <w:lang w:val="de-DE"/>
        </w:rPr>
        <w:t>Anmeldung</w:t>
      </w:r>
      <w:r w:rsidR="00E6270D">
        <w:rPr>
          <w:lang w:val="de-DE"/>
        </w:rPr>
        <w:t xml:space="preserve"> </w:t>
      </w:r>
      <w:r>
        <w:rPr>
          <w:lang w:val="de-DE"/>
        </w:rPr>
        <w:t xml:space="preserve">vorgenommen werden, nur </w:t>
      </w:r>
      <w:r w:rsidR="006655CC" w:rsidRPr="006655CC">
        <w:rPr>
          <w:lang w:val="de-DE"/>
        </w:rPr>
        <w:t xml:space="preserve">die die AO-Inhalte vorbereitende Lehrkraft muss sich anmelden und den Link teilen. </w:t>
      </w:r>
      <w:r>
        <w:rPr>
          <w:lang w:val="de-DE"/>
        </w:rPr>
        <w:t xml:space="preserve">Allerdings sollten sich </w:t>
      </w:r>
      <w:r w:rsidR="006655CC" w:rsidRPr="006655CC">
        <w:rPr>
          <w:lang w:val="de-DE"/>
        </w:rPr>
        <w:t xml:space="preserve">Schüler*innen </w:t>
      </w:r>
      <w:r>
        <w:rPr>
          <w:lang w:val="de-DE"/>
        </w:rPr>
        <w:t xml:space="preserve">für den Fall anmelden, dass </w:t>
      </w:r>
      <w:r w:rsidR="006655CC" w:rsidRPr="006655CC">
        <w:rPr>
          <w:lang w:val="de-DE"/>
        </w:rPr>
        <w:t>die Vorlage von mehreren Gruppen unabhängig voneinander bearbeitet wird und zu gruppenspezifischen Produkten führen soll.</w:t>
      </w:r>
    </w:p>
    <w:p w14:paraId="288312DD" w14:textId="77777777" w:rsidR="0032015F" w:rsidRDefault="0032015F" w:rsidP="006655CC">
      <w:pPr>
        <w:tabs>
          <w:tab w:val="left" w:pos="6663"/>
        </w:tabs>
        <w:jc w:val="both"/>
        <w:rPr>
          <w:lang w:val="de-DE"/>
        </w:rPr>
      </w:pPr>
    </w:p>
    <w:p w14:paraId="054A37B7" w14:textId="77777777" w:rsidR="0032015F" w:rsidRPr="0032015F" w:rsidRDefault="0032015F" w:rsidP="0032015F">
      <w:pPr>
        <w:pStyle w:val="berschrift2"/>
        <w:rPr>
          <w:lang w:val="de-DE"/>
        </w:rPr>
      </w:pPr>
      <w:r w:rsidRPr="0032015F">
        <w:rPr>
          <w:lang w:val="de-DE"/>
        </w:rPr>
        <w:lastRenderedPageBreak/>
        <w:t>Möglichkeiten zur Differenzierung</w:t>
      </w:r>
    </w:p>
    <w:p w14:paraId="0DDF7D7C" w14:textId="1ED4978A" w:rsidR="000601D4" w:rsidRDefault="0032015F" w:rsidP="0032015F">
      <w:pPr>
        <w:jc w:val="both"/>
        <w:rPr>
          <w:lang w:val="de-DE"/>
        </w:rPr>
      </w:pPr>
      <w:r>
        <w:rPr>
          <w:lang w:val="de-DE"/>
        </w:rPr>
        <w:t>D</w:t>
      </w:r>
      <w:r w:rsidRPr="005F0DF1">
        <w:rPr>
          <w:lang w:val="de-DE"/>
        </w:rPr>
        <w:t xml:space="preserve">ie AO können im Unterricht zu zweit oder in kleinen Gruppen erstellt werden. </w:t>
      </w:r>
      <w:r w:rsidR="000D6395">
        <w:rPr>
          <w:lang w:val="de-DE"/>
        </w:rPr>
        <w:t xml:space="preserve">Es erweist sich als vorteilhaft, bei der </w:t>
      </w:r>
      <w:r w:rsidRPr="005F0DF1">
        <w:rPr>
          <w:lang w:val="de-DE"/>
        </w:rPr>
        <w:t>Recherche und anschließende</w:t>
      </w:r>
      <w:r w:rsidR="000D6395">
        <w:rPr>
          <w:lang w:val="de-DE"/>
        </w:rPr>
        <w:t>n</w:t>
      </w:r>
      <w:r w:rsidRPr="005F0DF1">
        <w:rPr>
          <w:lang w:val="de-DE"/>
        </w:rPr>
        <w:t xml:space="preserve"> Anordnung der historischen Begriffe, Ereignisse und Personen</w:t>
      </w:r>
      <w:r w:rsidR="000D6395">
        <w:rPr>
          <w:lang w:val="de-DE"/>
        </w:rPr>
        <w:t xml:space="preserve"> arbeitsteilig vorzugehen</w:t>
      </w:r>
      <w:r>
        <w:rPr>
          <w:lang w:val="de-DE"/>
        </w:rPr>
        <w:t xml:space="preserve">. </w:t>
      </w:r>
    </w:p>
    <w:p w14:paraId="0B4815B7" w14:textId="52CF9E9B" w:rsidR="0032015F" w:rsidRDefault="009D6E26" w:rsidP="0032015F">
      <w:pPr>
        <w:jc w:val="both"/>
        <w:rPr>
          <w:lang w:val="de-DE"/>
        </w:rPr>
      </w:pPr>
      <w:r>
        <w:rPr>
          <w:lang w:val="de-DE"/>
        </w:rPr>
        <w:t xml:space="preserve">Je nach </w:t>
      </w:r>
      <w:r w:rsidR="0032015F" w:rsidRPr="005F0DF1">
        <w:rPr>
          <w:lang w:val="de-DE"/>
        </w:rPr>
        <w:t>vorgegebene</w:t>
      </w:r>
      <w:r>
        <w:rPr>
          <w:lang w:val="de-DE"/>
        </w:rPr>
        <w:t>r</w:t>
      </w:r>
      <w:r w:rsidR="0032015F" w:rsidRPr="005F0DF1">
        <w:rPr>
          <w:lang w:val="de-DE"/>
        </w:rPr>
        <w:t xml:space="preserve"> Informationsmenge für den AO lässt sich </w:t>
      </w:r>
      <w:r>
        <w:rPr>
          <w:lang w:val="de-DE"/>
        </w:rPr>
        <w:t xml:space="preserve">der Anspruch an </w:t>
      </w:r>
      <w:r w:rsidR="0032015F" w:rsidRPr="005F0DF1">
        <w:rPr>
          <w:lang w:val="de-DE"/>
        </w:rPr>
        <w:t xml:space="preserve">die Schüler*innen </w:t>
      </w:r>
      <w:r>
        <w:rPr>
          <w:lang w:val="de-DE"/>
        </w:rPr>
        <w:t xml:space="preserve">bei der </w:t>
      </w:r>
      <w:r w:rsidR="0032015F" w:rsidRPr="005F0DF1">
        <w:rPr>
          <w:lang w:val="de-DE"/>
        </w:rPr>
        <w:t>Recherche und Erstellung</w:t>
      </w:r>
      <w:r w:rsidR="0032015F">
        <w:rPr>
          <w:lang w:val="de-DE"/>
        </w:rPr>
        <w:t xml:space="preserve"> des AO verringer</w:t>
      </w:r>
      <w:r>
        <w:rPr>
          <w:lang w:val="de-DE"/>
        </w:rPr>
        <w:t>n oder erhöhen – Letzteres etwa, indem w</w:t>
      </w:r>
      <w:r w:rsidR="0032015F" w:rsidRPr="005F0DF1">
        <w:rPr>
          <w:lang w:val="de-DE"/>
        </w:rPr>
        <w:t>eitere thematische Angaben, z.</w:t>
      </w:r>
      <w:r w:rsidR="0032015F">
        <w:rPr>
          <w:lang w:val="de-DE"/>
        </w:rPr>
        <w:t xml:space="preserve"> </w:t>
      </w:r>
      <w:r w:rsidR="0032015F" w:rsidRPr="005F0DF1">
        <w:rPr>
          <w:lang w:val="de-DE"/>
        </w:rPr>
        <w:t>B. histor</w:t>
      </w:r>
      <w:r w:rsidR="0032015F">
        <w:rPr>
          <w:lang w:val="de-DE"/>
        </w:rPr>
        <w:t xml:space="preserve">ische Personen </w:t>
      </w:r>
      <w:r>
        <w:rPr>
          <w:lang w:val="de-DE"/>
        </w:rPr>
        <w:t xml:space="preserve">und </w:t>
      </w:r>
      <w:r w:rsidR="0032015F">
        <w:rPr>
          <w:lang w:val="de-DE"/>
        </w:rPr>
        <w:t>Sachverhalte</w:t>
      </w:r>
      <w:r>
        <w:rPr>
          <w:lang w:val="de-DE"/>
        </w:rPr>
        <w:t>, ergänzt werden</w:t>
      </w:r>
      <w:r w:rsidR="0032015F">
        <w:rPr>
          <w:lang w:val="de-DE"/>
        </w:rPr>
        <w:t>.</w:t>
      </w:r>
    </w:p>
    <w:p w14:paraId="3A109E40" w14:textId="77777777" w:rsidR="0032015F" w:rsidRDefault="0032015F" w:rsidP="0032015F">
      <w:pPr>
        <w:jc w:val="both"/>
        <w:rPr>
          <w:lang w:val="de-DE"/>
        </w:rPr>
      </w:pPr>
    </w:p>
    <w:p w14:paraId="2A93BED0" w14:textId="77777777" w:rsidR="0032015F" w:rsidRPr="005F0DF1" w:rsidRDefault="0032015F" w:rsidP="0032015F">
      <w:pPr>
        <w:jc w:val="both"/>
        <w:rPr>
          <w:lang w:val="de-DE"/>
        </w:rPr>
      </w:pPr>
    </w:p>
    <w:p w14:paraId="47776055" w14:textId="77777777" w:rsidR="0032015F" w:rsidRDefault="0032015F" w:rsidP="006655CC">
      <w:pPr>
        <w:tabs>
          <w:tab w:val="left" w:pos="6663"/>
        </w:tabs>
        <w:jc w:val="both"/>
        <w:rPr>
          <w:lang w:val="de-DE"/>
        </w:rPr>
      </w:pPr>
    </w:p>
    <w:p w14:paraId="32C8D33F" w14:textId="77777777" w:rsidR="00A56D3E" w:rsidRDefault="00A56D3E" w:rsidP="006655CC">
      <w:pPr>
        <w:tabs>
          <w:tab w:val="left" w:pos="6663"/>
        </w:tabs>
        <w:jc w:val="both"/>
        <w:rPr>
          <w:lang w:val="de-DE"/>
        </w:rPr>
      </w:pPr>
    </w:p>
    <w:p w14:paraId="58E3B5F8" w14:textId="77777777" w:rsidR="00A56D3E" w:rsidRDefault="00A56D3E" w:rsidP="006655CC">
      <w:pPr>
        <w:tabs>
          <w:tab w:val="left" w:pos="6663"/>
        </w:tabs>
        <w:jc w:val="both"/>
        <w:rPr>
          <w:lang w:val="de-DE"/>
        </w:rPr>
      </w:pPr>
    </w:p>
    <w:p w14:paraId="2B86C11C" w14:textId="3E4B989D" w:rsidR="0032015F" w:rsidRDefault="0032015F" w:rsidP="006655CC">
      <w:pPr>
        <w:tabs>
          <w:tab w:val="left" w:pos="6663"/>
        </w:tabs>
        <w:jc w:val="both"/>
        <w:rPr>
          <w:lang w:val="de-DE"/>
        </w:rPr>
      </w:pPr>
      <w:r w:rsidRPr="00001129">
        <w:rPr>
          <w:noProof/>
          <w:lang w:val="de-DE" w:eastAsia="de-DE"/>
        </w:rPr>
        <mc:AlternateContent>
          <mc:Choice Requires="wps">
            <w:drawing>
              <wp:anchor distT="0" distB="0" distL="151130" distR="114300" simplePos="0" relativeHeight="251716608" behindDoc="0" locked="0" layoutInCell="1" allowOverlap="1" wp14:anchorId="752A9F3D" wp14:editId="0B98FFE0">
                <wp:simplePos x="0" y="0"/>
                <wp:positionH relativeFrom="margin">
                  <wp:posOffset>4362450</wp:posOffset>
                </wp:positionH>
                <wp:positionV relativeFrom="margin">
                  <wp:posOffset>-533400</wp:posOffset>
                </wp:positionV>
                <wp:extent cx="2448000" cy="10728000"/>
                <wp:effectExtent l="0" t="0" r="9525" b="0"/>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844210" id="Rectangle 6" o:spid="_x0000_s1026" style="position:absolute;margin-left:343.5pt;margin-top:-42pt;width:192.75pt;height:844.7pt;z-index:251716608;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" fillcolor="#c00000" stroked="f">
                <v:textbox inset="2.5mm"/>
                <w10:wrap type="square" anchorx="margin" anchory="margin"/>
              </v:rect>
            </w:pict>
          </mc:Fallback>
        </mc:AlternateContent>
      </w:r>
    </w:p>
    <w:p w14:paraId="698C1697" w14:textId="77777777" w:rsidR="0032015F" w:rsidRDefault="0032015F">
      <w:pPr>
        <w:spacing w:before="0" w:after="160" w:line="259" w:lineRule="auto"/>
        <w:ind w:right="0"/>
        <w:rPr>
          <w:lang w:val="de-DE"/>
        </w:rPr>
      </w:pPr>
      <w:r>
        <w:rPr>
          <w:lang w:val="de-DE"/>
        </w:rPr>
        <w:br w:type="page"/>
      </w:r>
    </w:p>
    <w:p w14:paraId="2C614512" w14:textId="4482A6D3" w:rsidR="00407998" w:rsidRPr="00407998" w:rsidRDefault="0050691F" w:rsidP="00CD4BC8">
      <w:pPr>
        <w:tabs>
          <w:tab w:val="left" w:pos="6663"/>
        </w:tabs>
        <w:jc w:val="both"/>
      </w:pPr>
      <w:r w:rsidRPr="007540EB">
        <w:rPr>
          <w:sz w:val="28"/>
        </w:rPr>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2977"/>
        <w:gridCol w:w="3544"/>
        <w:gridCol w:w="136"/>
        <w:gridCol w:w="3540"/>
      </w:tblGrid>
      <w:tr w:rsidR="00B60C68" w:rsidRPr="00442175" w14:paraId="47111613" w14:textId="77777777" w:rsidTr="007540EB">
        <w:trPr>
          <w:cnfStyle w:val="100000000000" w:firstRow="1" w:lastRow="0" w:firstColumn="0" w:lastColumn="0" w:oddVBand="0" w:evenVBand="0" w:oddHBand="0" w:evenHBand="0" w:firstRowFirstColumn="0" w:firstRowLastColumn="0" w:lastRowFirstColumn="0" w:lastRowLastColumn="0"/>
          <w:trHeight w:val="139"/>
        </w:trPr>
        <w:tc>
          <w:tcPr>
            <w:tcW w:w="2944" w:type="dxa"/>
          </w:tcPr>
          <w:p w14:paraId="42E8F566" w14:textId="77777777" w:rsidR="00B60C68" w:rsidRPr="00442175" w:rsidRDefault="00B60C68" w:rsidP="00AD3003">
            <w:pPr>
              <w:pStyle w:val="berschrift5"/>
              <w:outlineLvl w:val="4"/>
            </w:pPr>
            <w:r w:rsidRPr="00442175">
              <w:t>Thema / Schwerpunkt</w:t>
            </w:r>
          </w:p>
        </w:tc>
        <w:tc>
          <w:tcPr>
            <w:tcW w:w="3658" w:type="dxa"/>
            <w:gridSpan w:val="2"/>
          </w:tcPr>
          <w:p w14:paraId="7E1B1EDF" w14:textId="77777777" w:rsidR="00B60C68" w:rsidRPr="00442175" w:rsidRDefault="00B60C68" w:rsidP="00AD3003">
            <w:pPr>
              <w:pStyle w:val="berschrift5"/>
              <w:outlineLvl w:val="4"/>
            </w:pPr>
            <w:r w:rsidRPr="00442175">
              <w:t>Methode und Inhalt</w:t>
            </w:r>
          </w:p>
        </w:tc>
        <w:tc>
          <w:tcPr>
            <w:tcW w:w="3507" w:type="dxa"/>
          </w:tcPr>
          <w:p w14:paraId="717C4287" w14:textId="77777777" w:rsidR="00B60C68" w:rsidRPr="00442175" w:rsidRDefault="00B60C68" w:rsidP="00AD3003">
            <w:pPr>
              <w:pStyle w:val="berschrift5"/>
              <w:outlineLvl w:val="4"/>
            </w:pPr>
            <w:r w:rsidRPr="00442175">
              <w:t>Materialien und Tipps</w:t>
            </w:r>
          </w:p>
        </w:tc>
      </w:tr>
      <w:tr w:rsidR="00B60C68" w:rsidRPr="004B5A29" w14:paraId="50B245B9" w14:textId="77777777" w:rsidTr="007540EB">
        <w:trPr>
          <w:trHeight w:val="181"/>
        </w:trPr>
        <w:tc>
          <w:tcPr>
            <w:tcW w:w="2944" w:type="dxa"/>
          </w:tcPr>
          <w:p w14:paraId="7588B96E" w14:textId="047791A0" w:rsidR="00B60C68" w:rsidRPr="00442175" w:rsidRDefault="00B60C68" w:rsidP="00AD3003">
            <w:pPr>
              <w:pStyle w:val="berschrift4"/>
              <w:framePr w:hSpace="0" w:wrap="auto" w:vAnchor="margin" w:yAlign="inline"/>
              <w:outlineLvl w:val="3"/>
            </w:pPr>
            <w:proofErr w:type="spellStart"/>
            <w:r>
              <w:t>Vertrautmach</w:t>
            </w:r>
            <w:r w:rsidR="00CD49F7">
              <w:t>en</w:t>
            </w:r>
            <w:proofErr w:type="spellEnd"/>
            <w:r>
              <w:t xml:space="preserve"> mit dem </w:t>
            </w:r>
            <w:r w:rsidR="00CD49F7">
              <w:br/>
            </w:r>
            <w:r>
              <w:t xml:space="preserve">digitalen Werkzeug </w:t>
            </w:r>
          </w:p>
        </w:tc>
        <w:tc>
          <w:tcPr>
            <w:tcW w:w="3522" w:type="dxa"/>
          </w:tcPr>
          <w:p w14:paraId="7F213692" w14:textId="6C8026D1" w:rsidR="00B60C68" w:rsidRPr="00442175" w:rsidRDefault="00E6270D" w:rsidP="006D2AD4">
            <w:pPr>
              <w:pStyle w:val="Listenabsatz"/>
            </w:pPr>
            <w:r>
              <w:t>Grundfunktionen erkunden und mit den Werkzeugen von Flinga vertraut machen – gemeinsam im Unterricht oder individuell zuhause</w:t>
            </w:r>
          </w:p>
        </w:tc>
        <w:tc>
          <w:tcPr>
            <w:tcW w:w="3643" w:type="dxa"/>
            <w:gridSpan w:val="2"/>
          </w:tcPr>
          <w:p w14:paraId="7D8132B5" w14:textId="5AF08B8D" w:rsidR="00E6270D" w:rsidRDefault="00E6270D" w:rsidP="00E6270D">
            <w:pPr>
              <w:pStyle w:val="Listenabsatz"/>
            </w:pPr>
            <w:r>
              <w:t xml:space="preserve">Digitales Werkzeug für die Erstellung des </w:t>
            </w:r>
            <w:proofErr w:type="spellStart"/>
            <w:r>
              <w:t>Advanced</w:t>
            </w:r>
            <w:proofErr w:type="spellEnd"/>
            <w:r>
              <w:t xml:space="preserve"> Organizers </w:t>
            </w:r>
            <w:r w:rsidR="009D6E26">
              <w:t xml:space="preserve">(AO) </w:t>
            </w:r>
            <w:r>
              <w:t xml:space="preserve">Flinga Whiteboard: </w:t>
            </w:r>
            <w:hyperlink r:id="rId9" w:history="1">
              <w:r w:rsidRPr="0090015F">
                <w:rPr>
                  <w:rStyle w:val="Hyperlink"/>
                </w:rPr>
                <w:t>https://flinga.fi</w:t>
              </w:r>
            </w:hyperlink>
            <w:r w:rsidR="00647E9D">
              <w:t xml:space="preserve"> </w:t>
            </w:r>
          </w:p>
          <w:p w14:paraId="7FFF072B" w14:textId="19863276" w:rsidR="001D3AA1" w:rsidRPr="001D3AA1" w:rsidRDefault="00DA05C9" w:rsidP="00DA05C9">
            <w:pPr>
              <w:pStyle w:val="Listenabsatz"/>
            </w:pPr>
            <w:r>
              <w:t xml:space="preserve">Was ist </w:t>
            </w:r>
            <w:proofErr w:type="gramStart"/>
            <w:r>
              <w:t>Fling</w:t>
            </w:r>
            <w:r w:rsidRPr="00E6270D">
              <w:rPr>
                <w:color w:val="auto"/>
              </w:rPr>
              <w:t>a</w:t>
            </w:r>
            <w:r w:rsidRPr="00E6270D">
              <w:rPr>
                <w:rStyle w:val="Hyperlink"/>
                <w:color w:val="auto"/>
              </w:rPr>
              <w:t>?</w:t>
            </w:r>
            <w:r w:rsidR="00E6270D" w:rsidRPr="00E6270D">
              <w:rPr>
                <w:rStyle w:val="Hyperlink"/>
                <w:color w:val="auto"/>
              </w:rPr>
              <w:t>:</w:t>
            </w:r>
            <w:proofErr w:type="gramEnd"/>
            <w:r w:rsidR="00E6270D" w:rsidRPr="00E6270D">
              <w:rPr>
                <w:rStyle w:val="Hyperlink"/>
                <w:color w:val="auto"/>
              </w:rPr>
              <w:t xml:space="preserve"> </w:t>
            </w:r>
            <w:hyperlink r:id="rId10" w:history="1">
              <w:r w:rsidR="00CD49F7" w:rsidRPr="00C63453">
                <w:rPr>
                  <w:rStyle w:val="Hyperlink"/>
                </w:rPr>
                <w:t>https://ebildungslabor.de/blog/flinga</w:t>
              </w:r>
            </w:hyperlink>
            <w:r w:rsidR="00CD49F7">
              <w:rPr>
                <w:rStyle w:val="Hyperlink"/>
                <w:color w:val="auto"/>
              </w:rPr>
              <w:t xml:space="preserve"> </w:t>
            </w:r>
          </w:p>
          <w:p w14:paraId="0BD049F7" w14:textId="6EF6F872" w:rsidR="00B60C68" w:rsidRPr="008374ED" w:rsidRDefault="001D3AA1" w:rsidP="00DA05C9">
            <w:pPr>
              <w:pStyle w:val="Listenabsatz"/>
              <w:rPr>
                <w:lang w:val="en-GB"/>
              </w:rPr>
            </w:pPr>
            <w:r>
              <w:rPr>
                <w:lang w:val="en-GB"/>
              </w:rPr>
              <w:t xml:space="preserve">Learning Snack zu Flinga: </w:t>
            </w:r>
            <w:hyperlink r:id="rId11" w:history="1">
              <w:r w:rsidRPr="00DD3354">
                <w:rPr>
                  <w:rStyle w:val="Hyperlink"/>
                  <w:lang w:val="en-GB"/>
                </w:rPr>
                <w:t>https://s.bsbb.eu/ca</w:t>
              </w:r>
            </w:hyperlink>
            <w:r w:rsidR="00647E9D">
              <w:rPr>
                <w:lang w:val="en-GB"/>
              </w:rPr>
              <w:t xml:space="preserve"> </w:t>
            </w:r>
          </w:p>
        </w:tc>
      </w:tr>
      <w:tr w:rsidR="00B60C68" w:rsidRPr="004B5A29" w14:paraId="4258AF0F" w14:textId="77777777" w:rsidTr="007540EB">
        <w:trPr>
          <w:trHeight w:val="166"/>
        </w:trPr>
        <w:tc>
          <w:tcPr>
            <w:tcW w:w="2944" w:type="dxa"/>
          </w:tcPr>
          <w:p w14:paraId="62299E80" w14:textId="544B6A6F" w:rsidR="00B60C68" w:rsidRPr="00442175" w:rsidRDefault="00B60C68" w:rsidP="00ED2E5E">
            <w:pPr>
              <w:pStyle w:val="berschrift4"/>
              <w:framePr w:hSpace="0" w:wrap="auto" w:vAnchor="margin" w:yAlign="inline"/>
              <w:outlineLvl w:val="3"/>
            </w:pPr>
            <w:r>
              <w:t>Erstell</w:t>
            </w:r>
            <w:r w:rsidR="00CD49F7">
              <w:t>en</w:t>
            </w:r>
            <w:r>
              <w:t xml:space="preserve"> </w:t>
            </w:r>
            <w:r w:rsidR="00ED2E5E">
              <w:t>des</w:t>
            </w:r>
            <w:r>
              <w:t xml:space="preserve"> AO</w:t>
            </w:r>
            <w:r w:rsidR="00E04697">
              <w:t xml:space="preserve">, Präsentation (und </w:t>
            </w:r>
            <w:r w:rsidR="00E6270D">
              <w:t xml:space="preserve">gegebenenfalls </w:t>
            </w:r>
            <w:r w:rsidR="00E04697">
              <w:t>Bewertung)</w:t>
            </w:r>
          </w:p>
        </w:tc>
        <w:tc>
          <w:tcPr>
            <w:tcW w:w="3658" w:type="dxa"/>
            <w:gridSpan w:val="2"/>
          </w:tcPr>
          <w:p w14:paraId="09F16672" w14:textId="387557D3" w:rsidR="00B73D7C" w:rsidRDefault="009D6E26" w:rsidP="00B73D7C">
            <w:pPr>
              <w:pStyle w:val="Listenabsatz"/>
            </w:pPr>
            <w:r>
              <w:t>E</w:t>
            </w:r>
            <w:r w:rsidR="00B73D7C">
              <w:t xml:space="preserve">inen eigenen AO auf der Basis der fertigen Vorlage oder auf der Basis einer Vorlage der Lehrkraft erstellen </w:t>
            </w:r>
            <w:r w:rsidR="002573C9">
              <w:t>(Urheberrecht</w:t>
            </w:r>
            <w:r w:rsidR="00862BAF">
              <w:t xml:space="preserve"> der Abbildungen</w:t>
            </w:r>
            <w:r w:rsidR="00666813">
              <w:t xml:space="preserve"> </w:t>
            </w:r>
            <w:r w:rsidR="002573C9">
              <w:t>beachten</w:t>
            </w:r>
            <w:r w:rsidR="00862BAF">
              <w:t>)</w:t>
            </w:r>
          </w:p>
          <w:p w14:paraId="0CF3DF83" w14:textId="08B70974" w:rsidR="00B73D7C" w:rsidRDefault="00B73D7C" w:rsidP="00B73D7C">
            <w:pPr>
              <w:pStyle w:val="Listenabsatz"/>
            </w:pPr>
            <w:r>
              <w:t>Um erste Informationen über gegebenes Vorwissen hinaus zu gewinnen</w:t>
            </w:r>
            <w:r w:rsidR="009D6E26">
              <w:t>,</w:t>
            </w:r>
            <w:r>
              <w:t xml:space="preserve"> sollte im Internet nach den Ereignissen bzw. Personen recherchiert werden. Im vorliegenden Beispiel sind die Ereignisse zur leichteren Einordnung überwiegend mit Zeitangaben versehen. </w:t>
            </w:r>
          </w:p>
          <w:p w14:paraId="02D24BA2" w14:textId="6D9036C0" w:rsidR="00B73D7C" w:rsidRDefault="00B73D7C" w:rsidP="00B73D7C">
            <w:pPr>
              <w:pStyle w:val="Listenabsatz"/>
            </w:pPr>
            <w:r>
              <w:t xml:space="preserve">Schüler*innen hinterlegen die Links auf einem Etherpad, </w:t>
            </w:r>
            <w:r w:rsidR="009D6E26">
              <w:t>das</w:t>
            </w:r>
            <w:r>
              <w:t xml:space="preserve"> auch für Feedback der Mitschüler*innen genutzt werden kann</w:t>
            </w:r>
            <w:r w:rsidR="009D6E26">
              <w:t>.</w:t>
            </w:r>
          </w:p>
          <w:p w14:paraId="579A9A2B" w14:textId="18DAA6A4" w:rsidR="00CD49F7" w:rsidRDefault="00B73D7C" w:rsidP="00CD49F7">
            <w:pPr>
              <w:pStyle w:val="Listenabsatz"/>
            </w:pPr>
            <w:r>
              <w:t>Präsentation: AO visualisieren, präsentieren und Feedback erhalten</w:t>
            </w:r>
          </w:p>
          <w:p w14:paraId="6006955F" w14:textId="1737AFBB" w:rsidR="00B73D7C" w:rsidRPr="00CD49F7" w:rsidRDefault="00B73D7C" w:rsidP="00CD49F7">
            <w:pPr>
              <w:pStyle w:val="Listenabsatz"/>
              <w:numPr>
                <w:ilvl w:val="0"/>
                <w:numId w:val="0"/>
              </w:numPr>
              <w:ind w:left="198"/>
            </w:pPr>
            <w:r w:rsidRPr="00CD49F7">
              <w:t>Bewertung des AO</w:t>
            </w:r>
            <w:r w:rsidR="009D6E26">
              <w:t>,</w:t>
            </w:r>
            <w:r w:rsidRPr="00CD49F7">
              <w:t xml:space="preserve"> z. B. entlang folgender Kriterien: </w:t>
            </w:r>
          </w:p>
          <w:p w14:paraId="779D5146" w14:textId="37023DFD" w:rsidR="00B73D7C" w:rsidRDefault="00B73D7C" w:rsidP="00CD49F7">
            <w:pPr>
              <w:pStyle w:val="Listenabsatz"/>
              <w:numPr>
                <w:ilvl w:val="0"/>
                <w:numId w:val="0"/>
              </w:numPr>
              <w:ind w:left="397" w:hanging="170"/>
            </w:pPr>
            <w:r>
              <w:t>– sachliche Richtigkeit</w:t>
            </w:r>
          </w:p>
          <w:p w14:paraId="6943DC9E" w14:textId="60FB2C0C" w:rsidR="00B73D7C" w:rsidRDefault="00B73D7C" w:rsidP="00CD49F7">
            <w:pPr>
              <w:pStyle w:val="Listenabsatz"/>
              <w:numPr>
                <w:ilvl w:val="0"/>
                <w:numId w:val="0"/>
              </w:numPr>
              <w:ind w:left="397" w:hanging="170"/>
            </w:pPr>
            <w:r>
              <w:t>– sinnvolle Verknüpfungen</w:t>
            </w:r>
          </w:p>
          <w:p w14:paraId="6B7392B4" w14:textId="09B896C8" w:rsidR="00B73D7C" w:rsidRDefault="00B73D7C" w:rsidP="00CD49F7">
            <w:pPr>
              <w:pStyle w:val="Listenabsatz"/>
              <w:numPr>
                <w:ilvl w:val="0"/>
                <w:numId w:val="0"/>
              </w:numPr>
              <w:ind w:left="397" w:hanging="170"/>
            </w:pPr>
            <w:r>
              <w:t>– zielführende digitale Gestaltung</w:t>
            </w:r>
          </w:p>
          <w:p w14:paraId="115CC33D" w14:textId="77777777" w:rsidR="00B73D7C" w:rsidRDefault="00B73D7C" w:rsidP="00CD49F7">
            <w:pPr>
              <w:pStyle w:val="Listenabsatz"/>
              <w:numPr>
                <w:ilvl w:val="0"/>
                <w:numId w:val="0"/>
              </w:numPr>
              <w:ind w:left="397" w:hanging="170"/>
            </w:pPr>
            <w:r>
              <w:t>– angemessene sprachliche Präsentation</w:t>
            </w:r>
          </w:p>
          <w:p w14:paraId="71B27B99" w14:textId="0F7E09F6" w:rsidR="00DE237B" w:rsidRPr="00DE237B" w:rsidRDefault="00B73D7C" w:rsidP="00CD49F7">
            <w:pPr>
              <w:pStyle w:val="Listenabsatz"/>
              <w:numPr>
                <w:ilvl w:val="0"/>
                <w:numId w:val="0"/>
              </w:numPr>
              <w:ind w:left="397" w:hanging="170"/>
            </w:pPr>
            <w:r>
              <w:t xml:space="preserve">– </w:t>
            </w:r>
            <w:r w:rsidR="009D6E26">
              <w:t xml:space="preserve">Kollaboration </w:t>
            </w:r>
            <w:r>
              <w:t>bei Partner- oder Gruppenarbeit</w:t>
            </w:r>
          </w:p>
        </w:tc>
        <w:tc>
          <w:tcPr>
            <w:tcW w:w="3507" w:type="dxa"/>
          </w:tcPr>
          <w:p w14:paraId="619C3B04" w14:textId="2D15D1B2" w:rsidR="00B73D7C" w:rsidRDefault="00B73D7C" w:rsidP="00B73D7C">
            <w:pPr>
              <w:pStyle w:val="Listenabsatz"/>
            </w:pPr>
            <w:r>
              <w:t>Hintergrundinformationen zum AO</w:t>
            </w:r>
            <w:r w:rsidRPr="00B73D7C">
              <w:t xml:space="preserve">: </w:t>
            </w:r>
            <w:hyperlink r:id="rId12" w:history="1">
              <w:r w:rsidR="00CD49F7" w:rsidRPr="00C63453">
                <w:rPr>
                  <w:rStyle w:val="Hyperlink"/>
                </w:rPr>
                <w:t>http://methodenpool.uni-koeln.de/download/organizer.pdf</w:t>
              </w:r>
            </w:hyperlink>
            <w:r w:rsidR="00CD49F7">
              <w:rPr>
                <w:rStyle w:val="Hyperlink"/>
              </w:rPr>
              <w:t xml:space="preserve"> </w:t>
            </w:r>
          </w:p>
          <w:p w14:paraId="3EDB47BF" w14:textId="6AAA3767" w:rsidR="006D6C83" w:rsidRDefault="006D6C83" w:rsidP="006D6C83">
            <w:pPr>
              <w:pStyle w:val="Listenabsatz"/>
            </w:pPr>
            <w:r>
              <w:t>Vorlage für die Basismodule 7/8:</w:t>
            </w:r>
            <w:r w:rsidR="00647E9D">
              <w:t xml:space="preserve"> </w:t>
            </w:r>
            <w:hyperlink r:id="rId13" w:history="1">
              <w:r w:rsidR="00F01CC6" w:rsidRPr="00C63453">
                <w:rPr>
                  <w:rStyle w:val="Hyperlink"/>
                </w:rPr>
                <w:t>https://flinga.fi/s/F4HX8T4</w:t>
              </w:r>
            </w:hyperlink>
            <w:r w:rsidR="00F01CC6" w:rsidRPr="00F01CC6">
              <w:rPr>
                <w:rStyle w:val="Hyperlink"/>
              </w:rPr>
              <w:t xml:space="preserve"> </w:t>
            </w:r>
            <w:r>
              <w:t>(zu komparativen Zwecken ist ein Lösungsvorschlag verfügbar unter:</w:t>
            </w:r>
            <w:r w:rsidR="00647E9D">
              <w:t xml:space="preserve"> </w:t>
            </w:r>
            <w:hyperlink r:id="rId14" w:history="1">
              <w:r w:rsidR="00F01CC6" w:rsidRPr="00C63453">
                <w:rPr>
                  <w:rStyle w:val="Hyperlink"/>
                </w:rPr>
                <w:t>https://flinga.fi/s/FX945SM</w:t>
              </w:r>
            </w:hyperlink>
            <w:r>
              <w:t>)</w:t>
            </w:r>
          </w:p>
          <w:p w14:paraId="21526673" w14:textId="77777777" w:rsidR="006D6C83" w:rsidRDefault="006D6C83" w:rsidP="009601DB">
            <w:pPr>
              <w:pStyle w:val="Listenabsatz"/>
            </w:pPr>
            <w:r w:rsidRPr="00B73D7C">
              <w:rPr>
                <w:b/>
              </w:rPr>
              <w:t>Hinweis</w:t>
            </w:r>
            <w:r>
              <w:t xml:space="preserve">: Die Schüler*innen </w:t>
            </w:r>
          </w:p>
          <w:p w14:paraId="565391FC" w14:textId="5045AC2D" w:rsidR="006D6C83" w:rsidRDefault="006D6C83" w:rsidP="00CD49F7">
            <w:pPr>
              <w:pStyle w:val="Listenabsatz"/>
              <w:numPr>
                <w:ilvl w:val="0"/>
                <w:numId w:val="0"/>
              </w:numPr>
              <w:ind w:left="425" w:hanging="198"/>
            </w:pPr>
            <w:r>
              <w:t>– melden sich bei Flinga an,</w:t>
            </w:r>
          </w:p>
          <w:p w14:paraId="5F14460A" w14:textId="1BEB1025" w:rsidR="006D6C83" w:rsidRDefault="006D6C83" w:rsidP="00CD49F7">
            <w:pPr>
              <w:pStyle w:val="Listenabsatz"/>
              <w:numPr>
                <w:ilvl w:val="0"/>
                <w:numId w:val="0"/>
              </w:numPr>
              <w:ind w:left="425" w:hanging="198"/>
            </w:pPr>
            <w:r>
              <w:t>– loggen sich ein,</w:t>
            </w:r>
          </w:p>
          <w:p w14:paraId="27CFD124" w14:textId="089E9457" w:rsidR="006D6C83" w:rsidRDefault="006D6C83" w:rsidP="00CD49F7">
            <w:pPr>
              <w:pStyle w:val="Listenabsatz"/>
              <w:numPr>
                <w:ilvl w:val="0"/>
                <w:numId w:val="0"/>
              </w:numPr>
              <w:ind w:left="425" w:hanging="198"/>
            </w:pPr>
            <w:r>
              <w:t xml:space="preserve">– aktivieren über den Menüpunkt </w:t>
            </w:r>
            <w:r w:rsidR="00B73D7C">
              <w:t>„</w:t>
            </w:r>
            <w:proofErr w:type="spellStart"/>
            <w:r w:rsidRPr="00B73D7C">
              <w:t>Join</w:t>
            </w:r>
            <w:proofErr w:type="spellEnd"/>
            <w:r w:rsidR="00B73D7C">
              <w:t>“</w:t>
            </w:r>
            <w:r>
              <w:t xml:space="preserve"> die Vorlage,</w:t>
            </w:r>
          </w:p>
          <w:p w14:paraId="6A970DF2" w14:textId="24C3A077" w:rsidR="006D6C83" w:rsidRDefault="006D6C83" w:rsidP="00CD49F7">
            <w:pPr>
              <w:pStyle w:val="Listenabsatz"/>
              <w:numPr>
                <w:ilvl w:val="0"/>
                <w:numId w:val="0"/>
              </w:numPr>
              <w:ind w:left="425" w:hanging="198"/>
            </w:pPr>
            <w:r>
              <w:t>– geben folgenden Code ein:</w:t>
            </w:r>
            <w:r w:rsidR="00647E9D">
              <w:t xml:space="preserve"> </w:t>
            </w:r>
            <w:r w:rsidRPr="00B73D7C">
              <w:rPr>
                <w:b/>
              </w:rPr>
              <w:t>F4HX8T4</w:t>
            </w:r>
            <w:r>
              <w:t>,</w:t>
            </w:r>
          </w:p>
          <w:p w14:paraId="3FFEDBC6" w14:textId="463A14C9" w:rsidR="006D6C83" w:rsidRDefault="006D6C83" w:rsidP="00CD49F7">
            <w:pPr>
              <w:pStyle w:val="Listenabsatz"/>
              <w:numPr>
                <w:ilvl w:val="0"/>
                <w:numId w:val="0"/>
              </w:numPr>
              <w:ind w:left="425" w:hanging="198"/>
            </w:pPr>
            <w:r>
              <w:t xml:space="preserve"> – fertigen </w:t>
            </w:r>
            <w:r w:rsidR="009D6E26">
              <w:t xml:space="preserve">– </w:t>
            </w:r>
            <w:r>
              <w:t xml:space="preserve">vor jeglicher Veränderung der Vorlage </w:t>
            </w:r>
            <w:r w:rsidR="009D6E26">
              <w:softHyphen/>
              <w:t xml:space="preserve">– </w:t>
            </w:r>
            <w:r>
              <w:t xml:space="preserve">über den Menüpunkt </w:t>
            </w:r>
            <w:r w:rsidR="00B73D7C">
              <w:t>„</w:t>
            </w:r>
            <w:r w:rsidRPr="00B73D7C">
              <w:t xml:space="preserve">Create a </w:t>
            </w:r>
            <w:proofErr w:type="spellStart"/>
            <w:r w:rsidRPr="00B73D7C">
              <w:t>copy</w:t>
            </w:r>
            <w:proofErr w:type="spellEnd"/>
            <w:r w:rsidR="00B73D7C">
              <w:t>“</w:t>
            </w:r>
            <w:r>
              <w:t xml:space="preserve"> eine Kopie unter ihrem Namen an.</w:t>
            </w:r>
          </w:p>
          <w:p w14:paraId="2F42131F" w14:textId="31A493A6" w:rsidR="006D6C83" w:rsidRDefault="006D6C83" w:rsidP="006D6C83">
            <w:pPr>
              <w:pStyle w:val="Listenabsatz"/>
              <w:numPr>
                <w:ilvl w:val="0"/>
                <w:numId w:val="0"/>
              </w:numPr>
              <w:ind w:left="198"/>
            </w:pPr>
            <w:r>
              <w:t xml:space="preserve">Die Kopie kann über einen Link mit Mitschüler*innen geteilt werden, sodass gemeinsam an einem AO </w:t>
            </w:r>
            <w:r w:rsidR="009D6E26">
              <w:t>gearbeitet werden kann</w:t>
            </w:r>
            <w:r>
              <w:t xml:space="preserve">. </w:t>
            </w:r>
          </w:p>
          <w:p w14:paraId="14E45E16" w14:textId="40B5DBE8" w:rsidR="006D6C83" w:rsidRDefault="006D6C83" w:rsidP="006D6C83">
            <w:pPr>
              <w:pStyle w:val="Listenabsatz"/>
            </w:pPr>
            <w:r>
              <w:t>Etherpad für den Austausch der Links und Feedback, z. B.:</w:t>
            </w:r>
            <w:r w:rsidR="00647E9D">
              <w:t xml:space="preserve"> </w:t>
            </w:r>
            <w:hyperlink r:id="rId15" w:history="1">
              <w:r w:rsidR="00F01CC6" w:rsidRPr="00C63453">
                <w:rPr>
                  <w:rStyle w:val="Hyperlink"/>
                </w:rPr>
                <w:t>https://yopad.eu</w:t>
              </w:r>
            </w:hyperlink>
            <w:r w:rsidR="00F01CC6">
              <w:rPr>
                <w:rStyle w:val="Hyperlink"/>
              </w:rPr>
              <w:t xml:space="preserve"> </w:t>
            </w:r>
            <w:r>
              <w:t>(</w:t>
            </w:r>
            <w:r w:rsidR="0070642F">
              <w:t>gegebenenfalls die</w:t>
            </w:r>
            <w:r>
              <w:t xml:space="preserve"> Funktion </w:t>
            </w:r>
            <w:r w:rsidR="00F063BB">
              <w:t>„</w:t>
            </w:r>
            <w:r>
              <w:t>Lösche Pad</w:t>
            </w:r>
            <w:r w:rsidR="00F063BB">
              <w:t>“</w:t>
            </w:r>
            <w:r>
              <w:t xml:space="preserve"> nach 30 Tagen Inaktivität aktivieren. Bitte hierzu die Erläuterungen unter Literatur, Links und Empfehlungen auf der letzten Seite beachten.) </w:t>
            </w:r>
          </w:p>
          <w:p w14:paraId="60940237" w14:textId="6FF448D7" w:rsidR="006D6C83" w:rsidRPr="00B73D7C" w:rsidRDefault="006D6C83" w:rsidP="006D6C83">
            <w:pPr>
              <w:pStyle w:val="Listenabsatz"/>
              <w:rPr>
                <w:rStyle w:val="Hyperlink"/>
                <w:lang w:val="en-GB"/>
              </w:rPr>
            </w:pPr>
            <w:r w:rsidRPr="008374ED">
              <w:rPr>
                <w:lang w:val="en-GB"/>
              </w:rPr>
              <w:t xml:space="preserve">Learning Snack zu Etherpad: </w:t>
            </w:r>
            <w:hyperlink r:id="rId16" w:history="1">
              <w:r w:rsidR="00F01CC6" w:rsidRPr="00C63453">
                <w:rPr>
                  <w:rStyle w:val="Hyperlink"/>
                  <w:lang w:val="en-GB"/>
                </w:rPr>
                <w:t>https://s.bsbb.eu/c6</w:t>
              </w:r>
            </w:hyperlink>
            <w:r w:rsidR="00F01CC6">
              <w:rPr>
                <w:rStyle w:val="Hyperlink"/>
                <w:lang w:val="en-GB"/>
              </w:rPr>
              <w:t xml:space="preserve"> </w:t>
            </w:r>
          </w:p>
          <w:p w14:paraId="57A90C58" w14:textId="77777777" w:rsidR="00ED2E5E" w:rsidRPr="008374ED" w:rsidRDefault="00ED2E5E" w:rsidP="0070642F">
            <w:pPr>
              <w:pStyle w:val="Listenabsatz"/>
              <w:numPr>
                <w:ilvl w:val="0"/>
                <w:numId w:val="0"/>
              </w:numPr>
              <w:ind w:left="198"/>
              <w:rPr>
                <w:lang w:val="en-GB"/>
              </w:rPr>
            </w:pPr>
          </w:p>
          <w:p w14:paraId="0B4B65A9" w14:textId="77777777" w:rsidR="00F063BB" w:rsidRPr="008374ED" w:rsidRDefault="00F063BB" w:rsidP="0070642F">
            <w:pPr>
              <w:pStyle w:val="Listenabsatz"/>
              <w:numPr>
                <w:ilvl w:val="0"/>
                <w:numId w:val="0"/>
              </w:numPr>
              <w:ind w:left="198"/>
              <w:rPr>
                <w:lang w:val="en-GB"/>
              </w:rPr>
            </w:pPr>
          </w:p>
          <w:p w14:paraId="6687C821" w14:textId="77777777" w:rsidR="00F063BB" w:rsidRPr="008374ED" w:rsidRDefault="00F063BB" w:rsidP="0070642F">
            <w:pPr>
              <w:pStyle w:val="Listenabsatz"/>
              <w:numPr>
                <w:ilvl w:val="0"/>
                <w:numId w:val="0"/>
              </w:numPr>
              <w:ind w:left="198"/>
              <w:rPr>
                <w:lang w:val="en-GB"/>
              </w:rPr>
            </w:pPr>
          </w:p>
          <w:p w14:paraId="1AFBA0E8" w14:textId="0AB4EF06" w:rsidR="00F063BB" w:rsidRPr="008374ED" w:rsidRDefault="00F063BB" w:rsidP="0070642F">
            <w:pPr>
              <w:pStyle w:val="Listenabsatz"/>
              <w:numPr>
                <w:ilvl w:val="0"/>
                <w:numId w:val="0"/>
              </w:numPr>
              <w:ind w:left="198"/>
              <w:rPr>
                <w:lang w:val="en-GB"/>
              </w:rPr>
            </w:pPr>
          </w:p>
        </w:tc>
      </w:tr>
      <w:tr w:rsidR="00B60C68" w:rsidRPr="000D6395" w14:paraId="20A2D6D5" w14:textId="77777777" w:rsidTr="007540EB">
        <w:trPr>
          <w:trHeight w:val="352"/>
        </w:trPr>
        <w:tc>
          <w:tcPr>
            <w:tcW w:w="2944" w:type="dxa"/>
          </w:tcPr>
          <w:p w14:paraId="50333319" w14:textId="7BDEC87E" w:rsidR="00B60C68" w:rsidRDefault="00B76317" w:rsidP="00E6270D">
            <w:pPr>
              <w:pStyle w:val="berschrift4"/>
              <w:framePr w:hSpace="0" w:wrap="auto" w:vAnchor="margin" w:yAlign="inline"/>
              <w:outlineLvl w:val="3"/>
            </w:pPr>
            <w:r>
              <w:lastRenderedPageBreak/>
              <w:t xml:space="preserve">Vertiefung bzw. </w:t>
            </w:r>
            <w:r w:rsidR="00E6270D">
              <w:t>mögliche Fortführung</w:t>
            </w:r>
          </w:p>
        </w:tc>
        <w:tc>
          <w:tcPr>
            <w:tcW w:w="3658" w:type="dxa"/>
            <w:gridSpan w:val="2"/>
          </w:tcPr>
          <w:p w14:paraId="43F2AA2C" w14:textId="2064A086" w:rsidR="00B76317" w:rsidRDefault="009D6E26" w:rsidP="00B60C68">
            <w:pPr>
              <w:pStyle w:val="Listenabsatz"/>
            </w:pPr>
            <w:r>
              <w:t xml:space="preserve">Soll die </w:t>
            </w:r>
            <w:r w:rsidR="00B76317">
              <w:t xml:space="preserve">Strukturierung historischer Sachverhalte, Prozesse und Entwicklungen </w:t>
            </w:r>
            <w:r>
              <w:t xml:space="preserve">vertieft betrachtet werden, so </w:t>
            </w:r>
            <w:r w:rsidR="00B76317">
              <w:t xml:space="preserve">lässt sich </w:t>
            </w:r>
            <w:r>
              <w:t xml:space="preserve">dies </w:t>
            </w:r>
            <w:r w:rsidR="00B76317">
              <w:t xml:space="preserve">über Gemeinsamkeiten und Unterschiede in den </w:t>
            </w:r>
            <w:r>
              <w:t>P</w:t>
            </w:r>
            <w:r w:rsidR="00B76317">
              <w:t xml:space="preserve">rodukten </w:t>
            </w:r>
            <w:r>
              <w:t>der Schüler*innen anleiten.</w:t>
            </w:r>
          </w:p>
          <w:p w14:paraId="573C2444" w14:textId="1CDE066E" w:rsidR="00B60C68" w:rsidRDefault="00B60C68" w:rsidP="00B60C68">
            <w:pPr>
              <w:pStyle w:val="Listenabsatz"/>
            </w:pPr>
            <w:r>
              <w:t xml:space="preserve">Es </w:t>
            </w:r>
            <w:r w:rsidR="009D6E26">
              <w:t>wird angeraten</w:t>
            </w:r>
            <w:r>
              <w:t xml:space="preserve">, die fertigen AO kontinuierlich in den Unterricht einzubinden. Gelegenheit dazu </w:t>
            </w:r>
            <w:r w:rsidR="009D6E26">
              <w:t xml:space="preserve">bietet </w:t>
            </w:r>
            <w:r>
              <w:t>sich zu Beginn einer neuen Einheit (Überblick), zur Wiederholung am Ende einer Einheit oder am Ende des Halb- bzw. Schuljahres und als Tipp zur Vorbereitung von Lernerfolgskontrollen.</w:t>
            </w:r>
          </w:p>
        </w:tc>
        <w:tc>
          <w:tcPr>
            <w:tcW w:w="3507" w:type="dxa"/>
          </w:tcPr>
          <w:p w14:paraId="39482AE8" w14:textId="330DB6AB" w:rsidR="00B60C68" w:rsidRPr="00410F8A" w:rsidRDefault="00B60C68" w:rsidP="008C14E8">
            <w:pPr>
              <w:pStyle w:val="Listenabsatz"/>
              <w:numPr>
                <w:ilvl w:val="0"/>
                <w:numId w:val="0"/>
              </w:numPr>
              <w:ind w:left="198"/>
            </w:pPr>
          </w:p>
        </w:tc>
      </w:tr>
      <w:tr w:rsidR="00E6270D" w:rsidRPr="000D6395" w14:paraId="0558DA32" w14:textId="77777777" w:rsidTr="007540EB">
        <w:trPr>
          <w:trHeight w:val="352"/>
        </w:trPr>
        <w:tc>
          <w:tcPr>
            <w:tcW w:w="2944" w:type="dxa"/>
          </w:tcPr>
          <w:p w14:paraId="480F48E8" w14:textId="1C313968" w:rsidR="00E6270D" w:rsidRDefault="00E6270D" w:rsidP="00E6270D">
            <w:pPr>
              <w:pStyle w:val="berschrift4"/>
              <w:framePr w:hSpace="0" w:wrap="auto" w:vAnchor="margin" w:yAlign="inline"/>
              <w:outlineLvl w:val="3"/>
            </w:pPr>
            <w:r>
              <w:t>Anschlussaktivitäten</w:t>
            </w:r>
          </w:p>
        </w:tc>
        <w:tc>
          <w:tcPr>
            <w:tcW w:w="3658" w:type="dxa"/>
            <w:gridSpan w:val="2"/>
          </w:tcPr>
          <w:p w14:paraId="0D6CB710" w14:textId="2774188F" w:rsidR="00E6270D" w:rsidRDefault="00E6270D" w:rsidP="00E6270D">
            <w:pPr>
              <w:pStyle w:val="Listenabsatz"/>
            </w:pPr>
            <w:r>
              <w:t>Leitfragen zu kommenden Inhalten entwickeln, Probleme formulieren</w:t>
            </w:r>
          </w:p>
        </w:tc>
        <w:tc>
          <w:tcPr>
            <w:tcW w:w="3507" w:type="dxa"/>
          </w:tcPr>
          <w:p w14:paraId="1EB79EEE" w14:textId="77777777" w:rsidR="00E6270D" w:rsidRPr="00410F8A" w:rsidRDefault="00E6270D" w:rsidP="00E6270D">
            <w:pPr>
              <w:pStyle w:val="Listenabsatz"/>
              <w:numPr>
                <w:ilvl w:val="0"/>
                <w:numId w:val="0"/>
              </w:numPr>
              <w:ind w:left="198"/>
            </w:pPr>
          </w:p>
        </w:tc>
      </w:tr>
    </w:tbl>
    <w:p w14:paraId="0CF90EB5" w14:textId="4CB85EA0" w:rsidR="00407998" w:rsidRPr="00CF0F35" w:rsidRDefault="00407998" w:rsidP="001D252B">
      <w:pPr>
        <w:spacing w:before="0" w:after="160" w:line="259" w:lineRule="auto"/>
        <w:ind w:right="0"/>
        <w:rPr>
          <w:lang w:val="de-DE"/>
        </w:r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0D6395" w14:paraId="65E34A06" w14:textId="77777777" w:rsidTr="007340D9">
        <w:trPr>
          <w:cnfStyle w:val="100000000000" w:firstRow="1" w:lastRow="0" w:firstColumn="0" w:lastColumn="0" w:oddVBand="0" w:evenVBand="0" w:oddHBand="0" w:evenHBand="0" w:firstRowFirstColumn="0" w:firstRowLastColumn="0" w:lastRowFirstColumn="0" w:lastRowLastColumn="0"/>
          <w:trHeight w:val="393"/>
        </w:trPr>
        <w:tc>
          <w:tcPr>
            <w:tcW w:w="10157" w:type="dxa"/>
          </w:tcPr>
          <w:p w14:paraId="49B5FE22" w14:textId="04596B4A" w:rsidR="00B878A9" w:rsidRPr="00FD4D87" w:rsidRDefault="00B878A9" w:rsidP="00034B41">
            <w:pPr>
              <w:pStyle w:val="berschrift5"/>
              <w:outlineLvl w:val="4"/>
            </w:pPr>
            <w:r>
              <w:t>Z</w:t>
            </w:r>
            <w:r w:rsidRPr="0015070C">
              <w:t xml:space="preserve">uordnung zu den </w:t>
            </w:r>
            <w:r>
              <w:t>S</w:t>
            </w:r>
            <w:r w:rsidRPr="0015070C">
              <w:t xml:space="preserve">tandards des </w:t>
            </w:r>
            <w:r>
              <w:t>B</w:t>
            </w:r>
            <w:r w:rsidRPr="0015070C">
              <w:t xml:space="preserve">asiscurriculums </w:t>
            </w:r>
            <w:r w:rsidR="00034B41">
              <w:t>Sprachbildung</w:t>
            </w:r>
          </w:p>
        </w:tc>
      </w:tr>
      <w:tr w:rsidR="00B878A9" w:rsidRPr="000D6395" w14:paraId="1A991FAD" w14:textId="77777777" w:rsidTr="007340D9">
        <w:trPr>
          <w:trHeight w:val="444"/>
        </w:trPr>
        <w:tc>
          <w:tcPr>
            <w:tcW w:w="10157" w:type="dxa"/>
          </w:tcPr>
          <w:p w14:paraId="04D92CD2" w14:textId="5EDDDD72" w:rsidR="002F5ED5" w:rsidRPr="00A01E02" w:rsidRDefault="002F5ED5" w:rsidP="002F5ED5">
            <w:pPr>
              <w:pStyle w:val="Listenabsatz"/>
              <w:rPr>
                <w:b/>
              </w:rPr>
            </w:pPr>
            <w:r>
              <w:t xml:space="preserve">aus Texten gezielt Informationen ermitteln (z. B. </w:t>
            </w:r>
            <w:r w:rsidR="00CD49F7">
              <w:t>Fakten, Ereignisse, Themen</w:t>
            </w:r>
            <w:r>
              <w:t>) (D)</w:t>
            </w:r>
          </w:p>
        </w:tc>
      </w:tr>
    </w:tbl>
    <w:p w14:paraId="7444EEC9" w14:textId="77777777" w:rsidR="000601D4" w:rsidRDefault="000601D4" w:rsidP="000601D4">
      <w:pPr>
        <w:rPr>
          <w:lang w:val="de-DE"/>
        </w:rPr>
      </w:pPr>
    </w:p>
    <w:p w14:paraId="43F7CD93" w14:textId="620BA850" w:rsidR="00075F0F" w:rsidRPr="003360F6" w:rsidRDefault="00A01E02" w:rsidP="003360F6">
      <w:pPr>
        <w:pStyle w:val="berschrift2"/>
      </w:pPr>
      <w:r w:rsidRPr="003360F6">
        <w:t>LITERATUR</w:t>
      </w:r>
      <w:r w:rsidR="00B13A89">
        <w:t>, Links</w:t>
      </w:r>
      <w:r w:rsidR="00B94585">
        <w:t xml:space="preserve"> </w:t>
      </w:r>
      <w:r w:rsidRPr="003360F6">
        <w:t>UND 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0D6395" w14:paraId="1FF9C690" w14:textId="77777777" w:rsidTr="001D252B">
        <w:trPr>
          <w:trHeight w:val="661"/>
        </w:trPr>
        <w:tc>
          <w:tcPr>
            <w:tcW w:w="10146" w:type="dxa"/>
          </w:tcPr>
          <w:p w14:paraId="212623A7" w14:textId="70E38DE3" w:rsidR="00032C2B" w:rsidRPr="00F01CC6" w:rsidRDefault="005139A4" w:rsidP="00012EA4">
            <w:pPr>
              <w:pStyle w:val="Listenabsatz"/>
              <w:spacing w:after="0"/>
              <w:rPr>
                <w:color w:val="0066CC"/>
              </w:rPr>
            </w:pPr>
            <w:r w:rsidRPr="00F01CC6">
              <w:rPr>
                <w:color w:val="auto"/>
                <w:lang w:val="en-GB"/>
              </w:rPr>
              <w:t>Digital History</w:t>
            </w:r>
            <w:r w:rsidR="009454E2" w:rsidRPr="00F01CC6">
              <w:rPr>
                <w:color w:val="auto"/>
                <w:lang w:val="en-GB"/>
              </w:rPr>
              <w:t>.ch</w:t>
            </w:r>
            <w:r w:rsidR="00F01CC6" w:rsidRPr="00F01CC6">
              <w:rPr>
                <w:color w:val="auto"/>
                <w:lang w:val="en-GB"/>
              </w:rPr>
              <w:t>. Advance Organizer.</w:t>
            </w:r>
            <w:r w:rsidRPr="00F01CC6">
              <w:rPr>
                <w:color w:val="auto"/>
                <w:lang w:val="en-GB"/>
              </w:rPr>
              <w:t xml:space="preserve"> </w:t>
            </w:r>
            <w:hyperlink r:id="rId17" w:history="1">
              <w:r w:rsidR="00F01CC6" w:rsidRPr="00C63453">
                <w:rPr>
                  <w:rStyle w:val="Hyperlink"/>
                </w:rPr>
                <w:t>https://digitalhistory.ch/beispiele/advance-organizer</w:t>
              </w:r>
            </w:hyperlink>
            <w:r w:rsidR="003B1AF0">
              <w:t xml:space="preserve"> </w:t>
            </w:r>
            <w:r w:rsidR="00F01CC6" w:rsidRPr="00F01CC6">
              <w:rPr>
                <w:rStyle w:val="snacknamespan"/>
                <w:lang w:val="en-GB"/>
              </w:rPr>
              <w:t>(</w:t>
            </w:r>
            <w:proofErr w:type="spellStart"/>
            <w:r w:rsidR="00F01CC6" w:rsidRPr="00F01CC6">
              <w:rPr>
                <w:rStyle w:val="snacknamespan"/>
                <w:lang w:val="en-GB"/>
              </w:rPr>
              <w:t>abgerufen</w:t>
            </w:r>
            <w:proofErr w:type="spellEnd"/>
            <w:r w:rsidR="00F01CC6" w:rsidRPr="00F01CC6">
              <w:rPr>
                <w:rStyle w:val="snacknamespan"/>
                <w:lang w:val="en-GB"/>
              </w:rPr>
              <w:t>: 24.03.2021).</w:t>
            </w:r>
            <w:r w:rsidR="005869C8">
              <w:t xml:space="preserve"> </w:t>
            </w:r>
          </w:p>
          <w:p w14:paraId="1ED8269B" w14:textId="1D59FF7E" w:rsidR="003F1413" w:rsidRPr="00F01CC6" w:rsidRDefault="006D2AD4" w:rsidP="003F1413">
            <w:pPr>
              <w:pStyle w:val="Listenabsatz"/>
              <w:rPr>
                <w:rStyle w:val="snacknamespan"/>
                <w:color w:val="FF0000"/>
              </w:rPr>
            </w:pPr>
            <w:r>
              <w:rPr>
                <w:color w:val="auto"/>
              </w:rPr>
              <w:t>Digitales Klassenzimmer</w:t>
            </w:r>
            <w:r w:rsidR="00F01CC6">
              <w:rPr>
                <w:color w:val="auto"/>
              </w:rPr>
              <w:t xml:space="preserve">. </w:t>
            </w:r>
            <w:r w:rsidR="003F1413" w:rsidRPr="003F1413">
              <w:rPr>
                <w:color w:val="auto"/>
              </w:rPr>
              <w:t>Flinga für Einsteiger</w:t>
            </w:r>
            <w:r w:rsidR="00F01CC6">
              <w:rPr>
                <w:color w:val="auto"/>
              </w:rPr>
              <w:t>.</w:t>
            </w:r>
            <w:r w:rsidR="003F1413" w:rsidRPr="005139A4">
              <w:rPr>
                <w:color w:val="auto"/>
              </w:rPr>
              <w:t xml:space="preserve"> </w:t>
            </w:r>
            <w:hyperlink r:id="rId18" w:history="1">
              <w:r w:rsidR="00F01CC6" w:rsidRPr="00C63453">
                <w:rPr>
                  <w:rStyle w:val="Hyperlink"/>
                </w:rPr>
                <w:t>https://digitales-klassenzimmer.org/flinga-whiteboard-tutorial</w:t>
              </w:r>
            </w:hyperlink>
            <w:r w:rsidR="00F01CC6">
              <w:rPr>
                <w:color w:val="2E74B5" w:themeColor="accent1" w:themeShade="BF"/>
              </w:rPr>
              <w:t xml:space="preserve"> </w:t>
            </w:r>
            <w:r w:rsidR="00F01CC6" w:rsidRPr="00F01CC6">
              <w:rPr>
                <w:rStyle w:val="snacknamespan"/>
                <w:lang w:val="en-GB"/>
              </w:rPr>
              <w:t>(</w:t>
            </w:r>
            <w:proofErr w:type="spellStart"/>
            <w:r w:rsidR="00F01CC6" w:rsidRPr="00F01CC6">
              <w:rPr>
                <w:rStyle w:val="snacknamespan"/>
                <w:lang w:val="en-GB"/>
              </w:rPr>
              <w:t>abgerufen</w:t>
            </w:r>
            <w:proofErr w:type="spellEnd"/>
            <w:r w:rsidR="00F01CC6" w:rsidRPr="00F01CC6">
              <w:rPr>
                <w:rStyle w:val="snacknamespan"/>
                <w:lang w:val="en-GB"/>
              </w:rPr>
              <w:t>: 24.03.2021).</w:t>
            </w:r>
          </w:p>
          <w:p w14:paraId="20AB4477" w14:textId="03C56A60" w:rsidR="00F01CC6" w:rsidRPr="00F01CC6" w:rsidRDefault="00F01CC6" w:rsidP="00F01CC6">
            <w:pPr>
              <w:pStyle w:val="Listenabsatz"/>
              <w:rPr>
                <w:color w:val="FF0000"/>
              </w:rPr>
            </w:pPr>
            <w:r w:rsidRPr="00F01CC6">
              <w:rPr>
                <w:color w:val="auto"/>
                <w:lang w:val="en-GB"/>
              </w:rPr>
              <w:t xml:space="preserve">eBildungslabor. Flinga: </w:t>
            </w:r>
            <w:proofErr w:type="spellStart"/>
            <w:r w:rsidRPr="00F01CC6">
              <w:rPr>
                <w:color w:val="auto"/>
                <w:lang w:val="en-GB"/>
              </w:rPr>
              <w:t>Offenes</w:t>
            </w:r>
            <w:proofErr w:type="spellEnd"/>
            <w:r w:rsidRPr="00F01CC6">
              <w:rPr>
                <w:color w:val="auto"/>
                <w:lang w:val="en-GB"/>
              </w:rPr>
              <w:t xml:space="preserve"> Brainstorming-Tool, </w:t>
            </w:r>
            <w:proofErr w:type="spellStart"/>
            <w:r w:rsidRPr="00F01CC6">
              <w:rPr>
                <w:color w:val="auto"/>
                <w:lang w:val="en-GB"/>
              </w:rPr>
              <w:t>kollaborative</w:t>
            </w:r>
            <w:proofErr w:type="spellEnd"/>
            <w:r w:rsidRPr="00F01CC6">
              <w:rPr>
                <w:color w:val="auto"/>
                <w:lang w:val="en-GB"/>
              </w:rPr>
              <w:t xml:space="preserve"> </w:t>
            </w:r>
            <w:proofErr w:type="spellStart"/>
            <w:r w:rsidRPr="00F01CC6">
              <w:rPr>
                <w:color w:val="auto"/>
                <w:lang w:val="en-GB"/>
              </w:rPr>
              <w:t>Mindmap</w:t>
            </w:r>
            <w:proofErr w:type="spellEnd"/>
            <w:r w:rsidRPr="00F01CC6">
              <w:rPr>
                <w:color w:val="auto"/>
                <w:lang w:val="en-GB"/>
              </w:rPr>
              <w:t xml:space="preserve"> &amp; Whiteboard</w:t>
            </w:r>
            <w:r>
              <w:rPr>
                <w:color w:val="auto"/>
                <w:lang w:val="en-GB"/>
              </w:rPr>
              <w:t>.</w:t>
            </w:r>
            <w:r w:rsidR="00647E9D">
              <w:rPr>
                <w:color w:val="auto"/>
                <w:lang w:val="en-GB"/>
              </w:rPr>
              <w:t xml:space="preserve"> </w:t>
            </w:r>
            <w:hyperlink r:id="rId19" w:history="1">
              <w:r w:rsidRPr="00C63453">
                <w:rPr>
                  <w:rStyle w:val="Hyperlink"/>
                </w:rPr>
                <w:t>https://ebildungslabor.de/blog/flinga</w:t>
              </w:r>
            </w:hyperlink>
            <w:r>
              <w:rPr>
                <w:rStyle w:val="Hyperlink"/>
              </w:rPr>
              <w:t xml:space="preserve"> </w:t>
            </w:r>
            <w:r w:rsidRPr="00F01CC6">
              <w:rPr>
                <w:rStyle w:val="snacknamespan"/>
                <w:lang w:val="en-GB"/>
              </w:rPr>
              <w:t>(</w:t>
            </w:r>
            <w:proofErr w:type="spellStart"/>
            <w:r w:rsidRPr="00F01CC6">
              <w:rPr>
                <w:rStyle w:val="snacknamespan"/>
                <w:lang w:val="en-GB"/>
              </w:rPr>
              <w:t>abgerufen</w:t>
            </w:r>
            <w:proofErr w:type="spellEnd"/>
            <w:r w:rsidRPr="00F01CC6">
              <w:rPr>
                <w:rStyle w:val="snacknamespan"/>
                <w:lang w:val="en-GB"/>
              </w:rPr>
              <w:t>: 24.03.2021).</w:t>
            </w:r>
          </w:p>
          <w:p w14:paraId="32F4C930" w14:textId="161501DA" w:rsidR="006D6C83" w:rsidRPr="005F0DF1" w:rsidRDefault="006D6C83" w:rsidP="006D6C83">
            <w:pPr>
              <w:pStyle w:val="Listenabsatz"/>
              <w:spacing w:after="0"/>
            </w:pPr>
            <w:r>
              <w:rPr>
                <w:lang w:val="en-GB"/>
              </w:rPr>
              <w:t xml:space="preserve">Learning Snack. </w:t>
            </w:r>
            <w:r w:rsidRPr="002628B3">
              <w:rPr>
                <w:rStyle w:val="snacknamespan"/>
                <w:lang w:val="en-GB"/>
              </w:rPr>
              <w:t xml:space="preserve">Etherpad – </w:t>
            </w:r>
            <w:proofErr w:type="spellStart"/>
            <w:r w:rsidRPr="002628B3">
              <w:rPr>
                <w:rStyle w:val="snacknamespan"/>
                <w:lang w:val="en-GB"/>
              </w:rPr>
              <w:t>kollaborativer</w:t>
            </w:r>
            <w:proofErr w:type="spellEnd"/>
            <w:r w:rsidRPr="002628B3">
              <w:rPr>
                <w:rStyle w:val="snacknamespan"/>
                <w:lang w:val="en-GB"/>
              </w:rPr>
              <w:t xml:space="preserve"> Texteditor</w:t>
            </w:r>
            <w:r>
              <w:rPr>
                <w:rStyle w:val="snacknamespan"/>
                <w:lang w:val="en-GB"/>
              </w:rPr>
              <w:t xml:space="preserve">. </w:t>
            </w:r>
            <w:hyperlink r:id="rId20" w:history="1">
              <w:r w:rsidRPr="007F2352">
                <w:rPr>
                  <w:rStyle w:val="Hyperlink"/>
                  <w:lang w:val="en-GB"/>
                </w:rPr>
                <w:t>https://www.learningsnacks.de/share/32266</w:t>
              </w:r>
            </w:hyperlink>
            <w:r w:rsidR="00F01CC6">
              <w:rPr>
                <w:rStyle w:val="Hyperlink"/>
                <w:lang w:val="en-GB"/>
              </w:rPr>
              <w:t xml:space="preserve"> </w:t>
            </w:r>
            <w:r>
              <w:rPr>
                <w:rStyle w:val="snacknamespan"/>
                <w:lang w:val="en-GB"/>
              </w:rPr>
              <w:t>(</w:t>
            </w:r>
            <w:proofErr w:type="spellStart"/>
            <w:r>
              <w:rPr>
                <w:rStyle w:val="snacknamespan"/>
                <w:lang w:val="en-GB"/>
              </w:rPr>
              <w:t>abgerufen</w:t>
            </w:r>
            <w:proofErr w:type="spellEnd"/>
            <w:r>
              <w:rPr>
                <w:rStyle w:val="snacknamespan"/>
                <w:lang w:val="en-GB"/>
              </w:rPr>
              <w:t>: 24.03.2021).</w:t>
            </w:r>
          </w:p>
          <w:p w14:paraId="620BCB91" w14:textId="4696CDED" w:rsidR="001D3AA1" w:rsidRPr="00F01CC6" w:rsidRDefault="001D3AA1" w:rsidP="00F01CC6">
            <w:pPr>
              <w:pStyle w:val="Listenabsatz"/>
              <w:spacing w:after="0"/>
            </w:pPr>
            <w:r>
              <w:rPr>
                <w:lang w:val="en-GB"/>
              </w:rPr>
              <w:t xml:space="preserve">Learning Snack, </w:t>
            </w:r>
            <w:r w:rsidRPr="001D3AA1">
              <w:rPr>
                <w:rStyle w:val="snacknamespan"/>
                <w:lang w:val="en-GB"/>
              </w:rPr>
              <w:t>Flinga – Wall &amp; Whiteboard</w:t>
            </w:r>
            <w:r w:rsidR="00F01CC6">
              <w:rPr>
                <w:rStyle w:val="snacknamespan"/>
                <w:lang w:val="en-GB"/>
              </w:rPr>
              <w:t>.</w:t>
            </w:r>
            <w:r w:rsidRPr="00F01CC6">
              <w:rPr>
                <w:color w:val="auto"/>
                <w:lang w:val="en-GB"/>
              </w:rPr>
              <w:t xml:space="preserve"> </w:t>
            </w:r>
            <w:hyperlink r:id="rId21" w:history="1">
              <w:r w:rsidRPr="001D3AA1">
                <w:rPr>
                  <w:rStyle w:val="Hyperlink"/>
                  <w:lang w:val="en-GB"/>
                </w:rPr>
                <w:t>https://www.learningsnacks.de/share/125680</w:t>
              </w:r>
            </w:hyperlink>
            <w:r w:rsidR="00F01CC6">
              <w:rPr>
                <w:rStyle w:val="Hyperlink"/>
                <w:lang w:val="en-GB"/>
              </w:rPr>
              <w:t xml:space="preserve"> </w:t>
            </w:r>
            <w:r w:rsidR="00F01CC6">
              <w:rPr>
                <w:rStyle w:val="snacknamespan"/>
                <w:lang w:val="en-GB"/>
              </w:rPr>
              <w:t>(</w:t>
            </w:r>
            <w:proofErr w:type="spellStart"/>
            <w:r w:rsidR="00F01CC6">
              <w:rPr>
                <w:rStyle w:val="snacknamespan"/>
                <w:lang w:val="en-GB"/>
              </w:rPr>
              <w:t>abgerufen</w:t>
            </w:r>
            <w:proofErr w:type="spellEnd"/>
            <w:r w:rsidR="00F01CC6">
              <w:rPr>
                <w:rStyle w:val="snacknamespan"/>
                <w:lang w:val="en-GB"/>
              </w:rPr>
              <w:t>: 24.03.2021).</w:t>
            </w:r>
            <w:r w:rsidR="00647E9D">
              <w:rPr>
                <w:rStyle w:val="snacknamespan"/>
              </w:rPr>
              <w:t xml:space="preserve"> </w:t>
            </w:r>
          </w:p>
          <w:p w14:paraId="7401FEAA" w14:textId="61B0C0B1" w:rsidR="006F188D" w:rsidRPr="003B1AF0" w:rsidRDefault="006F188D" w:rsidP="006F188D">
            <w:pPr>
              <w:pStyle w:val="Listenabsatz"/>
              <w:rPr>
                <w:color w:val="FF0000"/>
              </w:rPr>
            </w:pPr>
            <w:r w:rsidRPr="006F188D">
              <w:rPr>
                <w:color w:val="auto"/>
              </w:rPr>
              <w:t>Methodenpool der Universität Köln</w:t>
            </w:r>
            <w:r w:rsidR="00F01CC6">
              <w:rPr>
                <w:color w:val="auto"/>
              </w:rPr>
              <w:t xml:space="preserve">. Advance Organizer. </w:t>
            </w:r>
            <w:hyperlink r:id="rId22" w:history="1">
              <w:r w:rsidR="00F01CC6" w:rsidRPr="00C63453">
                <w:rPr>
                  <w:rStyle w:val="Hyperlink"/>
                </w:rPr>
                <w:t>http://methodenpool.uni-koeln.de/download/organizer.pdf</w:t>
              </w:r>
            </w:hyperlink>
            <w:r w:rsidR="00F01CC6">
              <w:rPr>
                <w:color w:val="0066CC"/>
              </w:rPr>
              <w:t xml:space="preserve"> </w:t>
            </w:r>
            <w:r w:rsidR="005869C8">
              <w:t>(</w:t>
            </w:r>
            <w:r w:rsidR="00F01CC6" w:rsidRPr="00F01CC6">
              <w:rPr>
                <w:rStyle w:val="snacknamespan"/>
              </w:rPr>
              <w:t>abgerufen: 24.03.2021)</w:t>
            </w:r>
            <w:r w:rsidR="00F01CC6">
              <w:rPr>
                <w:rStyle w:val="snacknamespan"/>
              </w:rPr>
              <w:t>.</w:t>
            </w:r>
          </w:p>
          <w:p w14:paraId="5CA47E0D" w14:textId="734B4AEA" w:rsidR="006F188D" w:rsidRPr="00E000C4" w:rsidRDefault="006F188D" w:rsidP="006F188D">
            <w:pPr>
              <w:pStyle w:val="Listenabsatz"/>
              <w:rPr>
                <w:color w:val="FF0000"/>
              </w:rPr>
            </w:pPr>
            <w:r w:rsidRPr="003B1AF0">
              <w:rPr>
                <w:color w:val="auto"/>
              </w:rPr>
              <w:t>Wahl, Diethelm</w:t>
            </w:r>
            <w:r w:rsidR="00F01CC6">
              <w:rPr>
                <w:color w:val="auto"/>
              </w:rPr>
              <w:t xml:space="preserve"> (2006).</w:t>
            </w:r>
            <w:r w:rsidRPr="003B1AF0">
              <w:rPr>
                <w:color w:val="auto"/>
              </w:rPr>
              <w:t xml:space="preserve"> Ergebnisse der Lehr-Lern-Psychologie</w:t>
            </w:r>
            <w:r w:rsidR="00F01CC6">
              <w:rPr>
                <w:color w:val="auto"/>
              </w:rPr>
              <w:t>.</w:t>
            </w:r>
            <w:r w:rsidRPr="003B1AF0">
              <w:t xml:space="preserve"> </w:t>
            </w:r>
            <w:hyperlink r:id="rId23" w:history="1">
              <w:r w:rsidR="00F01CC6" w:rsidRPr="00C63453">
                <w:rPr>
                  <w:rStyle w:val="Hyperlink"/>
                </w:rPr>
                <w:t>http://www.dblernen.de/docs/Wahl_Ergebnisse-der-Lehr-Lern-Psychologie.pdf</w:t>
              </w:r>
            </w:hyperlink>
            <w:r w:rsidR="00F01CC6">
              <w:rPr>
                <w:color w:val="2E74B5" w:themeColor="accent1" w:themeShade="BF"/>
              </w:rPr>
              <w:t xml:space="preserve"> </w:t>
            </w:r>
            <w:r w:rsidR="00F01CC6" w:rsidRPr="00F01CC6">
              <w:rPr>
                <w:rStyle w:val="snacknamespan"/>
              </w:rPr>
              <w:t>(abgerufen: 24.03.2021)</w:t>
            </w:r>
            <w:r w:rsidR="00F01CC6">
              <w:rPr>
                <w:rStyle w:val="snacknamespan"/>
              </w:rPr>
              <w:t>.</w:t>
            </w:r>
          </w:p>
          <w:p w14:paraId="43EA0AC9" w14:textId="5E741E73" w:rsidR="00E000C4" w:rsidRPr="00E000C4" w:rsidRDefault="006D2AD4" w:rsidP="00E000C4">
            <w:pPr>
              <w:pStyle w:val="Listenabsatz"/>
              <w:rPr>
                <w:color w:val="auto"/>
              </w:rPr>
            </w:pPr>
            <w:proofErr w:type="spellStart"/>
            <w:r>
              <w:rPr>
                <w:color w:val="auto"/>
              </w:rPr>
              <w:t>Widulle</w:t>
            </w:r>
            <w:proofErr w:type="spellEnd"/>
            <w:r>
              <w:rPr>
                <w:color w:val="auto"/>
              </w:rPr>
              <w:t>, Wolfgang</w:t>
            </w:r>
            <w:r w:rsidR="00F01CC6">
              <w:rPr>
                <w:color w:val="auto"/>
              </w:rPr>
              <w:t xml:space="preserve"> (</w:t>
            </w:r>
            <w:r>
              <w:rPr>
                <w:color w:val="auto"/>
              </w:rPr>
              <w:t>2009</w:t>
            </w:r>
            <w:r w:rsidR="00F01CC6">
              <w:rPr>
                <w:color w:val="auto"/>
              </w:rPr>
              <w:t xml:space="preserve">). </w:t>
            </w:r>
            <w:r w:rsidR="00E000C4" w:rsidRPr="00E000C4">
              <w:rPr>
                <w:color w:val="auto"/>
              </w:rPr>
              <w:t>Handlungsorientiert Lernen im Studium</w:t>
            </w:r>
            <w:r w:rsidR="00647E9D">
              <w:rPr>
                <w:color w:val="auto"/>
              </w:rPr>
              <w:t>:</w:t>
            </w:r>
            <w:r w:rsidR="00E000C4" w:rsidRPr="00E000C4">
              <w:rPr>
                <w:color w:val="auto"/>
              </w:rPr>
              <w:t xml:space="preserve"> Arbeitsbuch für soziale und pädagogische Berufe</w:t>
            </w:r>
            <w:r w:rsidR="00647E9D">
              <w:rPr>
                <w:color w:val="auto"/>
              </w:rPr>
              <w:t>.</w:t>
            </w:r>
            <w:r w:rsidR="00E000C4" w:rsidRPr="00E000C4">
              <w:rPr>
                <w:color w:val="auto"/>
              </w:rPr>
              <w:t xml:space="preserve"> Wiesbaden</w:t>
            </w:r>
            <w:r w:rsidR="00647E9D">
              <w:rPr>
                <w:color w:val="auto"/>
              </w:rPr>
              <w:t>: Springer VS</w:t>
            </w:r>
            <w:r w:rsidR="00E000C4" w:rsidRPr="00E000C4">
              <w:rPr>
                <w:color w:val="auto"/>
              </w:rPr>
              <w:t xml:space="preserve">, </w:t>
            </w:r>
            <w:r w:rsidR="00647E9D">
              <w:rPr>
                <w:color w:val="auto"/>
              </w:rPr>
              <w:t xml:space="preserve">S. </w:t>
            </w:r>
            <w:r w:rsidR="00E000C4" w:rsidRPr="00E000C4">
              <w:rPr>
                <w:color w:val="auto"/>
              </w:rPr>
              <w:t>112-114.</w:t>
            </w:r>
          </w:p>
          <w:p w14:paraId="34E4FF68" w14:textId="77777777" w:rsidR="0032015F" w:rsidRDefault="0032015F" w:rsidP="006D6C83">
            <w:pPr>
              <w:rPr>
                <w:lang w:val="de-DE"/>
              </w:rPr>
            </w:pPr>
          </w:p>
          <w:p w14:paraId="2E4CEBF7" w14:textId="0BA70DF6" w:rsidR="00666813" w:rsidRDefault="00666813" w:rsidP="006D6C83">
            <w:pPr>
              <w:rPr>
                <w:lang w:val="de-DE"/>
              </w:rPr>
            </w:pPr>
            <w:r>
              <w:rPr>
                <w:b/>
                <w:bCs/>
                <w:lang w:val="de-DE"/>
              </w:rPr>
              <w:t>Urheberrecht</w:t>
            </w:r>
            <w:r w:rsidR="00F063BB">
              <w:rPr>
                <w:b/>
                <w:bCs/>
                <w:lang w:val="de-DE"/>
              </w:rPr>
              <w:t xml:space="preserve"> und Verwendung von </w:t>
            </w:r>
            <w:r>
              <w:rPr>
                <w:b/>
                <w:bCs/>
                <w:lang w:val="de-DE"/>
              </w:rPr>
              <w:t>Abbildungen</w:t>
            </w:r>
            <w:r w:rsidR="00F063BB">
              <w:rPr>
                <w:b/>
                <w:bCs/>
                <w:lang w:val="de-DE"/>
              </w:rPr>
              <w:t xml:space="preserve"> für den AO</w:t>
            </w:r>
          </w:p>
          <w:p w14:paraId="58052963" w14:textId="7A5E8774" w:rsidR="00666813" w:rsidRDefault="00666813" w:rsidP="006D6C83">
            <w:pPr>
              <w:rPr>
                <w:lang w:val="de-DE"/>
              </w:rPr>
            </w:pPr>
            <w:r w:rsidRPr="008374ED">
              <w:rPr>
                <w:lang w:val="de-DE"/>
              </w:rPr>
              <w:t xml:space="preserve">Auch wenn </w:t>
            </w:r>
            <w:r w:rsidR="009D6E26">
              <w:rPr>
                <w:lang w:val="de-DE"/>
              </w:rPr>
              <w:t xml:space="preserve">es </w:t>
            </w:r>
            <w:r w:rsidRPr="008374ED">
              <w:rPr>
                <w:lang w:val="de-DE"/>
              </w:rPr>
              <w:t xml:space="preserve">im Rahmen des Gesetzes über das Urheberrecht und verwandte Schutzrechte (2018) </w:t>
            </w:r>
            <w:r w:rsidR="009D6E26">
              <w:rPr>
                <w:lang w:val="de-DE"/>
              </w:rPr>
              <w:t xml:space="preserve">gestattet ist, </w:t>
            </w:r>
            <w:r w:rsidRPr="008374ED">
              <w:rPr>
                <w:lang w:val="de-DE"/>
              </w:rPr>
              <w:t>z.</w:t>
            </w:r>
            <w:r w:rsidR="009D6E26">
              <w:rPr>
                <w:lang w:val="de-DE"/>
              </w:rPr>
              <w:t xml:space="preserve"> </w:t>
            </w:r>
            <w:r w:rsidRPr="008374ED">
              <w:rPr>
                <w:lang w:val="de-DE"/>
              </w:rPr>
              <w:t>B. Abbildungen in der Schule im Rahmen der Nutzung innerhalb fester Lerngruppen</w:t>
            </w:r>
            <w:r w:rsidR="00FA3D06">
              <w:rPr>
                <w:lang w:val="de-DE"/>
              </w:rPr>
              <w:t xml:space="preserve"> zu verwenden</w:t>
            </w:r>
            <w:r w:rsidRPr="008374ED">
              <w:rPr>
                <w:lang w:val="de-DE"/>
              </w:rPr>
              <w:t xml:space="preserve">, sollte beim Einsatz von Medien auf digitalen Plattformen wie Flinga </w:t>
            </w:r>
            <w:r w:rsidR="00FA3D06">
              <w:rPr>
                <w:lang w:val="de-DE"/>
              </w:rPr>
              <w:t xml:space="preserve">doch </w:t>
            </w:r>
            <w:r w:rsidRPr="008374ED">
              <w:rPr>
                <w:lang w:val="de-DE"/>
              </w:rPr>
              <w:t xml:space="preserve">beachtet werden, dass gegebenenfalls Drittpersonen Zugang zu den AO erhalten können (Weitergabe des Links). </w:t>
            </w:r>
            <w:r w:rsidR="00F063BB" w:rsidRPr="008374ED">
              <w:rPr>
                <w:lang w:val="de-DE"/>
              </w:rPr>
              <w:t>Verwenden Sie daher</w:t>
            </w:r>
            <w:r w:rsidRPr="008374ED">
              <w:rPr>
                <w:lang w:val="de-DE"/>
              </w:rPr>
              <w:t xml:space="preserve"> ausschließlich Abbildungen unter Creative Commons (CC) Lizenz. Für Geschichte bieten sich </w:t>
            </w:r>
            <w:r w:rsidR="00F063BB" w:rsidRPr="008374ED">
              <w:rPr>
                <w:lang w:val="de-DE"/>
              </w:rPr>
              <w:t>beispielsweise</w:t>
            </w:r>
            <w:r w:rsidRPr="008374ED">
              <w:rPr>
                <w:lang w:val="de-DE"/>
              </w:rPr>
              <w:t xml:space="preserve"> Angebote unter</w:t>
            </w:r>
            <w:r w:rsidR="003F6F35" w:rsidRPr="008374ED">
              <w:rPr>
                <w:lang w:val="de-DE"/>
              </w:rPr>
              <w:t xml:space="preserve"> Wikimedia </w:t>
            </w:r>
            <w:r w:rsidR="00647E9D">
              <w:rPr>
                <w:lang w:val="de-DE"/>
              </w:rPr>
              <w:t xml:space="preserve">Commons </w:t>
            </w:r>
            <w:r w:rsidR="003F6F35" w:rsidRPr="008374ED">
              <w:rPr>
                <w:lang w:val="de-DE"/>
              </w:rPr>
              <w:t xml:space="preserve">an: </w:t>
            </w:r>
            <w:hyperlink r:id="rId24" w:history="1">
              <w:r w:rsidR="00647E9D" w:rsidRPr="00C63453">
                <w:rPr>
                  <w:rStyle w:val="Hyperlink"/>
                </w:rPr>
                <w:t>https://commons.wikimedia.org/wiki/Hauptseite</w:t>
              </w:r>
            </w:hyperlink>
            <w:r w:rsidR="003F6F35" w:rsidRPr="008374ED">
              <w:rPr>
                <w:lang w:val="de-DE"/>
              </w:rPr>
              <w:t>.</w:t>
            </w:r>
          </w:p>
          <w:p w14:paraId="6CED2DE8" w14:textId="77777777" w:rsidR="00666813" w:rsidRDefault="00666813" w:rsidP="006D6C83">
            <w:pPr>
              <w:rPr>
                <w:lang w:val="de-DE"/>
              </w:rPr>
            </w:pPr>
          </w:p>
          <w:p w14:paraId="0CF735AF" w14:textId="77777777" w:rsidR="006D6C83" w:rsidRPr="005F0DF1" w:rsidRDefault="006D6C83" w:rsidP="006D6C83">
            <w:pPr>
              <w:rPr>
                <w:b/>
                <w:bCs/>
                <w:lang w:val="de-DE"/>
              </w:rPr>
            </w:pPr>
            <w:r w:rsidRPr="005F0DF1">
              <w:rPr>
                <w:b/>
                <w:bCs/>
                <w:lang w:val="de-DE"/>
              </w:rPr>
              <w:t>Wie funktionieren Etherpads und was ist zu beachten?</w:t>
            </w:r>
          </w:p>
          <w:p w14:paraId="14C3B256" w14:textId="38D1077C" w:rsidR="00666813" w:rsidRDefault="006D6C83" w:rsidP="006D6C83">
            <w:pPr>
              <w:spacing w:before="40" w:after="80"/>
              <w:jc w:val="both"/>
              <w:rPr>
                <w:lang w:val="de-DE"/>
              </w:rPr>
            </w:pPr>
            <w:r w:rsidRPr="008374ED">
              <w:rPr>
                <w:lang w:val="de-DE"/>
              </w:rPr>
              <w:t>Bei einem Etherpad handelt es sich um einen kollaborativen Online-Texteditor, auf dem gemeinsam gearbeitet werden kann. Es sind weder für das Anlegen noch für das Arbeiten mit Etherpads, Benutzerkonten oder Zugangsdaten nötig. Der Zugang zum Dokument wird einzig über einen Link geteilt. Etherpads können auch als Chatraum verwendet werden</w:t>
            </w:r>
            <w:r w:rsidR="00FA3D06">
              <w:rPr>
                <w:lang w:val="de-DE"/>
              </w:rPr>
              <w:t>.</w:t>
            </w:r>
            <w:r w:rsidRPr="008374ED">
              <w:rPr>
                <w:lang w:val="de-DE"/>
              </w:rPr>
              <w:t xml:space="preserve"> </w:t>
            </w:r>
            <w:r w:rsidRPr="005F0DF1">
              <w:rPr>
                <w:lang w:val="de-DE"/>
              </w:rPr>
              <w:t xml:space="preserve">Um die Teilnehmenden zu unterscheiden, sollten sie sich – z. B. mit den Initialen – identifizieren. </w:t>
            </w:r>
            <w:r w:rsidRPr="005B4EEE">
              <w:rPr>
                <w:b/>
                <w:bCs/>
                <w:lang w:val="de-DE"/>
              </w:rPr>
              <w:t>Wichtig:</w:t>
            </w:r>
            <w:r w:rsidRPr="005B4EEE">
              <w:rPr>
                <w:lang w:val="de-DE"/>
              </w:rPr>
              <w:t xml:space="preserve"> </w:t>
            </w:r>
            <w:r>
              <w:rPr>
                <w:lang w:val="de-DE"/>
              </w:rPr>
              <w:t xml:space="preserve">Über das Etherpad </w:t>
            </w:r>
            <w:r w:rsidRPr="005B4EEE">
              <w:rPr>
                <w:lang w:val="de-DE"/>
              </w:rPr>
              <w:t xml:space="preserve">dürfen keine personenbezogenen Daten </w:t>
            </w:r>
            <w:r>
              <w:rPr>
                <w:lang w:val="de-DE"/>
              </w:rPr>
              <w:t>verbreitet werden. Viele Etherpads haben – abhängig vo</w:t>
            </w:r>
            <w:r w:rsidR="00FA3D06">
              <w:rPr>
                <w:lang w:val="de-DE"/>
              </w:rPr>
              <w:t>n der genutzten Anwendung</w:t>
            </w:r>
            <w:r>
              <w:rPr>
                <w:lang w:val="de-DE"/>
              </w:rPr>
              <w:t xml:space="preserve"> </w:t>
            </w:r>
            <w:r w:rsidR="00647E9D">
              <w:rPr>
                <w:lang w:val="de-DE"/>
              </w:rPr>
              <w:softHyphen/>
              <w:t>–</w:t>
            </w:r>
            <w:r>
              <w:rPr>
                <w:lang w:val="de-DE"/>
              </w:rPr>
              <w:t xml:space="preserve"> eine begrenzte Gültigkeit und werden nach Ablauf einer Frist gelöscht.</w:t>
            </w:r>
          </w:p>
          <w:p w14:paraId="21499C31" w14:textId="685DFC7E" w:rsidR="006D6C83" w:rsidRPr="000777A0" w:rsidRDefault="006D6C83" w:rsidP="006D6C83">
            <w:pPr>
              <w:pStyle w:val="Listenabsatz"/>
              <w:numPr>
                <w:ilvl w:val="0"/>
                <w:numId w:val="0"/>
              </w:numPr>
            </w:pPr>
            <w:r w:rsidRPr="005F0DF1">
              <w:rPr>
                <w:b/>
                <w:bCs/>
              </w:rPr>
              <w:t>Mehr Informationen</w:t>
            </w:r>
            <w:r w:rsidRPr="005F0DF1">
              <w:t xml:space="preserve"> im Werkzeugkasten Kollaboratives Lernen im Internet der Initiative Medien in die Schule: </w:t>
            </w:r>
            <w:hyperlink r:id="rId25" w:history="1">
              <w:r w:rsidRPr="00A9616C">
                <w:rPr>
                  <w:rStyle w:val="Hyperlink"/>
                </w:rPr>
                <w:t>https://www.medien-in-die-schule.de/werkzeugkaesten/werkzeugkasten-kollaboratives-lernen-im-internet/werkzeugportraets-kollaboratives-lernen-im-internet/etherpads</w:t>
              </w:r>
            </w:hyperlink>
            <w:r w:rsidRPr="005F0DF1">
              <w:t xml:space="preserve"> (abgerufen: 23.03.2021).</w:t>
            </w:r>
          </w:p>
        </w:tc>
      </w:tr>
    </w:tbl>
    <w:p w14:paraId="4C435615" w14:textId="77777777" w:rsidR="0013057B" w:rsidRDefault="0013057B" w:rsidP="00A01E02">
      <w:pPr>
        <w:rPr>
          <w:lang w:val="de-DE"/>
        </w:rPr>
      </w:pPr>
    </w:p>
    <w:p w14:paraId="4E4A4051" w14:textId="77777777" w:rsidR="00C97E96" w:rsidRPr="003360F6" w:rsidRDefault="00C97E96" w:rsidP="00C97E96">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C97E96" w:rsidRPr="000D6395" w14:paraId="108BBDB1" w14:textId="77777777" w:rsidTr="002D40A9">
        <w:trPr>
          <w:trHeight w:val="661"/>
        </w:trPr>
        <w:tc>
          <w:tcPr>
            <w:tcW w:w="10166" w:type="dxa"/>
          </w:tcPr>
          <w:p w14:paraId="1192315B" w14:textId="77777777" w:rsidR="00C97E96" w:rsidRDefault="00C97E96" w:rsidP="002D40A9">
            <w:pPr>
              <w:pStyle w:val="Listenabsatz"/>
            </w:pPr>
            <w:r>
              <w:t xml:space="preserve">Begleitende Hinweisbroschüre: </w:t>
            </w:r>
            <w:hyperlink r:id="rId26" w:history="1">
              <w:r w:rsidRPr="006673CE">
                <w:rPr>
                  <w:rStyle w:val="Hyperlink"/>
                </w:rPr>
                <w:t>https://s.bsbb.eu/hinweise</w:t>
              </w:r>
            </w:hyperlink>
            <w:r>
              <w:t xml:space="preserve"> </w:t>
            </w:r>
          </w:p>
          <w:p w14:paraId="307C1FF0" w14:textId="77777777" w:rsidR="00843248" w:rsidRPr="00843248" w:rsidRDefault="00C97E96" w:rsidP="002D40A9">
            <w:pPr>
              <w:pStyle w:val="Listenabsatz"/>
              <w:rPr>
                <w:rStyle w:val="Hyperlink"/>
                <w:color w:val="000000" w:themeColor="text1"/>
              </w:rPr>
            </w:pPr>
            <w:r>
              <w:t xml:space="preserve">Unterrichtsbausteine für alle Fächer im Überblick: </w:t>
            </w:r>
            <w:hyperlink r:id="rId27" w:history="1">
              <w:r w:rsidRPr="006673CE">
                <w:rPr>
                  <w:rStyle w:val="Hyperlink"/>
                </w:rPr>
                <w:t>https://s.bsbb.eu/ueberblick</w:t>
              </w:r>
            </w:hyperlink>
          </w:p>
          <w:p w14:paraId="24E216A7" w14:textId="07901B77" w:rsidR="00C97E96" w:rsidRPr="000777A0" w:rsidRDefault="00843248" w:rsidP="002D40A9">
            <w:pPr>
              <w:pStyle w:val="Listenabsatz"/>
            </w:pPr>
            <w:r>
              <w:t>Tutorials zu den in den Unterrichtsbausteine</w:t>
            </w:r>
            <w:r w:rsidR="006F7B5F">
              <w:t>n</w:t>
            </w:r>
            <w:r>
              <w:t xml:space="preserve"> genutzten digitalen Tools: </w:t>
            </w:r>
            <w:hyperlink r:id="rId28" w:history="1">
              <w:r>
                <w:rPr>
                  <w:rStyle w:val="Hyperlink"/>
                </w:rPr>
                <w:t>https://s.bsbb.eu/tools</w:t>
              </w:r>
            </w:hyperlink>
            <w:r w:rsidR="00C97E96">
              <w:t xml:space="preserve"> </w:t>
            </w:r>
          </w:p>
        </w:tc>
      </w:tr>
    </w:tbl>
    <w:p w14:paraId="5BF8EB8B" w14:textId="77777777" w:rsidR="00C97E96" w:rsidRPr="00C97E96" w:rsidRDefault="00C97E96" w:rsidP="00CA2ED9">
      <w:pPr>
        <w:rPr>
          <w:sz w:val="2"/>
          <w:szCs w:val="2"/>
          <w:lang w:val="de-DE"/>
        </w:rPr>
      </w:pPr>
    </w:p>
    <w:sectPr w:rsidR="00C97E96" w:rsidRPr="00C97E96" w:rsidSect="00C14E89">
      <w:footerReference w:type="even" r:id="rId29"/>
      <w:footerReference w:type="default" r:id="rId30"/>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89D5" w14:textId="77777777" w:rsidR="00BA3493" w:rsidRDefault="00BA3493" w:rsidP="006D3325">
      <w:pPr>
        <w:spacing w:after="0"/>
      </w:pPr>
      <w:r>
        <w:separator/>
      </w:r>
    </w:p>
    <w:p w14:paraId="1B55BBC0" w14:textId="77777777" w:rsidR="00BA3493" w:rsidRDefault="00BA3493"/>
  </w:endnote>
  <w:endnote w:type="continuationSeparator" w:id="0">
    <w:p w14:paraId="66A0D492" w14:textId="77777777" w:rsidR="00BA3493" w:rsidRDefault="00BA3493" w:rsidP="006D3325">
      <w:pPr>
        <w:spacing w:after="0"/>
      </w:pPr>
      <w:r>
        <w:continuationSeparator/>
      </w:r>
    </w:p>
    <w:p w14:paraId="4307C4B9" w14:textId="77777777" w:rsidR="00BA3493" w:rsidRDefault="00BA3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5787D7F5" w14:textId="77777777" w:rsidR="00AD3003" w:rsidRDefault="00AD3003" w:rsidP="002D40A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174B031" w14:textId="77777777" w:rsidR="00AD3003" w:rsidRDefault="00AD3003" w:rsidP="004655BC">
    <w:pPr>
      <w:pStyle w:val="Fuzeile"/>
      <w:ind w:right="360"/>
    </w:pPr>
  </w:p>
  <w:p w14:paraId="449807A4" w14:textId="77777777" w:rsidR="00AD3003" w:rsidRDefault="00AD30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361775"/>
      <w:docPartObj>
        <w:docPartGallery w:val="Page Numbers (Bottom of Page)"/>
        <w:docPartUnique/>
      </w:docPartObj>
    </w:sdtPr>
    <w:sdtEndPr/>
    <w:sdtContent>
      <w:p w14:paraId="56078294" w14:textId="77777777" w:rsidR="00AD3003" w:rsidRDefault="00AD3003">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4F171BAA" wp14:editId="448D27B1">
                  <wp:simplePos x="0" y="0"/>
                  <wp:positionH relativeFrom="column">
                    <wp:posOffset>0</wp:posOffset>
                  </wp:positionH>
                  <wp:positionV relativeFrom="paragraph">
                    <wp:posOffset>-288290</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56039" w14:textId="3D0C2FC0" w:rsidR="00AD3003" w:rsidRPr="008B228C" w:rsidRDefault="00AD3003" w:rsidP="00AA7513">
                                <w:pPr>
                                  <w:pStyle w:val="Fuzeile"/>
                                  <w:spacing w:line="240" w:lineRule="auto"/>
                                  <w:rPr>
                                    <w:lang w:val="de-DE"/>
                                  </w:rPr>
                                </w:pPr>
                                <w:r w:rsidRPr="008B228C">
                                  <w:rPr>
                                    <w:lang w:val="de-DE"/>
                                  </w:rPr>
                                  <w:t xml:space="preserve">Sofern nicht abweichend gekennzeichnet, veröffentlicht unter </w:t>
                                </w:r>
                                <w:hyperlink r:id="rId1" w:history="1">
                                  <w:r w:rsidRPr="008B228C">
                                    <w:rPr>
                                      <w:rStyle w:val="Hyperlink"/>
                                    </w:rPr>
                                    <w:t>CC BY 4.0</w:t>
                                  </w:r>
                                </w:hyperlink>
                                <w:r>
                                  <w:rPr>
                                    <w:lang w:val="de-DE"/>
                                  </w:rPr>
                                  <w:t>, LISUM 2021</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F171BAA" id="Gruppieren 5" o:spid="_x0000_s1029" style="position:absolute;left:0;text-align:left;margin-left:0;margin-top:-22.7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KUAAAGpAAAADwBMAEkAUwBVAE0AXwBM&#10;AG8AZwBvAF8AMgAwADEAOAAAAAEAAAAAAAAAAAAAAAAAAAAAAAAAAQAAAAAAAAAAAAABqQAAAKUA&#10;AAAAAAAAAAAAAAAAAAAAAQAAAAAAAAAAAAAAAAAAAAAAAAAQAAAAAQAAAAAAAG51bGwAAAACAAAA&#10;BmJvdW5kc09iamMAAAABAAAAAAAAUmN0MQAAAAQAAAAAVG9wIGxvbmcAAAAAAAAAAExlZnRsb25n&#10;AAAAAAAAAABCdG9tbG9uZwAAAKUAAAAAUmdodGxvbmcAAAG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lAAAAAFJnaHRs&#10;b25nAAABq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gqQAAAAEAAACgAAAAPgAAAeAAAHRAAAAgjQAY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QA4QklNBCEAAAAAAFUAAAABAQAAAA8AQQBkAG8AYgBlACAAUABoAG8AdABvAHMAaABv&#10;AHAAAAATAEEAZABvAGIAZQAgAFAAaABvAHQAbwBzAGgAbwBwACAAQwBTADYAAAABADhCSU0EBgAA&#10;AAAABwAIAAAAAQEA/+EPw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v/bAIQAAQEBAQEBAQEBAQEBAQEBAQEBAQEBAQEBAQEBAQEBAQEBAQEB&#10;AQEBAQEBAQICAgICAgICAgICAwMDAwMDAwMDAwEBAQEBAQEBAQEBAgIBAgIDAwMDAwMDAwMDAwMD&#10;AwMDAwMDAwMDAwMDAwMDAwMDAwMDAwMDAwMDAwMDAwMDAwMD/8AAFAgApQGpBAERAAIRAQMRAQQR&#10;AP/dAAQA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&#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2F156039" w14:textId="3D0C2FC0" w:rsidR="00AD3003" w:rsidRPr="008B228C" w:rsidRDefault="00AD3003" w:rsidP="00AA7513">
                          <w:pPr>
                            <w:pStyle w:val="Fuzeile"/>
                            <w:spacing w:line="240" w:lineRule="auto"/>
                            <w:rPr>
                              <w:lang w:val="de-DE"/>
                            </w:rPr>
                          </w:pPr>
                          <w:r w:rsidRPr="008B228C">
                            <w:rPr>
                              <w:lang w:val="de-DE"/>
                            </w:rPr>
                            <w:t xml:space="preserve">Sofern nicht abweichend gekennzeichnet, veröffentlicht unter </w:t>
                          </w:r>
                          <w:hyperlink r:id="rId3" w:history="1">
                            <w:r w:rsidRPr="008B228C">
                              <w:rPr>
                                <w:rStyle w:val="Hyperlink"/>
                              </w:rPr>
                              <w:t>CC BY 4.0</w:t>
                            </w:r>
                          </w:hyperlink>
                          <w:r>
                            <w:rPr>
                              <w:lang w:val="de-DE"/>
                            </w:rPr>
                            <w:t>, LISUM 2021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fldChar w:fldCharType="begin"/>
        </w:r>
        <w:r>
          <w:instrText>PAGE   \* MERGEFORMAT</w:instrText>
        </w:r>
        <w:r>
          <w:fldChar w:fldCharType="separate"/>
        </w:r>
        <w:r w:rsidR="00F063BB" w:rsidRPr="00F063BB">
          <w:rPr>
            <w:noProof/>
            <w:lang w:val="de-DE"/>
          </w:rPr>
          <w:t>5</w:t>
        </w:r>
        <w:r>
          <w:fldChar w:fldCharType="end"/>
        </w:r>
      </w:p>
    </w:sdtContent>
  </w:sdt>
  <w:p w14:paraId="79294D71" w14:textId="77777777" w:rsidR="00AD3003" w:rsidRDefault="00AD3003"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8969" w14:textId="77777777" w:rsidR="00BA3493" w:rsidRDefault="00BA3493" w:rsidP="006D3325">
      <w:pPr>
        <w:spacing w:after="0"/>
      </w:pPr>
      <w:r>
        <w:separator/>
      </w:r>
    </w:p>
    <w:p w14:paraId="1A6A4422" w14:textId="77777777" w:rsidR="00BA3493" w:rsidRDefault="00BA3493"/>
  </w:footnote>
  <w:footnote w:type="continuationSeparator" w:id="0">
    <w:p w14:paraId="04A1E016" w14:textId="77777777" w:rsidR="00BA3493" w:rsidRDefault="00BA3493" w:rsidP="006D3325">
      <w:pPr>
        <w:spacing w:after="0"/>
      </w:pPr>
      <w:r>
        <w:continuationSeparator/>
      </w:r>
    </w:p>
    <w:p w14:paraId="511E54AD" w14:textId="77777777" w:rsidR="00BA3493" w:rsidRDefault="00BA34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BE78A6C8"/>
    <w:lvl w:ilvl="0" w:tplc="BF54B0D4">
      <w:start w:val="1"/>
      <w:numFmt w:val="bullet"/>
      <w:pStyle w:val="Listenabsatz"/>
      <w:lvlText w:val=""/>
      <w:lvlJc w:val="left"/>
      <w:pPr>
        <w:ind w:left="198" w:hanging="198"/>
      </w:pPr>
      <w:rPr>
        <w:rFonts w:ascii="Wingdings" w:hAnsi="Wingdings"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2E6B18"/>
    <w:multiLevelType w:val="hybridMultilevel"/>
    <w:tmpl w:val="CCB00C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1"/>
  </w:num>
  <w:num w:numId="11">
    <w:abstractNumId w:val="5"/>
  </w:num>
  <w:num w:numId="12">
    <w:abstractNumId w:val="10"/>
  </w:num>
  <w:num w:numId="13">
    <w:abstractNumId w:val="6"/>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85"/>
    <w:rsid w:val="00001129"/>
    <w:rsid w:val="00015B10"/>
    <w:rsid w:val="00015CF4"/>
    <w:rsid w:val="0002250F"/>
    <w:rsid w:val="00032C2B"/>
    <w:rsid w:val="00034B41"/>
    <w:rsid w:val="000601D4"/>
    <w:rsid w:val="00061517"/>
    <w:rsid w:val="0006651A"/>
    <w:rsid w:val="00070608"/>
    <w:rsid w:val="00075F0F"/>
    <w:rsid w:val="000777A0"/>
    <w:rsid w:val="00083FDD"/>
    <w:rsid w:val="00085C44"/>
    <w:rsid w:val="000B2043"/>
    <w:rsid w:val="000C3FFB"/>
    <w:rsid w:val="000C56D3"/>
    <w:rsid w:val="000D6395"/>
    <w:rsid w:val="000D6498"/>
    <w:rsid w:val="000D6D7D"/>
    <w:rsid w:val="000E027A"/>
    <w:rsid w:val="000E4588"/>
    <w:rsid w:val="000F36DF"/>
    <w:rsid w:val="001163B5"/>
    <w:rsid w:val="0013057B"/>
    <w:rsid w:val="00163A03"/>
    <w:rsid w:val="001800B2"/>
    <w:rsid w:val="00184C38"/>
    <w:rsid w:val="001D252B"/>
    <w:rsid w:val="001D3AA1"/>
    <w:rsid w:val="001D5002"/>
    <w:rsid w:val="001E5BCE"/>
    <w:rsid w:val="001F5744"/>
    <w:rsid w:val="00212777"/>
    <w:rsid w:val="00214F31"/>
    <w:rsid w:val="002157FD"/>
    <w:rsid w:val="00215FA7"/>
    <w:rsid w:val="00221E8E"/>
    <w:rsid w:val="002303B4"/>
    <w:rsid w:val="0023271C"/>
    <w:rsid w:val="0023681C"/>
    <w:rsid w:val="002467B2"/>
    <w:rsid w:val="002573C9"/>
    <w:rsid w:val="00263D91"/>
    <w:rsid w:val="00265842"/>
    <w:rsid w:val="00272B91"/>
    <w:rsid w:val="00276379"/>
    <w:rsid w:val="00276DB7"/>
    <w:rsid w:val="00284DCD"/>
    <w:rsid w:val="002911B0"/>
    <w:rsid w:val="00292F74"/>
    <w:rsid w:val="002C46B9"/>
    <w:rsid w:val="002C6409"/>
    <w:rsid w:val="002D315E"/>
    <w:rsid w:val="002D40A9"/>
    <w:rsid w:val="002D6554"/>
    <w:rsid w:val="002F5ED5"/>
    <w:rsid w:val="003120C7"/>
    <w:rsid w:val="0032015F"/>
    <w:rsid w:val="00320322"/>
    <w:rsid w:val="003242A8"/>
    <w:rsid w:val="003248FC"/>
    <w:rsid w:val="003308F3"/>
    <w:rsid w:val="003360F6"/>
    <w:rsid w:val="00340632"/>
    <w:rsid w:val="003413A7"/>
    <w:rsid w:val="00347F07"/>
    <w:rsid w:val="0037411D"/>
    <w:rsid w:val="00380885"/>
    <w:rsid w:val="003A3277"/>
    <w:rsid w:val="003A5EA5"/>
    <w:rsid w:val="003B1AF0"/>
    <w:rsid w:val="003C0963"/>
    <w:rsid w:val="003C7110"/>
    <w:rsid w:val="003E305B"/>
    <w:rsid w:val="003F1413"/>
    <w:rsid w:val="003F6F35"/>
    <w:rsid w:val="00401A13"/>
    <w:rsid w:val="00406950"/>
    <w:rsid w:val="00407998"/>
    <w:rsid w:val="004164D0"/>
    <w:rsid w:val="00425F39"/>
    <w:rsid w:val="004260FD"/>
    <w:rsid w:val="00432156"/>
    <w:rsid w:val="00433059"/>
    <w:rsid w:val="004335EA"/>
    <w:rsid w:val="00434B74"/>
    <w:rsid w:val="0044138E"/>
    <w:rsid w:val="00446B94"/>
    <w:rsid w:val="004472B4"/>
    <w:rsid w:val="004549DC"/>
    <w:rsid w:val="004655BC"/>
    <w:rsid w:val="004756BD"/>
    <w:rsid w:val="004A0F29"/>
    <w:rsid w:val="004C2781"/>
    <w:rsid w:val="004D2804"/>
    <w:rsid w:val="004E3C23"/>
    <w:rsid w:val="004F76FE"/>
    <w:rsid w:val="0050691F"/>
    <w:rsid w:val="005139A4"/>
    <w:rsid w:val="00522BC4"/>
    <w:rsid w:val="005235AC"/>
    <w:rsid w:val="005372A4"/>
    <w:rsid w:val="00545954"/>
    <w:rsid w:val="00547533"/>
    <w:rsid w:val="00555DE2"/>
    <w:rsid w:val="005578B4"/>
    <w:rsid w:val="00562C0A"/>
    <w:rsid w:val="00563723"/>
    <w:rsid w:val="00577C90"/>
    <w:rsid w:val="0058169D"/>
    <w:rsid w:val="00584102"/>
    <w:rsid w:val="005869C8"/>
    <w:rsid w:val="00587912"/>
    <w:rsid w:val="005961BF"/>
    <w:rsid w:val="005A30FD"/>
    <w:rsid w:val="005B3058"/>
    <w:rsid w:val="005E11F1"/>
    <w:rsid w:val="005E1550"/>
    <w:rsid w:val="005E264D"/>
    <w:rsid w:val="005E6EB0"/>
    <w:rsid w:val="005F219D"/>
    <w:rsid w:val="006040B6"/>
    <w:rsid w:val="006136D4"/>
    <w:rsid w:val="006225BE"/>
    <w:rsid w:val="0062795B"/>
    <w:rsid w:val="00636BA5"/>
    <w:rsid w:val="00647E9D"/>
    <w:rsid w:val="00651799"/>
    <w:rsid w:val="00653628"/>
    <w:rsid w:val="00657F97"/>
    <w:rsid w:val="006655CC"/>
    <w:rsid w:val="00666813"/>
    <w:rsid w:val="00671D4A"/>
    <w:rsid w:val="006724F9"/>
    <w:rsid w:val="00672DE5"/>
    <w:rsid w:val="00676D8D"/>
    <w:rsid w:val="006A68B3"/>
    <w:rsid w:val="006B44BF"/>
    <w:rsid w:val="006B550C"/>
    <w:rsid w:val="006C2FFC"/>
    <w:rsid w:val="006D2AD4"/>
    <w:rsid w:val="006D3325"/>
    <w:rsid w:val="006D6C83"/>
    <w:rsid w:val="006D6DED"/>
    <w:rsid w:val="006E1486"/>
    <w:rsid w:val="006F1397"/>
    <w:rsid w:val="006F188D"/>
    <w:rsid w:val="006F7B5F"/>
    <w:rsid w:val="0070387A"/>
    <w:rsid w:val="00704E7D"/>
    <w:rsid w:val="0070642F"/>
    <w:rsid w:val="007121FC"/>
    <w:rsid w:val="007172CC"/>
    <w:rsid w:val="00727809"/>
    <w:rsid w:val="00731DBD"/>
    <w:rsid w:val="007340D9"/>
    <w:rsid w:val="007377B7"/>
    <w:rsid w:val="007422CE"/>
    <w:rsid w:val="00744B43"/>
    <w:rsid w:val="007477EB"/>
    <w:rsid w:val="00747F04"/>
    <w:rsid w:val="007540EB"/>
    <w:rsid w:val="0077330F"/>
    <w:rsid w:val="00787574"/>
    <w:rsid w:val="007938EA"/>
    <w:rsid w:val="00794376"/>
    <w:rsid w:val="007B0077"/>
    <w:rsid w:val="007B70D6"/>
    <w:rsid w:val="007C0440"/>
    <w:rsid w:val="007D0AAA"/>
    <w:rsid w:val="007D5C6C"/>
    <w:rsid w:val="007D7870"/>
    <w:rsid w:val="007E0871"/>
    <w:rsid w:val="00805580"/>
    <w:rsid w:val="00810BDD"/>
    <w:rsid w:val="00810E39"/>
    <w:rsid w:val="00813732"/>
    <w:rsid w:val="00825112"/>
    <w:rsid w:val="00835B03"/>
    <w:rsid w:val="008374ED"/>
    <w:rsid w:val="00843248"/>
    <w:rsid w:val="00857411"/>
    <w:rsid w:val="00860A9E"/>
    <w:rsid w:val="00862BAF"/>
    <w:rsid w:val="00881A9E"/>
    <w:rsid w:val="00890CA3"/>
    <w:rsid w:val="0089345F"/>
    <w:rsid w:val="008B228C"/>
    <w:rsid w:val="008C14E8"/>
    <w:rsid w:val="008C407F"/>
    <w:rsid w:val="00904BA1"/>
    <w:rsid w:val="00923A42"/>
    <w:rsid w:val="009309D3"/>
    <w:rsid w:val="009454E2"/>
    <w:rsid w:val="00967EE6"/>
    <w:rsid w:val="00992A1F"/>
    <w:rsid w:val="009B1E8E"/>
    <w:rsid w:val="009D6E26"/>
    <w:rsid w:val="00A01E02"/>
    <w:rsid w:val="00A02AF9"/>
    <w:rsid w:val="00A15069"/>
    <w:rsid w:val="00A21364"/>
    <w:rsid w:val="00A22E95"/>
    <w:rsid w:val="00A44949"/>
    <w:rsid w:val="00A52520"/>
    <w:rsid w:val="00A56D3E"/>
    <w:rsid w:val="00A739E2"/>
    <w:rsid w:val="00A94987"/>
    <w:rsid w:val="00AA61D3"/>
    <w:rsid w:val="00AA7513"/>
    <w:rsid w:val="00AB56A9"/>
    <w:rsid w:val="00AC0278"/>
    <w:rsid w:val="00AC0755"/>
    <w:rsid w:val="00AC3115"/>
    <w:rsid w:val="00AC3909"/>
    <w:rsid w:val="00AD3003"/>
    <w:rsid w:val="00AD699A"/>
    <w:rsid w:val="00AE5096"/>
    <w:rsid w:val="00B1172E"/>
    <w:rsid w:val="00B13A89"/>
    <w:rsid w:val="00B151E6"/>
    <w:rsid w:val="00B178E2"/>
    <w:rsid w:val="00B35B31"/>
    <w:rsid w:val="00B56823"/>
    <w:rsid w:val="00B569B7"/>
    <w:rsid w:val="00B57C56"/>
    <w:rsid w:val="00B60C68"/>
    <w:rsid w:val="00B70E8E"/>
    <w:rsid w:val="00B73D7C"/>
    <w:rsid w:val="00B76317"/>
    <w:rsid w:val="00B878A9"/>
    <w:rsid w:val="00B94585"/>
    <w:rsid w:val="00BA3493"/>
    <w:rsid w:val="00BC03FD"/>
    <w:rsid w:val="00BC2BD8"/>
    <w:rsid w:val="00BC5EBA"/>
    <w:rsid w:val="00BC7B2D"/>
    <w:rsid w:val="00BE27B4"/>
    <w:rsid w:val="00BE48DD"/>
    <w:rsid w:val="00BE63A2"/>
    <w:rsid w:val="00BE799C"/>
    <w:rsid w:val="00BF65AA"/>
    <w:rsid w:val="00C04353"/>
    <w:rsid w:val="00C125B5"/>
    <w:rsid w:val="00C14E89"/>
    <w:rsid w:val="00C21383"/>
    <w:rsid w:val="00C334C6"/>
    <w:rsid w:val="00C33D8E"/>
    <w:rsid w:val="00C542D1"/>
    <w:rsid w:val="00C66420"/>
    <w:rsid w:val="00C668F3"/>
    <w:rsid w:val="00C71367"/>
    <w:rsid w:val="00C73578"/>
    <w:rsid w:val="00C73E13"/>
    <w:rsid w:val="00C97E96"/>
    <w:rsid w:val="00CA079B"/>
    <w:rsid w:val="00CA2ED9"/>
    <w:rsid w:val="00CA62AF"/>
    <w:rsid w:val="00CB3CF5"/>
    <w:rsid w:val="00CB58FA"/>
    <w:rsid w:val="00CC12CA"/>
    <w:rsid w:val="00CD49F7"/>
    <w:rsid w:val="00CD4BC8"/>
    <w:rsid w:val="00CE365D"/>
    <w:rsid w:val="00CF0845"/>
    <w:rsid w:val="00CF0F35"/>
    <w:rsid w:val="00CF232E"/>
    <w:rsid w:val="00CF29A8"/>
    <w:rsid w:val="00CF5AC0"/>
    <w:rsid w:val="00D00ECE"/>
    <w:rsid w:val="00D0775F"/>
    <w:rsid w:val="00D23D36"/>
    <w:rsid w:val="00D35AF0"/>
    <w:rsid w:val="00D36A7B"/>
    <w:rsid w:val="00D44AF7"/>
    <w:rsid w:val="00D46612"/>
    <w:rsid w:val="00D61DFE"/>
    <w:rsid w:val="00D63527"/>
    <w:rsid w:val="00D91C2C"/>
    <w:rsid w:val="00DA05C9"/>
    <w:rsid w:val="00DB74C2"/>
    <w:rsid w:val="00DC6834"/>
    <w:rsid w:val="00DD30EA"/>
    <w:rsid w:val="00DD7CB8"/>
    <w:rsid w:val="00DE237B"/>
    <w:rsid w:val="00DE3864"/>
    <w:rsid w:val="00DE6D7E"/>
    <w:rsid w:val="00DF78F1"/>
    <w:rsid w:val="00E000C4"/>
    <w:rsid w:val="00E04697"/>
    <w:rsid w:val="00E10DCC"/>
    <w:rsid w:val="00E12D56"/>
    <w:rsid w:val="00E158A0"/>
    <w:rsid w:val="00E1620A"/>
    <w:rsid w:val="00E607B6"/>
    <w:rsid w:val="00E61C6D"/>
    <w:rsid w:val="00E6270D"/>
    <w:rsid w:val="00E640D4"/>
    <w:rsid w:val="00E85538"/>
    <w:rsid w:val="00E85FDF"/>
    <w:rsid w:val="00EA7D10"/>
    <w:rsid w:val="00EB2965"/>
    <w:rsid w:val="00EC51ED"/>
    <w:rsid w:val="00EC6854"/>
    <w:rsid w:val="00ED2E5E"/>
    <w:rsid w:val="00EE6D55"/>
    <w:rsid w:val="00EF5C0C"/>
    <w:rsid w:val="00F01CC6"/>
    <w:rsid w:val="00F055B2"/>
    <w:rsid w:val="00F063BB"/>
    <w:rsid w:val="00F11D51"/>
    <w:rsid w:val="00F161ED"/>
    <w:rsid w:val="00F240FE"/>
    <w:rsid w:val="00F61899"/>
    <w:rsid w:val="00F63458"/>
    <w:rsid w:val="00F831CF"/>
    <w:rsid w:val="00F84947"/>
    <w:rsid w:val="00FA3D06"/>
    <w:rsid w:val="00FA71B2"/>
    <w:rsid w:val="00FC4E79"/>
    <w:rsid w:val="00FD4D87"/>
    <w:rsid w:val="00FE117E"/>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E3725"/>
  <w15:docId w15:val="{C69CABC1-6B07-404D-A4EE-752F9261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547533"/>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8B228C"/>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6F7B5F"/>
    <w:rPr>
      <w:color w:val="605E5C"/>
      <w:shd w:val="clear" w:color="auto" w:fill="E1DFDD"/>
    </w:rPr>
  </w:style>
  <w:style w:type="character" w:customStyle="1" w:styleId="mw-mmv-title">
    <w:name w:val="mw-mmv-title"/>
    <w:basedOn w:val="Absatz-Standardschriftart"/>
    <w:rsid w:val="007340D9"/>
  </w:style>
  <w:style w:type="paragraph" w:styleId="Literaturverzeichnis">
    <w:name w:val="Bibliography"/>
    <w:basedOn w:val="Standard"/>
    <w:next w:val="Standard"/>
    <w:uiPriority w:val="37"/>
    <w:semiHidden/>
    <w:unhideWhenUsed/>
    <w:rsid w:val="00061517"/>
  </w:style>
  <w:style w:type="paragraph" w:customStyle="1" w:styleId="Default">
    <w:name w:val="Default"/>
    <w:rsid w:val="00221E8E"/>
    <w:pPr>
      <w:autoSpaceDE w:val="0"/>
      <w:autoSpaceDN w:val="0"/>
      <w:adjustRightInd w:val="0"/>
      <w:spacing w:after="0" w:line="240" w:lineRule="auto"/>
    </w:pPr>
    <w:rPr>
      <w:rFonts w:ascii="Calibri" w:hAnsi="Calibri" w:cs="Calibri"/>
      <w:color w:val="000000"/>
      <w:sz w:val="24"/>
      <w:szCs w:val="24"/>
      <w:lang w:val="de-DE"/>
    </w:rPr>
  </w:style>
  <w:style w:type="character" w:customStyle="1" w:styleId="snacknamespan">
    <w:name w:val="snacknamespan"/>
    <w:basedOn w:val="Absatz-Standardschriftart"/>
    <w:rsid w:val="001D3AA1"/>
  </w:style>
  <w:style w:type="character" w:styleId="NichtaufgelsteErwhnung">
    <w:name w:val="Unresolved Mention"/>
    <w:basedOn w:val="Absatz-Standardschriftart"/>
    <w:uiPriority w:val="99"/>
    <w:semiHidden/>
    <w:unhideWhenUsed/>
    <w:rsid w:val="00CD4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379648">
      <w:bodyDiv w:val="1"/>
      <w:marLeft w:val="0"/>
      <w:marRight w:val="0"/>
      <w:marTop w:val="0"/>
      <w:marBottom w:val="0"/>
      <w:divBdr>
        <w:top w:val="none" w:sz="0" w:space="0" w:color="auto"/>
        <w:left w:val="none" w:sz="0" w:space="0" w:color="auto"/>
        <w:bottom w:val="none" w:sz="0" w:space="0" w:color="auto"/>
        <w:right w:val="none" w:sz="0" w:space="0" w:color="auto"/>
      </w:divBdr>
      <w:divsChild>
        <w:div w:id="1400329220">
          <w:marLeft w:val="0"/>
          <w:marRight w:val="0"/>
          <w:marTop w:val="0"/>
          <w:marBottom w:val="0"/>
          <w:divBdr>
            <w:top w:val="none" w:sz="0" w:space="0" w:color="auto"/>
            <w:left w:val="none" w:sz="0" w:space="0" w:color="auto"/>
            <w:bottom w:val="none" w:sz="0" w:space="0" w:color="auto"/>
            <w:right w:val="none" w:sz="0" w:space="0" w:color="auto"/>
          </w:divBdr>
        </w:div>
      </w:divsChild>
    </w:div>
    <w:div w:id="19565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linga.fi/s/F4HX8T4" TargetMode="External"/><Relationship Id="rId18" Type="http://schemas.openxmlformats.org/officeDocument/2006/relationships/hyperlink" Target="https://digitales-klassenzimmer.org/flinga-whiteboard-tutorial" TargetMode="External"/><Relationship Id="rId26" Type="http://schemas.openxmlformats.org/officeDocument/2006/relationships/hyperlink" Target="https://s.bsbb.eu/hinweise" TargetMode="External"/><Relationship Id="rId3" Type="http://schemas.openxmlformats.org/officeDocument/2006/relationships/styles" Target="styles.xml"/><Relationship Id="rId21" Type="http://schemas.openxmlformats.org/officeDocument/2006/relationships/hyperlink" Target="https://www.learningsnacks.de/share/125680" TargetMode="External"/><Relationship Id="rId7" Type="http://schemas.openxmlformats.org/officeDocument/2006/relationships/endnotes" Target="endnotes.xml"/><Relationship Id="rId12" Type="http://schemas.openxmlformats.org/officeDocument/2006/relationships/hyperlink" Target="http://methodenpool.uni-koeln.de/download/organizer.pdf" TargetMode="External"/><Relationship Id="rId17" Type="http://schemas.openxmlformats.org/officeDocument/2006/relationships/hyperlink" Target="https://digitalhistory.ch/beispiele/advance-organizer" TargetMode="External"/><Relationship Id="rId25" Type="http://schemas.openxmlformats.org/officeDocument/2006/relationships/hyperlink" Target="https://www.medien-in-die-schule.de/werkzeugkaesten/werkzeugkasten-kollaboratives-lernen-im-internet/werkzeugportraets-kollaboratives-lernen-im-internet/etherpads/" TargetMode="External"/><Relationship Id="rId2" Type="http://schemas.openxmlformats.org/officeDocument/2006/relationships/numbering" Target="numbering.xml"/><Relationship Id="rId16" Type="http://schemas.openxmlformats.org/officeDocument/2006/relationships/hyperlink" Target="https://s.bsbb.eu/c6" TargetMode="External"/><Relationship Id="rId20" Type="http://schemas.openxmlformats.org/officeDocument/2006/relationships/hyperlink" Target="https://www.learningsnacks.de/share/3226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ca" TargetMode="External"/><Relationship Id="rId24" Type="http://schemas.openxmlformats.org/officeDocument/2006/relationships/hyperlink" Target="https://commons.wikimedia.org/wiki/Hauptseit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pad.eu" TargetMode="External"/><Relationship Id="rId23" Type="http://schemas.openxmlformats.org/officeDocument/2006/relationships/hyperlink" Target="http://www.dblernen.de/docs/Wahl_Ergebnisse-der-Lehr-Lern-Psychologie.pdf" TargetMode="External"/><Relationship Id="rId28" Type="http://schemas.openxmlformats.org/officeDocument/2006/relationships/hyperlink" Target="https://s.bsbb.eu/tools" TargetMode="External"/><Relationship Id="rId10" Type="http://schemas.openxmlformats.org/officeDocument/2006/relationships/hyperlink" Target="https://ebildungslabor.de/blog/flinga/" TargetMode="External"/><Relationship Id="rId19" Type="http://schemas.openxmlformats.org/officeDocument/2006/relationships/hyperlink" Target="https://ebildungslabor.de/blog/fling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linga.fi" TargetMode="External"/><Relationship Id="rId14" Type="http://schemas.openxmlformats.org/officeDocument/2006/relationships/hyperlink" Target="https://flinga.fi/s/FX945SM" TargetMode="External"/><Relationship Id="rId22" Type="http://schemas.openxmlformats.org/officeDocument/2006/relationships/hyperlink" Target="http://methodenpool.uni-koeln.de/download/organizer.pdf" TargetMode="External"/><Relationship Id="rId27" Type="http://schemas.openxmlformats.org/officeDocument/2006/relationships/hyperlink" Target="https://s.bsbb.eu/ueberblick"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99C1-CE70-4EF3-8120-618B55A7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8846</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10229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dc:creator>
  <cp:keywords/>
  <cp:lastModifiedBy>nancy grimm</cp:lastModifiedBy>
  <cp:revision>6</cp:revision>
  <cp:lastPrinted>2019-09-03T08:03:00Z</cp:lastPrinted>
  <dcterms:created xsi:type="dcterms:W3CDTF">2021-03-24T10:38:00Z</dcterms:created>
  <dcterms:modified xsi:type="dcterms:W3CDTF">2021-05-18T15:11:00Z</dcterms:modified>
</cp:coreProperties>
</file>