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185133" w:rsidP="00B94BD8">
      <w:pPr>
        <w:jc w:val="center"/>
        <w:rPr>
          <w:b/>
          <w:sz w:val="28"/>
          <w:szCs w:val="28"/>
        </w:rPr>
      </w:pP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348E6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2348E6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716884" w:rsidP="00A9490B">
            <w:pPr>
              <w:tabs>
                <w:tab w:val="left" w:pos="1373"/>
              </w:tabs>
              <w:spacing w:before="200" w:after="200"/>
            </w:pPr>
            <w:r>
              <w:t>Entwicklungs- Konzept</w:t>
            </w:r>
            <w:r w:rsidR="00A9490B">
              <w:t xml:space="preserve">; </w:t>
            </w:r>
            <w:r w:rsidR="00A60422">
              <w:t>Reproduktion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60422" w:rsidP="00BE7704">
            <w:pPr>
              <w:tabs>
                <w:tab w:val="left" w:pos="1190"/>
              </w:tabs>
              <w:spacing w:before="200" w:after="200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6A1BBC" w:rsidP="0032174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A60422">
              <w:t>die Bedeutung der Zel</w:t>
            </w:r>
            <w:r w:rsidR="00A60422">
              <w:t>l</w:t>
            </w:r>
            <w:r w:rsidR="00A60422">
              <w:t>teilung für Fortpflanzung und Vermehrung von Organismen erklären.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A9490B" w:rsidP="00A9490B">
            <w:pPr>
              <w:tabs>
                <w:tab w:val="left" w:pos="1190"/>
              </w:tabs>
              <w:spacing w:before="200" w:after="200"/>
            </w:pPr>
            <w:r>
              <w:t xml:space="preserve">TF 7: </w:t>
            </w:r>
            <w:r w:rsidR="00A60422">
              <w:t xml:space="preserve">Genetik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16F1B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816F1B" w:rsidP="00E53918">
            <w:pPr>
              <w:pStyle w:val="Tabelle"/>
            </w:pPr>
            <w:r>
              <w:t>Die Schülerinnen und Schüler können</w:t>
            </w:r>
            <w:r w:rsidRPr="007D509D">
              <w:t xml:space="preserve"> Sachverhalte und A</w:t>
            </w:r>
            <w:r w:rsidRPr="007D509D">
              <w:t>b</w:t>
            </w:r>
            <w:r w:rsidRPr="007D509D">
              <w:t>läufe veranschaulichen, erklären und interpretieren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7B141A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7B141A">
              <w:rPr>
                <w:b/>
              </w:rPr>
              <w:t>:</w:t>
            </w:r>
            <w:r w:rsidR="00334567">
              <w:rPr>
                <w:b/>
              </w:rPr>
              <w:tab/>
            </w:r>
            <w:r w:rsidR="00A60422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7B141A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7B141A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816F1B" w:rsidP="00321743">
            <w:pPr>
              <w:spacing w:before="200" w:after="200"/>
            </w:pPr>
            <w:proofErr w:type="spellStart"/>
            <w:r>
              <w:t>Karyogramm</w:t>
            </w:r>
            <w:proofErr w:type="spellEnd"/>
            <w:r>
              <w:t>, Chromosomensatz, Keimzellen, Meiose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173EA" w:rsidRDefault="00F173EA" w:rsidP="00BF22FF">
      <w:pPr>
        <w:spacing w:before="60" w:after="60"/>
        <w:rPr>
          <w:b/>
        </w:rPr>
      </w:pPr>
    </w:p>
    <w:p w:rsidR="00A9490B" w:rsidRDefault="00A9490B" w:rsidP="00BF22FF">
      <w:pPr>
        <w:spacing w:before="60" w:after="60"/>
        <w:rPr>
          <w:b/>
        </w:rPr>
      </w:pPr>
      <w:r w:rsidRPr="00A9490B">
        <w:rPr>
          <w:b/>
        </w:rPr>
        <w:t>Meiose</w:t>
      </w:r>
    </w:p>
    <w:p w:rsidR="00D21693" w:rsidRDefault="007B141A" w:rsidP="003D34D7">
      <w:pPr>
        <w:spacing w:before="60" w:after="60"/>
        <w:jc w:val="both"/>
      </w:pPr>
      <w:r>
        <w:t xml:space="preserve">In den </w:t>
      </w:r>
      <w:proofErr w:type="spellStart"/>
      <w:r w:rsidRPr="007B141A">
        <w:t>Karyogramm</w:t>
      </w:r>
      <w:r>
        <w:t>en</w:t>
      </w:r>
      <w:proofErr w:type="spellEnd"/>
      <w:r w:rsidRPr="007B141A">
        <w:t xml:space="preserve"> </w:t>
      </w:r>
      <w:r>
        <w:t>von menschlichen</w:t>
      </w:r>
      <w:r w:rsidRPr="007B141A">
        <w:t xml:space="preserve"> Ei- oder Samenzelle</w:t>
      </w:r>
      <w:r w:rsidR="007438E8">
        <w:t>n</w:t>
      </w:r>
      <w:r w:rsidRPr="007B141A">
        <w:t xml:space="preserve"> erkennt man</w:t>
      </w:r>
      <w:r>
        <w:t>,</w:t>
      </w:r>
      <w:r w:rsidRPr="007B141A">
        <w:t xml:space="preserve"> das</w:t>
      </w:r>
      <w:r>
        <w:t>s</w:t>
      </w:r>
      <w:r w:rsidRPr="007B141A">
        <w:t xml:space="preserve"> diese</w:t>
      </w:r>
      <w:r>
        <w:t xml:space="preserve"> Keimzellen</w:t>
      </w:r>
      <w:r w:rsidRPr="007B141A">
        <w:t xml:space="preserve"> 23 Chromosomen </w:t>
      </w:r>
      <w:r>
        <w:t>besitzen</w:t>
      </w:r>
      <w:r w:rsidRPr="007B141A">
        <w:t xml:space="preserve">. Alle anderen Zellen des Menschen </w:t>
      </w:r>
      <w:r>
        <w:t>enthalten</w:t>
      </w:r>
      <w:r w:rsidRPr="007B141A">
        <w:t xml:space="preserve"> dagegen 46 Chromosomen. </w:t>
      </w:r>
      <w:r w:rsidR="003D34D7">
        <w:t>Der Prozess dieser Kernteilung bei der Bildung von Keimzellen wird Mei</w:t>
      </w:r>
      <w:r w:rsidR="003D34D7">
        <w:t>o</w:t>
      </w:r>
      <w:r w:rsidR="003D34D7">
        <w:t xml:space="preserve">se genannt. </w:t>
      </w:r>
      <w:r w:rsidR="00A9490B">
        <w:t>Der Ablauf der Meiose</w:t>
      </w:r>
      <w:r w:rsidR="00A9490B">
        <w:rPr>
          <w:rStyle w:val="Funotenzeichen"/>
        </w:rPr>
        <w:footnoteReference w:id="1"/>
      </w:r>
      <w:r w:rsidR="00A9490B">
        <w:t xml:space="preserve"> ist hier schematisch dargestellt.</w:t>
      </w:r>
    </w:p>
    <w:p w:rsidR="00A9490B" w:rsidRPr="00A9490B" w:rsidRDefault="00A9490B" w:rsidP="00BF22FF">
      <w:pPr>
        <w:spacing w:before="60" w:after="60"/>
      </w:pPr>
    </w:p>
    <w:p w:rsidR="00F5187C" w:rsidRPr="008A1768" w:rsidRDefault="00B356FA" w:rsidP="004F3656">
      <w:r>
        <w:rPr>
          <w:noProof/>
          <w:lang w:eastAsia="de-DE"/>
        </w:rPr>
        <w:drawing>
          <wp:inline distT="0" distB="0" distL="0" distR="0">
            <wp:extent cx="5773420" cy="1477645"/>
            <wp:effectExtent l="19050" t="0" r="0" b="0"/>
            <wp:docPr id="2" name="Bild 2" descr="http://upload.wikimedia.org/wikipedia/commons/thumb/c/c6/Meiose.svg/690px-Meio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6/Meiose.svg/690px-Meios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6B" w:rsidRDefault="00656E6B">
      <w:pPr>
        <w:spacing w:line="240" w:lineRule="auto"/>
        <w:rPr>
          <w:b/>
        </w:rPr>
      </w:pPr>
    </w:p>
    <w:p w:rsidR="00A9490B" w:rsidRDefault="00A9490B" w:rsidP="00A9490B">
      <w:pPr>
        <w:spacing w:before="60" w:after="60"/>
        <w:rPr>
          <w:b/>
        </w:rPr>
      </w:pPr>
      <w:r>
        <w:rPr>
          <w:b/>
        </w:rPr>
        <w:t>Aufgabe</w:t>
      </w:r>
      <w:r w:rsidR="007438E8">
        <w:rPr>
          <w:b/>
        </w:rPr>
        <w:t>:</w:t>
      </w:r>
    </w:p>
    <w:p w:rsidR="00A9490B" w:rsidRPr="00F173EA" w:rsidRDefault="00A9490B" w:rsidP="00A9490B">
      <w:pPr>
        <w:spacing w:before="60" w:after="60"/>
      </w:pPr>
      <w:r>
        <w:t>Erkläre die Bedeutung der Meiose für die Fortpflanzung und Entwicklung des Menschen.</w:t>
      </w:r>
    </w:p>
    <w:p w:rsidR="00656E6B" w:rsidRPr="00656E6B" w:rsidRDefault="00656E6B" w:rsidP="00656E6B"/>
    <w:p w:rsidR="00BD7C22" w:rsidRDefault="00BD7C22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ED1391" w:rsidRDefault="00ED1391" w:rsidP="00D21693"/>
    <w:p w:rsidR="00B356FA" w:rsidRDefault="00B356FA" w:rsidP="00D21693"/>
    <w:p w:rsidR="00B356FA" w:rsidRDefault="00B356FA" w:rsidP="00D21693"/>
    <w:p w:rsidR="00B356FA" w:rsidRDefault="00B356FA" w:rsidP="00D21693"/>
    <w:p w:rsidR="00B356FA" w:rsidRDefault="00B356FA" w:rsidP="00D21693"/>
    <w:p w:rsidR="00B356FA" w:rsidRDefault="00B356FA" w:rsidP="00D21693"/>
    <w:p w:rsidR="00785225" w:rsidRDefault="00785225" w:rsidP="00D21693"/>
    <w:p w:rsidR="00785225" w:rsidRDefault="00785225" w:rsidP="00D21693"/>
    <w:p w:rsidR="00B356FA" w:rsidRDefault="00B356FA" w:rsidP="00D21693"/>
    <w:p w:rsidR="00937B60" w:rsidRPr="00E53918" w:rsidRDefault="00B356FA" w:rsidP="00785225">
      <w:pPr>
        <w:spacing w:before="60" w:after="60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391" w:rsidRPr="00E53918">
        <w:rPr>
          <w:noProof/>
          <w:lang w:eastAsia="de-DE"/>
        </w:rPr>
        <w:t xml:space="preserve"> </w:t>
      </w:r>
      <w:r w:rsidRPr="00E53918">
        <w:rPr>
          <w:noProof/>
          <w:lang w:eastAsia="de-DE"/>
        </w:rPr>
        <w:t xml:space="preserve">LISUM </w:t>
      </w:r>
      <w:r w:rsidR="00937B60" w:rsidRPr="00E53918"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ED1391" w:rsidRDefault="00ED1391" w:rsidP="00ED1391">
      <w:pPr>
        <w:spacing w:before="60" w:after="60"/>
      </w:pPr>
    </w:p>
    <w:p w:rsidR="00ED1391" w:rsidRPr="00F173EA" w:rsidRDefault="00ED1391" w:rsidP="00ED1391">
      <w:pPr>
        <w:spacing w:before="60" w:after="60"/>
      </w:pPr>
      <w:r>
        <w:t>Erkläre die Bedeutung der Meiose für die Fortpflanzung und Entwicklung des Menschen.</w:t>
      </w:r>
    </w:p>
    <w:p w:rsidR="00C16860" w:rsidRPr="008119C5" w:rsidRDefault="00C16860" w:rsidP="00BF22FF">
      <w:pPr>
        <w:spacing w:before="60" w:after="60"/>
        <w:rPr>
          <w:b/>
        </w:rPr>
      </w:pPr>
    </w:p>
    <w:p w:rsidR="00ED1391" w:rsidRDefault="00ED1391" w:rsidP="00ED1391">
      <w:pPr>
        <w:numPr>
          <w:ilvl w:val="0"/>
          <w:numId w:val="24"/>
        </w:numPr>
        <w:spacing w:line="240" w:lineRule="auto"/>
        <w:jc w:val="both"/>
      </w:pPr>
      <w:r>
        <w:t>Bei</w:t>
      </w:r>
      <w:r w:rsidR="00706768">
        <w:t xml:space="preserve"> der Meiose </w:t>
      </w:r>
      <w:r>
        <w:t>findet</w:t>
      </w:r>
      <w:r w:rsidR="00706768">
        <w:t xml:space="preserve"> die Halbierung des diploiden zu einem haploiden Chromosomensatz</w:t>
      </w:r>
      <w:r>
        <w:t xml:space="preserve"> statt</w:t>
      </w:r>
      <w:r w:rsidR="00706768">
        <w:t xml:space="preserve">. </w:t>
      </w:r>
      <w:r>
        <w:t>Es bilden sich Geschlechtszellen mit haploidem Chromosomensatz, so dass bei der Verschmelzung von Ei- und Samenzelle eine Zygote mit diploidem Chromosomensatz en</w:t>
      </w:r>
      <w:r>
        <w:t>t</w:t>
      </w:r>
      <w:r>
        <w:t>steht.</w:t>
      </w:r>
    </w:p>
    <w:p w:rsidR="00ED1391" w:rsidRDefault="00ED1391" w:rsidP="00ED1391">
      <w:pPr>
        <w:numPr>
          <w:ilvl w:val="0"/>
          <w:numId w:val="24"/>
        </w:numPr>
        <w:spacing w:line="240" w:lineRule="auto"/>
        <w:jc w:val="both"/>
      </w:pPr>
      <w:r>
        <w:t xml:space="preserve">Des Weiteren kommt es während der Meiose zu einer Neukombination von Erbanlagen durch eine zufällige Verteilung der väterlichen und mütterlichen Chromosomen. </w:t>
      </w:r>
    </w:p>
    <w:p w:rsidR="00ED1391" w:rsidRDefault="00ED1391" w:rsidP="00ED1391">
      <w:pPr>
        <w:spacing w:line="240" w:lineRule="auto"/>
        <w:ind w:left="360"/>
        <w:jc w:val="both"/>
      </w:pPr>
    </w:p>
    <w:p w:rsidR="00ED1391" w:rsidRDefault="00ED1391" w:rsidP="00ED1391">
      <w:pPr>
        <w:spacing w:line="240" w:lineRule="auto"/>
        <w:ind w:left="360"/>
        <w:jc w:val="both"/>
      </w:pPr>
    </w:p>
    <w:p w:rsidR="00ED1391" w:rsidRDefault="00ED1391" w:rsidP="00ED1391">
      <w:pPr>
        <w:spacing w:line="240" w:lineRule="auto"/>
        <w:rPr>
          <w:i/>
        </w:rPr>
      </w:pPr>
      <w:r w:rsidRPr="00ED1391">
        <w:rPr>
          <w:i/>
        </w:rPr>
        <w:t>Möglich ist auch:</w:t>
      </w:r>
    </w:p>
    <w:p w:rsidR="007438E8" w:rsidRPr="00ED1391" w:rsidRDefault="007438E8" w:rsidP="00ED1391">
      <w:pPr>
        <w:spacing w:line="240" w:lineRule="auto"/>
        <w:rPr>
          <w:i/>
        </w:rPr>
      </w:pPr>
    </w:p>
    <w:p w:rsidR="00ED1391" w:rsidRDefault="00ED1391" w:rsidP="00ED1391">
      <w:pPr>
        <w:numPr>
          <w:ilvl w:val="0"/>
          <w:numId w:val="24"/>
        </w:numPr>
        <w:spacing w:line="240" w:lineRule="auto"/>
        <w:jc w:val="both"/>
      </w:pPr>
      <w:r>
        <w:t xml:space="preserve">Diese enormen Kombinationsmöglichkeiten werden durch </w:t>
      </w:r>
      <w:proofErr w:type="spellStart"/>
      <w:r>
        <w:t>Crossing-over</w:t>
      </w:r>
      <w:proofErr w:type="spellEnd"/>
      <w:r>
        <w:t xml:space="preserve"> (Prophase I) noch erweitert.</w:t>
      </w:r>
    </w:p>
    <w:p w:rsidR="00E435A5" w:rsidRDefault="00E435A5" w:rsidP="00E435A5">
      <w:pPr>
        <w:spacing w:line="240" w:lineRule="auto"/>
        <w:rPr>
          <w:color w:val="FF0000"/>
        </w:rPr>
      </w:pPr>
    </w:p>
    <w:p w:rsidR="00A9490B" w:rsidRDefault="00A9490B" w:rsidP="00706768">
      <w:pPr>
        <w:spacing w:line="240" w:lineRule="auto"/>
      </w:pPr>
    </w:p>
    <w:p w:rsidR="00A9490B" w:rsidRPr="00A9490B" w:rsidRDefault="00A9490B" w:rsidP="00A9490B"/>
    <w:p w:rsidR="00A9490B" w:rsidRPr="00A9490B" w:rsidRDefault="00A9490B" w:rsidP="00A9490B"/>
    <w:p w:rsidR="00A9490B" w:rsidRDefault="00A9490B" w:rsidP="00706768">
      <w:pPr>
        <w:spacing w:line="240" w:lineRule="auto"/>
      </w:pPr>
    </w:p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785225" w:rsidRDefault="00785225" w:rsidP="00785225"/>
    <w:p w:rsidR="008119C5" w:rsidRPr="00785225" w:rsidRDefault="00785225" w:rsidP="00785225">
      <w:r w:rsidRPr="00785225">
        <w:rPr>
          <w:noProof/>
          <w:sz w:val="2"/>
          <w:szCs w:val="2"/>
          <w:lang w:eastAsia="de-DE"/>
        </w:rPr>
        <w:drawing>
          <wp:inline distT="0" distB="0" distL="0" distR="0">
            <wp:extent cx="1223010" cy="436245"/>
            <wp:effectExtent l="0" t="0" r="0" b="1905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225">
        <w:t xml:space="preserve"> LISUM </w:t>
      </w:r>
    </w:p>
    <w:sectPr w:rsidR="008119C5" w:rsidRPr="00785225" w:rsidSect="00D21693">
      <w:footerReference w:type="default" r:id="rId11"/>
      <w:pgSz w:w="11906" w:h="16838"/>
      <w:pgMar w:top="1418" w:right="1274" w:bottom="567" w:left="1418" w:header="709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BF" w:rsidRDefault="008854BF" w:rsidP="00837EC7">
      <w:pPr>
        <w:spacing w:line="240" w:lineRule="auto"/>
      </w:pPr>
      <w:r>
        <w:separator/>
      </w:r>
    </w:p>
  </w:endnote>
  <w:endnote w:type="continuationSeparator" w:id="0">
    <w:p w:rsidR="008854BF" w:rsidRDefault="008854B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E5391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E5391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BF" w:rsidRDefault="008854BF" w:rsidP="00837EC7">
      <w:pPr>
        <w:spacing w:line="240" w:lineRule="auto"/>
      </w:pPr>
      <w:r>
        <w:separator/>
      </w:r>
    </w:p>
  </w:footnote>
  <w:footnote w:type="continuationSeparator" w:id="0">
    <w:p w:rsidR="008854BF" w:rsidRDefault="008854BF" w:rsidP="00837EC7">
      <w:pPr>
        <w:spacing w:line="240" w:lineRule="auto"/>
      </w:pPr>
      <w:r>
        <w:continuationSeparator/>
      </w:r>
    </w:p>
  </w:footnote>
  <w:footnote w:id="1">
    <w:p w:rsidR="00A9490B" w:rsidRPr="00A9490B" w:rsidRDefault="00A9490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A9490B">
        <w:rPr>
          <w:lang w:val="en-US"/>
        </w:rPr>
        <w:t xml:space="preserve"> </w:t>
      </w:r>
      <w:hyperlink r:id="rId1" w:history="1">
        <w:r w:rsidRPr="00A9490B">
          <w:rPr>
            <w:rStyle w:val="Hyperlink"/>
            <w:lang w:val="en-US"/>
          </w:rPr>
          <w:t>http://de.wikipedia.org/wiki/Meiose</w:t>
        </w:r>
      </w:hyperlink>
      <w:r w:rsidRPr="00A9490B">
        <w:rPr>
          <w:lang w:val="en-US"/>
        </w:rPr>
        <w:t xml:space="preserve"> </w:t>
      </w:r>
      <w:r w:rsidR="006431F0">
        <w:rPr>
          <w:lang w:val="en-US"/>
        </w:rPr>
        <w:t>CC BY 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04C"/>
    <w:multiLevelType w:val="hybridMultilevel"/>
    <w:tmpl w:val="7A220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6051"/>
    <w:multiLevelType w:val="hybridMultilevel"/>
    <w:tmpl w:val="E814E5DC"/>
    <w:lvl w:ilvl="0" w:tplc="F0D0F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465F9"/>
    <w:multiLevelType w:val="hybridMultilevel"/>
    <w:tmpl w:val="B314A846"/>
    <w:lvl w:ilvl="0" w:tplc="04082A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FCF"/>
    <w:multiLevelType w:val="hybridMultilevel"/>
    <w:tmpl w:val="7AFC908C"/>
    <w:lvl w:ilvl="0" w:tplc="3196D0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94AA9"/>
    <w:multiLevelType w:val="hybridMultilevel"/>
    <w:tmpl w:val="D8B68038"/>
    <w:lvl w:ilvl="0" w:tplc="EB34F2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80FC4"/>
    <w:multiLevelType w:val="hybridMultilevel"/>
    <w:tmpl w:val="064E476A"/>
    <w:lvl w:ilvl="0" w:tplc="F32A51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16B79"/>
    <w:multiLevelType w:val="hybridMultilevel"/>
    <w:tmpl w:val="6088B9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D5AEF"/>
    <w:multiLevelType w:val="hybridMultilevel"/>
    <w:tmpl w:val="BB380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C25CA"/>
    <w:multiLevelType w:val="hybridMultilevel"/>
    <w:tmpl w:val="C456BA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A87114"/>
    <w:multiLevelType w:val="hybridMultilevel"/>
    <w:tmpl w:val="1BA015EA"/>
    <w:lvl w:ilvl="0" w:tplc="435EE8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7486C"/>
    <w:multiLevelType w:val="hybridMultilevel"/>
    <w:tmpl w:val="19E85E9A"/>
    <w:lvl w:ilvl="0" w:tplc="14D828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1F5D"/>
    <w:multiLevelType w:val="hybridMultilevel"/>
    <w:tmpl w:val="93107A0C"/>
    <w:lvl w:ilvl="0" w:tplc="268E9E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6808DF"/>
    <w:multiLevelType w:val="hybridMultilevel"/>
    <w:tmpl w:val="ABF08B22"/>
    <w:lvl w:ilvl="0" w:tplc="60AC30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2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  <w:num w:numId="15">
    <w:abstractNumId w:val="19"/>
  </w:num>
  <w:num w:numId="16">
    <w:abstractNumId w:val="14"/>
  </w:num>
  <w:num w:numId="17">
    <w:abstractNumId w:val="17"/>
  </w:num>
  <w:num w:numId="18">
    <w:abstractNumId w:val="21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405E"/>
    <w:rsid w:val="0004165F"/>
    <w:rsid w:val="00063E55"/>
    <w:rsid w:val="0008492E"/>
    <w:rsid w:val="000A2A61"/>
    <w:rsid w:val="000A45EE"/>
    <w:rsid w:val="000A4B8B"/>
    <w:rsid w:val="000E26F1"/>
    <w:rsid w:val="000F4E08"/>
    <w:rsid w:val="00133562"/>
    <w:rsid w:val="00136172"/>
    <w:rsid w:val="00142DFA"/>
    <w:rsid w:val="00155F4E"/>
    <w:rsid w:val="001634E6"/>
    <w:rsid w:val="00163D87"/>
    <w:rsid w:val="00185133"/>
    <w:rsid w:val="00193CF5"/>
    <w:rsid w:val="001A71B9"/>
    <w:rsid w:val="001B043E"/>
    <w:rsid w:val="001C3197"/>
    <w:rsid w:val="001F319E"/>
    <w:rsid w:val="0020157B"/>
    <w:rsid w:val="00202F49"/>
    <w:rsid w:val="00206E1F"/>
    <w:rsid w:val="00215D13"/>
    <w:rsid w:val="00227E76"/>
    <w:rsid w:val="002348B8"/>
    <w:rsid w:val="002348E6"/>
    <w:rsid w:val="002A04B8"/>
    <w:rsid w:val="002A2294"/>
    <w:rsid w:val="002B14FC"/>
    <w:rsid w:val="002D3F70"/>
    <w:rsid w:val="002D55C9"/>
    <w:rsid w:val="002E1682"/>
    <w:rsid w:val="002F3C8C"/>
    <w:rsid w:val="00300E1A"/>
    <w:rsid w:val="003132FD"/>
    <w:rsid w:val="00314320"/>
    <w:rsid w:val="00321743"/>
    <w:rsid w:val="00330941"/>
    <w:rsid w:val="00334567"/>
    <w:rsid w:val="003434C5"/>
    <w:rsid w:val="00363539"/>
    <w:rsid w:val="00381AB2"/>
    <w:rsid w:val="00382D68"/>
    <w:rsid w:val="003D34D7"/>
    <w:rsid w:val="003F4234"/>
    <w:rsid w:val="003F4817"/>
    <w:rsid w:val="0040115E"/>
    <w:rsid w:val="00402952"/>
    <w:rsid w:val="004072A0"/>
    <w:rsid w:val="0041128A"/>
    <w:rsid w:val="00411347"/>
    <w:rsid w:val="00445672"/>
    <w:rsid w:val="00465B44"/>
    <w:rsid w:val="00467ABE"/>
    <w:rsid w:val="004851BE"/>
    <w:rsid w:val="0049671A"/>
    <w:rsid w:val="00496D76"/>
    <w:rsid w:val="004C485B"/>
    <w:rsid w:val="004C5D31"/>
    <w:rsid w:val="004F3656"/>
    <w:rsid w:val="00500C3A"/>
    <w:rsid w:val="005052CB"/>
    <w:rsid w:val="00537A2A"/>
    <w:rsid w:val="00556AAF"/>
    <w:rsid w:val="005960DF"/>
    <w:rsid w:val="005B04D1"/>
    <w:rsid w:val="005C0248"/>
    <w:rsid w:val="005C16CC"/>
    <w:rsid w:val="005D03D5"/>
    <w:rsid w:val="005F1ACA"/>
    <w:rsid w:val="006431F0"/>
    <w:rsid w:val="00656E6B"/>
    <w:rsid w:val="00677337"/>
    <w:rsid w:val="00696043"/>
    <w:rsid w:val="006A1BBC"/>
    <w:rsid w:val="006A22F8"/>
    <w:rsid w:val="006A599E"/>
    <w:rsid w:val="006C713F"/>
    <w:rsid w:val="006D084A"/>
    <w:rsid w:val="006D5EEA"/>
    <w:rsid w:val="006D719E"/>
    <w:rsid w:val="007024FB"/>
    <w:rsid w:val="00706768"/>
    <w:rsid w:val="00716884"/>
    <w:rsid w:val="007357B6"/>
    <w:rsid w:val="007438E8"/>
    <w:rsid w:val="00746DF6"/>
    <w:rsid w:val="007621DD"/>
    <w:rsid w:val="00771C9C"/>
    <w:rsid w:val="00785225"/>
    <w:rsid w:val="007B141A"/>
    <w:rsid w:val="007B5618"/>
    <w:rsid w:val="007C1D1C"/>
    <w:rsid w:val="007C32D6"/>
    <w:rsid w:val="007C3E2C"/>
    <w:rsid w:val="007D6BA1"/>
    <w:rsid w:val="007E0F84"/>
    <w:rsid w:val="007F3B20"/>
    <w:rsid w:val="00800BD6"/>
    <w:rsid w:val="008109AD"/>
    <w:rsid w:val="008119C5"/>
    <w:rsid w:val="00814067"/>
    <w:rsid w:val="00816F1B"/>
    <w:rsid w:val="00820851"/>
    <w:rsid w:val="00825908"/>
    <w:rsid w:val="00826C8F"/>
    <w:rsid w:val="00836572"/>
    <w:rsid w:val="00836DC5"/>
    <w:rsid w:val="00837EC7"/>
    <w:rsid w:val="008854BF"/>
    <w:rsid w:val="008A1768"/>
    <w:rsid w:val="008B1D49"/>
    <w:rsid w:val="008B2251"/>
    <w:rsid w:val="008B6E6E"/>
    <w:rsid w:val="008E2ED1"/>
    <w:rsid w:val="008E7D45"/>
    <w:rsid w:val="008F78E6"/>
    <w:rsid w:val="009378FE"/>
    <w:rsid w:val="00937B60"/>
    <w:rsid w:val="0095558E"/>
    <w:rsid w:val="0095699B"/>
    <w:rsid w:val="00971722"/>
    <w:rsid w:val="0097612A"/>
    <w:rsid w:val="009A1D85"/>
    <w:rsid w:val="009A789A"/>
    <w:rsid w:val="009D43DB"/>
    <w:rsid w:val="009D5C81"/>
    <w:rsid w:val="009D6DD2"/>
    <w:rsid w:val="009F42E4"/>
    <w:rsid w:val="00A20523"/>
    <w:rsid w:val="00A22F74"/>
    <w:rsid w:val="00A366CC"/>
    <w:rsid w:val="00A56532"/>
    <w:rsid w:val="00A57E9B"/>
    <w:rsid w:val="00A60422"/>
    <w:rsid w:val="00A71AE3"/>
    <w:rsid w:val="00A804F8"/>
    <w:rsid w:val="00A81584"/>
    <w:rsid w:val="00A828A1"/>
    <w:rsid w:val="00A9490B"/>
    <w:rsid w:val="00A973E5"/>
    <w:rsid w:val="00AA1D03"/>
    <w:rsid w:val="00AB509B"/>
    <w:rsid w:val="00AC6C07"/>
    <w:rsid w:val="00AD39E6"/>
    <w:rsid w:val="00AE2D84"/>
    <w:rsid w:val="00AE3A55"/>
    <w:rsid w:val="00AF66EA"/>
    <w:rsid w:val="00B356FA"/>
    <w:rsid w:val="00B542E5"/>
    <w:rsid w:val="00B62186"/>
    <w:rsid w:val="00B94BD8"/>
    <w:rsid w:val="00BC763D"/>
    <w:rsid w:val="00BD0F95"/>
    <w:rsid w:val="00BD7C22"/>
    <w:rsid w:val="00BD7E76"/>
    <w:rsid w:val="00BE7704"/>
    <w:rsid w:val="00BF09CC"/>
    <w:rsid w:val="00BF22FF"/>
    <w:rsid w:val="00BF2994"/>
    <w:rsid w:val="00BF4880"/>
    <w:rsid w:val="00C002DA"/>
    <w:rsid w:val="00C01D4F"/>
    <w:rsid w:val="00C16860"/>
    <w:rsid w:val="00C2593D"/>
    <w:rsid w:val="00C2632F"/>
    <w:rsid w:val="00C44131"/>
    <w:rsid w:val="00C47488"/>
    <w:rsid w:val="00C47F23"/>
    <w:rsid w:val="00C6552D"/>
    <w:rsid w:val="00C73379"/>
    <w:rsid w:val="00CA26AC"/>
    <w:rsid w:val="00CB1373"/>
    <w:rsid w:val="00CB3549"/>
    <w:rsid w:val="00CB62A1"/>
    <w:rsid w:val="00D0707C"/>
    <w:rsid w:val="00D21693"/>
    <w:rsid w:val="00D226DE"/>
    <w:rsid w:val="00D270BC"/>
    <w:rsid w:val="00D41BE0"/>
    <w:rsid w:val="00DB5A91"/>
    <w:rsid w:val="00DC762A"/>
    <w:rsid w:val="00DD0C30"/>
    <w:rsid w:val="00DE23E3"/>
    <w:rsid w:val="00DF308F"/>
    <w:rsid w:val="00E16A0E"/>
    <w:rsid w:val="00E16B27"/>
    <w:rsid w:val="00E363A5"/>
    <w:rsid w:val="00E435A5"/>
    <w:rsid w:val="00E53918"/>
    <w:rsid w:val="00E579BF"/>
    <w:rsid w:val="00E72519"/>
    <w:rsid w:val="00E84ADD"/>
    <w:rsid w:val="00E85DB9"/>
    <w:rsid w:val="00E86529"/>
    <w:rsid w:val="00EA4734"/>
    <w:rsid w:val="00EA5291"/>
    <w:rsid w:val="00EA5B70"/>
    <w:rsid w:val="00EB070D"/>
    <w:rsid w:val="00EC1F75"/>
    <w:rsid w:val="00EC51CF"/>
    <w:rsid w:val="00EC68C4"/>
    <w:rsid w:val="00ED0EC3"/>
    <w:rsid w:val="00ED1391"/>
    <w:rsid w:val="00F16240"/>
    <w:rsid w:val="00F173EA"/>
    <w:rsid w:val="00F17F92"/>
    <w:rsid w:val="00F2257F"/>
    <w:rsid w:val="00F372D1"/>
    <w:rsid w:val="00F5187C"/>
    <w:rsid w:val="00F57CD9"/>
    <w:rsid w:val="00F86862"/>
    <w:rsid w:val="00FA0BB9"/>
    <w:rsid w:val="00FA2E55"/>
    <w:rsid w:val="00FA4CE4"/>
    <w:rsid w:val="00FB2635"/>
    <w:rsid w:val="00FC54F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9490B"/>
    <w:rPr>
      <w:color w:val="0000FF"/>
      <w:u w:val="single"/>
    </w:rPr>
  </w:style>
  <w:style w:type="paragraph" w:customStyle="1" w:styleId="Tabelle">
    <w:name w:val="Tabelle"/>
    <w:basedOn w:val="Standard"/>
    <w:qFormat/>
    <w:rsid w:val="00816F1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.wikipedia.org/wiki/Meio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BAF81-1B2B-4E7A-8996-091486E7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cp:lastPrinted>2015-02-05T16:41:00Z</cp:lastPrinted>
  <dcterms:created xsi:type="dcterms:W3CDTF">2015-12-17T08:51:00Z</dcterms:created>
  <dcterms:modified xsi:type="dcterms:W3CDTF">2015-12-17T08:51:00Z</dcterms:modified>
</cp:coreProperties>
</file>