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EE" w:rsidRPr="008119C5" w:rsidRDefault="007737EE" w:rsidP="007737EE">
      <w:pPr>
        <w:spacing w:after="120"/>
        <w:jc w:val="center"/>
        <w:rPr>
          <w:sz w:val="20"/>
          <w:szCs w:val="20"/>
        </w:rPr>
      </w:pPr>
    </w:p>
    <w:p w:rsidR="007737EE" w:rsidRDefault="007737EE" w:rsidP="007737EE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7737EE" w:rsidRPr="008119C5" w:rsidRDefault="007737EE" w:rsidP="007737EE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7737EE" w:rsidRPr="008119C5" w:rsidTr="003030E9">
        <w:tc>
          <w:tcPr>
            <w:tcW w:w="2802" w:type="dxa"/>
          </w:tcPr>
          <w:p w:rsidR="007737EE" w:rsidRPr="008119C5" w:rsidRDefault="007737EE" w:rsidP="003030E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7737EE" w:rsidRPr="00202F49" w:rsidRDefault="007737EE" w:rsidP="003030E9">
            <w:pPr>
              <w:spacing w:before="200" w:after="200"/>
            </w:pPr>
            <w:r>
              <w:t>Biologie</w:t>
            </w:r>
          </w:p>
        </w:tc>
      </w:tr>
      <w:tr w:rsidR="007737EE" w:rsidRPr="008119C5" w:rsidTr="003030E9">
        <w:tc>
          <w:tcPr>
            <w:tcW w:w="2802" w:type="dxa"/>
          </w:tcPr>
          <w:p w:rsidR="007737EE" w:rsidRPr="008119C5" w:rsidRDefault="007737EE" w:rsidP="003030E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7737EE" w:rsidRPr="008A1768" w:rsidRDefault="007737EE" w:rsidP="00CD147A">
            <w:pPr>
              <w:spacing w:before="200" w:after="200"/>
            </w:pPr>
            <w:r>
              <w:t xml:space="preserve">Fachwissen </w:t>
            </w:r>
          </w:p>
        </w:tc>
      </w:tr>
      <w:tr w:rsidR="007737EE" w:rsidRPr="008119C5" w:rsidTr="003030E9">
        <w:tc>
          <w:tcPr>
            <w:tcW w:w="2802" w:type="dxa"/>
          </w:tcPr>
          <w:p w:rsidR="007737EE" w:rsidRPr="008119C5" w:rsidRDefault="007737EE" w:rsidP="003030E9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7737EE" w:rsidRPr="008A1768" w:rsidRDefault="00CD147A" w:rsidP="003030E9">
            <w:pPr>
              <w:tabs>
                <w:tab w:val="left" w:pos="1373"/>
              </w:tabs>
              <w:spacing w:before="200" w:after="200"/>
            </w:pPr>
            <w:r>
              <w:t xml:space="preserve">System-Konzept, </w:t>
            </w:r>
            <w:r w:rsidR="007737EE">
              <w:t>Struktur und Funktion</w:t>
            </w:r>
          </w:p>
        </w:tc>
      </w:tr>
      <w:tr w:rsidR="007737EE" w:rsidRPr="008119C5" w:rsidTr="003030E9">
        <w:tc>
          <w:tcPr>
            <w:tcW w:w="2802" w:type="dxa"/>
          </w:tcPr>
          <w:p w:rsidR="007737EE" w:rsidRPr="008119C5" w:rsidRDefault="007737EE" w:rsidP="003030E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7737EE" w:rsidRPr="008A1768" w:rsidRDefault="007737EE" w:rsidP="003030E9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7737EE" w:rsidRPr="008119C5" w:rsidTr="003030E9">
        <w:tc>
          <w:tcPr>
            <w:tcW w:w="2802" w:type="dxa"/>
          </w:tcPr>
          <w:p w:rsidR="007737EE" w:rsidRDefault="007737EE" w:rsidP="003030E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7737EE" w:rsidRPr="008A1768" w:rsidRDefault="007737EE" w:rsidP="00941EE4">
            <w:pPr>
              <w:tabs>
                <w:tab w:val="left" w:pos="1190"/>
              </w:tabs>
              <w:spacing w:before="200" w:after="200"/>
            </w:pPr>
            <w:r w:rsidRPr="00B77907">
              <w:rPr>
                <w:rFonts w:cs="Arial"/>
                <w:color w:val="000000"/>
                <w:lang w:eastAsia="de-DE"/>
              </w:rPr>
              <w:t>Die Schülerinnen und Schüler können</w:t>
            </w:r>
            <w:r>
              <w:t xml:space="preserve"> </w:t>
            </w:r>
            <w:r w:rsidRPr="005471FA">
              <w:rPr>
                <w:rFonts w:cs="Arial"/>
                <w:color w:val="000000"/>
                <w:lang w:eastAsia="de-DE"/>
              </w:rPr>
              <w:t>Analogien zwischen N</w:t>
            </w:r>
            <w:r w:rsidRPr="005471FA">
              <w:rPr>
                <w:rFonts w:cs="Arial"/>
                <w:color w:val="000000"/>
                <w:lang w:eastAsia="de-DE"/>
              </w:rPr>
              <w:t>a</w:t>
            </w:r>
            <w:r w:rsidRPr="005471FA">
              <w:rPr>
                <w:rFonts w:cs="Arial"/>
                <w:color w:val="000000"/>
                <w:lang w:eastAsia="de-DE"/>
              </w:rPr>
              <w:t>tur und Technik beschreiben</w:t>
            </w:r>
            <w:r>
              <w:rPr>
                <w:rFonts w:cs="Arial"/>
                <w:color w:val="000000"/>
                <w:lang w:eastAsia="de-DE"/>
              </w:rPr>
              <w:t>.</w:t>
            </w:r>
          </w:p>
        </w:tc>
      </w:tr>
      <w:tr w:rsidR="007737EE" w:rsidRPr="008119C5" w:rsidTr="003030E9">
        <w:tc>
          <w:tcPr>
            <w:tcW w:w="2802" w:type="dxa"/>
            <w:tcBorders>
              <w:bottom w:val="single" w:sz="4" w:space="0" w:color="808080"/>
            </w:tcBorders>
          </w:tcPr>
          <w:p w:rsidR="007737EE" w:rsidRPr="008119C5" w:rsidRDefault="007737EE" w:rsidP="003030E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7737EE" w:rsidRPr="00202F49" w:rsidRDefault="007737EE" w:rsidP="003030E9">
            <w:pPr>
              <w:tabs>
                <w:tab w:val="left" w:pos="1190"/>
              </w:tabs>
              <w:spacing w:before="200" w:after="200"/>
            </w:pPr>
            <w:r>
              <w:t>TF 2: Lebensräume und ihre Bewohner – vielfältige Wechse</w:t>
            </w:r>
            <w:r>
              <w:t>l</w:t>
            </w:r>
            <w:r>
              <w:t>wirkungen</w:t>
            </w:r>
          </w:p>
        </w:tc>
      </w:tr>
      <w:tr w:rsidR="007737EE" w:rsidRPr="008119C5" w:rsidTr="003030E9">
        <w:tc>
          <w:tcPr>
            <w:tcW w:w="2802" w:type="dxa"/>
            <w:tcBorders>
              <w:bottom w:val="single" w:sz="4" w:space="0" w:color="808080"/>
            </w:tcBorders>
          </w:tcPr>
          <w:p w:rsidR="007737EE" w:rsidRDefault="007737EE" w:rsidP="003030E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E363A5">
              <w:rPr>
                <w:b/>
              </w:rPr>
              <w:t>ggf. Bezug Basiscurr</w:t>
            </w:r>
            <w:r w:rsidRPr="00E363A5">
              <w:rPr>
                <w:b/>
              </w:rPr>
              <w:t>i</w:t>
            </w:r>
            <w:r w:rsidRPr="00E363A5">
              <w:rPr>
                <w:b/>
              </w:rPr>
              <w:t>culum (BC) oder übe</w:t>
            </w:r>
            <w:r w:rsidRPr="00E363A5">
              <w:rPr>
                <w:b/>
              </w:rPr>
              <w:t>r</w:t>
            </w:r>
            <w:r w:rsidRPr="00E363A5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7737EE" w:rsidRPr="00202F49" w:rsidRDefault="00EE3EE6" w:rsidP="003030E9">
            <w:pPr>
              <w:tabs>
                <w:tab w:val="left" w:pos="1190"/>
              </w:tabs>
              <w:spacing w:before="200" w:after="200"/>
            </w:pPr>
            <w:r>
              <w:t>BC Sprachbildung</w:t>
            </w:r>
          </w:p>
        </w:tc>
      </w:tr>
      <w:tr w:rsidR="007737EE" w:rsidRPr="008119C5" w:rsidTr="003030E9">
        <w:tc>
          <w:tcPr>
            <w:tcW w:w="2802" w:type="dxa"/>
            <w:tcBorders>
              <w:bottom w:val="single" w:sz="4" w:space="0" w:color="808080"/>
            </w:tcBorders>
          </w:tcPr>
          <w:p w:rsidR="007737EE" w:rsidRDefault="007737EE" w:rsidP="003030E9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/>
            </w:tcBorders>
          </w:tcPr>
          <w:p w:rsidR="007737EE" w:rsidRPr="00202F49" w:rsidRDefault="00EE3EE6" w:rsidP="00941EE4">
            <w:pPr>
              <w:pStyle w:val="Tabelle"/>
            </w:pPr>
            <w:r w:rsidRPr="00B77907">
              <w:rPr>
                <w:rFonts w:cs="Arial"/>
                <w:color w:val="000000"/>
              </w:rPr>
              <w:t>Die Schülerinnen und Schüler können</w:t>
            </w:r>
            <w:r>
              <w:t xml:space="preserve"> </w:t>
            </w:r>
            <w:r w:rsidRPr="007D509D">
              <w:t>Sachverhalte und A</w:t>
            </w:r>
            <w:r w:rsidRPr="007D509D">
              <w:t>b</w:t>
            </w:r>
            <w:r w:rsidRPr="007D509D">
              <w:t>läufe beschreiben</w:t>
            </w:r>
            <w:r>
              <w:t>.</w:t>
            </w:r>
          </w:p>
        </w:tc>
      </w:tr>
      <w:tr w:rsidR="007737EE" w:rsidRPr="008119C5" w:rsidTr="003030E9">
        <w:tc>
          <w:tcPr>
            <w:tcW w:w="9235" w:type="dxa"/>
            <w:gridSpan w:val="4"/>
            <w:tcBorders>
              <w:bottom w:val="nil"/>
            </w:tcBorders>
          </w:tcPr>
          <w:p w:rsidR="007737EE" w:rsidRPr="008119C5" w:rsidRDefault="007737EE" w:rsidP="003030E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7737EE" w:rsidRPr="008119C5" w:rsidTr="003030E9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7737EE" w:rsidRPr="008119C5" w:rsidRDefault="007737EE" w:rsidP="00AE204B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AE204B">
              <w:rPr>
                <w:b/>
              </w:rPr>
              <w:t>: x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737EE" w:rsidRPr="008119C5" w:rsidRDefault="007737EE" w:rsidP="003030E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AE204B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7737EE" w:rsidRPr="008119C5" w:rsidRDefault="007737EE" w:rsidP="003030E9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AE204B">
              <w:rPr>
                <w:b/>
              </w:rPr>
              <w:t>:</w:t>
            </w:r>
            <w:r>
              <w:rPr>
                <w:b/>
              </w:rPr>
              <w:tab/>
            </w:r>
          </w:p>
        </w:tc>
      </w:tr>
      <w:tr w:rsidR="007737EE" w:rsidRPr="008119C5" w:rsidTr="003030E9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7737EE" w:rsidRPr="008119C5" w:rsidRDefault="007737EE" w:rsidP="003030E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7737EE" w:rsidRPr="008119C5" w:rsidTr="003030E9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/>
              <w:right w:val="nil"/>
            </w:tcBorders>
          </w:tcPr>
          <w:p w:rsidR="007737EE" w:rsidRPr="008119C5" w:rsidRDefault="007737EE" w:rsidP="003030E9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AE204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7737EE" w:rsidRPr="008119C5" w:rsidRDefault="007737EE" w:rsidP="003030E9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/>
            </w:tcBorders>
          </w:tcPr>
          <w:p w:rsidR="007737EE" w:rsidRPr="008119C5" w:rsidRDefault="007737EE" w:rsidP="003030E9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</w:t>
            </w:r>
          </w:p>
        </w:tc>
      </w:tr>
      <w:tr w:rsidR="007737EE" w:rsidRPr="008119C5" w:rsidTr="003030E9">
        <w:trPr>
          <w:trHeight w:val="259"/>
        </w:trPr>
        <w:tc>
          <w:tcPr>
            <w:tcW w:w="2802" w:type="dxa"/>
            <w:tcBorders>
              <w:top w:val="single" w:sz="4" w:space="0" w:color="808080"/>
            </w:tcBorders>
          </w:tcPr>
          <w:p w:rsidR="007737EE" w:rsidRDefault="007737EE" w:rsidP="003030E9">
            <w:pPr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/>
            </w:tcBorders>
          </w:tcPr>
          <w:p w:rsidR="007737EE" w:rsidRPr="008A1768" w:rsidRDefault="00EE3EE6" w:rsidP="003030E9">
            <w:pPr>
              <w:spacing w:before="200" w:after="200"/>
            </w:pPr>
            <w:r>
              <w:t>Wärmeisolation, Vergleich, Steppbett, Blaumeise</w:t>
            </w:r>
          </w:p>
        </w:tc>
      </w:tr>
    </w:tbl>
    <w:p w:rsidR="007737EE" w:rsidRDefault="007737EE" w:rsidP="007737EE">
      <w:pPr>
        <w:spacing w:line="240" w:lineRule="auto"/>
        <w:sectPr w:rsidR="007737EE" w:rsidSect="00C2632F"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737EE" w:rsidRDefault="007737EE" w:rsidP="007737EE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695DD6" w:rsidRPr="00941EE4" w:rsidRDefault="00695DD6" w:rsidP="007737EE">
      <w:pPr>
        <w:spacing w:before="60" w:after="60"/>
        <w:rPr>
          <w:b/>
          <w:color w:val="000000" w:themeColor="text1"/>
          <w:sz w:val="24"/>
          <w:szCs w:val="24"/>
        </w:rPr>
      </w:pPr>
    </w:p>
    <w:p w:rsidR="00CD147A" w:rsidRPr="00F5187C" w:rsidRDefault="00CD147A" w:rsidP="007737EE">
      <w:pPr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t>Die Blaumeise</w:t>
      </w:r>
    </w:p>
    <w:p w:rsidR="00D63565" w:rsidRDefault="007737EE" w:rsidP="00D63565">
      <w:pPr>
        <w:spacing w:before="60" w:after="60"/>
        <w:jc w:val="both"/>
        <w:rPr>
          <w:rFonts w:cs="Arial"/>
          <w:lang w:eastAsia="de-DE"/>
        </w:rPr>
      </w:pPr>
      <w:r w:rsidRPr="00B04592">
        <w:rPr>
          <w:rFonts w:cs="Arial"/>
          <w:lang w:eastAsia="de-DE"/>
        </w:rPr>
        <w:t xml:space="preserve">Fallen bei uns </w:t>
      </w:r>
      <w:r w:rsidR="00CD147A">
        <w:rPr>
          <w:rFonts w:cs="Arial"/>
          <w:lang w:eastAsia="de-DE"/>
        </w:rPr>
        <w:t>die Temperaturen</w:t>
      </w:r>
      <w:r w:rsidRPr="00B04592">
        <w:rPr>
          <w:rFonts w:cs="Arial"/>
          <w:lang w:eastAsia="de-DE"/>
        </w:rPr>
        <w:t xml:space="preserve"> und der erste Schnee</w:t>
      </w:r>
      <w:r w:rsidR="00AE204B">
        <w:rPr>
          <w:rFonts w:cs="Arial"/>
          <w:lang w:eastAsia="de-DE"/>
        </w:rPr>
        <w:t>,</w:t>
      </w:r>
      <w:r w:rsidRPr="00B04592">
        <w:rPr>
          <w:rFonts w:cs="Arial"/>
          <w:lang w:eastAsia="de-DE"/>
        </w:rPr>
        <w:t xml:space="preserve"> </w:t>
      </w:r>
      <w:r w:rsidR="00CD147A">
        <w:rPr>
          <w:rFonts w:cs="Arial"/>
          <w:lang w:eastAsia="de-DE"/>
        </w:rPr>
        <w:t>beginnt f</w:t>
      </w:r>
      <w:r w:rsidRPr="00B04592">
        <w:rPr>
          <w:rFonts w:cs="Arial"/>
          <w:lang w:eastAsia="de-DE"/>
        </w:rPr>
        <w:t>ür die Tiere der Kampf g</w:t>
      </w:r>
      <w:r w:rsidRPr="00B04592">
        <w:rPr>
          <w:rFonts w:cs="Arial"/>
          <w:lang w:eastAsia="de-DE"/>
        </w:rPr>
        <w:t>e</w:t>
      </w:r>
      <w:r w:rsidRPr="00B04592">
        <w:rPr>
          <w:rFonts w:cs="Arial"/>
          <w:lang w:eastAsia="de-DE"/>
        </w:rPr>
        <w:t xml:space="preserve">gen das Erfrieren. </w:t>
      </w:r>
    </w:p>
    <w:p w:rsidR="007737EE" w:rsidRPr="00B04592" w:rsidRDefault="007737EE" w:rsidP="00D63565">
      <w:pPr>
        <w:spacing w:before="60" w:after="60"/>
        <w:jc w:val="both"/>
      </w:pPr>
      <w:r w:rsidRPr="00B04592">
        <w:t>Die beiden Abbildungen zeigen das Verhalten von Blaumeisen unter verschiedenen Bedi</w:t>
      </w:r>
      <w:r w:rsidRPr="00B04592">
        <w:t>n</w:t>
      </w:r>
      <w:r w:rsidRPr="00B04592">
        <w:t>gungen.</w:t>
      </w:r>
    </w:p>
    <w:tbl>
      <w:tblPr>
        <w:tblW w:w="0" w:type="auto"/>
        <w:tblLook w:val="04A0"/>
      </w:tblPr>
      <w:tblGrid>
        <w:gridCol w:w="4605"/>
        <w:gridCol w:w="4616"/>
      </w:tblGrid>
      <w:tr w:rsidR="007737EE" w:rsidTr="00CD147A">
        <w:tc>
          <w:tcPr>
            <w:tcW w:w="4605" w:type="dxa"/>
            <w:shd w:val="clear" w:color="auto" w:fill="auto"/>
          </w:tcPr>
          <w:p w:rsidR="007737EE" w:rsidRDefault="007737EE" w:rsidP="003030E9">
            <w:pPr>
              <w:spacing w:before="60" w:after="60"/>
            </w:pPr>
            <w:r>
              <w:t>Blaumeise im Frühling</w:t>
            </w:r>
            <w:r w:rsidR="008E4144">
              <w:rPr>
                <w:rStyle w:val="Funotenzeichen"/>
              </w:rPr>
              <w:footnoteReference w:id="1"/>
            </w:r>
          </w:p>
        </w:tc>
        <w:tc>
          <w:tcPr>
            <w:tcW w:w="4605" w:type="dxa"/>
            <w:shd w:val="clear" w:color="auto" w:fill="auto"/>
          </w:tcPr>
          <w:p w:rsidR="007737EE" w:rsidRDefault="00AE204B" w:rsidP="003030E9">
            <w:pPr>
              <w:spacing w:before="60" w:after="60"/>
            </w:pPr>
            <w:r>
              <w:t xml:space="preserve">Aufgeplusterte </w:t>
            </w:r>
            <w:r w:rsidR="007737EE">
              <w:t>Blaumeise im Winter</w:t>
            </w:r>
            <w:r w:rsidR="008E4144">
              <w:rPr>
                <w:rStyle w:val="Funotenzeichen"/>
              </w:rPr>
              <w:footnoteReference w:id="2"/>
            </w:r>
          </w:p>
        </w:tc>
      </w:tr>
      <w:tr w:rsidR="007737EE" w:rsidTr="00CD147A">
        <w:tc>
          <w:tcPr>
            <w:tcW w:w="4605" w:type="dxa"/>
            <w:shd w:val="clear" w:color="auto" w:fill="auto"/>
          </w:tcPr>
          <w:p w:rsidR="007737EE" w:rsidRDefault="007737EE" w:rsidP="003030E9">
            <w:pPr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51455" cy="1506855"/>
                  <wp:effectExtent l="0" t="0" r="0" b="0"/>
                  <wp:docPr id="1" name="Bild 1" descr="Blaumeise,_blue_tit,_bird,_Parus_caerule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umeise,_blue_tit,_bird,_Parus_caerule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455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  <w:shd w:val="clear" w:color="auto" w:fill="auto"/>
          </w:tcPr>
          <w:p w:rsidR="007737EE" w:rsidRDefault="007737EE" w:rsidP="003030E9">
            <w:pPr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94000" cy="1506855"/>
                  <wp:effectExtent l="0" t="0" r="0" b="0"/>
                  <wp:docPr id="2" name="Bild 2" descr="800px-Great_Tit_in_Fin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00px-Great_Tit_in_Fin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000" cy="150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7AC5" w:rsidRDefault="00807AC5" w:rsidP="00807AC5">
      <w:pPr>
        <w:spacing w:before="60" w:after="60"/>
        <w:ind w:right="-144"/>
      </w:pPr>
    </w:p>
    <w:p w:rsidR="007737EE" w:rsidRDefault="00807AC5" w:rsidP="00F21A06">
      <w:pPr>
        <w:spacing w:before="60" w:after="60"/>
        <w:ind w:right="-2"/>
        <w:jc w:val="both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3810</wp:posOffset>
            </wp:positionV>
            <wp:extent cx="3409950" cy="3129280"/>
            <wp:effectExtent l="19050" t="0" r="0" b="0"/>
            <wp:wrapTight wrapText="bothSides">
              <wp:wrapPolygon edited="0">
                <wp:start x="-121" y="0"/>
                <wp:lineTo x="-121" y="21433"/>
                <wp:lineTo x="21600" y="21433"/>
                <wp:lineTo x="21600" y="0"/>
                <wp:lineTo x="-121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2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7EE" w:rsidRPr="0047402F">
        <w:t>Daunen schützen nicht nur Vögel</w:t>
      </w:r>
      <w:r w:rsidR="00AE204B">
        <w:t>,</w:t>
      </w:r>
      <w:r w:rsidR="007737EE" w:rsidRPr="0047402F">
        <w:t xml:space="preserve"> sondern auch Menschen sehr wir</w:t>
      </w:r>
      <w:r w:rsidR="007737EE" w:rsidRPr="0047402F">
        <w:t>k</w:t>
      </w:r>
      <w:r w:rsidR="007737EE" w:rsidRPr="0047402F">
        <w:t>sam vor Kälte. Sie we</w:t>
      </w:r>
      <w:r w:rsidR="007737EE" w:rsidRPr="0047402F">
        <w:t>r</w:t>
      </w:r>
      <w:r w:rsidR="007737EE" w:rsidRPr="0047402F">
        <w:t>den deshalb oft in Steppdecken eingenäht. In den Abbildungen siehst du das typische Au</w:t>
      </w:r>
      <w:r w:rsidR="007737EE" w:rsidRPr="0047402F">
        <w:t>s</w:t>
      </w:r>
      <w:r w:rsidR="007737EE" w:rsidRPr="0047402F">
        <w:t xml:space="preserve">sehen einer solchen Decke und einen angedeuteten „Schnitt“ durch diese. Das Setzen der Nähte – die </w:t>
      </w:r>
      <w:proofErr w:type="spellStart"/>
      <w:r w:rsidR="007737EE" w:rsidRPr="0047402F">
        <w:t>Steppung</w:t>
      </w:r>
      <w:proofErr w:type="spellEnd"/>
      <w:r w:rsidR="007737EE" w:rsidRPr="0047402F">
        <w:t xml:space="preserve"> – kann ganz unterschie</w:t>
      </w:r>
      <w:r w:rsidR="007737EE" w:rsidRPr="0047402F">
        <w:t>d</w:t>
      </w:r>
      <w:r w:rsidR="007737EE" w:rsidRPr="0047402F">
        <w:t>lich aus</w:t>
      </w:r>
      <w:r w:rsidR="007737EE">
        <w:t>sehen (Schnittbild 1 und</w:t>
      </w:r>
      <w:r w:rsidR="007737EE" w:rsidRPr="0047402F">
        <w:t xml:space="preserve"> 2).</w:t>
      </w:r>
    </w:p>
    <w:p w:rsidR="00F21A06" w:rsidRPr="00602898" w:rsidRDefault="00F21A06" w:rsidP="00F21A06">
      <w:pPr>
        <w:jc w:val="both"/>
      </w:pPr>
      <w:r w:rsidRPr="00602898">
        <w:t xml:space="preserve">Bei der einfachen </w:t>
      </w:r>
      <w:proofErr w:type="spellStart"/>
      <w:r w:rsidRPr="00602898">
        <w:t>Steppung</w:t>
      </w:r>
      <w:proofErr w:type="spellEnd"/>
      <w:r w:rsidRPr="00602898">
        <w:t xml:space="preserve"> gibt es an der Nahtstelle keine Daunen und damit keine wärmedämmende Schicht.</w:t>
      </w:r>
      <w:r w:rsidRPr="00602898">
        <w:tab/>
      </w:r>
    </w:p>
    <w:p w:rsidR="00807AC5" w:rsidRDefault="00807AC5" w:rsidP="00F21A06">
      <w:pPr>
        <w:spacing w:before="60" w:after="60"/>
        <w:jc w:val="both"/>
        <w:rPr>
          <w:b/>
        </w:rPr>
      </w:pPr>
    </w:p>
    <w:p w:rsidR="00F21A06" w:rsidRDefault="00F21A06" w:rsidP="00D63565">
      <w:pPr>
        <w:spacing w:before="60" w:after="60"/>
        <w:rPr>
          <w:b/>
        </w:rPr>
      </w:pPr>
    </w:p>
    <w:p w:rsidR="00F21A06" w:rsidRDefault="00F21A06" w:rsidP="00D63565">
      <w:pPr>
        <w:spacing w:before="60" w:after="60"/>
        <w:rPr>
          <w:b/>
        </w:rPr>
      </w:pPr>
    </w:p>
    <w:p w:rsidR="00807AC5" w:rsidRDefault="00D63565" w:rsidP="00D63565">
      <w:pPr>
        <w:spacing w:before="60" w:after="60"/>
        <w:rPr>
          <w:b/>
        </w:rPr>
      </w:pPr>
      <w:r w:rsidRPr="00D63565">
        <w:rPr>
          <w:b/>
        </w:rPr>
        <w:t>Aufgaben:</w:t>
      </w:r>
    </w:p>
    <w:p w:rsidR="00D63565" w:rsidRPr="00807AC5" w:rsidRDefault="00D63565" w:rsidP="00807AC5">
      <w:pPr>
        <w:pStyle w:val="Listenabsatz"/>
        <w:numPr>
          <w:ilvl w:val="0"/>
          <w:numId w:val="2"/>
        </w:numPr>
        <w:tabs>
          <w:tab w:val="left" w:pos="5387"/>
        </w:tabs>
        <w:spacing w:before="60" w:after="60"/>
        <w:rPr>
          <w:b/>
        </w:rPr>
      </w:pPr>
      <w:r w:rsidRPr="00807AC5">
        <w:t xml:space="preserve">Beschreibe </w:t>
      </w:r>
      <w:r w:rsidR="000913C4">
        <w:t>das Verhalten</w:t>
      </w:r>
      <w:r w:rsidR="000913C4" w:rsidRPr="00B04592">
        <w:t xml:space="preserve"> der Blaumeise im Winter</w:t>
      </w:r>
      <w:r w:rsidR="000913C4" w:rsidRPr="00807AC5">
        <w:t xml:space="preserve"> </w:t>
      </w:r>
      <w:r w:rsidR="00F21A06">
        <w:t>im Vergleich zum Sommer.</w:t>
      </w:r>
    </w:p>
    <w:p w:rsidR="007737EE" w:rsidRDefault="00F21A06" w:rsidP="00807AC5">
      <w:pPr>
        <w:pStyle w:val="Listenabsatz"/>
        <w:numPr>
          <w:ilvl w:val="0"/>
          <w:numId w:val="2"/>
        </w:numPr>
        <w:spacing w:before="60" w:after="60"/>
      </w:pPr>
      <w:r>
        <w:t>Vergleiche das Verhalten einer Blaumeise im Winter mit der Wirkung einer Steppdecke.</w:t>
      </w:r>
    </w:p>
    <w:p w:rsidR="00807AC5" w:rsidRDefault="00807AC5" w:rsidP="007737EE">
      <w:pPr>
        <w:spacing w:before="60" w:after="60"/>
      </w:pPr>
    </w:p>
    <w:p w:rsidR="00695DD6" w:rsidRPr="0047402F" w:rsidRDefault="00695DD6" w:rsidP="007737EE">
      <w:pPr>
        <w:spacing w:before="60" w:after="60"/>
      </w:pPr>
    </w:p>
    <w:p w:rsidR="007737EE" w:rsidRDefault="00695DD6" w:rsidP="00695DD6">
      <w:pPr>
        <w:rPr>
          <w:b/>
        </w:rPr>
      </w:pPr>
      <w:r w:rsidRPr="00695DD6">
        <w:rPr>
          <w:noProof/>
          <w:lang w:eastAsia="de-DE"/>
        </w:rPr>
        <w:drawing>
          <wp:inline distT="0" distB="0" distL="0" distR="0">
            <wp:extent cx="1228090" cy="422910"/>
            <wp:effectExtent l="19050" t="0" r="0" b="0"/>
            <wp:docPr id="4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1906">
        <w:t xml:space="preserve"> LISUM</w:t>
      </w:r>
    </w:p>
    <w:p w:rsidR="007737EE" w:rsidRDefault="007737EE" w:rsidP="007737EE">
      <w:pPr>
        <w:spacing w:before="60" w:after="60"/>
        <w:rPr>
          <w:b/>
        </w:rPr>
      </w:pPr>
      <w:r w:rsidRPr="008119C5">
        <w:rPr>
          <w:b/>
        </w:rPr>
        <w:lastRenderedPageBreak/>
        <w:t>Erwartungshorizont</w:t>
      </w:r>
      <w:r>
        <w:rPr>
          <w:b/>
        </w:rPr>
        <w:t>:</w:t>
      </w:r>
    </w:p>
    <w:p w:rsidR="00CB4195" w:rsidRDefault="00CB4195" w:rsidP="007737EE">
      <w:pPr>
        <w:spacing w:before="60" w:after="60"/>
        <w:rPr>
          <w:b/>
        </w:rPr>
      </w:pPr>
    </w:p>
    <w:p w:rsidR="00CB4195" w:rsidRPr="00CB4195" w:rsidRDefault="00CB4195" w:rsidP="00CB4195">
      <w:pPr>
        <w:pStyle w:val="Listenabsatz"/>
        <w:numPr>
          <w:ilvl w:val="0"/>
          <w:numId w:val="6"/>
        </w:numPr>
        <w:tabs>
          <w:tab w:val="left" w:pos="5387"/>
        </w:tabs>
        <w:spacing w:before="60" w:after="60"/>
        <w:rPr>
          <w:b/>
        </w:rPr>
      </w:pPr>
      <w:r w:rsidRPr="00807AC5">
        <w:t xml:space="preserve">Beschreibe </w:t>
      </w:r>
      <w:r>
        <w:t>das Verhalten</w:t>
      </w:r>
      <w:r w:rsidRPr="00B04592">
        <w:t xml:space="preserve"> der Blaumeise im Winter</w:t>
      </w:r>
      <w:r w:rsidRPr="00807AC5">
        <w:t xml:space="preserve"> </w:t>
      </w:r>
      <w:r>
        <w:t>im Vergleich zum Sommer.</w:t>
      </w:r>
    </w:p>
    <w:p w:rsidR="007737EE" w:rsidRDefault="00807AC5" w:rsidP="007737EE">
      <w:r>
        <w:t>I</w:t>
      </w:r>
      <w:r w:rsidRPr="00602898">
        <w:t xml:space="preserve">m Winter sieht </w:t>
      </w:r>
      <w:r>
        <w:t>d</w:t>
      </w:r>
      <w:r w:rsidR="007737EE" w:rsidRPr="00602898">
        <w:t>ie Blaumeise viel dicker aus. Sie hat ihr Gefieder aufgeplustert und wirkt dadurch viel größer als die Blaumeise im Sommer.</w:t>
      </w:r>
      <w:r w:rsidR="007737EE" w:rsidRPr="00602898">
        <w:tab/>
      </w:r>
    </w:p>
    <w:p w:rsidR="00F21A06" w:rsidRDefault="00F21A06" w:rsidP="007737EE"/>
    <w:p w:rsidR="00F21A06" w:rsidRDefault="00F21A06" w:rsidP="00CB4195">
      <w:pPr>
        <w:pStyle w:val="Listenabsatz"/>
        <w:numPr>
          <w:ilvl w:val="0"/>
          <w:numId w:val="6"/>
        </w:numPr>
        <w:spacing w:before="60" w:after="60"/>
      </w:pPr>
      <w:r>
        <w:t>Vergleiche das Verhalten einer Blaumeise im Winter mit der Wirkung einer Steppdecke.</w:t>
      </w:r>
    </w:p>
    <w:p w:rsidR="00807AC5" w:rsidRDefault="007737EE" w:rsidP="00156EF6">
      <w:r w:rsidRPr="00602898">
        <w:t>Durch das Aufplustern gelangt Luft zwischen die Federn. Diese Luft wirkt wie eine zusätzl</w:t>
      </w:r>
      <w:r w:rsidRPr="00602898">
        <w:t>i</w:t>
      </w:r>
      <w:r w:rsidRPr="00602898">
        <w:t>che Schutzschicht/Dämmschicht und verhindert, dass die Blaumeise Wä</w:t>
      </w:r>
      <w:r>
        <w:t xml:space="preserve">rme verliert. </w:t>
      </w:r>
    </w:p>
    <w:p w:rsidR="00F21A06" w:rsidRDefault="00F21A06" w:rsidP="00F21A06">
      <w:pPr>
        <w:jc w:val="both"/>
      </w:pPr>
      <w:r w:rsidRPr="00602898">
        <w:t xml:space="preserve">Die aufwendige </w:t>
      </w:r>
      <w:proofErr w:type="spellStart"/>
      <w:r w:rsidRPr="00602898">
        <w:t>Steppung</w:t>
      </w:r>
      <w:proofErr w:type="spellEnd"/>
      <w:r w:rsidRPr="00602898">
        <w:t xml:space="preserve"> bietet besseren Schutz, weil die Daunenschicht überall gleich dick ist.</w:t>
      </w:r>
      <w:r>
        <w:t xml:space="preserve"> So ähnlich ist es bei der Blaumeise.</w:t>
      </w:r>
    </w:p>
    <w:p w:rsidR="00F21A06" w:rsidRDefault="00F21A06" w:rsidP="00156EF6"/>
    <w:p w:rsidR="00156EF6" w:rsidRDefault="00156EF6" w:rsidP="00156EF6">
      <w:pPr>
        <w:pStyle w:val="Listenabsatz"/>
        <w:ind w:left="360"/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695DD6" w:rsidRDefault="00695DD6">
      <w:pPr>
        <w:spacing w:line="240" w:lineRule="auto"/>
        <w:rPr>
          <w:b/>
          <w:sz w:val="28"/>
          <w:szCs w:val="28"/>
        </w:rPr>
      </w:pPr>
    </w:p>
    <w:p w:rsidR="008E4144" w:rsidRPr="00695DD6" w:rsidRDefault="00695DD6">
      <w:pPr>
        <w:spacing w:line="240" w:lineRule="auto"/>
        <w:rPr>
          <w:sz w:val="28"/>
          <w:szCs w:val="28"/>
        </w:rPr>
      </w:pPr>
      <w:r w:rsidRPr="00695DD6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8090" cy="422910"/>
            <wp:effectExtent l="19050" t="0" r="0" b="0"/>
            <wp:docPr id="9" name="Bild 1" descr="G:\Publikationsteam\Schulz\standardillustrierende Aufgaben\by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ublikationsteam\Schulz\standardillustrierende Aufgaben\by-sa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Pr="00695DD6">
        <w:rPr>
          <w:sz w:val="28"/>
          <w:szCs w:val="28"/>
        </w:rPr>
        <w:t>LISUM</w:t>
      </w:r>
    </w:p>
    <w:sectPr w:rsidR="008E4144" w:rsidRPr="00695DD6" w:rsidSect="004851BE">
      <w:footerReference w:type="default" r:id="rId13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301" w:rsidRDefault="00C86301" w:rsidP="007737EE">
      <w:pPr>
        <w:spacing w:line="240" w:lineRule="auto"/>
      </w:pPr>
      <w:r>
        <w:separator/>
      </w:r>
    </w:p>
  </w:endnote>
  <w:endnote w:type="continuationSeparator" w:id="0">
    <w:p w:rsidR="00C86301" w:rsidRDefault="00C86301" w:rsidP="00773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7EE" w:rsidRDefault="007737EE" w:rsidP="00937B60">
    <w:pPr>
      <w:pStyle w:val="Fuzeile"/>
      <w:tabs>
        <w:tab w:val="clear" w:pos="4536"/>
      </w:tabs>
      <w:jc w:val="center"/>
    </w:pPr>
    <w:r>
      <w:tab/>
    </w:r>
    <w:r w:rsidR="003E249E">
      <w:fldChar w:fldCharType="begin"/>
    </w:r>
    <w:r>
      <w:instrText xml:space="preserve"> PAGE   \* MERGEFORMAT </w:instrText>
    </w:r>
    <w:r w:rsidR="003E249E">
      <w:fldChar w:fldCharType="separate"/>
    </w:r>
    <w:r w:rsidR="00941EE4">
      <w:rPr>
        <w:noProof/>
      </w:rPr>
      <w:t>1</w:t>
    </w:r>
    <w:r w:rsidR="003E249E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0B4" w:rsidRDefault="007737EE" w:rsidP="00937B60">
    <w:pPr>
      <w:pStyle w:val="Fuzeile"/>
      <w:tabs>
        <w:tab w:val="clear" w:pos="4536"/>
      </w:tabs>
      <w:jc w:val="center"/>
    </w:pPr>
    <w:r>
      <w:tab/>
    </w:r>
    <w:r w:rsidR="003E249E">
      <w:fldChar w:fldCharType="begin"/>
    </w:r>
    <w:r>
      <w:instrText xml:space="preserve"> PAGE   \* MERGEFORMAT </w:instrText>
    </w:r>
    <w:r w:rsidR="003E249E">
      <w:fldChar w:fldCharType="separate"/>
    </w:r>
    <w:r w:rsidR="00941EE4">
      <w:rPr>
        <w:noProof/>
      </w:rPr>
      <w:t>2</w:t>
    </w:r>
    <w:r w:rsidR="003E249E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301" w:rsidRDefault="00C86301" w:rsidP="007737EE">
      <w:pPr>
        <w:spacing w:line="240" w:lineRule="auto"/>
      </w:pPr>
      <w:r>
        <w:separator/>
      </w:r>
    </w:p>
  </w:footnote>
  <w:footnote w:type="continuationSeparator" w:id="0">
    <w:p w:rsidR="00C86301" w:rsidRDefault="00C86301" w:rsidP="007737EE">
      <w:pPr>
        <w:spacing w:line="240" w:lineRule="auto"/>
      </w:pPr>
      <w:r>
        <w:continuationSeparator/>
      </w:r>
    </w:p>
  </w:footnote>
  <w:footnote w:id="1">
    <w:p w:rsidR="008E4144" w:rsidRPr="008E4144" w:rsidRDefault="008E4144" w:rsidP="008E4144">
      <w:pPr>
        <w:spacing w:line="240" w:lineRule="auto"/>
        <w:rPr>
          <w:rFonts w:cs="Arial"/>
          <w:sz w:val="16"/>
          <w:szCs w:val="16"/>
          <w:lang w:val="en-US"/>
        </w:rPr>
      </w:pPr>
      <w:r w:rsidRPr="008E4144">
        <w:rPr>
          <w:rStyle w:val="Funotenzeichen"/>
          <w:rFonts w:cs="Arial"/>
          <w:sz w:val="16"/>
          <w:szCs w:val="16"/>
        </w:rPr>
        <w:footnoteRef/>
      </w:r>
      <w:r w:rsidRPr="008E4144">
        <w:rPr>
          <w:rFonts w:cs="Arial"/>
          <w:sz w:val="16"/>
          <w:szCs w:val="16"/>
          <w:lang w:val="en-US"/>
        </w:rPr>
        <w:t xml:space="preserve"> </w:t>
      </w:r>
      <w:r w:rsidRPr="008E4144">
        <w:rPr>
          <w:rFonts w:eastAsia="Times New Roman" w:cs="Arial"/>
          <w:bCs/>
          <w:sz w:val="16"/>
          <w:szCs w:val="16"/>
          <w:lang w:val="en-US" w:eastAsia="de-DE"/>
        </w:rPr>
        <w:t>http://commons.wikimedia.org/wiki/File:Blaumeise,_blue_</w:t>
      </w:r>
      <w:r w:rsidR="00695DD6">
        <w:rPr>
          <w:rFonts w:eastAsia="Times New Roman" w:cs="Arial"/>
          <w:bCs/>
          <w:sz w:val="16"/>
          <w:szCs w:val="16"/>
          <w:lang w:val="en-US" w:eastAsia="de-DE"/>
        </w:rPr>
        <w:t xml:space="preserve">tit,_bird,_Parus_caeruleus.jpg </w:t>
      </w:r>
      <w:r w:rsidRPr="008E4144">
        <w:rPr>
          <w:rFonts w:eastAsia="Times New Roman" w:cs="Arial"/>
          <w:bCs/>
          <w:sz w:val="16"/>
          <w:szCs w:val="16"/>
          <w:lang w:val="en-US" w:eastAsia="de-DE"/>
        </w:rPr>
        <w:t xml:space="preserve"> CC BY-SA 3.0</w:t>
      </w:r>
    </w:p>
  </w:footnote>
  <w:footnote w:id="2">
    <w:p w:rsidR="008E4144" w:rsidRPr="008E4144" w:rsidRDefault="008E4144" w:rsidP="008E4144">
      <w:pPr>
        <w:pStyle w:val="Funotentext"/>
        <w:spacing w:after="0"/>
        <w:rPr>
          <w:rFonts w:ascii="Arial" w:hAnsi="Arial" w:cs="Arial"/>
          <w:sz w:val="16"/>
          <w:szCs w:val="16"/>
          <w:lang w:val="en-US"/>
        </w:rPr>
      </w:pPr>
      <w:r w:rsidRPr="008E4144">
        <w:rPr>
          <w:rStyle w:val="Funotenzeichen"/>
          <w:rFonts w:ascii="Arial" w:hAnsi="Arial" w:cs="Arial"/>
          <w:sz w:val="16"/>
          <w:szCs w:val="16"/>
        </w:rPr>
        <w:footnoteRef/>
      </w:r>
      <w:r w:rsidRPr="008E4144">
        <w:rPr>
          <w:rFonts w:ascii="Arial" w:hAnsi="Arial" w:cs="Arial"/>
          <w:sz w:val="16"/>
          <w:szCs w:val="16"/>
          <w:lang w:val="en-US"/>
        </w:rPr>
        <w:t xml:space="preserve"> http://commons.wikimedia.org/wiki/File:Great_Tit_in_Finland.jpg  CC-BY-2.0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555"/>
    <w:multiLevelType w:val="hybridMultilevel"/>
    <w:tmpl w:val="95B0103C"/>
    <w:lvl w:ilvl="0" w:tplc="82FEC3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FC665E"/>
    <w:multiLevelType w:val="hybridMultilevel"/>
    <w:tmpl w:val="07A83A9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B65B83"/>
    <w:multiLevelType w:val="hybridMultilevel"/>
    <w:tmpl w:val="D16A682A"/>
    <w:lvl w:ilvl="0" w:tplc="A28094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8F2586"/>
    <w:multiLevelType w:val="hybridMultilevel"/>
    <w:tmpl w:val="2A927E6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C86F4A"/>
    <w:multiLevelType w:val="hybridMultilevel"/>
    <w:tmpl w:val="4E7EB3B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37EE"/>
    <w:rsid w:val="0005799B"/>
    <w:rsid w:val="00080AE5"/>
    <w:rsid w:val="000913C4"/>
    <w:rsid w:val="00156EF6"/>
    <w:rsid w:val="001A7747"/>
    <w:rsid w:val="00280E8B"/>
    <w:rsid w:val="003A388C"/>
    <w:rsid w:val="003E13DC"/>
    <w:rsid w:val="003E249E"/>
    <w:rsid w:val="005B57A7"/>
    <w:rsid w:val="00680B03"/>
    <w:rsid w:val="00695DD6"/>
    <w:rsid w:val="007737EE"/>
    <w:rsid w:val="00807AC5"/>
    <w:rsid w:val="00880B1D"/>
    <w:rsid w:val="008B7761"/>
    <w:rsid w:val="008D7307"/>
    <w:rsid w:val="008E4144"/>
    <w:rsid w:val="00941EE4"/>
    <w:rsid w:val="009F6479"/>
    <w:rsid w:val="00A71906"/>
    <w:rsid w:val="00AE0A2E"/>
    <w:rsid w:val="00AE204B"/>
    <w:rsid w:val="00B52148"/>
    <w:rsid w:val="00B90450"/>
    <w:rsid w:val="00BB0779"/>
    <w:rsid w:val="00BF3CE7"/>
    <w:rsid w:val="00BF5A85"/>
    <w:rsid w:val="00C86301"/>
    <w:rsid w:val="00CB4195"/>
    <w:rsid w:val="00CD147A"/>
    <w:rsid w:val="00D63565"/>
    <w:rsid w:val="00EE3EE6"/>
    <w:rsid w:val="00F204F7"/>
    <w:rsid w:val="00F2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7EE"/>
    <w:pPr>
      <w:spacing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05799B"/>
    <w:pPr>
      <w:spacing w:before="100" w:beforeAutospacing="1" w:after="100" w:afterAutospacing="1" w:line="240" w:lineRule="auto"/>
      <w:outlineLvl w:val="1"/>
    </w:pPr>
    <w:rPr>
      <w:rFonts w:ascii="Times" w:eastAsiaTheme="minorEastAsia" w:hAnsi="Times" w:cstheme="minorBidi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737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737EE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37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37EE"/>
    <w:rPr>
      <w:rFonts w:ascii="Arial" w:eastAsia="Calibri" w:hAnsi="Arial" w:cs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737EE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737EE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7737EE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37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37EE"/>
    <w:rPr>
      <w:rFonts w:ascii="Lucida Grande" w:eastAsia="Calibri" w:hAnsi="Lucida Grande" w:cs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807AC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5799B"/>
    <w:rPr>
      <w:rFonts w:ascii="Times" w:hAnsi="Times"/>
      <w:b/>
      <w:bCs/>
      <w:sz w:val="36"/>
      <w:szCs w:val="36"/>
    </w:rPr>
  </w:style>
  <w:style w:type="paragraph" w:customStyle="1" w:styleId="Tabelle">
    <w:name w:val="Tabelle"/>
    <w:basedOn w:val="Standard"/>
    <w:qFormat/>
    <w:rsid w:val="00EE3EE6"/>
    <w:pPr>
      <w:spacing w:before="80" w:after="80" w:line="240" w:lineRule="auto"/>
      <w:ind w:left="57"/>
    </w:pPr>
    <w:rPr>
      <w:rFonts w:eastAsia="Times New Roman"/>
      <w:bCs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37EE"/>
    <w:pPr>
      <w:spacing w:line="276" w:lineRule="auto"/>
    </w:pPr>
    <w:rPr>
      <w:rFonts w:ascii="Arial" w:eastAsia="Calibri" w:hAnsi="Arial" w:cs="Times New Roman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7737E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737EE"/>
    <w:rPr>
      <w:rFonts w:ascii="Arial" w:eastAsia="Calibri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7737E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37EE"/>
    <w:rPr>
      <w:rFonts w:ascii="Arial" w:eastAsia="Calibri" w:hAnsi="Arial" w:cs="Times New Roman"/>
      <w:sz w:val="22"/>
      <w:szCs w:val="22"/>
      <w:lang w:eastAsia="en-US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7737EE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7737EE"/>
    <w:rPr>
      <w:rFonts w:ascii="Calibri" w:eastAsia="Times New Roman" w:hAnsi="Calibri" w:cs="Times New Roman"/>
      <w:bCs/>
      <w:kern w:val="1"/>
      <w:sz w:val="20"/>
      <w:szCs w:val="20"/>
      <w:lang w:eastAsia="ar-SA"/>
    </w:rPr>
  </w:style>
  <w:style w:type="character" w:styleId="Funotenzeichen">
    <w:name w:val="footnote reference"/>
    <w:uiPriority w:val="99"/>
    <w:unhideWhenUsed/>
    <w:rsid w:val="007737EE"/>
    <w:rPr>
      <w:vertAlign w:val="superscrip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37E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37EE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8B6B-31C2-47F3-A845-56D408852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Zscheile</dc:creator>
  <cp:lastModifiedBy>Peschel</cp:lastModifiedBy>
  <cp:revision>2</cp:revision>
  <dcterms:created xsi:type="dcterms:W3CDTF">2015-12-18T09:49:00Z</dcterms:created>
  <dcterms:modified xsi:type="dcterms:W3CDTF">2015-12-18T09:49:00Z</dcterms:modified>
</cp:coreProperties>
</file>