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5E5A89" w:rsidRPr="008119C5" w:rsidTr="00C16860">
        <w:tc>
          <w:tcPr>
            <w:tcW w:w="2802" w:type="dxa"/>
          </w:tcPr>
          <w:p w:rsidR="005E5A89" w:rsidRPr="008119C5" w:rsidRDefault="005E5A89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5E5A89" w:rsidRPr="00AD0CD7" w:rsidRDefault="005E5A89" w:rsidP="00C73223">
            <w:pPr>
              <w:spacing w:before="200" w:after="200"/>
              <w:rPr>
                <w:rFonts w:cs="Arial"/>
              </w:rPr>
            </w:pPr>
            <w:r w:rsidRPr="00AD0CD7">
              <w:rPr>
                <w:rFonts w:cs="Arial"/>
              </w:rPr>
              <w:t>Chemie</w:t>
            </w:r>
          </w:p>
        </w:tc>
      </w:tr>
      <w:tr w:rsidR="005E5A89" w:rsidRPr="008119C5" w:rsidTr="00C16860">
        <w:tc>
          <w:tcPr>
            <w:tcW w:w="2802" w:type="dxa"/>
          </w:tcPr>
          <w:p w:rsidR="005E5A89" w:rsidRPr="008119C5" w:rsidRDefault="005E5A89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5E5A89" w:rsidRPr="00AD0CD7" w:rsidRDefault="005E5A89" w:rsidP="00C73223">
            <w:pPr>
              <w:spacing w:before="200" w:after="200"/>
              <w:rPr>
                <w:rFonts w:cs="Arial"/>
              </w:rPr>
            </w:pPr>
            <w:r w:rsidRPr="00AD0CD7">
              <w:rPr>
                <w:rFonts w:cs="Arial"/>
              </w:rPr>
              <w:t>Mit Fachwissen umgehen</w:t>
            </w:r>
          </w:p>
        </w:tc>
      </w:tr>
      <w:tr w:rsidR="005E5A89" w:rsidRPr="008119C5" w:rsidTr="00C16860">
        <w:tc>
          <w:tcPr>
            <w:tcW w:w="2802" w:type="dxa"/>
          </w:tcPr>
          <w:p w:rsidR="005E5A89" w:rsidRPr="008119C5" w:rsidRDefault="005E5A89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5E5A89" w:rsidRPr="00AD0CD7" w:rsidRDefault="005E5A89" w:rsidP="005E5A89">
            <w:pPr>
              <w:tabs>
                <w:tab w:val="left" w:pos="1373"/>
              </w:tabs>
              <w:spacing w:before="200" w:after="200"/>
              <w:rPr>
                <w:rFonts w:cs="Arial"/>
              </w:rPr>
            </w:pPr>
            <w:r w:rsidRPr="00AD0CD7">
              <w:rPr>
                <w:rFonts w:cs="Arial"/>
              </w:rPr>
              <w:t>Basiskonzept: Stoff-Teilchen-Konzept</w:t>
            </w:r>
            <w:r>
              <w:rPr>
                <w:rFonts w:cs="Arial"/>
              </w:rPr>
              <w:t>/T</w:t>
            </w:r>
            <w:r w:rsidRPr="00AD0CD7">
              <w:rPr>
                <w:rFonts w:cs="Arial"/>
              </w:rPr>
              <w:t>eilchenebene</w:t>
            </w:r>
          </w:p>
        </w:tc>
      </w:tr>
      <w:tr w:rsidR="005E5A89" w:rsidRPr="008119C5" w:rsidTr="00C16860">
        <w:tc>
          <w:tcPr>
            <w:tcW w:w="2802" w:type="dxa"/>
          </w:tcPr>
          <w:p w:rsidR="005E5A89" w:rsidRPr="008119C5" w:rsidRDefault="005E5A89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5E5A89" w:rsidRPr="00AD0CD7" w:rsidRDefault="005E5A89" w:rsidP="00C73223">
            <w:pPr>
              <w:tabs>
                <w:tab w:val="left" w:pos="1190"/>
              </w:tabs>
              <w:spacing w:before="200" w:after="200"/>
              <w:rPr>
                <w:rFonts w:cs="Arial"/>
              </w:rPr>
            </w:pPr>
            <w:r w:rsidRPr="00AD0CD7">
              <w:rPr>
                <w:rFonts w:cs="Arial"/>
              </w:rPr>
              <w:t>D</w:t>
            </w:r>
          </w:p>
        </w:tc>
      </w:tr>
      <w:tr w:rsidR="00837B83" w:rsidRPr="008119C5" w:rsidTr="00C16860">
        <w:tc>
          <w:tcPr>
            <w:tcW w:w="2802" w:type="dxa"/>
          </w:tcPr>
          <w:p w:rsidR="00837B83" w:rsidRDefault="00837B8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37B83" w:rsidRDefault="00837B83">
            <w:pPr>
              <w:tabs>
                <w:tab w:val="left" w:pos="1190"/>
              </w:tabs>
              <w:spacing w:before="200" w:after="200"/>
              <w:rPr>
                <w:rFonts w:cs="Arial"/>
              </w:rPr>
            </w:pPr>
            <w:r>
              <w:rPr>
                <w:rFonts w:cs="Arial"/>
              </w:rPr>
              <w:t>Die Schülerinnen und Schüler können analytische Verfahren auswählen und anwenden.</w:t>
            </w:r>
          </w:p>
        </w:tc>
      </w:tr>
      <w:tr w:rsidR="00837B83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837B83" w:rsidRDefault="00837B8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837B83" w:rsidRDefault="00837B83">
            <w:pPr>
              <w:tabs>
                <w:tab w:val="left" w:pos="1190"/>
              </w:tabs>
              <w:spacing w:before="200" w:after="200"/>
              <w:rPr>
                <w:rFonts w:cs="Arial"/>
              </w:rPr>
            </w:pPr>
            <w:r>
              <w:rPr>
                <w:rFonts w:cs="Arial"/>
              </w:rPr>
              <w:t>TF 11: Organische Säuren –Salatsauce, Entkalker &amp; Co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C16CC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C16CC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394DD0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  <w:r w:rsidR="00394DD0">
              <w:rPr>
                <w:b/>
              </w:rPr>
              <w:t>x</w:t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394DD0" w:rsidP="00321743">
            <w:pPr>
              <w:spacing w:before="200" w:after="200"/>
            </w:pPr>
            <w:r>
              <w:t>Aggregatzustand, Teilchenmodell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394DD0" w:rsidRDefault="00394DD0" w:rsidP="00394DD0">
      <w:pPr>
        <w:spacing w:after="120"/>
        <w:rPr>
          <w:rFonts w:cs="Arial"/>
          <w:b/>
        </w:rPr>
      </w:pPr>
    </w:p>
    <w:p w:rsidR="00394DD0" w:rsidRPr="00C4614A" w:rsidRDefault="00394DD0" w:rsidP="00394DD0">
      <w:pPr>
        <w:spacing w:after="120"/>
        <w:rPr>
          <w:rFonts w:cs="Arial"/>
          <w:b/>
        </w:rPr>
      </w:pPr>
      <w:r w:rsidRPr="00C4614A">
        <w:rPr>
          <w:rFonts w:cs="Arial"/>
          <w:b/>
        </w:rPr>
        <w:t>Aggregatzustände</w:t>
      </w:r>
    </w:p>
    <w:p w:rsidR="00394DD0" w:rsidRDefault="00394DD0" w:rsidP="004F22EF">
      <w:pPr>
        <w:rPr>
          <w:rFonts w:cs="Arial"/>
        </w:rPr>
      </w:pPr>
      <w:r w:rsidRPr="006D109C">
        <w:rPr>
          <w:rFonts w:cs="Arial"/>
        </w:rPr>
        <w:t xml:space="preserve">Stoffe können gasförmig, flüssig oder fest </w:t>
      </w:r>
      <w:r>
        <w:rPr>
          <w:rFonts w:cs="Arial"/>
        </w:rPr>
        <w:t>sein</w:t>
      </w:r>
      <w:r w:rsidRPr="006D109C">
        <w:rPr>
          <w:rFonts w:cs="Arial"/>
        </w:rPr>
        <w:t xml:space="preserve">. </w:t>
      </w:r>
    </w:p>
    <w:p w:rsidR="00394DD0" w:rsidRDefault="00394DD0" w:rsidP="004F22EF">
      <w:pPr>
        <w:rPr>
          <w:rFonts w:cs="Arial"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1717675</wp:posOffset>
            </wp:positionH>
            <wp:positionV relativeFrom="paragraph">
              <wp:posOffset>197485</wp:posOffset>
            </wp:positionV>
            <wp:extent cx="1095375" cy="1371600"/>
            <wp:effectExtent l="19050" t="0" r="9525" b="0"/>
            <wp:wrapTight wrapText="bothSides">
              <wp:wrapPolygon edited="0">
                <wp:start x="-376" y="0"/>
                <wp:lineTo x="-376" y="21300"/>
                <wp:lineTo x="21788" y="21300"/>
                <wp:lineTo x="21788" y="0"/>
                <wp:lineTo x="-376" y="0"/>
              </wp:wrapPolygon>
            </wp:wrapTight>
            <wp:docPr id="17" name="Bild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353" r="4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6A18" w:rsidRPr="00D96A1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5.25pt;margin-top:133.35pt;width:90.5pt;height:.05pt;z-index:251667456;mso-position-horizontal-relative:text;mso-position-vertical-relative:text" wrapcoords="-179 0 -179 20800 21600 20800 21600 0 -179 0" stroked="f">
            <v:textbox style="mso-next-textbox:#_x0000_s1027;mso-fit-shape-to-text:t" inset="0,0,0,0">
              <w:txbxContent>
                <w:p w:rsidR="00394DD0" w:rsidRPr="00090134" w:rsidRDefault="00394DD0" w:rsidP="00394DD0">
                  <w:pPr>
                    <w:pStyle w:val="Beschriftung"/>
                    <w:jc w:val="center"/>
                    <w:rPr>
                      <w:rFonts w:cs="Arial"/>
                      <w:noProof/>
                    </w:rPr>
                  </w:pPr>
                  <w:r>
                    <w:t>Modell B</w:t>
                  </w:r>
                </w:p>
              </w:txbxContent>
            </v:textbox>
            <w10:wrap type="tight"/>
          </v:shape>
        </w:pict>
      </w:r>
      <w:r>
        <w:rPr>
          <w:rFonts w:cs="Arial"/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227330</wp:posOffset>
            </wp:positionH>
            <wp:positionV relativeFrom="paragraph">
              <wp:posOffset>197485</wp:posOffset>
            </wp:positionV>
            <wp:extent cx="1089660" cy="1371600"/>
            <wp:effectExtent l="19050" t="0" r="0" b="0"/>
            <wp:wrapTight wrapText="bothSides">
              <wp:wrapPolygon edited="0">
                <wp:start x="-378" y="0"/>
                <wp:lineTo x="-378" y="21300"/>
                <wp:lineTo x="21524" y="21300"/>
                <wp:lineTo x="21524" y="0"/>
                <wp:lineTo x="-378" y="0"/>
              </wp:wrapPolygon>
            </wp:wrapTight>
            <wp:docPr id="18" name="Bild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Arial"/>
        </w:rPr>
        <w:t>Diese Aggregatzustände lassen sich durch Teilchenmodelle veranschaulichen:</w:t>
      </w:r>
    </w:p>
    <w:p w:rsidR="00394DD0" w:rsidRPr="006D109C" w:rsidRDefault="00394DD0" w:rsidP="00394DD0">
      <w:pPr>
        <w:spacing w:after="120"/>
        <w:rPr>
          <w:rFonts w:cs="Arial"/>
        </w:rPr>
      </w:pPr>
      <w:r>
        <w:rPr>
          <w:rFonts w:cs="Arial"/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122555</wp:posOffset>
            </wp:positionV>
            <wp:extent cx="1085215" cy="1184910"/>
            <wp:effectExtent l="19050" t="0" r="635" b="0"/>
            <wp:wrapTight wrapText="bothSides">
              <wp:wrapPolygon edited="0">
                <wp:start x="2275" y="347"/>
                <wp:lineTo x="0" y="3473"/>
                <wp:lineTo x="-379" y="15974"/>
                <wp:lineTo x="4171" y="21183"/>
                <wp:lineTo x="4550" y="21183"/>
                <wp:lineTo x="21613" y="21183"/>
                <wp:lineTo x="21233" y="5904"/>
                <wp:lineTo x="16683" y="695"/>
                <wp:lineTo x="16304" y="347"/>
                <wp:lineTo x="2275" y="347"/>
              </wp:wrapPolygon>
            </wp:wrapTight>
            <wp:docPr id="19" name="Bild 19" descr="http://www.lte.lu/chimie/8ST_e/cours/03teilch/agg/aggb2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lte.lu/chimie/8ST_e/cours/03teilch/agg/aggb2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397" t="17352" r="3429" b="2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184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4DD0" w:rsidRDefault="00394DD0" w:rsidP="00394DD0">
      <w:pPr>
        <w:spacing w:after="120"/>
        <w:rPr>
          <w:rFonts w:cs="Arial"/>
          <w:b/>
        </w:rPr>
      </w:pPr>
    </w:p>
    <w:p w:rsidR="00394DD0" w:rsidRDefault="00394DD0" w:rsidP="00394DD0">
      <w:pPr>
        <w:spacing w:after="120"/>
        <w:rPr>
          <w:rFonts w:cs="Arial"/>
          <w:b/>
        </w:rPr>
      </w:pPr>
    </w:p>
    <w:p w:rsidR="00394DD0" w:rsidRDefault="00394DD0" w:rsidP="00394DD0">
      <w:pPr>
        <w:spacing w:after="120"/>
        <w:rPr>
          <w:rFonts w:cs="Arial"/>
          <w:b/>
        </w:rPr>
      </w:pPr>
    </w:p>
    <w:p w:rsidR="00394DD0" w:rsidRDefault="00394DD0" w:rsidP="00394DD0">
      <w:pPr>
        <w:spacing w:after="120"/>
        <w:rPr>
          <w:rFonts w:cs="Arial"/>
          <w:b/>
        </w:rPr>
      </w:pPr>
    </w:p>
    <w:p w:rsidR="00394DD0" w:rsidRDefault="00D96A18" w:rsidP="00394DD0">
      <w:pPr>
        <w:spacing w:after="120"/>
        <w:rPr>
          <w:rFonts w:cs="Arial"/>
          <w:b/>
        </w:rPr>
      </w:pPr>
      <w:r w:rsidRPr="00D96A18">
        <w:rPr>
          <w:noProof/>
        </w:rPr>
        <w:pict>
          <v:shape id="_x0000_s1028" type="#_x0000_t202" style="position:absolute;margin-left:269.9pt;margin-top:16.05pt;width:75.15pt;height:20.35pt;z-index:251669504" wrapcoords="-216 0 -216 20800 21600 20800 21600 0 -216 0" stroked="f">
            <v:textbox style="mso-fit-shape-to-text:t" inset="0,0,0,0">
              <w:txbxContent>
                <w:p w:rsidR="00394DD0" w:rsidRPr="00082F75" w:rsidRDefault="00394DD0" w:rsidP="00394DD0">
                  <w:pPr>
                    <w:pStyle w:val="Beschriftung"/>
                    <w:jc w:val="center"/>
                    <w:rPr>
                      <w:rFonts w:cs="Arial"/>
                      <w:noProof/>
                    </w:rPr>
                  </w:pPr>
                  <w:r>
                    <w:t>Modell C</w:t>
                  </w:r>
                </w:p>
              </w:txbxContent>
            </v:textbox>
            <w10:wrap type="tight"/>
          </v:shape>
        </w:pict>
      </w:r>
      <w:r w:rsidRPr="00D96A18">
        <w:rPr>
          <w:noProof/>
        </w:rPr>
        <w:pict>
          <v:shape id="_x0000_s1026" type="#_x0000_t202" style="position:absolute;margin-left:17.9pt;margin-top:16.05pt;width:85.8pt;height:20.35pt;z-index:251665408" wrapcoords="-189 0 -189 20800 21600 20800 21600 0 -189 0" stroked="f">
            <v:textbox style="mso-fit-shape-to-text:t" inset="0,0,0,0">
              <w:txbxContent>
                <w:p w:rsidR="00394DD0" w:rsidRPr="00C3271E" w:rsidRDefault="00394DD0" w:rsidP="00394DD0">
                  <w:pPr>
                    <w:pStyle w:val="Beschriftung"/>
                    <w:jc w:val="center"/>
                    <w:rPr>
                      <w:rFonts w:cs="Arial"/>
                      <w:noProof/>
                    </w:rPr>
                  </w:pPr>
                  <w:r>
                    <w:t>Modell A</w:t>
                  </w:r>
                </w:p>
              </w:txbxContent>
            </v:textbox>
            <w10:wrap type="tight"/>
          </v:shape>
        </w:pict>
      </w:r>
    </w:p>
    <w:p w:rsidR="00394DD0" w:rsidRDefault="00B0236C" w:rsidP="00B0236C">
      <w:pPr>
        <w:spacing w:after="120" w:line="240" w:lineRule="auto"/>
        <w:ind w:left="7080"/>
        <w:jc w:val="both"/>
        <w:rPr>
          <w:rFonts w:cs="Arial"/>
          <w:b/>
        </w:rPr>
      </w:pPr>
      <w:r>
        <w:rPr>
          <w:sz w:val="16"/>
          <w:szCs w:val="16"/>
        </w:rPr>
        <w:t xml:space="preserve">             </w:t>
      </w:r>
      <w:r w:rsidR="008F1A6E" w:rsidRPr="004F22EF">
        <w:rPr>
          <w:sz w:val="16"/>
          <w:szCs w:val="16"/>
        </w:rPr>
        <w:t>Abb</w:t>
      </w:r>
      <w:r w:rsidR="00533BFF">
        <w:rPr>
          <w:sz w:val="16"/>
          <w:szCs w:val="16"/>
        </w:rPr>
        <w:t>.</w:t>
      </w:r>
      <w:r w:rsidR="008F1A6E" w:rsidRPr="004F22EF">
        <w:rPr>
          <w:sz w:val="16"/>
          <w:szCs w:val="16"/>
        </w:rPr>
        <w:t>: I.Siehr</w:t>
      </w:r>
      <w:r>
        <w:rPr>
          <w:sz w:val="16"/>
          <w:szCs w:val="16"/>
        </w:rPr>
        <w:t>, LISUM</w:t>
      </w:r>
    </w:p>
    <w:p w:rsidR="00394DD0" w:rsidRPr="00C4614A" w:rsidRDefault="00394DD0" w:rsidP="00394DD0">
      <w:pPr>
        <w:spacing w:after="120"/>
        <w:rPr>
          <w:rFonts w:cs="Arial"/>
          <w:b/>
        </w:rPr>
      </w:pPr>
      <w:r w:rsidRPr="00C4614A">
        <w:rPr>
          <w:rFonts w:cs="Arial"/>
          <w:b/>
        </w:rPr>
        <w:t>Aufgaben:</w:t>
      </w:r>
    </w:p>
    <w:p w:rsidR="00394DD0" w:rsidRDefault="00394DD0" w:rsidP="00394DD0">
      <w:pPr>
        <w:numPr>
          <w:ilvl w:val="0"/>
          <w:numId w:val="11"/>
        </w:numPr>
        <w:rPr>
          <w:rFonts w:cs="Arial"/>
        </w:rPr>
      </w:pPr>
      <w:r w:rsidRPr="008D656D">
        <w:rPr>
          <w:rFonts w:cs="Arial"/>
        </w:rPr>
        <w:t xml:space="preserve">Ergänze die Aggregatzustände anhand der Stoffmerkmale. </w:t>
      </w:r>
    </w:p>
    <w:p w:rsidR="00394DD0" w:rsidRDefault="00394DD0" w:rsidP="00394DD0">
      <w:pPr>
        <w:numPr>
          <w:ilvl w:val="0"/>
          <w:numId w:val="11"/>
        </w:numPr>
        <w:rPr>
          <w:rFonts w:cs="Arial"/>
        </w:rPr>
      </w:pPr>
      <w:bookmarkStart w:id="0" w:name="_GoBack"/>
      <w:r w:rsidRPr="00394DD0">
        <w:rPr>
          <w:rFonts w:cs="Arial"/>
        </w:rPr>
        <w:t xml:space="preserve">Ordne den Aggregatzuständen jeweils ein Teilchenmodell zu. </w:t>
      </w:r>
      <w:bookmarkEnd w:id="0"/>
    </w:p>
    <w:p w:rsidR="00394DD0" w:rsidRPr="00394DD0" w:rsidRDefault="00394DD0" w:rsidP="004F22EF">
      <w:pPr>
        <w:ind w:left="36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1880"/>
        <w:gridCol w:w="1880"/>
      </w:tblGrid>
      <w:tr w:rsidR="004F22EF" w:rsidRPr="008D656D" w:rsidTr="00D313FF">
        <w:trPr>
          <w:trHeight w:val="335"/>
        </w:trPr>
        <w:tc>
          <w:tcPr>
            <w:tcW w:w="5211" w:type="dxa"/>
            <w:vAlign w:val="center"/>
          </w:tcPr>
          <w:p w:rsidR="004F22EF" w:rsidRPr="006D109C" w:rsidRDefault="004F22EF" w:rsidP="00394DD0">
            <w:pPr>
              <w:spacing w:line="240" w:lineRule="auto"/>
              <w:rPr>
                <w:rFonts w:cs="Arial"/>
              </w:rPr>
            </w:pPr>
            <w:r w:rsidRPr="006D109C">
              <w:rPr>
                <w:rFonts w:cs="Arial"/>
              </w:rPr>
              <w:t>Stoff</w:t>
            </w:r>
            <w:r>
              <w:rPr>
                <w:rFonts w:cs="Arial"/>
              </w:rPr>
              <w:t>merkmale</w:t>
            </w:r>
          </w:p>
        </w:tc>
        <w:tc>
          <w:tcPr>
            <w:tcW w:w="1880" w:type="dxa"/>
            <w:vAlign w:val="center"/>
          </w:tcPr>
          <w:p w:rsidR="004F22EF" w:rsidRPr="006D109C" w:rsidRDefault="004F22EF" w:rsidP="004867E2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Aggregatzustand</w:t>
            </w:r>
          </w:p>
        </w:tc>
        <w:tc>
          <w:tcPr>
            <w:tcW w:w="1880" w:type="dxa"/>
            <w:vAlign w:val="center"/>
          </w:tcPr>
          <w:p w:rsidR="004F22EF" w:rsidRPr="006D109C" w:rsidRDefault="004F22EF" w:rsidP="00394DD0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Teilchenmodell</w:t>
            </w:r>
          </w:p>
        </w:tc>
      </w:tr>
      <w:tr w:rsidR="004F22EF" w:rsidRPr="008D656D" w:rsidTr="00985C02">
        <w:trPr>
          <w:trHeight w:val="1167"/>
        </w:trPr>
        <w:tc>
          <w:tcPr>
            <w:tcW w:w="5211" w:type="dxa"/>
            <w:vAlign w:val="center"/>
          </w:tcPr>
          <w:p w:rsidR="004F22EF" w:rsidRPr="006D109C" w:rsidRDefault="004F22EF" w:rsidP="00C73223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Die </w:t>
            </w:r>
            <w:r w:rsidRPr="006D109C">
              <w:rPr>
                <w:rFonts w:cs="Arial"/>
              </w:rPr>
              <w:t>Stoffe haben eine bestimmte Form.</w:t>
            </w:r>
          </w:p>
          <w:p w:rsidR="004F22EF" w:rsidRPr="006D109C" w:rsidRDefault="004F22EF" w:rsidP="00C73223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6D109C">
              <w:rPr>
                <w:rFonts w:eastAsia="Times New Roman" w:cs="Arial"/>
                <w:lang w:eastAsia="de-DE"/>
              </w:rPr>
              <w:t xml:space="preserve">Ihr Volumen ist bestimmt. </w:t>
            </w:r>
          </w:p>
          <w:p w:rsidR="004F22EF" w:rsidRPr="006D109C" w:rsidRDefault="004F22EF" w:rsidP="00533BFF">
            <w:pPr>
              <w:spacing w:line="240" w:lineRule="auto"/>
              <w:rPr>
                <w:rFonts w:cs="Arial"/>
              </w:rPr>
            </w:pPr>
            <w:r w:rsidRPr="006D109C">
              <w:rPr>
                <w:rFonts w:eastAsia="Times New Roman" w:cs="Arial"/>
                <w:lang w:eastAsia="de-DE"/>
              </w:rPr>
              <w:t>Sie sind kaum zusammendrück</w:t>
            </w:r>
            <w:r w:rsidR="00533BFF">
              <w:rPr>
                <w:rFonts w:eastAsia="Times New Roman" w:cs="Arial"/>
                <w:lang w:eastAsia="de-DE"/>
              </w:rPr>
              <w:t>bar</w:t>
            </w:r>
            <w:r w:rsidRPr="006D109C">
              <w:rPr>
                <w:rFonts w:eastAsia="Times New Roman" w:cs="Arial"/>
                <w:lang w:eastAsia="de-DE"/>
              </w:rPr>
              <w:t>.</w:t>
            </w:r>
          </w:p>
        </w:tc>
        <w:tc>
          <w:tcPr>
            <w:tcW w:w="1880" w:type="dxa"/>
          </w:tcPr>
          <w:p w:rsidR="004F22EF" w:rsidRPr="006D109C" w:rsidRDefault="004F22EF" w:rsidP="00C73223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880" w:type="dxa"/>
            <w:vAlign w:val="center"/>
          </w:tcPr>
          <w:p w:rsidR="004F22EF" w:rsidRPr="006D109C" w:rsidRDefault="004F22EF" w:rsidP="00C73223">
            <w:pPr>
              <w:spacing w:line="240" w:lineRule="auto"/>
              <w:rPr>
                <w:rFonts w:cs="Arial"/>
              </w:rPr>
            </w:pPr>
          </w:p>
        </w:tc>
      </w:tr>
      <w:tr w:rsidR="004F22EF" w:rsidRPr="008D656D" w:rsidTr="00985C02">
        <w:trPr>
          <w:trHeight w:val="1602"/>
        </w:trPr>
        <w:tc>
          <w:tcPr>
            <w:tcW w:w="5211" w:type="dxa"/>
            <w:vAlign w:val="center"/>
          </w:tcPr>
          <w:p w:rsidR="004F22EF" w:rsidRPr="006D109C" w:rsidRDefault="004F22EF" w:rsidP="00C73223">
            <w:pPr>
              <w:spacing w:line="240" w:lineRule="auto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 xml:space="preserve">Die </w:t>
            </w:r>
            <w:r w:rsidRPr="008D656D">
              <w:rPr>
                <w:rFonts w:eastAsia="Times New Roman" w:cs="Arial"/>
                <w:lang w:eastAsia="de-DE"/>
              </w:rPr>
              <w:t>S</w:t>
            </w:r>
            <w:r w:rsidRPr="006D109C">
              <w:rPr>
                <w:rFonts w:eastAsia="Times New Roman" w:cs="Arial"/>
                <w:lang w:eastAsia="de-DE"/>
              </w:rPr>
              <w:t xml:space="preserve">toffe haben keine feste Form. </w:t>
            </w:r>
          </w:p>
          <w:p w:rsidR="004F22EF" w:rsidRPr="006D109C" w:rsidRDefault="004F22EF" w:rsidP="00C73223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6D109C">
              <w:rPr>
                <w:rFonts w:eastAsia="Times New Roman" w:cs="Arial"/>
                <w:lang w:eastAsia="de-DE"/>
              </w:rPr>
              <w:t xml:space="preserve">Sie nehmen die Form des Behälters an, in dem sie aufbewahrt werden. Sie zerfließen beim Ausgießen und bilden Tropfen. </w:t>
            </w:r>
          </w:p>
          <w:p w:rsidR="004F22EF" w:rsidRPr="006D109C" w:rsidRDefault="004F22EF" w:rsidP="00C73223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6D109C">
              <w:rPr>
                <w:rFonts w:eastAsia="Times New Roman" w:cs="Arial"/>
                <w:lang w:eastAsia="de-DE"/>
              </w:rPr>
              <w:t xml:space="preserve">Ihr Volumen ist bestimmt. </w:t>
            </w:r>
          </w:p>
          <w:p w:rsidR="004F22EF" w:rsidRPr="00394DD0" w:rsidRDefault="004F22EF" w:rsidP="00C73223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6D109C">
              <w:rPr>
                <w:rFonts w:eastAsia="Times New Roman" w:cs="Arial"/>
                <w:lang w:eastAsia="de-DE"/>
              </w:rPr>
              <w:t>Sie sind kaum zusammendrückbar.</w:t>
            </w:r>
          </w:p>
        </w:tc>
        <w:tc>
          <w:tcPr>
            <w:tcW w:w="1880" w:type="dxa"/>
          </w:tcPr>
          <w:p w:rsidR="004F22EF" w:rsidRPr="006D109C" w:rsidRDefault="004F22EF" w:rsidP="00394DD0">
            <w:pPr>
              <w:spacing w:line="240" w:lineRule="auto"/>
              <w:rPr>
                <w:rFonts w:cs="Arial"/>
                <w:noProof/>
                <w:color w:val="0000FF"/>
                <w:lang w:eastAsia="de-DE"/>
              </w:rPr>
            </w:pPr>
          </w:p>
        </w:tc>
        <w:tc>
          <w:tcPr>
            <w:tcW w:w="1880" w:type="dxa"/>
            <w:vAlign w:val="center"/>
          </w:tcPr>
          <w:p w:rsidR="004F22EF" w:rsidRPr="006D109C" w:rsidRDefault="004F22EF" w:rsidP="00394DD0">
            <w:pPr>
              <w:spacing w:line="240" w:lineRule="auto"/>
              <w:rPr>
                <w:rFonts w:cs="Arial"/>
                <w:noProof/>
                <w:color w:val="0000FF"/>
                <w:lang w:eastAsia="de-DE"/>
              </w:rPr>
            </w:pPr>
          </w:p>
        </w:tc>
      </w:tr>
      <w:tr w:rsidR="004F22EF" w:rsidRPr="008D656D" w:rsidTr="00985C02">
        <w:trPr>
          <w:trHeight w:val="1980"/>
        </w:trPr>
        <w:tc>
          <w:tcPr>
            <w:tcW w:w="5211" w:type="dxa"/>
            <w:vAlign w:val="center"/>
          </w:tcPr>
          <w:p w:rsidR="004F22EF" w:rsidRPr="006D109C" w:rsidRDefault="004F22EF" w:rsidP="00C73223">
            <w:pPr>
              <w:spacing w:line="240" w:lineRule="auto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Die</w:t>
            </w:r>
            <w:r w:rsidRPr="006D109C">
              <w:rPr>
                <w:rFonts w:eastAsia="Times New Roman" w:cs="Arial"/>
                <w:lang w:eastAsia="de-DE"/>
              </w:rPr>
              <w:t xml:space="preserve"> Stoffe haben keine bestimmte Form. </w:t>
            </w:r>
          </w:p>
          <w:p w:rsidR="004F22EF" w:rsidRPr="006D109C" w:rsidRDefault="004F22EF" w:rsidP="00C73223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6D109C">
              <w:rPr>
                <w:rFonts w:eastAsia="Times New Roman" w:cs="Arial"/>
                <w:lang w:eastAsia="de-DE"/>
              </w:rPr>
              <w:t>Sie verteilen sich im Raum, der ihnen zur Verf</w:t>
            </w:r>
            <w:r w:rsidRPr="006D109C">
              <w:rPr>
                <w:rFonts w:eastAsia="Times New Roman" w:cs="Arial"/>
                <w:lang w:eastAsia="de-DE"/>
              </w:rPr>
              <w:t>ü</w:t>
            </w:r>
            <w:r w:rsidRPr="006D109C">
              <w:rPr>
                <w:rFonts w:eastAsia="Times New Roman" w:cs="Arial"/>
                <w:lang w:eastAsia="de-DE"/>
              </w:rPr>
              <w:t>gung steht. Deshalb müssen sie in einem ve</w:t>
            </w:r>
            <w:r w:rsidRPr="006D109C">
              <w:rPr>
                <w:rFonts w:eastAsia="Times New Roman" w:cs="Arial"/>
                <w:lang w:eastAsia="de-DE"/>
              </w:rPr>
              <w:t>r</w:t>
            </w:r>
            <w:r w:rsidRPr="006D109C">
              <w:rPr>
                <w:rFonts w:eastAsia="Times New Roman" w:cs="Arial"/>
                <w:lang w:eastAsia="de-DE"/>
              </w:rPr>
              <w:t xml:space="preserve">schlossenen Behälter aufbewahrt werden. </w:t>
            </w:r>
          </w:p>
          <w:p w:rsidR="004F22EF" w:rsidRPr="006D109C" w:rsidRDefault="004F22EF" w:rsidP="00C73223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6D109C">
              <w:rPr>
                <w:rFonts w:eastAsia="Times New Roman" w:cs="Arial"/>
                <w:lang w:eastAsia="de-DE"/>
              </w:rPr>
              <w:t>Sie haben kein bestimmtes Volumen. Sie sind z</w:t>
            </w:r>
            <w:r w:rsidRPr="006D109C">
              <w:rPr>
                <w:rFonts w:eastAsia="Times New Roman" w:cs="Arial"/>
                <w:lang w:eastAsia="de-DE"/>
              </w:rPr>
              <w:t>u</w:t>
            </w:r>
            <w:r w:rsidRPr="006D109C">
              <w:rPr>
                <w:rFonts w:eastAsia="Times New Roman" w:cs="Arial"/>
                <w:lang w:eastAsia="de-DE"/>
              </w:rPr>
              <w:t>sammendrückbar.</w:t>
            </w:r>
          </w:p>
        </w:tc>
        <w:tc>
          <w:tcPr>
            <w:tcW w:w="1880" w:type="dxa"/>
          </w:tcPr>
          <w:p w:rsidR="004F22EF" w:rsidRPr="006D109C" w:rsidRDefault="004F22EF" w:rsidP="00C73223">
            <w:pPr>
              <w:spacing w:line="240" w:lineRule="auto"/>
              <w:rPr>
                <w:rFonts w:eastAsia="Times New Roman" w:cs="Arial"/>
                <w:lang w:eastAsia="de-DE"/>
              </w:rPr>
            </w:pPr>
          </w:p>
        </w:tc>
        <w:tc>
          <w:tcPr>
            <w:tcW w:w="1880" w:type="dxa"/>
            <w:vAlign w:val="center"/>
          </w:tcPr>
          <w:p w:rsidR="004F22EF" w:rsidRPr="006D109C" w:rsidRDefault="004F22EF" w:rsidP="00C73223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6D109C">
              <w:rPr>
                <w:rFonts w:eastAsia="Times New Roman" w:cs="Arial"/>
                <w:lang w:eastAsia="de-DE"/>
              </w:rPr>
              <w:tab/>
              <w:t xml:space="preserve">          </w:t>
            </w:r>
          </w:p>
        </w:tc>
      </w:tr>
    </w:tbl>
    <w:p w:rsidR="00F5187C" w:rsidRDefault="00F5187C" w:rsidP="00BF22FF">
      <w:pPr>
        <w:spacing w:before="60" w:after="60"/>
        <w:rPr>
          <w:b/>
        </w:rPr>
      </w:pPr>
    </w:p>
    <w:p w:rsidR="006D084A" w:rsidRDefault="006D084A" w:rsidP="00BF22FF">
      <w:pPr>
        <w:spacing w:before="60" w:after="60"/>
        <w:rPr>
          <w:b/>
        </w:rPr>
      </w:pPr>
    </w:p>
    <w:p w:rsidR="006D084A" w:rsidRDefault="006D084A" w:rsidP="00BF22FF">
      <w:pPr>
        <w:spacing w:before="60" w:after="60"/>
        <w:rPr>
          <w:b/>
        </w:rPr>
      </w:pPr>
    </w:p>
    <w:p w:rsidR="00B0236C" w:rsidRDefault="00B0236C" w:rsidP="00BF22FF">
      <w:pPr>
        <w:spacing w:before="60" w:after="60"/>
        <w:rPr>
          <w:b/>
        </w:rPr>
      </w:pPr>
    </w:p>
    <w:p w:rsidR="00B0236C" w:rsidRDefault="00B0236C" w:rsidP="00BF22FF">
      <w:pPr>
        <w:spacing w:before="60" w:after="60"/>
        <w:rPr>
          <w:b/>
        </w:rPr>
      </w:pPr>
    </w:p>
    <w:p w:rsidR="00B0236C" w:rsidRPr="008119C5" w:rsidRDefault="00B0236C" w:rsidP="00BF22FF">
      <w:pPr>
        <w:spacing w:before="60" w:after="60"/>
        <w:rPr>
          <w:b/>
        </w:rPr>
      </w:pPr>
    </w:p>
    <w:p w:rsidR="00937B60" w:rsidRPr="00533BFF" w:rsidRDefault="006D084A" w:rsidP="00B0236C">
      <w:pPr>
        <w:rPr>
          <w:sz w:val="16"/>
          <w:szCs w:val="16"/>
          <w:lang w:val="en-US"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4DD0" w:rsidRPr="008F1A6E">
        <w:rPr>
          <w:lang w:val="en-US"/>
        </w:rPr>
        <w:t xml:space="preserve"> </w:t>
      </w:r>
      <w:r w:rsidR="00533BFF">
        <w:rPr>
          <w:lang w:val="en-US"/>
        </w:rPr>
        <w:t>LISUM</w:t>
      </w:r>
      <w:r w:rsidR="00937B60" w:rsidRPr="00533BFF">
        <w:rPr>
          <w:sz w:val="16"/>
          <w:szCs w:val="16"/>
          <w:lang w:val="en-US"/>
        </w:rPr>
        <w:br w:type="page"/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C2144F" w:rsidRDefault="00C2144F" w:rsidP="00BF22FF">
      <w:pPr>
        <w:spacing w:before="60" w:after="60"/>
        <w:rPr>
          <w:b/>
        </w:rPr>
      </w:pPr>
    </w:p>
    <w:p w:rsidR="004F22EF" w:rsidRPr="004F22EF" w:rsidRDefault="004F22EF" w:rsidP="004F22EF">
      <w:pPr>
        <w:pStyle w:val="Listenabsatz"/>
        <w:numPr>
          <w:ilvl w:val="0"/>
          <w:numId w:val="13"/>
        </w:numPr>
        <w:rPr>
          <w:rFonts w:cs="Arial"/>
        </w:rPr>
      </w:pPr>
      <w:r w:rsidRPr="004F22EF">
        <w:rPr>
          <w:rFonts w:cs="Arial"/>
        </w:rPr>
        <w:t xml:space="preserve">Ergänze die Aggregatzustände anhand der Stoffmerkmale. </w:t>
      </w:r>
    </w:p>
    <w:p w:rsidR="004F22EF" w:rsidRPr="004F22EF" w:rsidRDefault="004F22EF" w:rsidP="004F22EF">
      <w:pPr>
        <w:pStyle w:val="Listenabsatz"/>
        <w:numPr>
          <w:ilvl w:val="0"/>
          <w:numId w:val="13"/>
        </w:numPr>
        <w:rPr>
          <w:rFonts w:cs="Arial"/>
        </w:rPr>
      </w:pPr>
      <w:r w:rsidRPr="004F22EF">
        <w:rPr>
          <w:rFonts w:cs="Arial"/>
        </w:rPr>
        <w:t xml:space="preserve">Ordne den Aggregatzuständen jeweils ein Teilchenmodell zu. </w:t>
      </w:r>
    </w:p>
    <w:p w:rsidR="004F22EF" w:rsidRPr="00394DD0" w:rsidRDefault="004F22EF" w:rsidP="004F22EF">
      <w:pPr>
        <w:ind w:left="36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1880"/>
        <w:gridCol w:w="1880"/>
      </w:tblGrid>
      <w:tr w:rsidR="004F22EF" w:rsidRPr="008D656D" w:rsidTr="00C73223">
        <w:trPr>
          <w:trHeight w:val="335"/>
        </w:trPr>
        <w:tc>
          <w:tcPr>
            <w:tcW w:w="5211" w:type="dxa"/>
            <w:vAlign w:val="center"/>
          </w:tcPr>
          <w:p w:rsidR="004F22EF" w:rsidRPr="006D109C" w:rsidRDefault="004F22EF" w:rsidP="00C73223">
            <w:pPr>
              <w:spacing w:line="240" w:lineRule="auto"/>
              <w:rPr>
                <w:rFonts w:cs="Arial"/>
              </w:rPr>
            </w:pPr>
            <w:r w:rsidRPr="006D109C">
              <w:rPr>
                <w:rFonts w:cs="Arial"/>
              </w:rPr>
              <w:t>Stoff</w:t>
            </w:r>
            <w:r>
              <w:rPr>
                <w:rFonts w:cs="Arial"/>
              </w:rPr>
              <w:t>merkmale</w:t>
            </w:r>
          </w:p>
        </w:tc>
        <w:tc>
          <w:tcPr>
            <w:tcW w:w="1880" w:type="dxa"/>
            <w:vAlign w:val="center"/>
          </w:tcPr>
          <w:p w:rsidR="004F22EF" w:rsidRPr="006D109C" w:rsidRDefault="004F22EF" w:rsidP="00C73223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Aggregatzustand</w:t>
            </w:r>
          </w:p>
        </w:tc>
        <w:tc>
          <w:tcPr>
            <w:tcW w:w="1880" w:type="dxa"/>
            <w:vAlign w:val="center"/>
          </w:tcPr>
          <w:p w:rsidR="004F22EF" w:rsidRPr="006D109C" w:rsidRDefault="004F22EF" w:rsidP="00C73223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Teilchenmodell</w:t>
            </w:r>
          </w:p>
        </w:tc>
      </w:tr>
      <w:tr w:rsidR="004F22EF" w:rsidRPr="008D656D" w:rsidTr="004F22EF">
        <w:trPr>
          <w:trHeight w:val="1167"/>
        </w:trPr>
        <w:tc>
          <w:tcPr>
            <w:tcW w:w="5211" w:type="dxa"/>
            <w:vAlign w:val="center"/>
          </w:tcPr>
          <w:p w:rsidR="004F22EF" w:rsidRPr="006D109C" w:rsidRDefault="004F22EF" w:rsidP="00C73223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Die </w:t>
            </w:r>
            <w:r w:rsidRPr="006D109C">
              <w:rPr>
                <w:rFonts w:cs="Arial"/>
              </w:rPr>
              <w:t>Stoffe haben eine bestimmte Form.</w:t>
            </w:r>
          </w:p>
          <w:p w:rsidR="004F22EF" w:rsidRPr="006D109C" w:rsidRDefault="004F22EF" w:rsidP="00C73223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6D109C">
              <w:rPr>
                <w:rFonts w:eastAsia="Times New Roman" w:cs="Arial"/>
                <w:lang w:eastAsia="de-DE"/>
              </w:rPr>
              <w:t xml:space="preserve">Ihr Volumen ist bestimmt. </w:t>
            </w:r>
          </w:p>
          <w:p w:rsidR="004F22EF" w:rsidRPr="006D109C" w:rsidRDefault="004F22EF" w:rsidP="00533BFF">
            <w:pPr>
              <w:spacing w:line="240" w:lineRule="auto"/>
              <w:rPr>
                <w:rFonts w:cs="Arial"/>
              </w:rPr>
            </w:pPr>
            <w:r w:rsidRPr="006D109C">
              <w:rPr>
                <w:rFonts w:eastAsia="Times New Roman" w:cs="Arial"/>
                <w:lang w:eastAsia="de-DE"/>
              </w:rPr>
              <w:t>Sie sind kaum zusammendrück</w:t>
            </w:r>
            <w:r w:rsidR="00533BFF">
              <w:rPr>
                <w:rFonts w:eastAsia="Times New Roman" w:cs="Arial"/>
                <w:lang w:eastAsia="de-DE"/>
              </w:rPr>
              <w:t>bar</w:t>
            </w:r>
            <w:r w:rsidRPr="006D109C">
              <w:rPr>
                <w:rFonts w:eastAsia="Times New Roman" w:cs="Arial"/>
                <w:lang w:eastAsia="de-DE"/>
              </w:rPr>
              <w:t>.</w:t>
            </w:r>
          </w:p>
        </w:tc>
        <w:tc>
          <w:tcPr>
            <w:tcW w:w="1880" w:type="dxa"/>
            <w:vAlign w:val="center"/>
          </w:tcPr>
          <w:p w:rsidR="004F22EF" w:rsidRPr="004F22EF" w:rsidRDefault="004F22EF" w:rsidP="004F22EF">
            <w:pPr>
              <w:spacing w:line="240" w:lineRule="auto"/>
              <w:jc w:val="center"/>
              <w:rPr>
                <w:rFonts w:cs="Arial"/>
                <w:b/>
              </w:rPr>
            </w:pPr>
            <w:r w:rsidRPr="004F22EF">
              <w:rPr>
                <w:rFonts w:cs="Arial"/>
                <w:b/>
              </w:rPr>
              <w:t>fest</w:t>
            </w:r>
          </w:p>
        </w:tc>
        <w:tc>
          <w:tcPr>
            <w:tcW w:w="1880" w:type="dxa"/>
            <w:vAlign w:val="center"/>
          </w:tcPr>
          <w:p w:rsidR="004F22EF" w:rsidRPr="004F22EF" w:rsidRDefault="004F22EF" w:rsidP="004F22EF">
            <w:pPr>
              <w:spacing w:line="240" w:lineRule="auto"/>
              <w:jc w:val="center"/>
              <w:rPr>
                <w:rFonts w:cs="Arial"/>
                <w:b/>
              </w:rPr>
            </w:pPr>
            <w:r w:rsidRPr="004F22EF">
              <w:rPr>
                <w:rFonts w:cs="Arial"/>
                <w:b/>
              </w:rPr>
              <w:t>C</w:t>
            </w:r>
          </w:p>
        </w:tc>
      </w:tr>
      <w:tr w:rsidR="004F22EF" w:rsidRPr="008D656D" w:rsidTr="004F22EF">
        <w:trPr>
          <w:trHeight w:val="1602"/>
        </w:trPr>
        <w:tc>
          <w:tcPr>
            <w:tcW w:w="5211" w:type="dxa"/>
            <w:vAlign w:val="center"/>
          </w:tcPr>
          <w:p w:rsidR="004F22EF" w:rsidRPr="006D109C" w:rsidRDefault="004F22EF" w:rsidP="00C73223">
            <w:pPr>
              <w:spacing w:line="240" w:lineRule="auto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 xml:space="preserve">Die </w:t>
            </w:r>
            <w:r w:rsidRPr="008D656D">
              <w:rPr>
                <w:rFonts w:eastAsia="Times New Roman" w:cs="Arial"/>
                <w:lang w:eastAsia="de-DE"/>
              </w:rPr>
              <w:t>S</w:t>
            </w:r>
            <w:r w:rsidRPr="006D109C">
              <w:rPr>
                <w:rFonts w:eastAsia="Times New Roman" w:cs="Arial"/>
                <w:lang w:eastAsia="de-DE"/>
              </w:rPr>
              <w:t xml:space="preserve">toffe haben keine feste Form. </w:t>
            </w:r>
          </w:p>
          <w:p w:rsidR="004F22EF" w:rsidRPr="006D109C" w:rsidRDefault="004F22EF" w:rsidP="00C73223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6D109C">
              <w:rPr>
                <w:rFonts w:eastAsia="Times New Roman" w:cs="Arial"/>
                <w:lang w:eastAsia="de-DE"/>
              </w:rPr>
              <w:t xml:space="preserve">Sie nehmen die Form des Behälters an, in dem sie aufbewahrt werden. Sie zerfließen beim Ausgießen und bilden Tropfen. </w:t>
            </w:r>
          </w:p>
          <w:p w:rsidR="004F22EF" w:rsidRPr="006D109C" w:rsidRDefault="004F22EF" w:rsidP="00C73223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6D109C">
              <w:rPr>
                <w:rFonts w:eastAsia="Times New Roman" w:cs="Arial"/>
                <w:lang w:eastAsia="de-DE"/>
              </w:rPr>
              <w:t xml:space="preserve">Ihr Volumen ist bestimmt. </w:t>
            </w:r>
          </w:p>
          <w:p w:rsidR="004F22EF" w:rsidRPr="00394DD0" w:rsidRDefault="004F22EF" w:rsidP="00C73223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6D109C">
              <w:rPr>
                <w:rFonts w:eastAsia="Times New Roman" w:cs="Arial"/>
                <w:lang w:eastAsia="de-DE"/>
              </w:rPr>
              <w:t>Sie sind kaum zusammendrückbar.</w:t>
            </w:r>
          </w:p>
        </w:tc>
        <w:tc>
          <w:tcPr>
            <w:tcW w:w="1880" w:type="dxa"/>
            <w:vAlign w:val="center"/>
          </w:tcPr>
          <w:p w:rsidR="004F22EF" w:rsidRPr="004F22EF" w:rsidRDefault="004F22EF" w:rsidP="004F22EF">
            <w:pPr>
              <w:spacing w:line="240" w:lineRule="auto"/>
              <w:jc w:val="center"/>
              <w:rPr>
                <w:rFonts w:cs="Arial"/>
                <w:b/>
                <w:noProof/>
                <w:lang w:eastAsia="de-DE"/>
              </w:rPr>
            </w:pPr>
            <w:r w:rsidRPr="004F22EF">
              <w:rPr>
                <w:rFonts w:cs="Arial"/>
                <w:b/>
                <w:noProof/>
                <w:lang w:eastAsia="de-DE"/>
              </w:rPr>
              <w:t>flüssig</w:t>
            </w:r>
          </w:p>
        </w:tc>
        <w:tc>
          <w:tcPr>
            <w:tcW w:w="1880" w:type="dxa"/>
            <w:vAlign w:val="center"/>
          </w:tcPr>
          <w:p w:rsidR="004F22EF" w:rsidRPr="004F22EF" w:rsidRDefault="004F22EF" w:rsidP="004F22EF">
            <w:pPr>
              <w:spacing w:line="240" w:lineRule="auto"/>
              <w:jc w:val="center"/>
              <w:rPr>
                <w:rFonts w:cs="Arial"/>
                <w:b/>
                <w:noProof/>
                <w:lang w:eastAsia="de-DE"/>
              </w:rPr>
            </w:pPr>
            <w:r w:rsidRPr="004F22EF">
              <w:rPr>
                <w:rFonts w:cs="Arial"/>
                <w:b/>
                <w:noProof/>
                <w:lang w:eastAsia="de-DE"/>
              </w:rPr>
              <w:t>A</w:t>
            </w:r>
          </w:p>
        </w:tc>
      </w:tr>
      <w:tr w:rsidR="004F22EF" w:rsidRPr="008D656D" w:rsidTr="004F22EF">
        <w:trPr>
          <w:trHeight w:val="1980"/>
        </w:trPr>
        <w:tc>
          <w:tcPr>
            <w:tcW w:w="5211" w:type="dxa"/>
            <w:vAlign w:val="center"/>
          </w:tcPr>
          <w:p w:rsidR="004F22EF" w:rsidRPr="006D109C" w:rsidRDefault="004F22EF" w:rsidP="00C73223">
            <w:pPr>
              <w:spacing w:line="240" w:lineRule="auto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Die</w:t>
            </w:r>
            <w:r w:rsidRPr="006D109C">
              <w:rPr>
                <w:rFonts w:eastAsia="Times New Roman" w:cs="Arial"/>
                <w:lang w:eastAsia="de-DE"/>
              </w:rPr>
              <w:t xml:space="preserve"> Stoffe haben keine bestimmte Form. </w:t>
            </w:r>
          </w:p>
          <w:p w:rsidR="004F22EF" w:rsidRPr="006D109C" w:rsidRDefault="004F22EF" w:rsidP="00C73223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6D109C">
              <w:rPr>
                <w:rFonts w:eastAsia="Times New Roman" w:cs="Arial"/>
                <w:lang w:eastAsia="de-DE"/>
              </w:rPr>
              <w:t>Sie verteilen sich im Raum, der ihnen zur Verf</w:t>
            </w:r>
            <w:r w:rsidRPr="006D109C">
              <w:rPr>
                <w:rFonts w:eastAsia="Times New Roman" w:cs="Arial"/>
                <w:lang w:eastAsia="de-DE"/>
              </w:rPr>
              <w:t>ü</w:t>
            </w:r>
            <w:r w:rsidRPr="006D109C">
              <w:rPr>
                <w:rFonts w:eastAsia="Times New Roman" w:cs="Arial"/>
                <w:lang w:eastAsia="de-DE"/>
              </w:rPr>
              <w:t>gung steht. Deshalb müssen sie in einem ve</w:t>
            </w:r>
            <w:r w:rsidRPr="006D109C">
              <w:rPr>
                <w:rFonts w:eastAsia="Times New Roman" w:cs="Arial"/>
                <w:lang w:eastAsia="de-DE"/>
              </w:rPr>
              <w:t>r</w:t>
            </w:r>
            <w:r w:rsidRPr="006D109C">
              <w:rPr>
                <w:rFonts w:eastAsia="Times New Roman" w:cs="Arial"/>
                <w:lang w:eastAsia="de-DE"/>
              </w:rPr>
              <w:t xml:space="preserve">schlossenen Behälter aufbewahrt werden. </w:t>
            </w:r>
          </w:p>
          <w:p w:rsidR="004F22EF" w:rsidRPr="006D109C" w:rsidRDefault="004F22EF" w:rsidP="00C73223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6D109C">
              <w:rPr>
                <w:rFonts w:eastAsia="Times New Roman" w:cs="Arial"/>
                <w:lang w:eastAsia="de-DE"/>
              </w:rPr>
              <w:t>Sie haben kein bestimmtes Volumen. Sie sind z</w:t>
            </w:r>
            <w:r w:rsidRPr="006D109C">
              <w:rPr>
                <w:rFonts w:eastAsia="Times New Roman" w:cs="Arial"/>
                <w:lang w:eastAsia="de-DE"/>
              </w:rPr>
              <w:t>u</w:t>
            </w:r>
            <w:r w:rsidRPr="006D109C">
              <w:rPr>
                <w:rFonts w:eastAsia="Times New Roman" w:cs="Arial"/>
                <w:lang w:eastAsia="de-DE"/>
              </w:rPr>
              <w:t>sammendrückbar.</w:t>
            </w:r>
          </w:p>
        </w:tc>
        <w:tc>
          <w:tcPr>
            <w:tcW w:w="1880" w:type="dxa"/>
            <w:vAlign w:val="center"/>
          </w:tcPr>
          <w:p w:rsidR="004F22EF" w:rsidRPr="004F22EF" w:rsidRDefault="004F22EF" w:rsidP="004F22EF">
            <w:pPr>
              <w:spacing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 w:rsidRPr="004F22EF">
              <w:rPr>
                <w:rFonts w:eastAsia="Times New Roman" w:cs="Arial"/>
                <w:b/>
                <w:lang w:eastAsia="de-DE"/>
              </w:rPr>
              <w:t>gasförmig</w:t>
            </w:r>
          </w:p>
        </w:tc>
        <w:tc>
          <w:tcPr>
            <w:tcW w:w="1880" w:type="dxa"/>
            <w:vAlign w:val="center"/>
          </w:tcPr>
          <w:p w:rsidR="004F22EF" w:rsidRPr="004F22EF" w:rsidRDefault="004F22EF" w:rsidP="004F22EF">
            <w:pPr>
              <w:spacing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 w:rsidRPr="004F22EF">
              <w:rPr>
                <w:rFonts w:eastAsia="Times New Roman" w:cs="Arial"/>
                <w:b/>
                <w:lang w:eastAsia="de-DE"/>
              </w:rPr>
              <w:t>B</w:t>
            </w:r>
          </w:p>
        </w:tc>
      </w:tr>
    </w:tbl>
    <w:p w:rsidR="00C2144F" w:rsidRDefault="00C2144F" w:rsidP="008A1768">
      <w:pPr>
        <w:jc w:val="center"/>
        <w:rPr>
          <w:b/>
          <w:sz w:val="28"/>
          <w:szCs w:val="28"/>
        </w:rPr>
      </w:pPr>
    </w:p>
    <w:p w:rsidR="00B0236C" w:rsidRDefault="00B0236C" w:rsidP="008A1768">
      <w:pPr>
        <w:jc w:val="center"/>
        <w:rPr>
          <w:b/>
          <w:sz w:val="28"/>
          <w:szCs w:val="28"/>
        </w:rPr>
      </w:pPr>
    </w:p>
    <w:p w:rsidR="00B0236C" w:rsidRDefault="00B0236C" w:rsidP="008A1768">
      <w:pPr>
        <w:jc w:val="center"/>
        <w:rPr>
          <w:b/>
          <w:sz w:val="28"/>
          <w:szCs w:val="28"/>
        </w:rPr>
      </w:pPr>
    </w:p>
    <w:p w:rsidR="00B0236C" w:rsidRDefault="00B0236C" w:rsidP="00C2144F">
      <w:pPr>
        <w:rPr>
          <w:b/>
          <w:sz w:val="28"/>
          <w:szCs w:val="28"/>
        </w:rPr>
      </w:pPr>
    </w:p>
    <w:p w:rsidR="00B0236C" w:rsidRDefault="00B0236C" w:rsidP="00C2144F">
      <w:pPr>
        <w:rPr>
          <w:b/>
          <w:sz w:val="28"/>
          <w:szCs w:val="28"/>
        </w:rPr>
      </w:pPr>
    </w:p>
    <w:p w:rsidR="00B0236C" w:rsidRDefault="00B0236C" w:rsidP="00C2144F">
      <w:pPr>
        <w:rPr>
          <w:b/>
          <w:sz w:val="28"/>
          <w:szCs w:val="28"/>
        </w:rPr>
      </w:pPr>
    </w:p>
    <w:p w:rsidR="00B0236C" w:rsidRDefault="00B0236C" w:rsidP="00C2144F">
      <w:pPr>
        <w:rPr>
          <w:b/>
          <w:sz w:val="28"/>
          <w:szCs w:val="28"/>
        </w:rPr>
      </w:pPr>
    </w:p>
    <w:p w:rsidR="00B0236C" w:rsidRDefault="00B0236C" w:rsidP="00C2144F">
      <w:pPr>
        <w:rPr>
          <w:b/>
          <w:sz w:val="28"/>
          <w:szCs w:val="28"/>
        </w:rPr>
      </w:pPr>
    </w:p>
    <w:p w:rsidR="00B0236C" w:rsidRDefault="00B0236C" w:rsidP="00C2144F">
      <w:pPr>
        <w:rPr>
          <w:b/>
          <w:sz w:val="28"/>
          <w:szCs w:val="28"/>
        </w:rPr>
      </w:pPr>
    </w:p>
    <w:p w:rsidR="00B0236C" w:rsidRDefault="00B0236C" w:rsidP="00C2144F">
      <w:pPr>
        <w:rPr>
          <w:b/>
          <w:sz w:val="28"/>
          <w:szCs w:val="28"/>
        </w:rPr>
      </w:pPr>
    </w:p>
    <w:p w:rsidR="00B0236C" w:rsidRDefault="00B0236C" w:rsidP="00C2144F">
      <w:pPr>
        <w:rPr>
          <w:b/>
          <w:sz w:val="28"/>
          <w:szCs w:val="28"/>
        </w:rPr>
      </w:pPr>
    </w:p>
    <w:p w:rsidR="00B0236C" w:rsidRDefault="00B0236C" w:rsidP="00C2144F">
      <w:pPr>
        <w:rPr>
          <w:b/>
          <w:sz w:val="28"/>
          <w:szCs w:val="28"/>
        </w:rPr>
      </w:pPr>
    </w:p>
    <w:p w:rsidR="00B0236C" w:rsidRDefault="00B0236C" w:rsidP="00C2144F">
      <w:pPr>
        <w:rPr>
          <w:b/>
          <w:sz w:val="28"/>
          <w:szCs w:val="28"/>
        </w:rPr>
      </w:pPr>
    </w:p>
    <w:p w:rsidR="00B0236C" w:rsidRDefault="00B0236C" w:rsidP="00C2144F">
      <w:pPr>
        <w:rPr>
          <w:b/>
          <w:sz w:val="28"/>
          <w:szCs w:val="28"/>
        </w:rPr>
      </w:pPr>
    </w:p>
    <w:p w:rsidR="00B0236C" w:rsidRDefault="00B0236C" w:rsidP="00C2144F">
      <w:pPr>
        <w:rPr>
          <w:b/>
          <w:sz w:val="28"/>
          <w:szCs w:val="28"/>
        </w:rPr>
      </w:pPr>
    </w:p>
    <w:p w:rsidR="00B0236C" w:rsidRDefault="00B0236C" w:rsidP="00C2144F">
      <w:pPr>
        <w:rPr>
          <w:b/>
          <w:sz w:val="28"/>
          <w:szCs w:val="28"/>
        </w:rPr>
      </w:pPr>
    </w:p>
    <w:p w:rsidR="00B0236C" w:rsidRDefault="00B0236C" w:rsidP="00C2144F">
      <w:pPr>
        <w:rPr>
          <w:b/>
          <w:sz w:val="28"/>
          <w:szCs w:val="28"/>
        </w:rPr>
      </w:pPr>
    </w:p>
    <w:p w:rsidR="00B0236C" w:rsidRDefault="00B0236C" w:rsidP="00C2144F">
      <w:pPr>
        <w:rPr>
          <w:b/>
          <w:sz w:val="28"/>
          <w:szCs w:val="28"/>
        </w:rPr>
      </w:pPr>
    </w:p>
    <w:p w:rsidR="00C2144F" w:rsidRPr="00C2144F" w:rsidRDefault="00B0236C" w:rsidP="00C2144F">
      <w:pPr>
        <w:rPr>
          <w:sz w:val="2"/>
          <w:szCs w:val="2"/>
        </w:rPr>
      </w:pPr>
      <w:r w:rsidRPr="00B0236C">
        <w:rPr>
          <w:b/>
          <w:noProof/>
          <w:sz w:val="28"/>
          <w:szCs w:val="28"/>
          <w:lang w:eastAsia="de-DE"/>
        </w:rPr>
        <w:drawing>
          <wp:inline distT="0" distB="0" distL="0" distR="0">
            <wp:extent cx="1227411" cy="429442"/>
            <wp:effectExtent l="19050" t="0" r="0" b="0"/>
            <wp:docPr id="26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 w:rsidRPr="00B0236C">
        <w:t>LISUM</w:t>
      </w:r>
    </w:p>
    <w:sectPr w:rsidR="00C2144F" w:rsidRPr="00C2144F" w:rsidSect="004851BE">
      <w:headerReference w:type="default" r:id="rId14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7AF" w:rsidRDefault="002237AF" w:rsidP="00837EC7">
      <w:pPr>
        <w:spacing w:line="240" w:lineRule="auto"/>
      </w:pPr>
      <w:r>
        <w:separator/>
      </w:r>
    </w:p>
  </w:endnote>
  <w:endnote w:type="continuationSeparator" w:id="0">
    <w:p w:rsidR="002237AF" w:rsidRDefault="002237AF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 w:rsidR="00837B83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7AF" w:rsidRDefault="002237AF" w:rsidP="00837EC7">
      <w:pPr>
        <w:spacing w:line="240" w:lineRule="auto"/>
      </w:pPr>
      <w:r>
        <w:separator/>
      </w:r>
    </w:p>
  </w:footnote>
  <w:footnote w:type="continuationSeparator" w:id="0">
    <w:p w:rsidR="002237AF" w:rsidRDefault="002237AF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36C" w:rsidRPr="00142DFA" w:rsidRDefault="00B0236C" w:rsidP="00B0236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132CB"/>
    <w:multiLevelType w:val="hybridMultilevel"/>
    <w:tmpl w:val="CADE1D7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64928"/>
    <w:multiLevelType w:val="hybridMultilevel"/>
    <w:tmpl w:val="84CCE9A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4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4165F"/>
    <w:rsid w:val="000A2A61"/>
    <w:rsid w:val="000A4B8B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C3197"/>
    <w:rsid w:val="001F319E"/>
    <w:rsid w:val="00202F49"/>
    <w:rsid w:val="00206E1F"/>
    <w:rsid w:val="002237AF"/>
    <w:rsid w:val="002348B8"/>
    <w:rsid w:val="00270DFC"/>
    <w:rsid w:val="002A04B8"/>
    <w:rsid w:val="002A2294"/>
    <w:rsid w:val="002B14FC"/>
    <w:rsid w:val="002D3F70"/>
    <w:rsid w:val="002D55C9"/>
    <w:rsid w:val="002E1682"/>
    <w:rsid w:val="002F3C8C"/>
    <w:rsid w:val="00300E1A"/>
    <w:rsid w:val="00321743"/>
    <w:rsid w:val="00334567"/>
    <w:rsid w:val="00363539"/>
    <w:rsid w:val="00381AB2"/>
    <w:rsid w:val="00394DD0"/>
    <w:rsid w:val="003C6CBA"/>
    <w:rsid w:val="003F4234"/>
    <w:rsid w:val="0040115E"/>
    <w:rsid w:val="004072A0"/>
    <w:rsid w:val="00411347"/>
    <w:rsid w:val="00445672"/>
    <w:rsid w:val="0045370E"/>
    <w:rsid w:val="00467ABE"/>
    <w:rsid w:val="004851BE"/>
    <w:rsid w:val="0049671A"/>
    <w:rsid w:val="00496D76"/>
    <w:rsid w:val="004C485B"/>
    <w:rsid w:val="004C5D31"/>
    <w:rsid w:val="004F22EF"/>
    <w:rsid w:val="004F3656"/>
    <w:rsid w:val="005052CB"/>
    <w:rsid w:val="00511575"/>
    <w:rsid w:val="00533BFF"/>
    <w:rsid w:val="00537A2A"/>
    <w:rsid w:val="0056360C"/>
    <w:rsid w:val="005960DF"/>
    <w:rsid w:val="005C16CC"/>
    <w:rsid w:val="005E5A89"/>
    <w:rsid w:val="005F1ACA"/>
    <w:rsid w:val="0067013F"/>
    <w:rsid w:val="00677337"/>
    <w:rsid w:val="006A22F8"/>
    <w:rsid w:val="006A4D12"/>
    <w:rsid w:val="006A599E"/>
    <w:rsid w:val="006C713F"/>
    <w:rsid w:val="006D084A"/>
    <w:rsid w:val="006D5EEA"/>
    <w:rsid w:val="006D719E"/>
    <w:rsid w:val="007024FB"/>
    <w:rsid w:val="007357B6"/>
    <w:rsid w:val="007621DD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7B83"/>
    <w:rsid w:val="00837EC7"/>
    <w:rsid w:val="0087663F"/>
    <w:rsid w:val="008A1768"/>
    <w:rsid w:val="008A594C"/>
    <w:rsid w:val="008B1D49"/>
    <w:rsid w:val="008B6E6E"/>
    <w:rsid w:val="008E2ED1"/>
    <w:rsid w:val="008E6A33"/>
    <w:rsid w:val="008E7D45"/>
    <w:rsid w:val="008F1A6E"/>
    <w:rsid w:val="008F78E6"/>
    <w:rsid w:val="00937B60"/>
    <w:rsid w:val="0095558E"/>
    <w:rsid w:val="00971722"/>
    <w:rsid w:val="009A1D85"/>
    <w:rsid w:val="009F42E4"/>
    <w:rsid w:val="00A20523"/>
    <w:rsid w:val="00A366CC"/>
    <w:rsid w:val="00A57E9B"/>
    <w:rsid w:val="00A804F8"/>
    <w:rsid w:val="00A828A1"/>
    <w:rsid w:val="00A973E5"/>
    <w:rsid w:val="00AA5433"/>
    <w:rsid w:val="00AB509B"/>
    <w:rsid w:val="00AD39E6"/>
    <w:rsid w:val="00AE2D84"/>
    <w:rsid w:val="00AE3A55"/>
    <w:rsid w:val="00B0236C"/>
    <w:rsid w:val="00B542E5"/>
    <w:rsid w:val="00B94BD8"/>
    <w:rsid w:val="00BC2437"/>
    <w:rsid w:val="00BC4292"/>
    <w:rsid w:val="00BC763D"/>
    <w:rsid w:val="00BD7E76"/>
    <w:rsid w:val="00BE7704"/>
    <w:rsid w:val="00BF22FF"/>
    <w:rsid w:val="00BF2994"/>
    <w:rsid w:val="00BF4880"/>
    <w:rsid w:val="00C01D4F"/>
    <w:rsid w:val="00C16860"/>
    <w:rsid w:val="00C2144F"/>
    <w:rsid w:val="00C2632F"/>
    <w:rsid w:val="00C47F23"/>
    <w:rsid w:val="00C6552D"/>
    <w:rsid w:val="00C752F4"/>
    <w:rsid w:val="00CB3549"/>
    <w:rsid w:val="00D0707C"/>
    <w:rsid w:val="00D226DE"/>
    <w:rsid w:val="00D270BC"/>
    <w:rsid w:val="00D41BE0"/>
    <w:rsid w:val="00D96A18"/>
    <w:rsid w:val="00DC762A"/>
    <w:rsid w:val="00DD0C30"/>
    <w:rsid w:val="00DF308F"/>
    <w:rsid w:val="00E16A0E"/>
    <w:rsid w:val="00E16B27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F17F92"/>
    <w:rsid w:val="00F2257F"/>
    <w:rsid w:val="00F372D1"/>
    <w:rsid w:val="00F5187C"/>
    <w:rsid w:val="00F86862"/>
    <w:rsid w:val="00FA0BB9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394DD0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nwin('aggb2.htm','aggb2','resizable=1,scrollbars=1')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36C8A-1933-428F-8050-A5829A36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3</Pages>
  <Words>329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Gietzel</dc:creator>
  <cp:lastModifiedBy>Peschel</cp:lastModifiedBy>
  <cp:revision>2</cp:revision>
  <cp:lastPrinted>2015-10-27T10:25:00Z</cp:lastPrinted>
  <dcterms:created xsi:type="dcterms:W3CDTF">2015-12-22T12:51:00Z</dcterms:created>
  <dcterms:modified xsi:type="dcterms:W3CDTF">2015-12-22T12:51:00Z</dcterms:modified>
</cp:coreProperties>
</file>