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E67600" w:rsidP="00321743">
            <w:pPr>
              <w:spacing w:before="200" w:after="200"/>
            </w:pPr>
            <w:r>
              <w:t>Chemie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520165" w:rsidP="00321743">
            <w:pPr>
              <w:spacing w:before="200" w:after="200"/>
            </w:pPr>
            <w:r>
              <w:t>Erkenntnisse gewinnen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  <w:r w:rsidR="00520165">
              <w:rPr>
                <w:b/>
              </w:rPr>
              <w:t xml:space="preserve"> zu</w:t>
            </w:r>
          </w:p>
        </w:tc>
        <w:tc>
          <w:tcPr>
            <w:tcW w:w="6433" w:type="dxa"/>
            <w:gridSpan w:val="3"/>
          </w:tcPr>
          <w:p w:rsidR="00B94BD8" w:rsidRPr="008A1768" w:rsidRDefault="00520165" w:rsidP="00321743">
            <w:pPr>
              <w:tabs>
                <w:tab w:val="left" w:pos="1373"/>
              </w:tabs>
              <w:spacing w:before="200" w:after="200"/>
            </w:pPr>
            <w:r>
              <w:t>Beobachten, Vergleichen, Ordnen - Beobachten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6D1939" w:rsidP="00BE7704">
            <w:pPr>
              <w:tabs>
                <w:tab w:val="left" w:pos="1190"/>
              </w:tabs>
              <w:spacing w:before="200" w:after="200"/>
            </w:pPr>
            <w:r>
              <w:t>E/F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520165" w:rsidP="006D1939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="006D1939">
              <w:t>aufgabenbezogene Be</w:t>
            </w:r>
            <w:r w:rsidR="006D1939">
              <w:t>o</w:t>
            </w:r>
            <w:r w:rsidR="006D1939">
              <w:t>bachtungskriterien festlegen.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E67600" w:rsidP="0022411E">
            <w:pPr>
              <w:tabs>
                <w:tab w:val="left" w:pos="1190"/>
              </w:tabs>
              <w:spacing w:before="200" w:after="200"/>
            </w:pPr>
            <w:r>
              <w:t xml:space="preserve">TF 8: Säuren und Laugen – </w:t>
            </w:r>
            <w:r w:rsidR="0022411E">
              <w:t>echt ätzend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22411E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22411E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22411E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22411E">
              <w:rPr>
                <w:b/>
              </w:rPr>
              <w:t>: x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22411E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22411E" w:rsidP="00321743">
            <w:pPr>
              <w:spacing w:before="200" w:after="200"/>
            </w:pPr>
            <w:r>
              <w:t>Springbrunnenversuch, Beobachtungskriterien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AF23BC" w:rsidRPr="00AF23BC" w:rsidRDefault="00AF23BC" w:rsidP="00AF23BC">
      <w:pPr>
        <w:spacing w:after="120"/>
        <w:rPr>
          <w:b/>
        </w:rPr>
      </w:pPr>
      <w:r w:rsidRPr="00AF23BC">
        <w:rPr>
          <w:b/>
        </w:rPr>
        <w:t xml:space="preserve">Genau hingeschaut </w:t>
      </w:r>
    </w:p>
    <w:p w:rsidR="00232157" w:rsidRDefault="00AF23BC" w:rsidP="00AF23BC">
      <w:pPr>
        <w:spacing w:after="120"/>
        <w:jc w:val="both"/>
      </w:pPr>
      <w:r>
        <w:t>Salzsäure lässt sich durch die Reaktion von Chlorwasserstoff</w:t>
      </w:r>
      <w:r w:rsidR="00170E9A">
        <w:t>-G</w:t>
      </w:r>
      <w:r>
        <w:t>as mit Wasser herstellen. Diese Reaktion kann man in dem sogenannten Springbrunnenversuch eindrucksvoll d</w:t>
      </w:r>
      <w:r>
        <w:t>e</w:t>
      </w:r>
      <w:r>
        <w:t>monstrieren.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802"/>
        <w:gridCol w:w="6408"/>
      </w:tblGrid>
      <w:tr w:rsidR="006D1939" w:rsidRPr="00AD44AC" w:rsidTr="00170E9A">
        <w:tc>
          <w:tcPr>
            <w:tcW w:w="2802" w:type="dxa"/>
          </w:tcPr>
          <w:p w:rsidR="006D1939" w:rsidRPr="00AD44AC" w:rsidRDefault="00224EF6" w:rsidP="00344E08">
            <w:pPr>
              <w:spacing w:after="120"/>
              <w:jc w:val="both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201930</wp:posOffset>
                  </wp:positionV>
                  <wp:extent cx="1218565" cy="2243455"/>
                  <wp:effectExtent l="19050" t="0" r="635" b="0"/>
                  <wp:wrapTight wrapText="bothSides">
                    <wp:wrapPolygon edited="0">
                      <wp:start x="-338" y="0"/>
                      <wp:lineTo x="-338" y="21459"/>
                      <wp:lineTo x="21611" y="21459"/>
                      <wp:lineTo x="21611" y="0"/>
                      <wp:lineTo x="-338" y="0"/>
                    </wp:wrapPolygon>
                  </wp:wrapTight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224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3423" w:rsidRPr="00A13423">
              <w:rPr>
                <w:rFonts w:cs="Arial"/>
                <w:noProof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left:0;text-align:left;margin-left:53.75pt;margin-top:15.9pt;width:24.7pt;height:24.65pt;flip:x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">
                  <v:stroke endarrow="block"/>
                </v:shape>
              </w:pict>
            </w:r>
            <w:r w:rsidR="00A13423" w:rsidRPr="00A13423">
              <w:rPr>
                <w:rFonts w:cs="Arial"/>
                <w:noProof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0;text-align:left;margin-left:73.2pt;margin-top:3.9pt;width:52.15pt;height:21.75pt;z-index:2516556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" stroked="f">
                  <v:textbox style="mso-fit-shape-to-text:t">
                    <w:txbxContent>
                      <w:p w:rsidR="006D1939" w:rsidRDefault="006D1939" w:rsidP="006D1939">
                        <w:proofErr w:type="spellStart"/>
                        <w:r w:rsidRPr="00AD44AC">
                          <w:rPr>
                            <w:b/>
                          </w:rPr>
                          <w:t>HCl</w:t>
                        </w:r>
                        <w:proofErr w:type="spellEnd"/>
                        <w:r>
                          <w:t>(g)</w:t>
                        </w:r>
                      </w:p>
                    </w:txbxContent>
                  </v:textbox>
                </v:shape>
              </w:pict>
            </w:r>
          </w:p>
          <w:p w:rsidR="006D1939" w:rsidRDefault="006D1939" w:rsidP="00344E08">
            <w:pPr>
              <w:spacing w:after="120"/>
              <w:jc w:val="both"/>
              <w:rPr>
                <w:b/>
              </w:rPr>
            </w:pPr>
          </w:p>
          <w:p w:rsidR="006D1939" w:rsidRDefault="006D1939" w:rsidP="00344E08">
            <w:pPr>
              <w:spacing w:after="120"/>
              <w:jc w:val="both"/>
              <w:rPr>
                <w:b/>
              </w:rPr>
            </w:pPr>
          </w:p>
          <w:p w:rsidR="006D1939" w:rsidRDefault="006D1939" w:rsidP="00344E08">
            <w:pPr>
              <w:spacing w:after="120"/>
              <w:jc w:val="both"/>
              <w:rPr>
                <w:b/>
              </w:rPr>
            </w:pPr>
          </w:p>
          <w:p w:rsidR="006D1939" w:rsidRDefault="006D1939" w:rsidP="00344E08">
            <w:pPr>
              <w:spacing w:after="120"/>
              <w:jc w:val="both"/>
              <w:rPr>
                <w:b/>
              </w:rPr>
            </w:pPr>
          </w:p>
          <w:p w:rsidR="006D1939" w:rsidRDefault="006D1939" w:rsidP="00344E08">
            <w:pPr>
              <w:spacing w:after="120"/>
              <w:jc w:val="both"/>
              <w:rPr>
                <w:b/>
              </w:rPr>
            </w:pPr>
          </w:p>
          <w:p w:rsidR="006D1939" w:rsidRPr="00AD44AC" w:rsidRDefault="006D1939" w:rsidP="00344E08">
            <w:pPr>
              <w:spacing w:after="120"/>
              <w:jc w:val="both"/>
              <w:rPr>
                <w:b/>
              </w:rPr>
            </w:pPr>
            <w:r w:rsidRPr="00AD44AC">
              <w:rPr>
                <w:b/>
              </w:rPr>
              <w:t xml:space="preserve"> </w:t>
            </w:r>
          </w:p>
          <w:p w:rsidR="006D1939" w:rsidRPr="00AD44AC" w:rsidRDefault="00A13423" w:rsidP="00344E08">
            <w:pPr>
              <w:spacing w:after="120"/>
              <w:jc w:val="both"/>
            </w:pPr>
            <w:r w:rsidRPr="00A13423">
              <w:rPr>
                <w:rFonts w:cs="Arial"/>
                <w:noProof/>
                <w:lang w:eastAsia="de-DE"/>
              </w:rPr>
              <w:pict>
                <v:shape id="Text Box 7" o:spid="_x0000_s1027" type="#_x0000_t202" style="position:absolute;left:0;text-align:left;margin-left:82.45pt;margin-top:-53.8pt;width:88pt;height:38.9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VFtQ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" filled="f" stroked="f">
                  <v:textbox style="mso-fit-shape-to-text:t">
                    <w:txbxContent>
                      <w:p w:rsidR="006D1939" w:rsidRDefault="006D1939" w:rsidP="006D1939">
                        <w:pPr>
                          <w:rPr>
                            <w:sz w:val="16"/>
                            <w:szCs w:val="16"/>
                          </w:rPr>
                        </w:pPr>
                        <w:r w:rsidRPr="00BD313A">
                          <w:rPr>
                            <w:sz w:val="16"/>
                            <w:szCs w:val="16"/>
                          </w:rPr>
                          <w:t xml:space="preserve">Wasser + </w:t>
                        </w:r>
                      </w:p>
                      <w:p w:rsidR="006D1939" w:rsidRDefault="006D1939" w:rsidP="006D1939">
                        <w:pPr>
                          <w:rPr>
                            <w:sz w:val="16"/>
                            <w:szCs w:val="16"/>
                          </w:rPr>
                        </w:pPr>
                        <w:r w:rsidRPr="00BD313A">
                          <w:rPr>
                            <w:sz w:val="16"/>
                            <w:szCs w:val="16"/>
                          </w:rPr>
                          <w:t>Universal-</w:t>
                        </w:r>
                      </w:p>
                      <w:p w:rsidR="006D1939" w:rsidRPr="00BD313A" w:rsidRDefault="006D1939" w:rsidP="006D1939">
                        <w:pPr>
                          <w:rPr>
                            <w:sz w:val="16"/>
                            <w:szCs w:val="16"/>
                          </w:rPr>
                        </w:pPr>
                        <w:r w:rsidRPr="00BD313A">
                          <w:rPr>
                            <w:sz w:val="16"/>
                            <w:szCs w:val="16"/>
                          </w:rPr>
                          <w:t>Indikator</w:t>
                        </w:r>
                      </w:p>
                    </w:txbxContent>
                  </v:textbox>
                </v:shape>
              </w:pict>
            </w:r>
            <w:r w:rsidRPr="00A13423">
              <w:rPr>
                <w:rFonts w:cs="Arial"/>
                <w:noProof/>
                <w:lang w:eastAsia="de-DE"/>
              </w:rPr>
              <w:pict>
                <v:shape id="AutoShape 8" o:spid="_x0000_s1028" type="#_x0000_t32" style="position:absolute;left:0;text-align:left;margin-left:63.75pt;margin-top:-37.15pt;width:23.15pt;height:6.6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">
                  <v:stroke endarrow="block"/>
                </v:shape>
              </w:pict>
            </w:r>
            <w:r w:rsidR="006D1939" w:rsidRPr="00AD44AC">
              <w:t>Springbrunnen-Versuch</w:t>
            </w:r>
          </w:p>
        </w:tc>
        <w:tc>
          <w:tcPr>
            <w:tcW w:w="6408" w:type="dxa"/>
          </w:tcPr>
          <w:p w:rsidR="00170E9A" w:rsidRPr="00170E9A" w:rsidRDefault="00170E9A" w:rsidP="00344E08">
            <w:pPr>
              <w:spacing w:after="120"/>
              <w:jc w:val="both"/>
              <w:rPr>
                <w:rFonts w:cs="Arial"/>
                <w:i/>
              </w:rPr>
            </w:pPr>
            <w:r w:rsidRPr="00170E9A">
              <w:rPr>
                <w:rFonts w:cs="Arial"/>
                <w:i/>
              </w:rPr>
              <w:t>Aufgabe</w:t>
            </w:r>
            <w:r>
              <w:rPr>
                <w:rFonts w:cs="Arial"/>
                <w:i/>
              </w:rPr>
              <w:t xml:space="preserve"> zum Versuch</w:t>
            </w:r>
            <w:r w:rsidRPr="00170E9A">
              <w:rPr>
                <w:rFonts w:cs="Arial"/>
                <w:i/>
              </w:rPr>
              <w:t>:</w:t>
            </w:r>
          </w:p>
          <w:p w:rsidR="00170E9A" w:rsidRDefault="00170E9A" w:rsidP="00344E08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Leite aus den Beobachtung</w:t>
            </w:r>
            <w:r w:rsidR="0022411E">
              <w:rPr>
                <w:rFonts w:cs="Arial"/>
              </w:rPr>
              <w:t>en</w:t>
            </w:r>
            <w:r>
              <w:rPr>
                <w:rFonts w:cs="Arial"/>
              </w:rPr>
              <w:t xml:space="preserve"> dieses Versuches Aussagen </w:t>
            </w:r>
            <w:r w:rsidR="00E67600">
              <w:rPr>
                <w:rFonts w:cs="Arial"/>
              </w:rPr>
              <w:t xml:space="preserve">zum entstandenen Reaktionsprodukt </w:t>
            </w:r>
            <w:r>
              <w:rPr>
                <w:rFonts w:cs="Arial"/>
              </w:rPr>
              <w:t xml:space="preserve">und </w:t>
            </w:r>
            <w:r w:rsidR="00E67600">
              <w:rPr>
                <w:rFonts w:cs="Arial"/>
              </w:rPr>
              <w:t xml:space="preserve">zur Löslichkeit von Chlorwasserstoff in Wasser </w:t>
            </w:r>
            <w:r>
              <w:rPr>
                <w:rFonts w:cs="Arial"/>
              </w:rPr>
              <w:t>ab.</w:t>
            </w:r>
          </w:p>
          <w:p w:rsidR="006D1939" w:rsidRPr="00170E9A" w:rsidRDefault="006D1939" w:rsidP="00344E08">
            <w:pPr>
              <w:spacing w:after="120"/>
              <w:jc w:val="both"/>
              <w:rPr>
                <w:rFonts w:cs="Arial"/>
                <w:i/>
              </w:rPr>
            </w:pPr>
            <w:r w:rsidRPr="00170E9A">
              <w:rPr>
                <w:rFonts w:cs="Arial"/>
                <w:i/>
              </w:rPr>
              <w:t>Versuch:</w:t>
            </w:r>
          </w:p>
          <w:p w:rsidR="00170E9A" w:rsidRDefault="006D1939" w:rsidP="00344E08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AD44AC">
              <w:rPr>
                <w:rFonts w:cs="Arial"/>
              </w:rPr>
              <w:t>in trockene</w:t>
            </w:r>
            <w:r>
              <w:rPr>
                <w:rFonts w:cs="Arial"/>
              </w:rPr>
              <w:t xml:space="preserve">r </w:t>
            </w:r>
            <w:r w:rsidRPr="00AD44AC">
              <w:rPr>
                <w:rFonts w:cs="Arial"/>
              </w:rPr>
              <w:t xml:space="preserve">Rundkolben </w:t>
            </w:r>
            <w:r>
              <w:rPr>
                <w:rFonts w:cs="Arial"/>
              </w:rPr>
              <w:t xml:space="preserve">wird </w:t>
            </w:r>
            <w:r w:rsidRPr="00AD44AC">
              <w:rPr>
                <w:rFonts w:cs="Arial"/>
              </w:rPr>
              <w:t>mit Chlorwasserstoff</w:t>
            </w:r>
            <w:r>
              <w:rPr>
                <w:rFonts w:cs="Arial"/>
              </w:rPr>
              <w:t>-Gas g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füllt.</w:t>
            </w:r>
            <w:r w:rsidRPr="00AD44AC">
              <w:rPr>
                <w:rFonts w:cs="Arial"/>
              </w:rPr>
              <w:t xml:space="preserve"> </w:t>
            </w:r>
            <w:r>
              <w:rPr>
                <w:rFonts w:ascii="Tahoma" w:hAnsi="Tahoma" w:cs="Tahoma"/>
              </w:rPr>
              <w:t>In dem Verschlussstopfen aus Gummi steckt eine zu einer Spitze ausgezogene Glasröhre. Die Glasspitze ragt in den Ko</w:t>
            </w:r>
            <w:r>
              <w:rPr>
                <w:rFonts w:ascii="Tahoma" w:hAnsi="Tahoma" w:cs="Tahoma"/>
              </w:rPr>
              <w:t>l</w:t>
            </w:r>
            <w:r>
              <w:rPr>
                <w:rFonts w:ascii="Tahoma" w:hAnsi="Tahoma" w:cs="Tahoma"/>
              </w:rPr>
              <w:t>ben. Das andere Ende des Glasrohres taucht in ein Gefäß mit</w:t>
            </w:r>
            <w:r>
              <w:rPr>
                <w:rFonts w:cs="Arial"/>
              </w:rPr>
              <w:t xml:space="preserve"> Universal-Indikator-Lösung. </w:t>
            </w:r>
          </w:p>
          <w:p w:rsidR="00170E9A" w:rsidRPr="00170E9A" w:rsidRDefault="00170E9A" w:rsidP="00344E08">
            <w:pPr>
              <w:spacing w:after="120"/>
              <w:jc w:val="both"/>
              <w:rPr>
                <w:rFonts w:cs="Arial"/>
                <w:i/>
              </w:rPr>
            </w:pPr>
            <w:r w:rsidRPr="00170E9A">
              <w:rPr>
                <w:rFonts w:cs="Arial"/>
                <w:i/>
              </w:rPr>
              <w:t>Beobachtungen:</w:t>
            </w:r>
          </w:p>
          <w:p w:rsidR="0022411E" w:rsidRPr="00BD313A" w:rsidRDefault="006D1939" w:rsidP="00344E08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Diese Lösung wird nach kurzer Zeit aus dem Becherglas </w:t>
            </w:r>
            <w:r w:rsidRPr="00AD44AC">
              <w:rPr>
                <w:rFonts w:cs="Arial"/>
              </w:rPr>
              <w:t>ang</w:t>
            </w:r>
            <w:r w:rsidRPr="00AD44AC">
              <w:rPr>
                <w:rFonts w:cs="Arial"/>
              </w:rPr>
              <w:t>e</w:t>
            </w:r>
            <w:r w:rsidRPr="00AD44AC">
              <w:rPr>
                <w:rFonts w:cs="Arial"/>
              </w:rPr>
              <w:t>zogen</w:t>
            </w:r>
            <w:r>
              <w:rPr>
                <w:rFonts w:cs="Arial"/>
              </w:rPr>
              <w:t xml:space="preserve"> und spritzt in den Rundkolben. Es entsteht ein rot g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färbter Springbrunnen.</w:t>
            </w:r>
          </w:p>
        </w:tc>
      </w:tr>
    </w:tbl>
    <w:p w:rsidR="00232157" w:rsidRDefault="00232157" w:rsidP="00232157"/>
    <w:p w:rsidR="00232157" w:rsidRPr="00170E9A" w:rsidRDefault="00AF23BC" w:rsidP="00232157">
      <w:pPr>
        <w:rPr>
          <w:b/>
        </w:rPr>
      </w:pPr>
      <w:r w:rsidRPr="00170E9A">
        <w:rPr>
          <w:b/>
        </w:rPr>
        <w:t xml:space="preserve">Aufgabe: </w:t>
      </w:r>
    </w:p>
    <w:p w:rsidR="00170E9A" w:rsidRDefault="00AF23BC" w:rsidP="00232157">
      <w:r>
        <w:t xml:space="preserve">Lies dir die </w:t>
      </w:r>
      <w:r w:rsidR="00170E9A">
        <w:t>Angaben zum Versuch durch und betrachte die Abbildung.</w:t>
      </w:r>
    </w:p>
    <w:p w:rsidR="00170E9A" w:rsidRDefault="00E67600" w:rsidP="00232157">
      <w:r>
        <w:t xml:space="preserve">Notiere </w:t>
      </w:r>
      <w:r w:rsidR="00170E9A">
        <w:t>Beobachtungskriterien, die für die Lösung der Aufgabenstellung zum Springbrunnen-Versuch</w:t>
      </w:r>
      <w:r>
        <w:t xml:space="preserve"> nötig sind.</w:t>
      </w:r>
    </w:p>
    <w:p w:rsidR="00DE4BD4" w:rsidRDefault="00DE4BD4" w:rsidP="00232157"/>
    <w:p w:rsidR="0022411E" w:rsidRDefault="0022411E" w:rsidP="00232157"/>
    <w:p w:rsidR="0022411E" w:rsidRDefault="0022411E" w:rsidP="00232157"/>
    <w:p w:rsidR="0022411E" w:rsidRDefault="0022411E" w:rsidP="00232157"/>
    <w:p w:rsidR="0022411E" w:rsidRDefault="0022411E" w:rsidP="00232157"/>
    <w:p w:rsidR="0022411E" w:rsidRDefault="0022411E" w:rsidP="00232157"/>
    <w:p w:rsidR="0022411E" w:rsidRDefault="0022411E" w:rsidP="00232157"/>
    <w:p w:rsidR="0022411E" w:rsidRDefault="0022411E" w:rsidP="00232157"/>
    <w:p w:rsidR="0022411E" w:rsidRDefault="0022411E" w:rsidP="00232157"/>
    <w:p w:rsidR="0022411E" w:rsidRDefault="0022411E" w:rsidP="00232157"/>
    <w:p w:rsidR="0022411E" w:rsidRDefault="0022411E" w:rsidP="00232157"/>
    <w:p w:rsidR="0022411E" w:rsidRDefault="0022411E" w:rsidP="00232157"/>
    <w:p w:rsidR="0022411E" w:rsidRDefault="0022411E" w:rsidP="00232157"/>
    <w:p w:rsidR="0022411E" w:rsidRDefault="0022411E" w:rsidP="00232157"/>
    <w:p w:rsidR="0022411E" w:rsidRDefault="0022411E" w:rsidP="00232157"/>
    <w:p w:rsidR="002A6DD6" w:rsidRDefault="002A6DD6" w:rsidP="00232157"/>
    <w:p w:rsidR="0022411E" w:rsidRDefault="0022411E" w:rsidP="00232157"/>
    <w:p w:rsidR="00F5187C" w:rsidRPr="00232157" w:rsidRDefault="00224EF6" w:rsidP="00232157">
      <w:r>
        <w:rPr>
          <w:noProof/>
          <w:lang w:eastAsia="de-DE"/>
        </w:rPr>
        <w:drawing>
          <wp:inline distT="0" distB="0" distL="0" distR="0">
            <wp:extent cx="1227455" cy="423545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2157">
        <w:rPr>
          <w:noProof/>
          <w:lang w:eastAsia="de-DE"/>
        </w:rPr>
        <w:t xml:space="preserve"> LISUM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232157" w:rsidRDefault="00232157" w:rsidP="00BF22FF">
      <w:pPr>
        <w:spacing w:before="60" w:after="60"/>
        <w:rPr>
          <w:b/>
        </w:rPr>
      </w:pPr>
    </w:p>
    <w:p w:rsidR="00E67600" w:rsidRDefault="00E67600" w:rsidP="00E67600">
      <w:r>
        <w:t>Notiere Beobachtungskriterien, die für die Lösung der Aufgabenstellung zum Springbrunnen-Versuch nötig sind.</w:t>
      </w:r>
    </w:p>
    <w:p w:rsidR="00E67600" w:rsidRPr="00E67600" w:rsidRDefault="00E67600" w:rsidP="00BF22FF">
      <w:pPr>
        <w:spacing w:before="60" w:after="60"/>
      </w:pPr>
    </w:p>
    <w:p w:rsidR="00232157" w:rsidRPr="00CC3BF6" w:rsidRDefault="00E67600" w:rsidP="00BF22FF">
      <w:pPr>
        <w:spacing w:before="60" w:after="60"/>
        <w:rPr>
          <w:i/>
        </w:rPr>
      </w:pPr>
      <w:r w:rsidRPr="00E67600">
        <w:t>Beobachtungskriterien</w:t>
      </w:r>
      <w:r w:rsidR="00F47F9D">
        <w:t xml:space="preserve"> </w:t>
      </w:r>
      <w:r w:rsidR="00CC3BF6">
        <w:t xml:space="preserve"> </w:t>
      </w:r>
      <w:r w:rsidR="00CC3BF6" w:rsidRPr="00CC3BF6">
        <w:rPr>
          <w:i/>
        </w:rPr>
        <w:t>zum Beispiel</w:t>
      </w:r>
      <w:r w:rsidR="00F47F9D">
        <w:rPr>
          <w:i/>
        </w:rPr>
        <w:t>:</w:t>
      </w:r>
    </w:p>
    <w:p w:rsidR="00E67600" w:rsidRPr="00E67600" w:rsidRDefault="00E67600" w:rsidP="00E67600">
      <w:pPr>
        <w:numPr>
          <w:ilvl w:val="0"/>
          <w:numId w:val="13"/>
        </w:numPr>
        <w:spacing w:before="60" w:after="60"/>
      </w:pPr>
      <w:r w:rsidRPr="00E67600">
        <w:t xml:space="preserve">Farbe der Universalindikator-Lösung </w:t>
      </w:r>
      <w:r w:rsidR="0022411E">
        <w:t xml:space="preserve">vor (im Becherglas) und nach der Reaktion (im Rundkolben) </w:t>
      </w:r>
      <w:r w:rsidR="0022411E">
        <w:sym w:font="Wingdings" w:char="F0E0"/>
      </w:r>
      <w:r w:rsidR="0022411E">
        <w:t xml:space="preserve"> zur Erklärung der Bildung von Salzsäure</w:t>
      </w:r>
    </w:p>
    <w:p w:rsidR="00E67600" w:rsidRPr="00E67600" w:rsidRDefault="00E67600" w:rsidP="00E67600">
      <w:pPr>
        <w:numPr>
          <w:ilvl w:val="0"/>
          <w:numId w:val="13"/>
        </w:numPr>
        <w:spacing w:before="60" w:after="60"/>
      </w:pPr>
      <w:r w:rsidRPr="00E67600">
        <w:t>Weg der Farbstoff-Lösung</w:t>
      </w:r>
      <w:r w:rsidR="0022411E">
        <w:t xml:space="preserve"> </w:t>
      </w:r>
      <w:r w:rsidR="0022411E">
        <w:sym w:font="Wingdings" w:char="F0E0"/>
      </w:r>
      <w:r w:rsidR="00F47F9D">
        <w:t xml:space="preserve"> </w:t>
      </w:r>
      <w:r w:rsidR="0022411E">
        <w:t xml:space="preserve">zur Erklärung der </w:t>
      </w:r>
      <w:r>
        <w:t xml:space="preserve">Löslichkeit von </w:t>
      </w:r>
      <w:proofErr w:type="spellStart"/>
      <w:r>
        <w:t>HCl</w:t>
      </w:r>
      <w:proofErr w:type="spellEnd"/>
      <w:r>
        <w:t>(g)</w:t>
      </w:r>
    </w:p>
    <w:p w:rsidR="00E67600" w:rsidRDefault="00E67600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2A6DD6" w:rsidRDefault="002A6DD6" w:rsidP="00BF22FF">
      <w:pPr>
        <w:spacing w:before="60" w:after="60"/>
        <w:rPr>
          <w:b/>
        </w:rPr>
      </w:pPr>
    </w:p>
    <w:p w:rsidR="002A6DD6" w:rsidRDefault="002A6DD6" w:rsidP="00BF22FF">
      <w:pPr>
        <w:spacing w:before="60" w:after="60"/>
        <w:rPr>
          <w:b/>
        </w:rPr>
      </w:pPr>
    </w:p>
    <w:p w:rsidR="002A6DD6" w:rsidRDefault="002A6DD6" w:rsidP="00BF22FF">
      <w:pPr>
        <w:spacing w:before="60" w:after="60"/>
        <w:rPr>
          <w:b/>
        </w:rPr>
      </w:pPr>
    </w:p>
    <w:p w:rsidR="002A6DD6" w:rsidRDefault="002A6DD6" w:rsidP="00BF22FF">
      <w:pPr>
        <w:spacing w:before="60" w:after="60"/>
        <w:rPr>
          <w:b/>
        </w:rPr>
      </w:pPr>
    </w:p>
    <w:p w:rsidR="002A6DD6" w:rsidRDefault="002A6DD6" w:rsidP="00BF22FF">
      <w:pPr>
        <w:spacing w:before="60" w:after="60"/>
        <w:rPr>
          <w:b/>
        </w:rPr>
      </w:pPr>
    </w:p>
    <w:p w:rsidR="002A6DD6" w:rsidRDefault="002A6DD6" w:rsidP="00BF22FF">
      <w:pPr>
        <w:spacing w:before="60" w:after="60"/>
        <w:rPr>
          <w:b/>
        </w:rPr>
      </w:pPr>
    </w:p>
    <w:p w:rsidR="002A6DD6" w:rsidRDefault="002A6DD6" w:rsidP="00BF22FF">
      <w:pPr>
        <w:spacing w:before="60" w:after="60"/>
        <w:rPr>
          <w:b/>
        </w:rPr>
      </w:pPr>
    </w:p>
    <w:p w:rsidR="002A6DD6" w:rsidRDefault="002A6DD6" w:rsidP="00BF22FF">
      <w:pPr>
        <w:spacing w:before="60" w:after="60"/>
        <w:rPr>
          <w:b/>
        </w:rPr>
      </w:pPr>
    </w:p>
    <w:p w:rsidR="002A6DD6" w:rsidRDefault="002A6DD6" w:rsidP="00BF22FF">
      <w:pPr>
        <w:spacing w:before="60" w:after="60"/>
        <w:rPr>
          <w:b/>
        </w:rPr>
      </w:pPr>
    </w:p>
    <w:p w:rsidR="002A6DD6" w:rsidRDefault="002A6DD6" w:rsidP="00BF22FF">
      <w:pPr>
        <w:spacing w:before="60" w:after="60"/>
        <w:rPr>
          <w:b/>
        </w:rPr>
      </w:pPr>
    </w:p>
    <w:p w:rsidR="002A6DD6" w:rsidRDefault="002A6DD6" w:rsidP="00BF22FF">
      <w:pPr>
        <w:spacing w:before="60" w:after="60"/>
        <w:rPr>
          <w:b/>
        </w:rPr>
      </w:pPr>
    </w:p>
    <w:p w:rsidR="002A6DD6" w:rsidRDefault="002A6DD6" w:rsidP="00BF22FF">
      <w:pPr>
        <w:spacing w:before="60" w:after="60"/>
        <w:rPr>
          <w:b/>
        </w:rPr>
      </w:pPr>
    </w:p>
    <w:p w:rsidR="002A6DD6" w:rsidRDefault="002A6DD6" w:rsidP="00BF22FF">
      <w:pPr>
        <w:spacing w:before="60" w:after="60"/>
        <w:rPr>
          <w:b/>
        </w:rPr>
      </w:pPr>
    </w:p>
    <w:p w:rsidR="002A6DD6" w:rsidRDefault="002A6DD6" w:rsidP="00BF22FF">
      <w:pPr>
        <w:spacing w:before="60" w:after="60"/>
        <w:rPr>
          <w:b/>
        </w:rPr>
      </w:pPr>
    </w:p>
    <w:p w:rsidR="002A6DD6" w:rsidRDefault="002A6DD6" w:rsidP="00BF22FF">
      <w:pPr>
        <w:spacing w:before="60" w:after="60"/>
        <w:rPr>
          <w:b/>
        </w:rPr>
      </w:pPr>
    </w:p>
    <w:p w:rsidR="002A6DD6" w:rsidRDefault="002A6DD6" w:rsidP="00BF22FF">
      <w:pPr>
        <w:spacing w:before="60" w:after="60"/>
        <w:rPr>
          <w:b/>
        </w:rPr>
      </w:pPr>
      <w:bookmarkStart w:id="0" w:name="_GoBack"/>
      <w:bookmarkEnd w:id="0"/>
    </w:p>
    <w:p w:rsidR="002A6DD6" w:rsidRDefault="002A6DD6" w:rsidP="00BF22FF">
      <w:pPr>
        <w:spacing w:before="60" w:after="60"/>
        <w:rPr>
          <w:b/>
        </w:rPr>
      </w:pPr>
    </w:p>
    <w:p w:rsidR="002A6DD6" w:rsidRDefault="002A6DD6" w:rsidP="00BF22FF">
      <w:pPr>
        <w:spacing w:before="60" w:after="60"/>
        <w:rPr>
          <w:b/>
        </w:rPr>
      </w:pPr>
    </w:p>
    <w:p w:rsidR="002A6DD6" w:rsidRDefault="002A6DD6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8119C5" w:rsidRPr="00E16B27" w:rsidRDefault="002A6DD6" w:rsidP="002A6DD6">
      <w:pPr>
        <w:spacing w:before="60" w:after="60"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7455" cy="423545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"/>
          <w:szCs w:val="2"/>
        </w:rPr>
        <w:t xml:space="preserve"> </w:t>
      </w:r>
      <w:r>
        <w:t>LISUM</w:t>
      </w:r>
    </w:p>
    <w:sectPr w:rsidR="008119C5" w:rsidRPr="00E16B27" w:rsidSect="004851BE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83" w:rsidRDefault="00092E83" w:rsidP="00837EC7">
      <w:pPr>
        <w:spacing w:line="240" w:lineRule="auto"/>
      </w:pPr>
      <w:r>
        <w:separator/>
      </w:r>
    </w:p>
  </w:endnote>
  <w:endnote w:type="continuationSeparator" w:id="0">
    <w:p w:rsidR="00092E83" w:rsidRDefault="00092E8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A13423">
      <w:fldChar w:fldCharType="begin"/>
    </w:r>
    <w:r w:rsidR="00954007">
      <w:instrText xml:space="preserve"> PAGE   \* MERGEFORMAT </w:instrText>
    </w:r>
    <w:r w:rsidR="00A13423">
      <w:fldChar w:fldCharType="separate"/>
    </w:r>
    <w:r w:rsidR="00373B03">
      <w:rPr>
        <w:noProof/>
      </w:rPr>
      <w:t>1</w:t>
    </w:r>
    <w:r w:rsidR="00A13423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A13423">
      <w:fldChar w:fldCharType="begin"/>
    </w:r>
    <w:r w:rsidR="00954007">
      <w:instrText xml:space="preserve"> PAGE   \* MERGEFORMAT </w:instrText>
    </w:r>
    <w:r w:rsidR="00A13423">
      <w:fldChar w:fldCharType="separate"/>
    </w:r>
    <w:r w:rsidR="00373B03">
      <w:rPr>
        <w:noProof/>
      </w:rPr>
      <w:t>2</w:t>
    </w:r>
    <w:r w:rsidR="00A13423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83" w:rsidRDefault="00092E83" w:rsidP="00837EC7">
      <w:pPr>
        <w:spacing w:line="240" w:lineRule="auto"/>
      </w:pPr>
      <w:r>
        <w:separator/>
      </w:r>
    </w:p>
  </w:footnote>
  <w:footnote w:type="continuationSeparator" w:id="0">
    <w:p w:rsidR="00092E83" w:rsidRDefault="00092E83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63661"/>
    <w:multiLevelType w:val="hybridMultilevel"/>
    <w:tmpl w:val="CDC0C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4165F"/>
    <w:rsid w:val="00092E83"/>
    <w:rsid w:val="000A2A61"/>
    <w:rsid w:val="000A4B8B"/>
    <w:rsid w:val="00133562"/>
    <w:rsid w:val="00136172"/>
    <w:rsid w:val="00142DFA"/>
    <w:rsid w:val="00155F4E"/>
    <w:rsid w:val="001634E6"/>
    <w:rsid w:val="00163D87"/>
    <w:rsid w:val="00170E9A"/>
    <w:rsid w:val="00185133"/>
    <w:rsid w:val="001A71B9"/>
    <w:rsid w:val="001B043E"/>
    <w:rsid w:val="001C3197"/>
    <w:rsid w:val="001E796E"/>
    <w:rsid w:val="001F319E"/>
    <w:rsid w:val="00202F49"/>
    <w:rsid w:val="00206E1F"/>
    <w:rsid w:val="0022411E"/>
    <w:rsid w:val="00224EF6"/>
    <w:rsid w:val="002261F5"/>
    <w:rsid w:val="00232157"/>
    <w:rsid w:val="002348B8"/>
    <w:rsid w:val="00270D2E"/>
    <w:rsid w:val="002A04B8"/>
    <w:rsid w:val="002A2294"/>
    <w:rsid w:val="002A6DD6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73B03"/>
    <w:rsid w:val="00381AB2"/>
    <w:rsid w:val="003D4C35"/>
    <w:rsid w:val="003F4234"/>
    <w:rsid w:val="0040115E"/>
    <w:rsid w:val="004072A0"/>
    <w:rsid w:val="00411347"/>
    <w:rsid w:val="00416856"/>
    <w:rsid w:val="00445672"/>
    <w:rsid w:val="00467ABE"/>
    <w:rsid w:val="004851BE"/>
    <w:rsid w:val="0049671A"/>
    <w:rsid w:val="00496D76"/>
    <w:rsid w:val="004C485B"/>
    <w:rsid w:val="004C5D31"/>
    <w:rsid w:val="004F3656"/>
    <w:rsid w:val="005052CB"/>
    <w:rsid w:val="00520165"/>
    <w:rsid w:val="00537A2A"/>
    <w:rsid w:val="005960DF"/>
    <w:rsid w:val="005C16CC"/>
    <w:rsid w:val="005D03D5"/>
    <w:rsid w:val="005F1ACA"/>
    <w:rsid w:val="00677337"/>
    <w:rsid w:val="006A22F8"/>
    <w:rsid w:val="006A599E"/>
    <w:rsid w:val="006C713F"/>
    <w:rsid w:val="006D084A"/>
    <w:rsid w:val="006D1939"/>
    <w:rsid w:val="006D5EEA"/>
    <w:rsid w:val="006D719E"/>
    <w:rsid w:val="00702288"/>
    <w:rsid w:val="007024FB"/>
    <w:rsid w:val="007357B6"/>
    <w:rsid w:val="007527A2"/>
    <w:rsid w:val="007621DD"/>
    <w:rsid w:val="00771C9C"/>
    <w:rsid w:val="00773915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5B89"/>
    <w:rsid w:val="00837EC7"/>
    <w:rsid w:val="00840298"/>
    <w:rsid w:val="008A1768"/>
    <w:rsid w:val="008B1D49"/>
    <w:rsid w:val="008B6E6E"/>
    <w:rsid w:val="008E2ED1"/>
    <w:rsid w:val="008E7D45"/>
    <w:rsid w:val="008F78E6"/>
    <w:rsid w:val="00937B60"/>
    <w:rsid w:val="00954007"/>
    <w:rsid w:val="0095558E"/>
    <w:rsid w:val="00971722"/>
    <w:rsid w:val="009A1D85"/>
    <w:rsid w:val="009B6E43"/>
    <w:rsid w:val="009F42E4"/>
    <w:rsid w:val="00A13423"/>
    <w:rsid w:val="00A20523"/>
    <w:rsid w:val="00A366CC"/>
    <w:rsid w:val="00A57E9B"/>
    <w:rsid w:val="00A804F8"/>
    <w:rsid w:val="00A828A1"/>
    <w:rsid w:val="00A973E5"/>
    <w:rsid w:val="00AB509B"/>
    <w:rsid w:val="00AD39E6"/>
    <w:rsid w:val="00AE26DF"/>
    <w:rsid w:val="00AE2D84"/>
    <w:rsid w:val="00AE3A55"/>
    <w:rsid w:val="00AF23BC"/>
    <w:rsid w:val="00B542E5"/>
    <w:rsid w:val="00B94BD8"/>
    <w:rsid w:val="00BB1869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6552D"/>
    <w:rsid w:val="00CA26AC"/>
    <w:rsid w:val="00CB3549"/>
    <w:rsid w:val="00CC3BF6"/>
    <w:rsid w:val="00CF26C5"/>
    <w:rsid w:val="00D0707C"/>
    <w:rsid w:val="00D226DE"/>
    <w:rsid w:val="00D270BC"/>
    <w:rsid w:val="00D41BE0"/>
    <w:rsid w:val="00D8126E"/>
    <w:rsid w:val="00DB7C59"/>
    <w:rsid w:val="00DC762A"/>
    <w:rsid w:val="00DD0C30"/>
    <w:rsid w:val="00DE4BD4"/>
    <w:rsid w:val="00DF308F"/>
    <w:rsid w:val="00E16A0E"/>
    <w:rsid w:val="00E16B27"/>
    <w:rsid w:val="00E363A5"/>
    <w:rsid w:val="00E579BF"/>
    <w:rsid w:val="00E67600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E3674"/>
    <w:rsid w:val="00F17F92"/>
    <w:rsid w:val="00F2257F"/>
    <w:rsid w:val="00F372D1"/>
    <w:rsid w:val="00F47F9D"/>
    <w:rsid w:val="00F5187C"/>
    <w:rsid w:val="00F86862"/>
    <w:rsid w:val="00FA0BB9"/>
    <w:rsid w:val="00FE23C2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6"/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1089620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1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4538">
                              <w:marLeft w:val="-133"/>
                              <w:marRight w:val="-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0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9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93088">
                                          <w:marLeft w:val="0"/>
                                          <w:marRight w:val="0"/>
                                          <w:marTop w:val="200"/>
                                          <w:marBottom w:val="200"/>
                                          <w:divBdr>
                                            <w:top w:val="single" w:sz="4" w:space="0" w:color="D2DCE1"/>
                                            <w:left w:val="none" w:sz="0" w:space="0" w:color="D2DCE1"/>
                                            <w:bottom w:val="single" w:sz="4" w:space="0" w:color="D2DCE1"/>
                                            <w:right w:val="none" w:sz="0" w:space="0" w:color="D2DCE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3</cp:revision>
  <dcterms:created xsi:type="dcterms:W3CDTF">2015-12-10T08:37:00Z</dcterms:created>
  <dcterms:modified xsi:type="dcterms:W3CDTF">2015-12-10T08:40:00Z</dcterms:modified>
</cp:coreProperties>
</file>