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56" w:rsidRPr="008119C5" w:rsidRDefault="00867856" w:rsidP="00867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Aufgabenformular</w:t>
      </w:r>
    </w:p>
    <w:p w:rsidR="00867856" w:rsidRPr="008119C5" w:rsidRDefault="00867856" w:rsidP="00867856">
      <w:pPr>
        <w:spacing w:after="120"/>
        <w:jc w:val="center"/>
        <w:rPr>
          <w:sz w:val="20"/>
          <w:szCs w:val="20"/>
        </w:rPr>
      </w:pPr>
    </w:p>
    <w:p w:rsidR="00867856" w:rsidRDefault="00867856" w:rsidP="00867856">
      <w:pPr>
        <w:spacing w:after="120"/>
      </w:pPr>
      <w:r w:rsidRPr="008119C5">
        <w:t>Standardillustrierende Aufgaben veranschaulichen beispielhaft Standards für Lehrkräfte, Lernende und Eltern.</w:t>
      </w:r>
    </w:p>
    <w:p w:rsidR="00867856" w:rsidRPr="008119C5" w:rsidRDefault="00867856" w:rsidP="00867856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3078"/>
        <w:gridCol w:w="3079"/>
      </w:tblGrid>
      <w:tr w:rsidR="00867856" w:rsidRPr="008119C5">
        <w:tc>
          <w:tcPr>
            <w:tcW w:w="2802" w:type="dxa"/>
          </w:tcPr>
          <w:p w:rsidR="00867856" w:rsidRPr="008119C5" w:rsidRDefault="00867856" w:rsidP="00235292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867856" w:rsidRPr="00202F49" w:rsidRDefault="00867856" w:rsidP="00235292">
            <w:pPr>
              <w:spacing w:before="200" w:after="200"/>
            </w:pPr>
            <w:r>
              <w:t>Italienisch</w:t>
            </w:r>
          </w:p>
        </w:tc>
      </w:tr>
      <w:tr w:rsidR="00867856" w:rsidRPr="008119C5">
        <w:tc>
          <w:tcPr>
            <w:tcW w:w="2802" w:type="dxa"/>
          </w:tcPr>
          <w:p w:rsidR="00867856" w:rsidRPr="009B046A" w:rsidRDefault="00867856" w:rsidP="00235292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>
              <w:rPr>
                <w:b/>
              </w:rPr>
              <w:t xml:space="preserve"> </w:t>
            </w:r>
            <w:r w:rsidRPr="009B046A">
              <w:rPr>
                <w:sz w:val="16"/>
                <w:szCs w:val="16"/>
              </w:rPr>
              <w:t xml:space="preserve">(so wird </w:t>
            </w:r>
            <w:r>
              <w:rPr>
                <w:sz w:val="16"/>
                <w:szCs w:val="16"/>
              </w:rPr>
              <w:t>sie</w:t>
            </w:r>
            <w:r w:rsidRPr="009B046A">
              <w:rPr>
                <w:sz w:val="16"/>
                <w:szCs w:val="16"/>
              </w:rPr>
              <w:t xml:space="preserve"> im RLP-online angezeigt)</w:t>
            </w:r>
          </w:p>
        </w:tc>
        <w:tc>
          <w:tcPr>
            <w:tcW w:w="6433" w:type="dxa"/>
            <w:gridSpan w:val="3"/>
          </w:tcPr>
          <w:p w:rsidR="00867856" w:rsidRPr="00202F49" w:rsidRDefault="00867856" w:rsidP="00235292">
            <w:pPr>
              <w:spacing w:before="200" w:after="200"/>
            </w:pPr>
            <w:proofErr w:type="spellStart"/>
            <w:r>
              <w:t>Schreiben_C</w:t>
            </w:r>
            <w:proofErr w:type="spellEnd"/>
          </w:p>
        </w:tc>
      </w:tr>
      <w:tr w:rsidR="00867856" w:rsidRPr="008119C5">
        <w:tc>
          <w:tcPr>
            <w:tcW w:w="2802" w:type="dxa"/>
          </w:tcPr>
          <w:p w:rsidR="00867856" w:rsidRPr="008119C5" w:rsidRDefault="00867856" w:rsidP="00235292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867856" w:rsidRPr="008A1768" w:rsidRDefault="00867856" w:rsidP="00235292">
            <w:pPr>
              <w:spacing w:before="200" w:after="200"/>
            </w:pPr>
            <w:r>
              <w:t>Funktionale kommunikative Kompetenz</w:t>
            </w:r>
          </w:p>
        </w:tc>
      </w:tr>
      <w:tr w:rsidR="00867856" w:rsidRPr="008119C5">
        <w:tc>
          <w:tcPr>
            <w:tcW w:w="2802" w:type="dxa"/>
          </w:tcPr>
          <w:p w:rsidR="00867856" w:rsidRPr="008119C5" w:rsidRDefault="00867856" w:rsidP="00235292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867856" w:rsidRDefault="00867856" w:rsidP="00235292">
            <w:pPr>
              <w:tabs>
                <w:tab w:val="left" w:pos="1373"/>
              </w:tabs>
              <w:spacing w:before="200" w:after="200"/>
            </w:pPr>
            <w:r>
              <w:t>Schreiben</w:t>
            </w:r>
          </w:p>
          <w:p w:rsidR="00867856" w:rsidRPr="008A1768" w:rsidRDefault="00867856" w:rsidP="00B62736">
            <w:pPr>
              <w:tabs>
                <w:tab w:val="left" w:pos="1373"/>
              </w:tabs>
              <w:spacing w:before="200" w:after="120"/>
            </w:pPr>
            <w:r>
              <w:t>Verfügen über sprachliche Mittel</w:t>
            </w:r>
          </w:p>
        </w:tc>
      </w:tr>
      <w:tr w:rsidR="00867856" w:rsidRPr="008119C5">
        <w:tc>
          <w:tcPr>
            <w:tcW w:w="2802" w:type="dxa"/>
          </w:tcPr>
          <w:p w:rsidR="00867856" w:rsidRPr="008119C5" w:rsidRDefault="00867856" w:rsidP="00235292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867856" w:rsidRDefault="00867856" w:rsidP="00235292">
            <w:pPr>
              <w:tabs>
                <w:tab w:val="left" w:pos="1190"/>
              </w:tabs>
              <w:spacing w:before="200" w:after="200"/>
            </w:pPr>
            <w:r>
              <w:t>Schreiben: C</w:t>
            </w:r>
          </w:p>
          <w:p w:rsidR="00867856" w:rsidRPr="008A1768" w:rsidRDefault="00867856" w:rsidP="00B62736">
            <w:pPr>
              <w:tabs>
                <w:tab w:val="left" w:pos="1190"/>
              </w:tabs>
              <w:spacing w:before="200" w:after="120"/>
            </w:pPr>
            <w:r>
              <w:t xml:space="preserve">Verfügen über sprachliche Mittel: </w:t>
            </w:r>
            <w:r w:rsidR="00496372">
              <w:t>C</w:t>
            </w:r>
          </w:p>
        </w:tc>
      </w:tr>
      <w:tr w:rsidR="00867856" w:rsidRPr="008119C5">
        <w:tc>
          <w:tcPr>
            <w:tcW w:w="2802" w:type="dxa"/>
          </w:tcPr>
          <w:p w:rsidR="00867856" w:rsidRDefault="00867856" w:rsidP="00235292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67856" w:rsidRPr="00F75C52" w:rsidRDefault="00867856" w:rsidP="00235292">
            <w:pPr>
              <w:tabs>
                <w:tab w:val="left" w:pos="1190"/>
              </w:tabs>
              <w:spacing w:before="200" w:after="200"/>
              <w:rPr>
                <w:u w:val="single"/>
              </w:rPr>
            </w:pPr>
            <w:r w:rsidRPr="00F75C52">
              <w:rPr>
                <w:u w:val="single"/>
              </w:rPr>
              <w:t>Schreiben</w:t>
            </w:r>
          </w:p>
          <w:p w:rsidR="00867856" w:rsidRDefault="00867856" w:rsidP="0053083D">
            <w:pPr>
              <w:tabs>
                <w:tab w:val="left" w:pos="1190"/>
              </w:tabs>
              <w:spacing w:before="200" w:after="200" w:line="240" w:lineRule="auto"/>
              <w:contextualSpacing/>
            </w:pPr>
            <w:r>
              <w:t>C: Die Schülerinnen und Schüler können eine Reihe von vertrauten Wendungen und kurzen Sätzen unter Verwendung von Vorlagen schreiben.</w:t>
            </w:r>
            <w:bookmarkStart w:id="0" w:name="_GoBack"/>
            <w:bookmarkEnd w:id="0"/>
          </w:p>
          <w:p w:rsidR="001B28B9" w:rsidRDefault="001B28B9" w:rsidP="0053083D">
            <w:pPr>
              <w:tabs>
                <w:tab w:val="left" w:pos="1190"/>
              </w:tabs>
              <w:spacing w:before="200" w:after="200" w:line="240" w:lineRule="auto"/>
              <w:contextualSpacing/>
            </w:pPr>
          </w:p>
          <w:p w:rsidR="00867856" w:rsidRPr="00F20620" w:rsidRDefault="00867856" w:rsidP="00235292">
            <w:pPr>
              <w:tabs>
                <w:tab w:val="left" w:pos="1190"/>
              </w:tabs>
              <w:spacing w:before="200" w:after="200"/>
              <w:rPr>
                <w:u w:val="single"/>
              </w:rPr>
            </w:pPr>
            <w:r w:rsidRPr="00F20620">
              <w:rPr>
                <w:u w:val="single"/>
              </w:rPr>
              <w:t>Verfügen über sprachliche Mittel</w:t>
            </w:r>
          </w:p>
          <w:p w:rsidR="00CA1D9C" w:rsidRPr="00CA1D9C" w:rsidRDefault="00CA1D9C" w:rsidP="009C50C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Theme="minorHAnsi"/>
              </w:rPr>
            </w:pPr>
            <w:r>
              <w:t xml:space="preserve">C: Die Schülerinnen und Schüler können </w:t>
            </w:r>
            <w:r w:rsidRPr="00CA1D9C">
              <w:rPr>
                <w:rFonts w:eastAsiaTheme="minorHAnsi"/>
              </w:rPr>
              <w:t>einfache, bekannte Wörter und Wendungen sowie einfache Strukturen in sprachlich</w:t>
            </w:r>
          </w:p>
          <w:p w:rsidR="00867856" w:rsidRPr="008A1768" w:rsidRDefault="00CA1D9C" w:rsidP="009C50C3">
            <w:pPr>
              <w:tabs>
                <w:tab w:val="left" w:pos="1190"/>
              </w:tabs>
              <w:spacing w:before="200" w:after="200" w:line="240" w:lineRule="auto"/>
              <w:contextualSpacing/>
            </w:pPr>
            <w:r w:rsidRPr="00CA1D9C">
              <w:rPr>
                <w:rFonts w:eastAsiaTheme="minorHAnsi"/>
              </w:rPr>
              <w:t>vorbereiteten Alltagssituationen verständlich und angemessen verwenden</w:t>
            </w:r>
            <w:r w:rsidR="001B28B9">
              <w:rPr>
                <w:rFonts w:eastAsiaTheme="minorHAnsi"/>
              </w:rPr>
              <w:t>.</w:t>
            </w:r>
          </w:p>
        </w:tc>
      </w:tr>
      <w:tr w:rsidR="00867856" w:rsidRPr="008119C5">
        <w:tc>
          <w:tcPr>
            <w:tcW w:w="2802" w:type="dxa"/>
            <w:tcBorders>
              <w:bottom w:val="single" w:sz="4" w:space="0" w:color="808080"/>
            </w:tcBorders>
          </w:tcPr>
          <w:p w:rsidR="00867856" w:rsidRPr="008119C5" w:rsidRDefault="00867856" w:rsidP="00235292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867856" w:rsidRPr="00202F49" w:rsidRDefault="00867856" w:rsidP="00235292">
            <w:pPr>
              <w:tabs>
                <w:tab w:val="left" w:pos="1190"/>
              </w:tabs>
              <w:spacing w:before="200" w:after="200"/>
            </w:pPr>
            <w:r>
              <w:t>Individuum und Lebenswelt</w:t>
            </w:r>
          </w:p>
        </w:tc>
      </w:tr>
      <w:tr w:rsidR="00867856" w:rsidRPr="008119C5">
        <w:tc>
          <w:tcPr>
            <w:tcW w:w="2802" w:type="dxa"/>
            <w:tcBorders>
              <w:bottom w:val="single" w:sz="4" w:space="0" w:color="808080"/>
            </w:tcBorders>
          </w:tcPr>
          <w:p w:rsidR="00867856" w:rsidRDefault="00867856" w:rsidP="00B62736">
            <w:pPr>
              <w:tabs>
                <w:tab w:val="left" w:pos="1190"/>
              </w:tabs>
              <w:spacing w:before="200" w:after="120"/>
              <w:rPr>
                <w:b/>
              </w:rPr>
            </w:pPr>
            <w:r>
              <w:rPr>
                <w:b/>
              </w:rPr>
              <w:t>ggf. Bezug Basiscurriculum (BC)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867856" w:rsidRPr="00202F49" w:rsidRDefault="00867856" w:rsidP="00235292">
            <w:pPr>
              <w:tabs>
                <w:tab w:val="left" w:pos="1190"/>
              </w:tabs>
              <w:spacing w:before="200" w:after="200"/>
            </w:pPr>
          </w:p>
        </w:tc>
      </w:tr>
      <w:tr w:rsidR="00867856" w:rsidRPr="008119C5">
        <w:tc>
          <w:tcPr>
            <w:tcW w:w="2802" w:type="dxa"/>
            <w:tcBorders>
              <w:bottom w:val="single" w:sz="4" w:space="0" w:color="808080"/>
            </w:tcBorders>
          </w:tcPr>
          <w:p w:rsidR="00867856" w:rsidRDefault="00867856" w:rsidP="00235292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867856" w:rsidRPr="00202F49" w:rsidRDefault="00867856" w:rsidP="00235292">
            <w:pPr>
              <w:tabs>
                <w:tab w:val="left" w:pos="1190"/>
              </w:tabs>
              <w:spacing w:before="200" w:after="200"/>
            </w:pPr>
          </w:p>
        </w:tc>
      </w:tr>
      <w:tr w:rsidR="00867856" w:rsidRPr="008119C5">
        <w:tc>
          <w:tcPr>
            <w:tcW w:w="9235" w:type="dxa"/>
            <w:gridSpan w:val="4"/>
            <w:tcBorders>
              <w:bottom w:val="nil"/>
            </w:tcBorders>
          </w:tcPr>
          <w:p w:rsidR="00867856" w:rsidRPr="008119C5" w:rsidRDefault="00867856" w:rsidP="00235292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867856" w:rsidRPr="008119C5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867856" w:rsidRPr="008119C5" w:rsidRDefault="00867856" w:rsidP="00B62736">
            <w:pPr>
              <w:tabs>
                <w:tab w:val="left" w:pos="840"/>
              </w:tabs>
              <w:spacing w:before="200" w:after="12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67856" w:rsidRPr="008119C5" w:rsidRDefault="00867856" w:rsidP="00B62736">
            <w:pPr>
              <w:spacing w:before="200" w:after="12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867856" w:rsidRPr="008119C5" w:rsidRDefault="00867856" w:rsidP="00B62736">
            <w:pPr>
              <w:tabs>
                <w:tab w:val="left" w:pos="1735"/>
              </w:tabs>
              <w:spacing w:before="200" w:after="12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867856" w:rsidRPr="008119C5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867856" w:rsidRPr="008119C5" w:rsidRDefault="00867856" w:rsidP="00235292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lastRenderedPageBreak/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867856" w:rsidRPr="008119C5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867856" w:rsidRPr="008119C5" w:rsidRDefault="00867856" w:rsidP="00235292">
            <w:pPr>
              <w:spacing w:before="200" w:after="200"/>
              <w:rPr>
                <w:b/>
              </w:rPr>
            </w:pPr>
            <w:r>
              <w:rPr>
                <w:b/>
              </w:rPr>
              <w:t>Datum: 22.05.</w:t>
            </w:r>
            <w:r w:rsidR="00EF4B1B">
              <w:rPr>
                <w:b/>
              </w:rPr>
              <w:t>20</w:t>
            </w:r>
            <w:r>
              <w:rPr>
                <w:b/>
              </w:rPr>
              <w:t xml:space="preserve">17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67856" w:rsidRPr="008119C5" w:rsidRDefault="00867856" w:rsidP="00235292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7-8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867856" w:rsidRPr="008119C5" w:rsidRDefault="00867856" w:rsidP="00235292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Gymnasium</w:t>
            </w:r>
          </w:p>
        </w:tc>
      </w:tr>
      <w:tr w:rsidR="00867856" w:rsidRPr="008119C5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867856" w:rsidRDefault="00867856" w:rsidP="00235292">
            <w:pPr>
              <w:spacing w:before="200" w:after="200"/>
              <w:rPr>
                <w:b/>
              </w:rPr>
            </w:pPr>
            <w:r w:rsidRPr="00455AD4"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867856" w:rsidRPr="008A1768" w:rsidRDefault="00867856" w:rsidP="00235292">
            <w:pPr>
              <w:spacing w:before="200" w:after="200"/>
            </w:pPr>
          </w:p>
        </w:tc>
      </w:tr>
    </w:tbl>
    <w:p w:rsidR="00867856" w:rsidRDefault="00867856" w:rsidP="00867856">
      <w:pPr>
        <w:spacing w:line="240" w:lineRule="auto"/>
        <w:sectPr w:rsidR="00867856" w:rsidSect="009701B2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134" w:left="1417" w:header="708" w:footer="320" w:gutter="0"/>
          <w:cols w:space="708"/>
          <w:titlePg/>
          <w:docGrid w:linePitch="360"/>
        </w:sectPr>
      </w:pPr>
    </w:p>
    <w:p w:rsidR="00867856" w:rsidRDefault="00867856" w:rsidP="00867856">
      <w:pPr>
        <w:spacing w:line="240" w:lineRule="auto"/>
        <w:ind w:hanging="3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>Aufgabe und Material:</w:t>
      </w:r>
    </w:p>
    <w:p w:rsidR="00867856" w:rsidRPr="00B75E5C" w:rsidRDefault="00867856" w:rsidP="00867856">
      <w:pPr>
        <w:spacing w:line="240" w:lineRule="auto"/>
        <w:rPr>
          <w:i/>
          <w:sz w:val="24"/>
          <w:szCs w:val="24"/>
          <w:lang w:val="it-IT"/>
        </w:rPr>
      </w:pPr>
    </w:p>
    <w:p w:rsidR="00867856" w:rsidRPr="006D54BE" w:rsidRDefault="00867856" w:rsidP="00867856">
      <w:pPr>
        <w:spacing w:line="240" w:lineRule="auto"/>
        <w:rPr>
          <w:lang w:val="it-IT"/>
        </w:rPr>
      </w:pPr>
      <w:r w:rsidRPr="006D54BE">
        <w:rPr>
          <w:lang w:val="it-IT"/>
        </w:rPr>
        <w:t xml:space="preserve">1. </w:t>
      </w:r>
      <w:r w:rsidRPr="006D54BE">
        <w:rPr>
          <w:lang w:val="it-IT"/>
        </w:rPr>
        <w:tab/>
        <w:t>Prepara un tuo identikit compilando la scheda seguente.</w:t>
      </w:r>
    </w:p>
    <w:p w:rsidR="00867856" w:rsidRPr="006D54BE" w:rsidRDefault="00867856" w:rsidP="00867856">
      <w:pPr>
        <w:spacing w:line="240" w:lineRule="auto"/>
        <w:ind w:left="700" w:hanging="700"/>
        <w:rPr>
          <w:lang w:val="it-IT"/>
        </w:rPr>
      </w:pPr>
      <w:r w:rsidRPr="006D54BE">
        <w:rPr>
          <w:lang w:val="it-IT"/>
        </w:rPr>
        <w:t>2.</w:t>
      </w:r>
      <w:r w:rsidRPr="006D54BE">
        <w:rPr>
          <w:lang w:val="it-IT"/>
        </w:rPr>
        <w:tab/>
        <w:t xml:space="preserve">Prendi il tuo identikit per descriverti in </w:t>
      </w:r>
      <w:proofErr w:type="gramStart"/>
      <w:r w:rsidRPr="006D54BE">
        <w:rPr>
          <w:lang w:val="it-IT"/>
        </w:rPr>
        <w:t xml:space="preserve">una </w:t>
      </w:r>
      <w:proofErr w:type="gramEnd"/>
      <w:r w:rsidRPr="006D54BE">
        <w:rPr>
          <w:lang w:val="it-IT"/>
        </w:rPr>
        <w:t>e-mail al tuo partner di scambio. Scrivi frasi intere e non usare abbreviazioni o il gergo di internet.</w:t>
      </w:r>
    </w:p>
    <w:p w:rsidR="00867856" w:rsidRPr="006D54BE" w:rsidRDefault="00867856" w:rsidP="00867856">
      <w:pPr>
        <w:spacing w:line="240" w:lineRule="auto"/>
        <w:ind w:left="700" w:hanging="700"/>
        <w:rPr>
          <w:i/>
        </w:rPr>
      </w:pPr>
      <w:r w:rsidRPr="006D54BE">
        <w:rPr>
          <w:i/>
        </w:rPr>
        <w:t xml:space="preserve">(1. Erstelle einen Steckbrief von dir, in dem du die folgende Tabelle ausfüllst. </w:t>
      </w:r>
    </w:p>
    <w:p w:rsidR="00867856" w:rsidRPr="006D54BE" w:rsidRDefault="00867856" w:rsidP="00CF0787">
      <w:pPr>
        <w:spacing w:line="240" w:lineRule="auto"/>
        <w:ind w:left="284" w:hanging="284"/>
        <w:rPr>
          <w:i/>
        </w:rPr>
      </w:pPr>
      <w:r w:rsidRPr="006D54BE">
        <w:rPr>
          <w:i/>
        </w:rPr>
        <w:t>2. Benutze deinen Steckbrief, um dich in einer E</w:t>
      </w:r>
      <w:r w:rsidR="00CF0787" w:rsidRPr="006D54BE">
        <w:rPr>
          <w:i/>
        </w:rPr>
        <w:t>-M</w:t>
      </w:r>
      <w:r w:rsidRPr="006D54BE">
        <w:rPr>
          <w:i/>
        </w:rPr>
        <w:t>ail deinem Austauschpartner vorzustellen.</w:t>
      </w:r>
    </w:p>
    <w:p w:rsidR="00867856" w:rsidRPr="006D54BE" w:rsidRDefault="00867856" w:rsidP="00CF0787">
      <w:pPr>
        <w:spacing w:line="240" w:lineRule="auto"/>
        <w:ind w:left="700" w:hanging="416"/>
        <w:rPr>
          <w:i/>
        </w:rPr>
      </w:pPr>
      <w:r w:rsidRPr="006D54BE">
        <w:rPr>
          <w:i/>
        </w:rPr>
        <w:t>Schreibe ganze Sätze und benutze keine Abkürzungen oder Internetjargon.)</w:t>
      </w:r>
    </w:p>
    <w:p w:rsidR="00867856" w:rsidRPr="003B7AE5" w:rsidRDefault="00867856" w:rsidP="00867856">
      <w:pPr>
        <w:spacing w:line="240" w:lineRule="auto"/>
        <w:ind w:left="700" w:hanging="700"/>
        <w:rPr>
          <w:i/>
          <w:sz w:val="24"/>
          <w:szCs w:val="24"/>
        </w:rPr>
      </w:pPr>
    </w:p>
    <w:tbl>
      <w:tblPr>
        <w:tblpPr w:leftFromText="141" w:rightFromText="141" w:vertAnchor="text" w:horzAnchor="page" w:tblpX="1669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867856" w:rsidRPr="00E8170D" w:rsidTr="00B62736">
        <w:trPr>
          <w:trHeight w:val="274"/>
        </w:trPr>
        <w:tc>
          <w:tcPr>
            <w:tcW w:w="9039" w:type="dxa"/>
            <w:tcBorders>
              <w:bottom w:val="single" w:sz="4" w:space="0" w:color="000000"/>
            </w:tcBorders>
          </w:tcPr>
          <w:p w:rsidR="00867856" w:rsidRPr="00406018" w:rsidRDefault="00867856" w:rsidP="00235292">
            <w:pPr>
              <w:jc w:val="center"/>
              <w:rPr>
                <w:rFonts w:ascii="Gill Sans" w:hAnsi="Gill Sans"/>
                <w:lang w:val="it-IT" w:eastAsia="de-DE"/>
              </w:rPr>
            </w:pPr>
            <w:r>
              <w:rPr>
                <w:rFonts w:ascii="Gill Sans" w:hAnsi="Gill Sans"/>
                <w:lang w:val="it-IT" w:eastAsia="de-DE"/>
              </w:rPr>
              <w:t>IDENTIKIT</w:t>
            </w:r>
          </w:p>
        </w:tc>
      </w:tr>
      <w:tr w:rsidR="00867856" w:rsidRPr="00E8170D" w:rsidTr="00B62736">
        <w:trPr>
          <w:trHeight w:val="2403"/>
        </w:trPr>
        <w:tc>
          <w:tcPr>
            <w:tcW w:w="9039" w:type="dxa"/>
            <w:tcBorders>
              <w:bottom w:val="single" w:sz="4" w:space="0" w:color="000000"/>
            </w:tcBorders>
          </w:tcPr>
          <w:tbl>
            <w:tblPr>
              <w:tblpPr w:leftFromText="141" w:rightFromText="141" w:vertAnchor="text" w:horzAnchor="page" w:tblpX="7481" w:tblpY="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80"/>
            </w:tblGrid>
            <w:tr w:rsidR="00867856">
              <w:trPr>
                <w:trHeight w:val="837"/>
              </w:trPr>
              <w:tc>
                <w:tcPr>
                  <w:tcW w:w="1771" w:type="dxa"/>
                </w:tcPr>
                <w:p w:rsidR="00867856" w:rsidRPr="00406018" w:rsidRDefault="00867856" w:rsidP="00235292">
                  <w:pPr>
                    <w:rPr>
                      <w:rFonts w:ascii="Gill Sans" w:hAnsi="Gill Sans"/>
                      <w:lang w:val="it-IT" w:eastAsia="de-DE"/>
                    </w:rPr>
                  </w:pPr>
                  <w:r>
                    <w:rPr>
                      <w:rFonts w:ascii="Gill Sans" w:hAnsi="Gill Sans"/>
                      <w:noProof/>
                      <w:lang w:eastAsia="de-DE"/>
                    </w:rPr>
                    <w:drawing>
                      <wp:inline distT="0" distB="0" distL="0" distR="0" wp14:anchorId="7A4902C7" wp14:editId="5DFC8813">
                        <wp:extent cx="1035050" cy="495300"/>
                        <wp:effectExtent l="0" t="0" r="6350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67856" w:rsidRPr="00E8170D" w:rsidRDefault="00867856" w:rsidP="00235292">
            <w:pPr>
              <w:rPr>
                <w:rFonts w:ascii="Gill Sans" w:hAnsi="Gill Sans"/>
                <w:lang w:val="it-IT" w:eastAsia="de-DE"/>
              </w:rPr>
            </w:pPr>
            <w:r w:rsidRPr="00E8170D">
              <w:rPr>
                <w:rFonts w:ascii="Gill Sans" w:hAnsi="Gill Sans"/>
                <w:lang w:val="it-IT" w:eastAsia="de-DE"/>
              </w:rPr>
              <w:t>nome</w:t>
            </w:r>
            <w:r w:rsidRPr="00E8170D">
              <w:rPr>
                <w:rFonts w:ascii="Gill Sans" w:hAnsi="Gill Sans"/>
                <w:lang w:val="it-IT" w:eastAsia="de-DE"/>
              </w:rPr>
              <w:tab/>
            </w:r>
            <w:r w:rsidRPr="00E8170D">
              <w:rPr>
                <w:rFonts w:ascii="Gill Sans" w:hAnsi="Gill Sans"/>
                <w:lang w:val="it-IT" w:eastAsia="de-DE"/>
              </w:rPr>
              <w:tab/>
            </w:r>
            <w:r w:rsidRPr="00E8170D">
              <w:rPr>
                <w:rFonts w:ascii="Gill Sans" w:hAnsi="Gill Sans"/>
                <w:lang w:val="it-IT" w:eastAsia="de-DE"/>
              </w:rPr>
              <w:tab/>
            </w:r>
          </w:p>
          <w:p w:rsidR="00867856" w:rsidRPr="00E8170D" w:rsidRDefault="00867856" w:rsidP="00235292">
            <w:pPr>
              <w:rPr>
                <w:rFonts w:ascii="Gill Sans" w:hAnsi="Gill Sans"/>
                <w:lang w:val="it-IT" w:eastAsia="de-DE"/>
              </w:rPr>
            </w:pPr>
            <w:r w:rsidRPr="00E8170D">
              <w:rPr>
                <w:rFonts w:ascii="Gill Sans" w:hAnsi="Gill Sans"/>
                <w:lang w:val="it-IT" w:eastAsia="de-DE"/>
              </w:rPr>
              <w:t>cognome</w:t>
            </w:r>
            <w:r w:rsidRPr="00E8170D">
              <w:rPr>
                <w:rFonts w:ascii="Gill Sans" w:hAnsi="Gill Sans"/>
                <w:lang w:val="it-IT" w:eastAsia="de-DE"/>
              </w:rPr>
              <w:tab/>
            </w:r>
            <w:r w:rsidRPr="00E8170D">
              <w:rPr>
                <w:rFonts w:ascii="Gill Sans" w:hAnsi="Gill Sans"/>
                <w:lang w:val="it-IT" w:eastAsia="de-DE"/>
              </w:rPr>
              <w:tab/>
            </w:r>
          </w:p>
          <w:p w:rsidR="00867856" w:rsidRPr="00E8170D" w:rsidRDefault="00867856" w:rsidP="00235292">
            <w:pPr>
              <w:rPr>
                <w:rFonts w:ascii="Gill Sans" w:hAnsi="Gill Sans"/>
                <w:lang w:val="it-IT" w:eastAsia="de-DE"/>
              </w:rPr>
            </w:pPr>
            <w:r w:rsidRPr="00E8170D">
              <w:rPr>
                <w:rFonts w:ascii="Gill Sans" w:hAnsi="Gill Sans"/>
                <w:lang w:val="it-IT" w:eastAsia="de-DE"/>
              </w:rPr>
              <w:t>età</w:t>
            </w:r>
            <w:r w:rsidRPr="00E8170D">
              <w:rPr>
                <w:rFonts w:ascii="Gill Sans" w:hAnsi="Gill Sans"/>
                <w:lang w:val="it-IT" w:eastAsia="de-DE"/>
              </w:rPr>
              <w:tab/>
            </w:r>
            <w:r w:rsidRPr="00E8170D">
              <w:rPr>
                <w:rFonts w:ascii="Gill Sans" w:hAnsi="Gill Sans"/>
                <w:lang w:val="it-IT" w:eastAsia="de-DE"/>
              </w:rPr>
              <w:tab/>
            </w:r>
            <w:r w:rsidRPr="00E8170D">
              <w:rPr>
                <w:rFonts w:ascii="Gill Sans" w:hAnsi="Gill Sans"/>
                <w:lang w:val="it-IT" w:eastAsia="de-DE"/>
              </w:rPr>
              <w:tab/>
            </w:r>
          </w:p>
          <w:p w:rsidR="00867856" w:rsidRPr="00E8170D" w:rsidRDefault="00867856" w:rsidP="00235292">
            <w:pPr>
              <w:rPr>
                <w:rFonts w:ascii="Gill Sans" w:hAnsi="Gill Sans"/>
                <w:lang w:val="it-IT" w:eastAsia="de-DE"/>
              </w:rPr>
            </w:pPr>
            <w:r w:rsidRPr="00E8170D">
              <w:rPr>
                <w:rFonts w:ascii="Gill Sans" w:hAnsi="Gill Sans"/>
                <w:lang w:val="it-IT" w:eastAsia="de-DE"/>
              </w:rPr>
              <w:t>indirizzo</w:t>
            </w:r>
            <w:r w:rsidRPr="00E8170D">
              <w:rPr>
                <w:rFonts w:ascii="Gill Sans" w:hAnsi="Gill Sans"/>
                <w:lang w:val="it-IT" w:eastAsia="de-DE"/>
              </w:rPr>
              <w:tab/>
            </w:r>
            <w:r w:rsidRPr="00E8170D">
              <w:rPr>
                <w:rFonts w:ascii="Gill Sans" w:hAnsi="Gill Sans"/>
                <w:lang w:val="it-IT" w:eastAsia="de-DE"/>
              </w:rPr>
              <w:tab/>
            </w:r>
          </w:p>
          <w:p w:rsidR="00867856" w:rsidRPr="00E8170D" w:rsidRDefault="00867856" w:rsidP="00235292">
            <w:pPr>
              <w:rPr>
                <w:rFonts w:ascii="Gill Sans" w:hAnsi="Gill Sans"/>
                <w:lang w:val="it-IT" w:eastAsia="de-DE"/>
              </w:rPr>
            </w:pPr>
            <w:r w:rsidRPr="00E8170D">
              <w:rPr>
                <w:rFonts w:ascii="Gill Sans" w:hAnsi="Gill Sans"/>
                <w:lang w:val="it-IT" w:eastAsia="de-DE"/>
              </w:rPr>
              <w:t>numero di cellulare</w:t>
            </w:r>
            <w:r w:rsidRPr="00E8170D">
              <w:rPr>
                <w:rFonts w:ascii="Gill Sans" w:hAnsi="Gill Sans"/>
                <w:lang w:val="it-IT" w:eastAsia="de-DE"/>
              </w:rPr>
              <w:tab/>
            </w:r>
          </w:p>
          <w:p w:rsidR="00867856" w:rsidRPr="00E8170D" w:rsidRDefault="00867856" w:rsidP="00235292">
            <w:pPr>
              <w:rPr>
                <w:rFonts w:ascii="Gill Sans" w:hAnsi="Gill Sans"/>
                <w:lang w:val="it-IT" w:eastAsia="de-DE"/>
              </w:rPr>
            </w:pPr>
            <w:r w:rsidRPr="00E8170D">
              <w:rPr>
                <w:rFonts w:ascii="Gill Sans" w:hAnsi="Gill Sans"/>
                <w:lang w:val="it-IT" w:eastAsia="de-DE"/>
              </w:rPr>
              <w:t>famiglia</w:t>
            </w:r>
            <w:r w:rsidRPr="00E8170D">
              <w:rPr>
                <w:rFonts w:ascii="Gill Sans" w:hAnsi="Gill Sans"/>
                <w:lang w:val="it-IT" w:eastAsia="de-DE"/>
              </w:rPr>
              <w:tab/>
            </w:r>
            <w:r w:rsidRPr="00E8170D">
              <w:rPr>
                <w:rFonts w:ascii="Gill Sans" w:hAnsi="Gill Sans"/>
                <w:lang w:val="it-IT" w:eastAsia="de-DE"/>
              </w:rPr>
              <w:tab/>
            </w:r>
            <w:r w:rsidRPr="00E8170D">
              <w:rPr>
                <w:rFonts w:ascii="Gill Sans" w:hAnsi="Gill Sans"/>
                <w:lang w:val="it-IT" w:eastAsia="de-DE"/>
              </w:rPr>
              <w:tab/>
            </w:r>
          </w:p>
          <w:p w:rsidR="00867856" w:rsidRPr="00E8170D" w:rsidRDefault="00867856" w:rsidP="00235292">
            <w:pPr>
              <w:rPr>
                <w:rFonts w:ascii="Gill Sans" w:hAnsi="Gill Sans"/>
                <w:lang w:val="it-IT" w:eastAsia="de-DE"/>
              </w:rPr>
            </w:pPr>
            <w:r w:rsidRPr="00E8170D">
              <w:rPr>
                <w:rFonts w:ascii="Gill Sans" w:hAnsi="Gill Sans"/>
                <w:lang w:val="it-IT" w:eastAsia="de-DE"/>
              </w:rPr>
              <w:t>amici</w:t>
            </w:r>
            <w:r w:rsidRPr="00E8170D">
              <w:rPr>
                <w:rFonts w:ascii="Gill Sans" w:hAnsi="Gill Sans"/>
                <w:lang w:val="it-IT" w:eastAsia="de-DE"/>
              </w:rPr>
              <w:tab/>
            </w:r>
            <w:r w:rsidRPr="00E8170D">
              <w:rPr>
                <w:rFonts w:ascii="Gill Sans" w:hAnsi="Gill Sans"/>
                <w:lang w:val="it-IT" w:eastAsia="de-DE"/>
              </w:rPr>
              <w:tab/>
            </w:r>
            <w:r w:rsidRPr="00E8170D">
              <w:rPr>
                <w:rFonts w:ascii="Gill Sans" w:hAnsi="Gill Sans"/>
                <w:lang w:val="it-IT" w:eastAsia="de-DE"/>
              </w:rPr>
              <w:tab/>
            </w:r>
          </w:p>
          <w:p w:rsidR="00867856" w:rsidRDefault="00867856" w:rsidP="00235292">
            <w:pPr>
              <w:rPr>
                <w:rFonts w:ascii="Gill Sans" w:hAnsi="Gill Sans"/>
                <w:lang w:val="it-IT" w:eastAsia="de-DE"/>
              </w:rPr>
            </w:pPr>
            <w:r>
              <w:rPr>
                <w:rFonts w:ascii="Gill Sans" w:hAnsi="Gill Sans"/>
                <w:lang w:val="it-IT" w:eastAsia="de-DE"/>
              </w:rPr>
              <w:t>Mi piace</w:t>
            </w:r>
            <w:r w:rsidR="006D54BE">
              <w:rPr>
                <w:rFonts w:ascii="Gill Sans" w:hAnsi="Gill Sans"/>
                <w:lang w:val="it-IT" w:eastAsia="de-DE"/>
              </w:rPr>
              <w:t>/</w:t>
            </w:r>
            <w:r>
              <w:rPr>
                <w:rFonts w:ascii="Gill Sans" w:hAnsi="Gill Sans"/>
                <w:lang w:val="it-IT" w:eastAsia="de-DE"/>
              </w:rPr>
              <w:t>mi piacciono</w:t>
            </w:r>
          </w:p>
          <w:p w:rsidR="00867856" w:rsidRPr="00E8170D" w:rsidRDefault="00867856" w:rsidP="00235292">
            <w:pPr>
              <w:rPr>
                <w:rFonts w:ascii="Gill Sans" w:hAnsi="Gill Sans"/>
                <w:lang w:val="it-IT" w:eastAsia="de-DE"/>
              </w:rPr>
            </w:pPr>
            <w:r>
              <w:rPr>
                <w:rFonts w:ascii="Gill Sans" w:hAnsi="Gill Sans"/>
                <w:lang w:val="it-IT" w:eastAsia="de-DE"/>
              </w:rPr>
              <w:t>Non mi piace</w:t>
            </w:r>
            <w:r w:rsidR="006D54BE">
              <w:rPr>
                <w:rFonts w:ascii="Gill Sans" w:hAnsi="Gill Sans"/>
                <w:lang w:val="it-IT" w:eastAsia="de-DE"/>
              </w:rPr>
              <w:t>/</w:t>
            </w:r>
            <w:r>
              <w:rPr>
                <w:rFonts w:ascii="Gill Sans" w:hAnsi="Gill Sans"/>
                <w:lang w:val="it-IT" w:eastAsia="de-DE"/>
              </w:rPr>
              <w:t>non mi piacciono</w:t>
            </w:r>
          </w:p>
        </w:tc>
      </w:tr>
    </w:tbl>
    <w:p w:rsidR="00867856" w:rsidRPr="00F5187C" w:rsidRDefault="00867856" w:rsidP="00867856">
      <w:pPr>
        <w:spacing w:before="60" w:after="60"/>
        <w:rPr>
          <w:b/>
          <w:sz w:val="24"/>
          <w:szCs w:val="24"/>
        </w:rPr>
      </w:pPr>
    </w:p>
    <w:p w:rsidR="00B97217" w:rsidRPr="008119C5" w:rsidRDefault="00867856" w:rsidP="00867856">
      <w:pPr>
        <w:spacing w:before="60" w:after="60"/>
        <w:rPr>
          <w:b/>
        </w:rPr>
      </w:pPr>
      <w:r>
        <w:rPr>
          <w:b/>
        </w:rPr>
        <w:br w:type="page"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72"/>
        <w:gridCol w:w="708"/>
      </w:tblGrid>
      <w:tr w:rsidR="00B97217" w:rsidTr="00B62736">
        <w:trPr>
          <w:trHeight w:val="68"/>
        </w:trPr>
        <w:tc>
          <w:tcPr>
            <w:tcW w:w="9180" w:type="dxa"/>
            <w:gridSpan w:val="2"/>
            <w:shd w:val="clear" w:color="auto" w:fill="C0C0C0"/>
          </w:tcPr>
          <w:p w:rsidR="00B97217" w:rsidRDefault="00B97217" w:rsidP="009960BA">
            <w:r>
              <w:rPr>
                <w:noProof/>
                <w:lang w:eastAsia="de-DE"/>
              </w:rPr>
              <w:lastRenderedPageBreak/>
              <w:drawing>
                <wp:inline distT="0" distB="0" distL="0" distR="0" wp14:anchorId="77F5B61D" wp14:editId="285878B0">
                  <wp:extent cx="279400" cy="279400"/>
                  <wp:effectExtent l="25400" t="0" r="0" b="0"/>
                  <wp:docPr id="7" name="Bild 1" descr="j0424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424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fr-FR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lang w:val="fr-FR"/>
              </w:rPr>
              <w:sym w:font="Webdings" w:char="F030"/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sym w:font="Webdings" w:char="F032"/>
            </w:r>
            <w:r>
              <w:rPr>
                <w:lang w:val="fr-FR"/>
              </w:rPr>
              <w:t xml:space="preserve"> </w:t>
            </w:r>
            <w:r>
              <w:rPr>
                <w:lang w:val="fr-FR"/>
              </w:rPr>
              <w:sym w:font="Webdings" w:char="F072"/>
            </w:r>
          </w:p>
        </w:tc>
      </w:tr>
      <w:tr w:rsidR="00B97217" w:rsidTr="00B62736">
        <w:trPr>
          <w:trHeight w:val="68"/>
        </w:trPr>
        <w:tc>
          <w:tcPr>
            <w:tcW w:w="9180" w:type="dxa"/>
            <w:gridSpan w:val="2"/>
            <w:shd w:val="clear" w:color="auto" w:fill="C0C0C0"/>
          </w:tcPr>
          <w:p w:rsidR="00B97217" w:rsidRDefault="00B97217" w:rsidP="009960BA">
            <w:pPr>
              <w:rPr>
                <w:rFonts w:cs="Arial"/>
                <w:lang w:val="fr-FR"/>
              </w:rPr>
            </w:pPr>
            <w:r>
              <w:rPr>
                <w:lang w:val="fr-FR"/>
              </w:rPr>
              <w:sym w:font="Wingdings" w:char="F026"/>
            </w:r>
            <w:r>
              <w:rPr>
                <w:lang w:val="fr-FR"/>
              </w:rPr>
              <w:t xml:space="preserve">  </w:t>
            </w:r>
            <w:r>
              <w:rPr>
                <w:rFonts w:cs="Arial"/>
                <w:lang w:val="fr-FR"/>
              </w:rPr>
              <w:t xml:space="preserve"> Di: </w:t>
            </w:r>
          </w:p>
          <w:p w:rsidR="00B97217" w:rsidRDefault="00754756" w:rsidP="009960BA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028E11" wp14:editId="6110ECF4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-158115</wp:posOffset>
                      </wp:positionV>
                      <wp:extent cx="4869180" cy="271145"/>
                      <wp:effectExtent l="0" t="0" r="26670" b="14605"/>
                      <wp:wrapTight wrapText="bothSides">
                        <wp:wrapPolygon edited="0">
                          <wp:start x="0" y="0"/>
                          <wp:lineTo x="0" y="21246"/>
                          <wp:lineTo x="21634" y="21246"/>
                          <wp:lineTo x="21634" y="0"/>
                          <wp:lineTo x="0" y="0"/>
                        </wp:wrapPolygon>
                      </wp:wrapTight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918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217" w:rsidRDefault="00B97217" w:rsidP="00B972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2.7pt;margin-top:-12.45pt;width:383.4pt;height:2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ImZKQIAAFAEAAAOAAAAZHJzL2Uyb0RvYy54bWysVNtu2zAMfR+wfxD0vjgOkjYx4hRdugwD&#10;ugvQ7gNoWY6FyaImKbG7rx8lp1nQbS/D/CCIInV0eEh6fTN0mh2l8wpNyfPJlDNpBNbK7Ev+9XH3&#10;ZsmZD2Bq0GhkyZ+k5zeb16/WvS3kDFvUtXSMQIwvelvyNgRbZJkXrezAT9BKQ84GXQeBTLfPagc9&#10;oXc6m02nV1mPrrYOhfSeTu9GJ98k/KaRInxuGi8D0yUnbiGtLq1VXLPNGoq9A9sqcaIB/8CiA2Xo&#10;0TPUHQRgB6d+g+qUcOixCROBXYZNo4RMOVA2+fRFNg8tWJlyIXG8Pcvk/x+s+HT84piqS77izEBH&#10;JXqUQ2BvcWCLqE5vfUFBD5bCwkDHVOWUqbf3KL55ZnDbgtnLW+ewbyXUxC6PN7OLqyOOjyBV/xFr&#10;egYOARPQ0LguSkdiMEKnKj2dKxOpCDqcL69W+ZJcgnyz6zyfJ3IZFM+3rfPhvcSOxU3JHVU+ocPx&#10;3ofIBornkPiYR63qndI6GW5fbbVjR6Au2aUvJfAiTBvWk06L2WIU4K8Q0/T9CaJTgdpdq67ky3MQ&#10;FFG2d6ZOzRhA6XFPlLU56RilG0UMQzWc6lJh/USKOhzbmsaQNi26H5z11NIl998P4CRn+oOhqqzy&#10;+TzOQDLmi+sZGe7SU116wAiCKnngbNxuwzg3B+vUvqWXxj4weEuVbFQSOZZ8ZHXiTW2btD+NWJyL&#10;SztF/foRbH4CAAD//wMAUEsDBBQABgAIAAAAIQAKrY1y3wAAAAoBAAAPAAAAZHJzL2Rvd25yZXYu&#10;eG1sTI/BTsMwEETvSPyDtUhcUOsQQpOGOBVCAsENCoKrG2+TiHgdbDcNf89yguNonmbfVpvZDmJC&#10;H3pHCi6XCQikxpmeWgVvr/eLAkSImoweHKGCbwywqU9PKl0ad6QXnLaxFTxCodQKuhjHUsrQdGh1&#10;WLoRibu981ZHjr6Vxusjj9tBpkmyklb3xBc6PeJdh83n9mAVFNnj9BGerp7fm9V+WMeLfHr48kqd&#10;n823NyAizvEPhl99VoeanXbuQCaIgXNynTGqYJFmaxBMFHmagthxlRcg60r+f6H+AQAA//8DAFBL&#10;AQItABQABgAIAAAAIQC2gziS/gAAAOEBAAATAAAAAAAAAAAAAAAAAAAAAABbQ29udGVudF9UeXBl&#10;c10ueG1sUEsBAi0AFAAGAAgAAAAhADj9If/WAAAAlAEAAAsAAAAAAAAAAAAAAAAALwEAAF9yZWxz&#10;Ly5yZWxzUEsBAi0AFAAGAAgAAAAhAPPciZkpAgAAUAQAAA4AAAAAAAAAAAAAAAAALgIAAGRycy9l&#10;Mm9Eb2MueG1sUEsBAi0AFAAGAAgAAAAhAAqtjXLfAAAACgEAAA8AAAAAAAAAAAAAAAAAgwQAAGRy&#10;cy9kb3ducmV2LnhtbFBLBQYAAAAABAAEAPMAAACPBQAAAAA=&#10;">
                      <v:textbox>
                        <w:txbxContent>
                          <w:p w:rsidR="00B97217" w:rsidRDefault="00B97217" w:rsidP="00B97217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B97217">
              <w:rPr>
                <w:lang w:val="fr-FR"/>
              </w:rPr>
              <w:t xml:space="preserve">   </w:t>
            </w:r>
          </w:p>
        </w:tc>
      </w:tr>
      <w:tr w:rsidR="00B97217" w:rsidTr="00B62736">
        <w:trPr>
          <w:trHeight w:val="68"/>
        </w:trPr>
        <w:tc>
          <w:tcPr>
            <w:tcW w:w="9180" w:type="dxa"/>
            <w:gridSpan w:val="2"/>
            <w:shd w:val="clear" w:color="auto" w:fill="C0C0C0"/>
          </w:tcPr>
          <w:p w:rsidR="00B97217" w:rsidRDefault="00754756" w:rsidP="009960BA">
            <w:pPr>
              <w:rPr>
                <w:lang w:val="fr-FR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080596" wp14:editId="44CB503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69850</wp:posOffset>
                      </wp:positionV>
                      <wp:extent cx="4869180" cy="271145"/>
                      <wp:effectExtent l="0" t="0" r="26670" b="14605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918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217" w:rsidRDefault="00B97217" w:rsidP="00B972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52pt;margin-top:5.5pt;width:383.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9AVKwIAAFcEAAAOAAAAZHJzL2Uyb0RvYy54bWysVNtu2zAMfR+wfxD0vjgOkjYx4hRdugwD&#10;um5Auw+QZdkWJomapMTOvn6UnKbZ7WWYHwRRpA6pc0ivbwatyEE4L8GUNJ9MKRGGQy1NW9IvT7s3&#10;S0p8YKZmCowo6VF4erN5/Wrd20LMoANVC0cQxPiityXtQrBFlnneCc38BKww6GzAaRbQdG1WO9Yj&#10;ulbZbDq9ynpwtXXAhfd4ejc66SbhN43g4VPTeBGIKinWFtLq0lrFNdusWdE6ZjvJT2Wwf6hCM2kw&#10;6RnqjgVG9k7+BqUld+ChCRMOOoOmkVykN+Br8ukvr3nsmBXpLUiOt2ea/P+D5Q+Hz47IuqQolGEa&#10;JXoSQyBvYSDzyE5vfYFBjxbDwoDHqHJ6qbf3wL96YmDbMdOKW+eg7wSrsbo83swuro44PoJU/Ueo&#10;MQ3bB0hAQ+N0pA7JIIiOKh3PysRSOB7Ol1erfIkujr7ZdZ7PFykFK55vW+fDewGaxE1JHSqf0Nnh&#10;3odYDSueQ2IyD0rWO6lUMlxbbZUjB4ZdskvfCf2nMGVIX9LVYrYYCfgrxDR9f4LQMmC7K6mR73MQ&#10;KyJt70ydmjEwqcY9lqzMicdI3UhiGKohCZZIjhxXUB+RWAdjd+M04qYD952SHju7pP7bnjlBifpg&#10;UJxVPp/HUUjGfHE9Q8NdeqpLDzMcoUoaKBm32zCOz9462XaYaWwHA7coaCMT1y9VncrH7k0SnCYt&#10;jselnaJe/gebHwAAAP//AwBQSwMEFAAGAAgAAAAhAHSfaaXeAAAACQEAAA8AAABkcnMvZG93bnJl&#10;di54bWxMj0FPwzAMhe9I/IfISFwQS8bGWkrTCSGB2A0GgmvWeG1F4pQm68q/x5zgZD/56fl75Xry&#10;Tow4xC6QhvlMgUCqg+2o0fD2+nCZg4jJkDUuEGr4xgjr6vSkNIUNR3rBcZsawSEUC6OhTakvpIx1&#10;i97EWeiR+LYPgzeJ5dBIO5gjh3snr5RaSW864g+t6fG+xfpze/Aa8uXT+BE3i+f3erV3N+kiGx+/&#10;Bq3Pz6a7WxAJp/Rnhl98RoeKmXbhQDYKx1otuUviZc6TDXmmuMtOw/UiA1mV8n+D6gcAAP//AwBQ&#10;SwECLQAUAAYACAAAACEAtoM4kv4AAADhAQAAEwAAAAAAAAAAAAAAAAAAAAAAW0NvbnRlbnRfVHlw&#10;ZXNdLnhtbFBLAQItABQABgAIAAAAIQA4/SH/1gAAAJQBAAALAAAAAAAAAAAAAAAAAC8BAABfcmVs&#10;cy8ucmVsc1BLAQItABQABgAIAAAAIQBk49AVKwIAAFcEAAAOAAAAAAAAAAAAAAAAAC4CAABkcnMv&#10;ZTJvRG9jLnhtbFBLAQItABQABgAIAAAAIQB0n2ml3gAAAAkBAAAPAAAAAAAAAAAAAAAAAIUEAABk&#10;cnMvZG93bnJldi54bWxQSwUGAAAAAAQABADzAAAAkAUAAAAA&#10;">
                      <v:textbox>
                        <w:txbxContent>
                          <w:p w:rsidR="00B97217" w:rsidRDefault="00B97217" w:rsidP="00B97217"/>
                        </w:txbxContent>
                      </v:textbox>
                    </v:shape>
                  </w:pict>
                </mc:Fallback>
              </mc:AlternateContent>
            </w:r>
            <w:r w:rsidR="00B97217">
              <w:rPr>
                <w:lang w:val="fr-FR"/>
              </w:rPr>
              <w:sym w:font="Wingdings" w:char="F026"/>
            </w:r>
            <w:r w:rsidR="00B97217">
              <w:rPr>
                <w:lang w:val="fr-FR"/>
              </w:rPr>
              <w:t xml:space="preserve">  </w:t>
            </w:r>
            <w:r w:rsidR="00B97217">
              <w:rPr>
                <w:rFonts w:cs="Arial"/>
                <w:lang w:val="fr-FR"/>
              </w:rPr>
              <w:t xml:space="preserve"> A : </w:t>
            </w:r>
            <w:r w:rsidR="00B97217">
              <w:rPr>
                <w:lang w:val="fr-FR"/>
              </w:rPr>
              <w:t xml:space="preserve"> </w:t>
            </w:r>
          </w:p>
          <w:p w:rsidR="00B97217" w:rsidRDefault="00B97217" w:rsidP="009960BA"/>
        </w:tc>
      </w:tr>
      <w:tr w:rsidR="00B97217" w:rsidTr="00B62736">
        <w:trPr>
          <w:cantSplit/>
          <w:trHeight w:val="212"/>
        </w:trPr>
        <w:tc>
          <w:tcPr>
            <w:tcW w:w="8472" w:type="dxa"/>
            <w:vMerge w:val="restart"/>
          </w:tcPr>
          <w:p w:rsidR="00B97217" w:rsidRDefault="00CF0787" w:rsidP="009960BA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pacing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Caro/</w:t>
            </w:r>
            <w:r w:rsidR="00B97217">
              <w:rPr>
                <w:rFonts w:cs="Arial"/>
                <w:lang w:val="fr-FR"/>
              </w:rPr>
              <w:t>a,</w:t>
            </w:r>
          </w:p>
          <w:p w:rsidR="00B97217" w:rsidRDefault="00B97217" w:rsidP="009960BA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pacing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mi </w:t>
            </w:r>
            <w:proofErr w:type="spellStart"/>
            <w:r>
              <w:rPr>
                <w:rFonts w:cs="Arial"/>
                <w:lang w:val="fr-FR"/>
              </w:rPr>
              <w:t>chiamo</w:t>
            </w:r>
            <w:proofErr w:type="spellEnd"/>
            <w:r w:rsidR="00EF4B1B">
              <w:rPr>
                <w:rFonts w:cs="Arial"/>
                <w:lang w:val="fr-FR"/>
              </w:rPr>
              <w:t xml:space="preserve"> </w:t>
            </w:r>
            <w:r>
              <w:rPr>
                <w:rFonts w:cs="Arial"/>
                <w:lang w:val="fr-FR"/>
              </w:rPr>
              <w:t>…</w:t>
            </w:r>
          </w:p>
          <w:p w:rsidR="00B97217" w:rsidRDefault="00B97217" w:rsidP="009960BA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pacing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______________________________________________________________________________________________________________________________________</w:t>
            </w:r>
          </w:p>
          <w:p w:rsidR="00B97217" w:rsidRDefault="00B97217" w:rsidP="00B97217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pacing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______________________________________________________________________________________________________________________________________</w:t>
            </w:r>
          </w:p>
          <w:p w:rsidR="00B97217" w:rsidRDefault="00B97217" w:rsidP="00B97217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pacing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______________________________________________________________________________________________________________________________________</w:t>
            </w:r>
          </w:p>
          <w:p w:rsidR="00B97217" w:rsidRDefault="00B97217" w:rsidP="00B97217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pacing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______________________________________________________________________________________________________________________________________</w:t>
            </w:r>
          </w:p>
          <w:p w:rsidR="00B97217" w:rsidRDefault="00B97217" w:rsidP="00B97217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pacing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______________________________________________________________________________________________________________________________________</w:t>
            </w:r>
          </w:p>
          <w:p w:rsidR="00B97217" w:rsidRDefault="00B97217" w:rsidP="00B97217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pacing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______________________________________________________________________________________________________________________________________</w:t>
            </w:r>
          </w:p>
          <w:p w:rsidR="00B97217" w:rsidRDefault="00B97217" w:rsidP="00B97217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pacing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______________________________________________________________________________________________________________________________________</w:t>
            </w:r>
          </w:p>
          <w:p w:rsidR="00B97217" w:rsidRDefault="00B97217" w:rsidP="00B97217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pacing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______________________________________________________________________________________________________________________________________</w:t>
            </w:r>
          </w:p>
          <w:p w:rsidR="00B97217" w:rsidRDefault="00B97217" w:rsidP="009960BA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pacing w:line="360" w:lineRule="auto"/>
              <w:rPr>
                <w:rFonts w:cs="Arial"/>
                <w:lang w:val="fr-FR"/>
              </w:rPr>
            </w:pPr>
          </w:p>
          <w:p w:rsidR="00B97217" w:rsidRPr="00B97217" w:rsidRDefault="00B97217" w:rsidP="00521ADE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tabs>
                <w:tab w:val="left" w:leader="underscore" w:pos="6237"/>
              </w:tabs>
              <w:spacing w:line="36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Cari </w:t>
            </w:r>
            <w:proofErr w:type="spellStart"/>
            <w:r>
              <w:rPr>
                <w:rFonts w:cs="Arial"/>
                <w:lang w:val="fr-FR"/>
              </w:rPr>
              <w:t>saluti</w:t>
            </w:r>
            <w:proofErr w:type="spellEnd"/>
            <w:r w:rsidR="00EF4B1B">
              <w:rPr>
                <w:rFonts w:cs="Arial"/>
                <w:lang w:val="fr-FR"/>
              </w:rPr>
              <w:t xml:space="preserve"> </w:t>
            </w:r>
            <w:r>
              <w:rPr>
                <w:rFonts w:cs="Arial"/>
                <w:lang w:val="fr-FR"/>
              </w:rPr>
              <w:t>…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0C0C0"/>
          </w:tcPr>
          <w:p w:rsidR="00B97217" w:rsidRDefault="00B97217" w:rsidP="009960BA">
            <w:r>
              <w:rPr>
                <w:lang w:val="fr-FR"/>
              </w:rPr>
              <w:sym w:font="Webdings" w:char="F035"/>
            </w:r>
          </w:p>
        </w:tc>
      </w:tr>
      <w:tr w:rsidR="00B97217" w:rsidTr="00B62736">
        <w:trPr>
          <w:cantSplit/>
          <w:trHeight w:val="3518"/>
        </w:trPr>
        <w:tc>
          <w:tcPr>
            <w:tcW w:w="8472" w:type="dxa"/>
            <w:vMerge/>
          </w:tcPr>
          <w:p w:rsidR="00B97217" w:rsidRDefault="00B97217" w:rsidP="009960BA"/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0C0C0"/>
          </w:tcPr>
          <w:p w:rsidR="00B97217" w:rsidRDefault="00B97217" w:rsidP="009960BA">
            <w:pPr>
              <w:rPr>
                <w:lang w:val="fr-FR"/>
              </w:rPr>
            </w:pPr>
          </w:p>
          <w:p w:rsidR="00B97217" w:rsidRDefault="00B97217" w:rsidP="009960BA">
            <w:pPr>
              <w:rPr>
                <w:lang w:val="fr-FR"/>
              </w:rPr>
            </w:pPr>
          </w:p>
          <w:p w:rsidR="00B97217" w:rsidRDefault="00B97217" w:rsidP="009960BA">
            <w:pPr>
              <w:rPr>
                <w:lang w:val="fr-FR"/>
              </w:rPr>
            </w:pPr>
          </w:p>
          <w:p w:rsidR="00B97217" w:rsidRDefault="00B97217" w:rsidP="009960BA">
            <w:pPr>
              <w:rPr>
                <w:lang w:val="fr-FR"/>
              </w:rPr>
            </w:pPr>
          </w:p>
          <w:p w:rsidR="00B97217" w:rsidRDefault="00B97217" w:rsidP="009960BA"/>
          <w:p w:rsidR="00B97217" w:rsidRDefault="00B97217" w:rsidP="009960BA"/>
          <w:p w:rsidR="00B97217" w:rsidRDefault="00B97217" w:rsidP="009960BA"/>
          <w:p w:rsidR="00B97217" w:rsidRDefault="00B97217" w:rsidP="009960BA">
            <w:pPr>
              <w:rPr>
                <w:lang w:val="fr-FR"/>
              </w:rPr>
            </w:pPr>
          </w:p>
          <w:p w:rsidR="00B97217" w:rsidRDefault="00B97217" w:rsidP="009960BA">
            <w:pPr>
              <w:shd w:val="clear" w:color="auto" w:fill="C0C0C0"/>
              <w:spacing w:line="120" w:lineRule="auto"/>
              <w:rPr>
                <w:lang w:val="fr-FR"/>
              </w:rPr>
            </w:pPr>
          </w:p>
        </w:tc>
      </w:tr>
      <w:tr w:rsidR="00B97217" w:rsidTr="00B62736">
        <w:trPr>
          <w:cantSplit/>
          <w:trHeight w:val="33"/>
        </w:trPr>
        <w:tc>
          <w:tcPr>
            <w:tcW w:w="8472" w:type="dxa"/>
            <w:vMerge/>
            <w:tcBorders>
              <w:bottom w:val="single" w:sz="4" w:space="0" w:color="auto"/>
            </w:tcBorders>
          </w:tcPr>
          <w:p w:rsidR="00B97217" w:rsidRDefault="00B97217" w:rsidP="009960BA"/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0C0C0"/>
          </w:tcPr>
          <w:p w:rsidR="00B97217" w:rsidRDefault="00B97217" w:rsidP="009960BA">
            <w:pPr>
              <w:rPr>
                <w:lang w:val="fr-FR"/>
              </w:rPr>
            </w:pPr>
            <w:r>
              <w:sym w:font="Webdings" w:char="F036"/>
            </w:r>
          </w:p>
        </w:tc>
      </w:tr>
      <w:tr w:rsidR="00B97217" w:rsidTr="00B62736">
        <w:trPr>
          <w:trHeight w:val="36"/>
        </w:trPr>
        <w:tc>
          <w:tcPr>
            <w:tcW w:w="8472" w:type="dxa"/>
            <w:shd w:val="clear" w:color="auto" w:fill="C0C0C0"/>
          </w:tcPr>
          <w:p w:rsidR="00B97217" w:rsidRDefault="00B97217" w:rsidP="009960BA">
            <w:pPr>
              <w:tabs>
                <w:tab w:val="left" w:pos="1095"/>
              </w:tabs>
            </w:pPr>
            <w:r>
              <w:t xml:space="preserve">           </w:t>
            </w:r>
            <w:r>
              <w:tab/>
            </w:r>
          </w:p>
        </w:tc>
        <w:tc>
          <w:tcPr>
            <w:tcW w:w="708" w:type="dxa"/>
            <w:shd w:val="clear" w:color="auto" w:fill="C0C0C0"/>
          </w:tcPr>
          <w:p w:rsidR="00B97217" w:rsidRDefault="00B97217" w:rsidP="009960BA"/>
        </w:tc>
      </w:tr>
    </w:tbl>
    <w:p w:rsidR="00867856" w:rsidRPr="008119C5" w:rsidRDefault="00867856" w:rsidP="00867856">
      <w:pPr>
        <w:spacing w:before="60" w:after="60"/>
        <w:rPr>
          <w:b/>
        </w:rPr>
      </w:pPr>
    </w:p>
    <w:p w:rsidR="00867856" w:rsidRDefault="00867856" w:rsidP="00073432">
      <w:pPr>
        <w:rPr>
          <w:b/>
          <w:sz w:val="24"/>
          <w:szCs w:val="24"/>
        </w:rPr>
      </w:pPr>
      <w:r>
        <w:rPr>
          <w:b/>
        </w:rPr>
        <w:br w:type="page"/>
      </w:r>
      <w:r w:rsidRPr="006D54BE">
        <w:rPr>
          <w:b/>
          <w:sz w:val="24"/>
          <w:szCs w:val="24"/>
        </w:rPr>
        <w:lastRenderedPageBreak/>
        <w:t>Erwartungshorizont:</w:t>
      </w:r>
    </w:p>
    <w:p w:rsidR="00EF4B1B" w:rsidRPr="006D54BE" w:rsidRDefault="00EF4B1B" w:rsidP="00073432">
      <w:pPr>
        <w:rPr>
          <w:b/>
          <w:sz w:val="24"/>
          <w:szCs w:val="24"/>
        </w:rPr>
      </w:pPr>
    </w:p>
    <w:p w:rsidR="00867856" w:rsidRPr="00D441F8" w:rsidRDefault="00867856" w:rsidP="00867856">
      <w:pPr>
        <w:spacing w:before="60" w:after="60"/>
      </w:pPr>
      <w:r w:rsidRPr="001E244F">
        <w:t>1.</w:t>
      </w:r>
      <w:r w:rsidR="00D441F8">
        <w:t xml:space="preserve"> Zu allen Rubriken </w:t>
      </w:r>
      <w:r w:rsidR="00CF0787">
        <w:t>des Steckbrief</w:t>
      </w:r>
      <w:r w:rsidR="00380487">
        <w:t>s werden passende und</w:t>
      </w:r>
      <w:r w:rsidR="00D441F8">
        <w:t xml:space="preserve"> angemessene Informationen eingetragen.</w:t>
      </w:r>
    </w:p>
    <w:p w:rsidR="00867856" w:rsidRPr="00CF0787" w:rsidRDefault="00867856" w:rsidP="00867856">
      <w:pPr>
        <w:spacing w:before="60" w:after="60"/>
        <w:rPr>
          <w:b/>
        </w:rPr>
      </w:pPr>
      <w:r w:rsidRPr="00AB05E2">
        <w:t>2.</w:t>
      </w:r>
      <w:r w:rsidR="00CF0787">
        <w:t xml:space="preserve"> Die Schüler</w:t>
      </w:r>
      <w:r w:rsidR="00D441F8">
        <w:t>innen</w:t>
      </w:r>
      <w:r w:rsidR="00CF0787">
        <w:t xml:space="preserve"> und Schüler</w:t>
      </w:r>
      <w:r w:rsidR="00D441F8">
        <w:t xml:space="preserve"> schreiben </w:t>
      </w:r>
      <w:r w:rsidR="008D1993">
        <w:t>in einer E</w:t>
      </w:r>
      <w:r w:rsidR="00CF0787">
        <w:t>-M</w:t>
      </w:r>
      <w:r w:rsidR="008D1993">
        <w:t xml:space="preserve">ail </w:t>
      </w:r>
      <w:r w:rsidR="00D441F8">
        <w:t xml:space="preserve">vollständige und verständliche Sätze, welche die Informationen aus dem Steckbrief </w:t>
      </w:r>
      <w:r w:rsidR="009C5DFE">
        <w:t xml:space="preserve">sinnvoll </w:t>
      </w:r>
      <w:r w:rsidR="00B62736">
        <w:t>verarbeiten.</w:t>
      </w:r>
    </w:p>
    <w:sectPr w:rsidR="00867856" w:rsidRPr="00CF0787" w:rsidSect="009701B2">
      <w:headerReference w:type="default" r:id="rId13"/>
      <w:pgSz w:w="11906" w:h="16838"/>
      <w:pgMar w:top="1418" w:right="1418" w:bottom="567" w:left="1418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70" w:rsidRDefault="00EC7170">
      <w:pPr>
        <w:spacing w:line="240" w:lineRule="auto"/>
      </w:pPr>
      <w:r>
        <w:separator/>
      </w:r>
    </w:p>
  </w:endnote>
  <w:endnote w:type="continuationSeparator" w:id="0">
    <w:p w:rsidR="00EC7170" w:rsidRDefault="00EC71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92" w:rsidRDefault="009701B2" w:rsidP="009701B2">
    <w:pPr>
      <w:pStyle w:val="Fuzeile"/>
      <w:tabs>
        <w:tab w:val="clear" w:pos="4536"/>
      </w:tabs>
      <w:rPr>
        <w:noProof/>
        <w:lang w:eastAsia="de-DE"/>
      </w:rPr>
    </w:pPr>
    <w:r>
      <w:rPr>
        <w:noProof/>
        <w:lang w:eastAsia="de-DE"/>
      </w:rPr>
      <w:drawing>
        <wp:inline distT="0" distB="0" distL="0" distR="0" wp14:anchorId="1B9BDC3E" wp14:editId="455D032D">
          <wp:extent cx="1227455" cy="440055"/>
          <wp:effectExtent l="0" t="0" r="0" b="0"/>
          <wp:docPr id="4" name="Grafik 4" descr="CC_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C_b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LISUM, 2017</w:t>
    </w:r>
    <w:r w:rsidR="00F21D9F">
      <w:tab/>
    </w:r>
    <w:r w:rsidR="00754756">
      <w:fldChar w:fldCharType="begin"/>
    </w:r>
    <w:r w:rsidR="00754756">
      <w:instrText xml:space="preserve"> PAGE   \* MERGEFORMAT </w:instrText>
    </w:r>
    <w:r w:rsidR="00754756">
      <w:fldChar w:fldCharType="separate"/>
    </w:r>
    <w:r w:rsidR="007E7BD1">
      <w:rPr>
        <w:noProof/>
      </w:rPr>
      <w:t>2</w:t>
    </w:r>
    <w:r w:rsidR="0075475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B2" w:rsidRDefault="009701B2" w:rsidP="009701B2">
    <w:pPr>
      <w:pStyle w:val="Fuzeile"/>
      <w:tabs>
        <w:tab w:val="clear" w:pos="4536"/>
      </w:tabs>
      <w:rPr>
        <w:noProof/>
        <w:lang w:eastAsia="de-DE"/>
      </w:rPr>
    </w:pPr>
    <w:r>
      <w:rPr>
        <w:noProof/>
        <w:lang w:eastAsia="de-DE"/>
      </w:rPr>
      <w:drawing>
        <wp:inline distT="0" distB="0" distL="0" distR="0" wp14:anchorId="1C4FA839" wp14:editId="36F54223">
          <wp:extent cx="1227455" cy="440055"/>
          <wp:effectExtent l="0" t="0" r="0" b="0"/>
          <wp:docPr id="10" name="Grafik 10" descr="CC_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C_b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LISUM,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70" w:rsidRDefault="00EC7170">
      <w:pPr>
        <w:spacing w:line="240" w:lineRule="auto"/>
      </w:pPr>
      <w:r>
        <w:separator/>
      </w:r>
    </w:p>
  </w:footnote>
  <w:footnote w:type="continuationSeparator" w:id="0">
    <w:p w:rsidR="00EC7170" w:rsidRDefault="00EC71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36" w:rsidRDefault="00B62736" w:rsidP="00B62736">
    <w:pPr>
      <w:pStyle w:val="Kopfzeile"/>
      <w:pBdr>
        <w:bottom w:val="single" w:sz="4" w:space="1" w:color="auto"/>
      </w:pBdr>
      <w:jc w:val="right"/>
      <w:rPr>
        <w:sz w:val="10"/>
      </w:rPr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2336" behindDoc="0" locked="0" layoutInCell="1" allowOverlap="1" wp14:anchorId="04722B7F" wp14:editId="2AFB6B9F">
          <wp:simplePos x="0" y="0"/>
          <wp:positionH relativeFrom="column">
            <wp:posOffset>4685665</wp:posOffset>
          </wp:positionH>
          <wp:positionV relativeFrom="paragraph">
            <wp:posOffset>-166370</wp:posOffset>
          </wp:positionV>
          <wp:extent cx="1104900" cy="428625"/>
          <wp:effectExtent l="0" t="0" r="0" b="9525"/>
          <wp:wrapNone/>
          <wp:docPr id="2" name="Bild 1" descr="LOGO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62736" w:rsidRDefault="00B62736" w:rsidP="00B62736">
    <w:pPr>
      <w:pStyle w:val="Kopfzeile"/>
      <w:pBdr>
        <w:bottom w:val="single" w:sz="4" w:space="1" w:color="auto"/>
      </w:pBdr>
      <w:jc w:val="right"/>
      <w:rPr>
        <w:sz w:val="10"/>
      </w:rPr>
    </w:pPr>
  </w:p>
  <w:p w:rsidR="00235292" w:rsidRPr="00142DFA" w:rsidRDefault="00EC7170" w:rsidP="00B62736">
    <w:pPr>
      <w:pStyle w:val="Kopfzeile"/>
      <w:pBdr>
        <w:bottom w:val="single" w:sz="4" w:space="1" w:color="auto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92" w:rsidRPr="008119C5" w:rsidRDefault="002E52D9" w:rsidP="00B62736">
    <w:pPr>
      <w:jc w:val="right"/>
      <w:rPr>
        <w:b/>
        <w:sz w:val="28"/>
        <w:szCs w:val="28"/>
      </w:rPr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0288" behindDoc="0" locked="0" layoutInCell="1" allowOverlap="1" wp14:anchorId="35A0876C" wp14:editId="6A781053">
          <wp:simplePos x="0" y="0"/>
          <wp:positionH relativeFrom="column">
            <wp:posOffset>4653280</wp:posOffset>
          </wp:positionH>
          <wp:positionV relativeFrom="paragraph">
            <wp:posOffset>-116205</wp:posOffset>
          </wp:positionV>
          <wp:extent cx="1104900" cy="428625"/>
          <wp:effectExtent l="0" t="0" r="0" b="9525"/>
          <wp:wrapNone/>
          <wp:docPr id="6" name="Bild 1" descr="LOGO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37C7C"/>
    <w:multiLevelType w:val="hybridMultilevel"/>
    <w:tmpl w:val="EDB0113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A87628"/>
    <w:multiLevelType w:val="hybridMultilevel"/>
    <w:tmpl w:val="41B07E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03F0A"/>
    <w:multiLevelType w:val="hybridMultilevel"/>
    <w:tmpl w:val="2ED027D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B10228"/>
    <w:multiLevelType w:val="hybridMultilevel"/>
    <w:tmpl w:val="ED4077F4"/>
    <w:lvl w:ilvl="0" w:tplc="4D9CBE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22B0E"/>
    <w:multiLevelType w:val="hybridMultilevel"/>
    <w:tmpl w:val="C9A40C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76C7F"/>
    <w:multiLevelType w:val="hybridMultilevel"/>
    <w:tmpl w:val="7D663C98"/>
    <w:lvl w:ilvl="0" w:tplc="8C9CA51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F5826"/>
    <w:multiLevelType w:val="hybridMultilevel"/>
    <w:tmpl w:val="F33613DC"/>
    <w:lvl w:ilvl="0" w:tplc="4D1A4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75B28"/>
    <w:multiLevelType w:val="hybridMultilevel"/>
    <w:tmpl w:val="82C65810"/>
    <w:lvl w:ilvl="0" w:tplc="04070001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55C37"/>
    <w:multiLevelType w:val="hybridMultilevel"/>
    <w:tmpl w:val="C3809156"/>
    <w:lvl w:ilvl="0" w:tplc="E620078C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F56F9"/>
    <w:multiLevelType w:val="multilevel"/>
    <w:tmpl w:val="C3809156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26342"/>
    <w:multiLevelType w:val="multilevel"/>
    <w:tmpl w:val="3314D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80AF5"/>
    <w:multiLevelType w:val="hybridMultilevel"/>
    <w:tmpl w:val="38ACA8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40003"/>
    <w:multiLevelType w:val="hybridMultilevel"/>
    <w:tmpl w:val="53C63EB4"/>
    <w:lvl w:ilvl="0" w:tplc="0BD4308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482CA2"/>
    <w:multiLevelType w:val="hybridMultilevel"/>
    <w:tmpl w:val="616AB13E"/>
    <w:lvl w:ilvl="0" w:tplc="06B6E80A">
      <w:numFmt w:val="bullet"/>
      <w:lvlText w:val="-"/>
      <w:lvlJc w:val="left"/>
      <w:pPr>
        <w:ind w:left="720" w:hanging="360"/>
      </w:pPr>
      <w:rPr>
        <w:rFonts w:ascii="Arial" w:eastAsia="Calibri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4350E3"/>
    <w:multiLevelType w:val="multilevel"/>
    <w:tmpl w:val="623647E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B62E9"/>
    <w:multiLevelType w:val="hybridMultilevel"/>
    <w:tmpl w:val="CA6624F2"/>
    <w:lvl w:ilvl="0" w:tplc="B79EB524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7"/>
  </w:num>
  <w:num w:numId="5">
    <w:abstractNumId w:val="1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0"/>
  </w:num>
  <w:num w:numId="12">
    <w:abstractNumId w:val="6"/>
  </w:num>
  <w:num w:numId="13">
    <w:abstractNumId w:val="5"/>
  </w:num>
  <w:num w:numId="14">
    <w:abstractNumId w:val="17"/>
  </w:num>
  <w:num w:numId="15">
    <w:abstractNumId w:val="8"/>
  </w:num>
  <w:num w:numId="16">
    <w:abstractNumId w:val="4"/>
  </w:num>
  <w:num w:numId="17">
    <w:abstractNumId w:val="12"/>
  </w:num>
  <w:num w:numId="18">
    <w:abstractNumId w:val="15"/>
  </w:num>
  <w:num w:numId="19">
    <w:abstractNumId w:val="14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56"/>
    <w:rsid w:val="00055D59"/>
    <w:rsid w:val="00073432"/>
    <w:rsid w:val="000A39D6"/>
    <w:rsid w:val="001127DD"/>
    <w:rsid w:val="00185111"/>
    <w:rsid w:val="001A55D4"/>
    <w:rsid w:val="001B28B9"/>
    <w:rsid w:val="002076F8"/>
    <w:rsid w:val="002E52D9"/>
    <w:rsid w:val="00380487"/>
    <w:rsid w:val="00402276"/>
    <w:rsid w:val="00496372"/>
    <w:rsid w:val="0053083D"/>
    <w:rsid w:val="005B494B"/>
    <w:rsid w:val="006172B0"/>
    <w:rsid w:val="006400FA"/>
    <w:rsid w:val="006D54BE"/>
    <w:rsid w:val="006F0928"/>
    <w:rsid w:val="00754756"/>
    <w:rsid w:val="007B5E83"/>
    <w:rsid w:val="007E7BD1"/>
    <w:rsid w:val="00836FCF"/>
    <w:rsid w:val="00867856"/>
    <w:rsid w:val="008D1993"/>
    <w:rsid w:val="00905155"/>
    <w:rsid w:val="00906645"/>
    <w:rsid w:val="009701B2"/>
    <w:rsid w:val="009C50C3"/>
    <w:rsid w:val="009C5DFE"/>
    <w:rsid w:val="00A46703"/>
    <w:rsid w:val="00B011C7"/>
    <w:rsid w:val="00B62736"/>
    <w:rsid w:val="00B90AB9"/>
    <w:rsid w:val="00B97217"/>
    <w:rsid w:val="00CA1D9C"/>
    <w:rsid w:val="00CF0787"/>
    <w:rsid w:val="00CF2306"/>
    <w:rsid w:val="00D441F8"/>
    <w:rsid w:val="00E25D3B"/>
    <w:rsid w:val="00EC7170"/>
    <w:rsid w:val="00EF4B1B"/>
    <w:rsid w:val="00F15338"/>
    <w:rsid w:val="00F21D9F"/>
    <w:rsid w:val="00F52F7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856"/>
    <w:pPr>
      <w:spacing w:line="276" w:lineRule="auto"/>
    </w:pPr>
    <w:rPr>
      <w:rFonts w:ascii="Arial" w:eastAsia="Calibri" w:hAnsi="Arial" w:cs="Times New Roman"/>
      <w:sz w:val="22"/>
      <w:szCs w:val="2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A4F1E"/>
    <w:pPr>
      <w:keepNext/>
      <w:keepLines/>
      <w:spacing w:before="200"/>
      <w:ind w:firstLine="524"/>
      <w:outlineLvl w:val="1"/>
    </w:pPr>
    <w:rPr>
      <w:sz w:val="28"/>
    </w:rPr>
  </w:style>
  <w:style w:type="paragraph" w:styleId="berschrift4">
    <w:name w:val="heading 4"/>
    <w:basedOn w:val="Standard"/>
    <w:next w:val="Standard"/>
    <w:qFormat/>
    <w:rsid w:val="00E60F30"/>
    <w:pPr>
      <w:keepNext/>
      <w:framePr w:wrap="around" w:hAnchor="text"/>
      <w:spacing w:after="60"/>
      <w:outlineLvl w:val="3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A4F1E"/>
    <w:rPr>
      <w:color w:val="434343"/>
      <w:sz w:val="28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67856"/>
    <w:pPr>
      <w:spacing w:after="100"/>
    </w:pPr>
    <w:rPr>
      <w:rFonts w:eastAsia="Times New Roman"/>
      <w:sz w:val="28"/>
      <w:lang w:val="en-US" w:bidi="en-US"/>
    </w:rPr>
  </w:style>
  <w:style w:type="table" w:styleId="Tabellenraster">
    <w:name w:val="Table Grid"/>
    <w:basedOn w:val="NormaleTabelle"/>
    <w:uiPriority w:val="59"/>
    <w:rsid w:val="00867856"/>
    <w:rPr>
      <w:rFonts w:ascii="Calibri" w:eastAsia="Calibri" w:hAnsi="Calibri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678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7856"/>
    <w:rPr>
      <w:rFonts w:ascii="Arial" w:eastAsia="Calibri" w:hAnsi="Arial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678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7856"/>
    <w:rPr>
      <w:rFonts w:ascii="Arial" w:eastAsia="Calibri" w:hAnsi="Arial" w:cs="Times New Roman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856"/>
    <w:rPr>
      <w:rFonts w:ascii="Tahoma" w:eastAsia="Calibri" w:hAnsi="Tahoma" w:cs="Tahoma"/>
      <w:sz w:val="16"/>
      <w:szCs w:val="16"/>
    </w:rPr>
  </w:style>
  <w:style w:type="paragraph" w:styleId="Funotentext">
    <w:name w:val="footnote text"/>
    <w:basedOn w:val="Standard"/>
    <w:link w:val="FunotentextZchn1"/>
    <w:uiPriority w:val="99"/>
    <w:unhideWhenUsed/>
    <w:rsid w:val="00867856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1">
    <w:name w:val="Fußnotentext Zchn1"/>
    <w:basedOn w:val="Absatz-Standardschriftart"/>
    <w:link w:val="Funotentext"/>
    <w:uiPriority w:val="99"/>
    <w:rsid w:val="00867856"/>
    <w:rPr>
      <w:rFonts w:ascii="Calibri" w:eastAsia="Times New Roman" w:hAnsi="Calibri" w:cs="Times New Roman"/>
      <w:bCs/>
      <w:kern w:val="1"/>
      <w:lang w:eastAsia="ar-SA"/>
    </w:rPr>
  </w:style>
  <w:style w:type="character" w:customStyle="1" w:styleId="FunotentextZchn">
    <w:name w:val="Fußnotentext Zchn"/>
    <w:uiPriority w:val="99"/>
    <w:semiHidden/>
    <w:rsid w:val="00867856"/>
    <w:rPr>
      <w:rFonts w:ascii="Arial" w:hAnsi="Arial"/>
      <w:lang w:eastAsia="en-US"/>
    </w:rPr>
  </w:style>
  <w:style w:type="character" w:styleId="Funotenzeichen">
    <w:name w:val="footnote reference"/>
    <w:uiPriority w:val="99"/>
    <w:unhideWhenUsed/>
    <w:rsid w:val="00867856"/>
    <w:rPr>
      <w:vertAlign w:val="superscript"/>
    </w:rPr>
  </w:style>
  <w:style w:type="character" w:styleId="Hyperlink">
    <w:name w:val="Hyperlink"/>
    <w:uiPriority w:val="99"/>
    <w:semiHidden/>
    <w:unhideWhenUsed/>
    <w:rsid w:val="00867856"/>
    <w:rPr>
      <w:color w:val="0000FF"/>
      <w:u w:val="single"/>
    </w:rPr>
  </w:style>
  <w:style w:type="character" w:styleId="Kommentarzeichen">
    <w:name w:val="annotation reference"/>
    <w:rsid w:val="0086785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6785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67856"/>
    <w:rPr>
      <w:rFonts w:ascii="Arial" w:eastAsia="Calibri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rsid w:val="008678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67856"/>
    <w:rPr>
      <w:rFonts w:ascii="Arial" w:eastAsia="Calibri" w:hAnsi="Arial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856"/>
    <w:pPr>
      <w:spacing w:line="276" w:lineRule="auto"/>
    </w:pPr>
    <w:rPr>
      <w:rFonts w:ascii="Arial" w:eastAsia="Calibri" w:hAnsi="Arial" w:cs="Times New Roman"/>
      <w:sz w:val="22"/>
      <w:szCs w:val="2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A4F1E"/>
    <w:pPr>
      <w:keepNext/>
      <w:keepLines/>
      <w:spacing w:before="200"/>
      <w:ind w:firstLine="524"/>
      <w:outlineLvl w:val="1"/>
    </w:pPr>
    <w:rPr>
      <w:sz w:val="28"/>
    </w:rPr>
  </w:style>
  <w:style w:type="paragraph" w:styleId="berschrift4">
    <w:name w:val="heading 4"/>
    <w:basedOn w:val="Standard"/>
    <w:next w:val="Standard"/>
    <w:qFormat/>
    <w:rsid w:val="00E60F30"/>
    <w:pPr>
      <w:keepNext/>
      <w:framePr w:wrap="around" w:hAnchor="text"/>
      <w:spacing w:after="60"/>
      <w:outlineLvl w:val="3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A4F1E"/>
    <w:rPr>
      <w:color w:val="434343"/>
      <w:sz w:val="28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67856"/>
    <w:pPr>
      <w:spacing w:after="100"/>
    </w:pPr>
    <w:rPr>
      <w:rFonts w:eastAsia="Times New Roman"/>
      <w:sz w:val="28"/>
      <w:lang w:val="en-US" w:bidi="en-US"/>
    </w:rPr>
  </w:style>
  <w:style w:type="table" w:styleId="Tabellenraster">
    <w:name w:val="Table Grid"/>
    <w:basedOn w:val="NormaleTabelle"/>
    <w:uiPriority w:val="59"/>
    <w:rsid w:val="00867856"/>
    <w:rPr>
      <w:rFonts w:ascii="Calibri" w:eastAsia="Calibri" w:hAnsi="Calibri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678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7856"/>
    <w:rPr>
      <w:rFonts w:ascii="Arial" w:eastAsia="Calibri" w:hAnsi="Arial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678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7856"/>
    <w:rPr>
      <w:rFonts w:ascii="Arial" w:eastAsia="Calibri" w:hAnsi="Arial" w:cs="Times New Roman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856"/>
    <w:rPr>
      <w:rFonts w:ascii="Tahoma" w:eastAsia="Calibri" w:hAnsi="Tahoma" w:cs="Tahoma"/>
      <w:sz w:val="16"/>
      <w:szCs w:val="16"/>
    </w:rPr>
  </w:style>
  <w:style w:type="paragraph" w:styleId="Funotentext">
    <w:name w:val="footnote text"/>
    <w:basedOn w:val="Standard"/>
    <w:link w:val="FunotentextZchn1"/>
    <w:uiPriority w:val="99"/>
    <w:unhideWhenUsed/>
    <w:rsid w:val="00867856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1">
    <w:name w:val="Fußnotentext Zchn1"/>
    <w:basedOn w:val="Absatz-Standardschriftart"/>
    <w:link w:val="Funotentext"/>
    <w:uiPriority w:val="99"/>
    <w:rsid w:val="00867856"/>
    <w:rPr>
      <w:rFonts w:ascii="Calibri" w:eastAsia="Times New Roman" w:hAnsi="Calibri" w:cs="Times New Roman"/>
      <w:bCs/>
      <w:kern w:val="1"/>
      <w:lang w:eastAsia="ar-SA"/>
    </w:rPr>
  </w:style>
  <w:style w:type="character" w:customStyle="1" w:styleId="FunotentextZchn">
    <w:name w:val="Fußnotentext Zchn"/>
    <w:uiPriority w:val="99"/>
    <w:semiHidden/>
    <w:rsid w:val="00867856"/>
    <w:rPr>
      <w:rFonts w:ascii="Arial" w:hAnsi="Arial"/>
      <w:lang w:eastAsia="en-US"/>
    </w:rPr>
  </w:style>
  <w:style w:type="character" w:styleId="Funotenzeichen">
    <w:name w:val="footnote reference"/>
    <w:uiPriority w:val="99"/>
    <w:unhideWhenUsed/>
    <w:rsid w:val="00867856"/>
    <w:rPr>
      <w:vertAlign w:val="superscript"/>
    </w:rPr>
  </w:style>
  <w:style w:type="character" w:styleId="Hyperlink">
    <w:name w:val="Hyperlink"/>
    <w:uiPriority w:val="99"/>
    <w:semiHidden/>
    <w:unhideWhenUsed/>
    <w:rsid w:val="00867856"/>
    <w:rPr>
      <w:color w:val="0000FF"/>
      <w:u w:val="single"/>
    </w:rPr>
  </w:style>
  <w:style w:type="character" w:styleId="Kommentarzeichen">
    <w:name w:val="annotation reference"/>
    <w:rsid w:val="0086785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6785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67856"/>
    <w:rPr>
      <w:rFonts w:ascii="Arial" w:eastAsia="Calibri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rsid w:val="008678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67856"/>
    <w:rPr>
      <w:rFonts w:ascii="Arial" w:eastAsia="Calibri" w:hAnsi="Arial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448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Vesper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Vesper</dc:creator>
  <cp:keywords/>
  <cp:lastModifiedBy>Foerster</cp:lastModifiedBy>
  <cp:revision>5</cp:revision>
  <dcterms:created xsi:type="dcterms:W3CDTF">2018-01-03T09:24:00Z</dcterms:created>
  <dcterms:modified xsi:type="dcterms:W3CDTF">2018-01-03T10:47:00Z</dcterms:modified>
</cp:coreProperties>
</file>