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10" w:rsidRPr="008119C5" w:rsidRDefault="00FE4E10" w:rsidP="00FE4E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Aufgabenformular</w:t>
      </w:r>
    </w:p>
    <w:p w:rsidR="00FE4E10" w:rsidRPr="008119C5" w:rsidRDefault="00FE4E10" w:rsidP="00FE4E10">
      <w:pPr>
        <w:spacing w:after="120"/>
        <w:jc w:val="center"/>
        <w:rPr>
          <w:sz w:val="20"/>
          <w:szCs w:val="20"/>
        </w:rPr>
      </w:pPr>
    </w:p>
    <w:p w:rsidR="00FE4E10" w:rsidRPr="008119C5" w:rsidRDefault="00FE4E10" w:rsidP="00FE4E10">
      <w:pPr>
        <w:spacing w:after="120"/>
      </w:pPr>
      <w:r w:rsidRPr="008119C5">
        <w:t>Standardillustrierende Aufgaben veranschaulichen beispielhaft Standards für Lehrkräfte, Lernende und Eltern.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276"/>
        <w:gridCol w:w="3078"/>
        <w:gridCol w:w="3079"/>
      </w:tblGrid>
      <w:tr w:rsidR="00FE4E10" w:rsidRPr="008119C5">
        <w:tc>
          <w:tcPr>
            <w:tcW w:w="2802" w:type="dxa"/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FE4E10" w:rsidRPr="00202F49" w:rsidRDefault="00FE4E10" w:rsidP="005601D7">
            <w:pPr>
              <w:spacing w:before="200" w:after="200"/>
            </w:pPr>
            <w:r>
              <w:t>Italienisch</w:t>
            </w:r>
          </w:p>
        </w:tc>
      </w:tr>
      <w:tr w:rsidR="0044075A" w:rsidRPr="008119C5">
        <w:tc>
          <w:tcPr>
            <w:tcW w:w="2802" w:type="dxa"/>
          </w:tcPr>
          <w:p w:rsidR="0044075A" w:rsidRPr="008119C5" w:rsidRDefault="0044075A" w:rsidP="005601D7">
            <w:pPr>
              <w:spacing w:before="200" w:after="200"/>
              <w:rPr>
                <w:b/>
              </w:rPr>
            </w:pPr>
            <w:r>
              <w:rPr>
                <w:b/>
              </w:rPr>
              <w:t>Name der Aufgabe</w:t>
            </w:r>
          </w:p>
        </w:tc>
        <w:tc>
          <w:tcPr>
            <w:tcW w:w="6433" w:type="dxa"/>
            <w:gridSpan w:val="3"/>
          </w:tcPr>
          <w:p w:rsidR="0044075A" w:rsidRDefault="003C2BD3" w:rsidP="005601D7">
            <w:pPr>
              <w:spacing w:before="200" w:after="200"/>
            </w:pPr>
            <w:proofErr w:type="spellStart"/>
            <w:r>
              <w:t>Sprachmittlung_B</w:t>
            </w:r>
            <w:proofErr w:type="spellEnd"/>
            <w:r>
              <w:t>-D</w:t>
            </w:r>
          </w:p>
        </w:tc>
      </w:tr>
      <w:tr w:rsidR="00FE4E10" w:rsidRPr="008119C5">
        <w:tc>
          <w:tcPr>
            <w:tcW w:w="2802" w:type="dxa"/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FE4E10" w:rsidRPr="008A1768" w:rsidRDefault="00FE4E10" w:rsidP="00F3660C">
            <w:pPr>
              <w:spacing w:before="200" w:after="200"/>
            </w:pPr>
            <w:r>
              <w:t>Funktionale kommunikative Kompetenz</w:t>
            </w:r>
          </w:p>
        </w:tc>
      </w:tr>
      <w:tr w:rsidR="00FE4E10" w:rsidRPr="008119C5">
        <w:tc>
          <w:tcPr>
            <w:tcW w:w="2802" w:type="dxa"/>
          </w:tcPr>
          <w:p w:rsidR="00FE4E10" w:rsidRPr="008119C5" w:rsidRDefault="00FE4E10" w:rsidP="005601D7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FE4E10" w:rsidRPr="008A1768" w:rsidRDefault="00FE4E10" w:rsidP="005601D7">
            <w:pPr>
              <w:tabs>
                <w:tab w:val="left" w:pos="1373"/>
              </w:tabs>
              <w:spacing w:before="200" w:after="200"/>
            </w:pPr>
            <w:r>
              <w:t xml:space="preserve">Sprachmittlung </w:t>
            </w:r>
          </w:p>
        </w:tc>
      </w:tr>
      <w:tr w:rsidR="00FE4E10" w:rsidRPr="008119C5">
        <w:tc>
          <w:tcPr>
            <w:tcW w:w="2802" w:type="dxa"/>
          </w:tcPr>
          <w:p w:rsidR="00FE4E10" w:rsidRPr="008119C5" w:rsidRDefault="00FE4E10" w:rsidP="005601D7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  <w:r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FE4E10" w:rsidRPr="008A1768" w:rsidRDefault="00FE4E10" w:rsidP="005601D7">
            <w:pPr>
              <w:tabs>
                <w:tab w:val="left" w:pos="1190"/>
              </w:tabs>
              <w:spacing w:before="200" w:after="200"/>
            </w:pPr>
            <w:r>
              <w:t xml:space="preserve">Sprachmittlung: </w:t>
            </w:r>
            <w:r w:rsidRPr="00EC0C00">
              <w:t>B-D</w:t>
            </w:r>
            <w:r>
              <w:t xml:space="preserve"> </w:t>
            </w:r>
          </w:p>
        </w:tc>
      </w:tr>
      <w:tr w:rsidR="00FE4E10" w:rsidRPr="008119C5">
        <w:tc>
          <w:tcPr>
            <w:tcW w:w="2802" w:type="dxa"/>
          </w:tcPr>
          <w:p w:rsidR="00FE4E10" w:rsidRDefault="00FE4E10" w:rsidP="005601D7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FE4E10" w:rsidRDefault="00FE4E10" w:rsidP="005601D7">
            <w:pPr>
              <w:tabs>
                <w:tab w:val="left" w:pos="1190"/>
              </w:tabs>
              <w:spacing w:before="200" w:after="200"/>
            </w:pPr>
            <w:r>
              <w:rPr>
                <w:u w:val="single"/>
              </w:rPr>
              <w:t>Sprachmittlung</w:t>
            </w:r>
            <w:r>
              <w:t>:</w:t>
            </w:r>
          </w:p>
          <w:p w:rsidR="00FE4E10" w:rsidRPr="00957ED5" w:rsidRDefault="00FE4E10" w:rsidP="005601D7">
            <w:pPr>
              <w:tabs>
                <w:tab w:val="left" w:pos="1190"/>
              </w:tabs>
              <w:spacing w:before="200" w:after="200"/>
            </w:pPr>
            <w:r>
              <w:t xml:space="preserve">B-D: Die Schülerinnen und Schüler können </w:t>
            </w:r>
            <w:r w:rsidRPr="00957ED5">
              <w:t>einzelne, sprachlich einfach erschließbare Informationen aus Texten zu vertrauten Alltagssituationen adressaten- und situationsangemessen auswählen und sinngemäß mündlich und zunehmend schriftlich in die jeweils andere Sprache übertragen.</w:t>
            </w:r>
          </w:p>
          <w:p w:rsidR="00FE4E10" w:rsidRPr="000B28FF" w:rsidRDefault="00FE4E10" w:rsidP="000B28FF">
            <w:pPr>
              <w:tabs>
                <w:tab w:val="left" w:pos="1190"/>
              </w:tabs>
              <w:spacing w:before="200" w:after="200"/>
            </w:pPr>
            <w:r w:rsidRPr="00957ED5">
              <w:t>Sie können zunehmend den Unterschied zwischen Sprachmittlung und Übersetzung erkennen und damit umgehen</w:t>
            </w:r>
            <w:r>
              <w:t>.</w:t>
            </w:r>
          </w:p>
        </w:tc>
      </w:tr>
      <w:tr w:rsidR="00FE4E10" w:rsidRPr="008119C5">
        <w:tc>
          <w:tcPr>
            <w:tcW w:w="2802" w:type="dxa"/>
          </w:tcPr>
          <w:p w:rsidR="00FE4E10" w:rsidRPr="008119C5" w:rsidRDefault="00FE4E10" w:rsidP="005601D7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gridSpan w:val="3"/>
          </w:tcPr>
          <w:p w:rsidR="00FE4E10" w:rsidRPr="00202F49" w:rsidRDefault="00FE4E10" w:rsidP="005601D7">
            <w:pPr>
              <w:tabs>
                <w:tab w:val="left" w:pos="1190"/>
              </w:tabs>
              <w:spacing w:before="200" w:after="200"/>
            </w:pPr>
            <w:r>
              <w:t>Individuum und Lebenswelt</w:t>
            </w:r>
          </w:p>
        </w:tc>
      </w:tr>
      <w:tr w:rsidR="00FE4E10" w:rsidRPr="008119C5">
        <w:tc>
          <w:tcPr>
            <w:tcW w:w="9235" w:type="dxa"/>
            <w:gridSpan w:val="4"/>
            <w:tcBorders>
              <w:bottom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E4E10" w:rsidRPr="008119C5">
        <w:trPr>
          <w:trHeight w:val="336"/>
        </w:trPr>
        <w:tc>
          <w:tcPr>
            <w:tcW w:w="3078" w:type="dxa"/>
            <w:gridSpan w:val="2"/>
            <w:tcBorders>
              <w:top w:val="nil"/>
              <w:right w:val="nil"/>
            </w:tcBorders>
          </w:tcPr>
          <w:p w:rsidR="00FE4E10" w:rsidRPr="008119C5" w:rsidRDefault="00FE4E10" w:rsidP="005601D7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right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>
              <w:rPr>
                <w:b/>
              </w:rPr>
              <w:tab/>
              <w:t>X</w:t>
            </w:r>
          </w:p>
        </w:tc>
        <w:tc>
          <w:tcPr>
            <w:tcW w:w="3079" w:type="dxa"/>
            <w:tcBorders>
              <w:top w:val="nil"/>
              <w:left w:val="nil"/>
            </w:tcBorders>
          </w:tcPr>
          <w:p w:rsidR="00FE4E10" w:rsidRPr="008119C5" w:rsidRDefault="00FE4E10" w:rsidP="005601D7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</w:p>
        </w:tc>
      </w:tr>
      <w:tr w:rsidR="00FE4E10" w:rsidRPr="008119C5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</w:tr>
      <w:tr w:rsidR="00FE4E10" w:rsidRPr="008119C5">
        <w:trPr>
          <w:trHeight w:val="259"/>
        </w:trPr>
        <w:tc>
          <w:tcPr>
            <w:tcW w:w="3078" w:type="dxa"/>
            <w:gridSpan w:val="2"/>
            <w:tcBorders>
              <w:top w:val="nil"/>
              <w:right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7920CD">
              <w:rPr>
                <w:b/>
              </w:rPr>
              <w:t>Datum</w:t>
            </w:r>
            <w:r>
              <w:rPr>
                <w:b/>
              </w:rPr>
              <w:t xml:space="preserve"> 10.05.</w:t>
            </w:r>
            <w:r w:rsidR="0067091C">
              <w:rPr>
                <w:b/>
              </w:rPr>
              <w:t>20</w:t>
            </w:r>
            <w:r>
              <w:rPr>
                <w:b/>
              </w:rPr>
              <w:t>17</w:t>
            </w:r>
          </w:p>
        </w:tc>
        <w:tc>
          <w:tcPr>
            <w:tcW w:w="3078" w:type="dxa"/>
            <w:tcBorders>
              <w:top w:val="nil"/>
              <w:left w:val="nil"/>
              <w:right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Pr="008119C5">
              <w:rPr>
                <w:b/>
              </w:rPr>
              <w:t>:</w:t>
            </w:r>
            <w:r>
              <w:rPr>
                <w:b/>
              </w:rPr>
              <w:t xml:space="preserve"> 9 </w:t>
            </w:r>
            <w:r w:rsidR="006C47BE">
              <w:rPr>
                <w:b/>
              </w:rPr>
              <w:t xml:space="preserve">(2. </w:t>
            </w:r>
            <w:proofErr w:type="spellStart"/>
            <w:r w:rsidR="006C47BE">
              <w:rPr>
                <w:b/>
              </w:rPr>
              <w:t>Lj</w:t>
            </w:r>
            <w:proofErr w:type="spellEnd"/>
            <w:r w:rsidR="0067091C">
              <w:rPr>
                <w:b/>
              </w:rPr>
              <w:t>.</w:t>
            </w:r>
            <w:r w:rsidR="006C47BE">
              <w:rPr>
                <w:b/>
              </w:rPr>
              <w:t>)</w:t>
            </w:r>
          </w:p>
        </w:tc>
        <w:tc>
          <w:tcPr>
            <w:tcW w:w="3079" w:type="dxa"/>
            <w:tcBorders>
              <w:top w:val="nil"/>
              <w:left w:val="nil"/>
            </w:tcBorders>
          </w:tcPr>
          <w:p w:rsidR="00FE4E10" w:rsidRPr="008119C5" w:rsidRDefault="00FE4E10" w:rsidP="005601D7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>
              <w:rPr>
                <w:b/>
              </w:rPr>
              <w:t xml:space="preserve"> Gymnasium</w:t>
            </w:r>
          </w:p>
        </w:tc>
      </w:tr>
      <w:tr w:rsidR="00FE4E10" w:rsidRPr="008119C5">
        <w:trPr>
          <w:trHeight w:val="259"/>
        </w:trPr>
        <w:tc>
          <w:tcPr>
            <w:tcW w:w="2802" w:type="dxa"/>
          </w:tcPr>
          <w:p w:rsidR="00FE4E10" w:rsidRDefault="00FE4E10" w:rsidP="005601D7">
            <w:pPr>
              <w:spacing w:before="200" w:after="200"/>
              <w:rPr>
                <w:b/>
              </w:rPr>
            </w:pPr>
            <w:r w:rsidRPr="002075BA"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</w:tcPr>
          <w:p w:rsidR="00FE4E10" w:rsidRPr="008A1768" w:rsidRDefault="006C47BE" w:rsidP="005601D7">
            <w:pPr>
              <w:spacing w:before="200" w:after="200"/>
            </w:pPr>
            <w:r>
              <w:t xml:space="preserve"> </w:t>
            </w:r>
          </w:p>
        </w:tc>
      </w:tr>
    </w:tbl>
    <w:p w:rsidR="007E112A" w:rsidRDefault="007E112A" w:rsidP="00FE4E10">
      <w:pPr>
        <w:spacing w:before="60" w:after="60"/>
        <w:rPr>
          <w:b/>
          <w:sz w:val="24"/>
          <w:szCs w:val="24"/>
        </w:rPr>
        <w:sectPr w:rsidR="007E112A" w:rsidSect="00A74F0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418" w:bottom="567" w:left="1418" w:header="709" w:footer="334" w:gutter="0"/>
          <w:cols w:space="708"/>
          <w:titlePg/>
          <w:docGrid w:linePitch="360"/>
        </w:sectPr>
      </w:pPr>
    </w:p>
    <w:p w:rsidR="00FE4E10" w:rsidRDefault="00FE4E10" w:rsidP="00FE4E10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>Aufgabe und Material:</w:t>
      </w:r>
    </w:p>
    <w:p w:rsidR="000900B7" w:rsidRDefault="00FE4E10" w:rsidP="003676CF">
      <w:pPr>
        <w:spacing w:beforeLines="1" w:before="2" w:line="240" w:lineRule="auto"/>
        <w:rPr>
          <w:rFonts w:eastAsiaTheme="minorHAnsi"/>
          <w:szCs w:val="20"/>
          <w:lang w:val="it-IT" w:eastAsia="de-DE"/>
        </w:rPr>
      </w:pPr>
      <w:r w:rsidRPr="002154E5">
        <w:rPr>
          <w:rFonts w:eastAsiaTheme="minorHAnsi"/>
          <w:szCs w:val="20"/>
          <w:lang w:val="it-IT" w:eastAsia="de-DE"/>
        </w:rPr>
        <w:t>Sei a Napoli con i tuoi genitori. Loro vogliono mangiare una vera pizza napoletana. Su internet trovate una pubblicità per una pizzeria a Napoli:</w:t>
      </w:r>
    </w:p>
    <w:p w:rsidR="00FE4E10" w:rsidRPr="000B6A0C" w:rsidRDefault="000900B7" w:rsidP="003676CF">
      <w:pPr>
        <w:spacing w:beforeLines="1" w:before="2" w:line="240" w:lineRule="auto"/>
        <w:rPr>
          <w:rFonts w:eastAsiaTheme="minorHAnsi"/>
          <w:szCs w:val="20"/>
          <w:lang w:eastAsia="de-DE"/>
        </w:rPr>
      </w:pPr>
      <w:r w:rsidRPr="000B6A0C">
        <w:rPr>
          <w:rFonts w:eastAsiaTheme="minorHAnsi"/>
          <w:szCs w:val="20"/>
          <w:lang w:eastAsia="de-DE"/>
        </w:rPr>
        <w:t>(Du bist mit deinen Eltern in Neapel</w:t>
      </w:r>
      <w:r w:rsidR="000B6A0C" w:rsidRPr="000B6A0C">
        <w:rPr>
          <w:rFonts w:eastAsiaTheme="minorHAnsi"/>
          <w:szCs w:val="20"/>
          <w:lang w:eastAsia="de-DE"/>
        </w:rPr>
        <w:t>.</w:t>
      </w:r>
      <w:r w:rsidRPr="000B6A0C">
        <w:rPr>
          <w:rFonts w:eastAsiaTheme="minorHAnsi"/>
          <w:szCs w:val="20"/>
          <w:lang w:eastAsia="de-DE"/>
        </w:rPr>
        <w:t xml:space="preserve"> </w:t>
      </w:r>
      <w:r w:rsidR="000B6A0C" w:rsidRPr="000B6A0C">
        <w:rPr>
          <w:rFonts w:eastAsiaTheme="minorHAnsi"/>
          <w:szCs w:val="20"/>
          <w:lang w:eastAsia="de-DE"/>
        </w:rPr>
        <w:t>Deine Eltern möchten</w:t>
      </w:r>
      <w:r w:rsidRPr="000B6A0C">
        <w:rPr>
          <w:rFonts w:eastAsiaTheme="minorHAnsi"/>
          <w:szCs w:val="20"/>
          <w:lang w:eastAsia="de-DE"/>
        </w:rPr>
        <w:t xml:space="preserve"> eine echte n</w:t>
      </w:r>
      <w:r w:rsidR="004A37C6">
        <w:rPr>
          <w:rFonts w:eastAsiaTheme="minorHAnsi"/>
          <w:szCs w:val="20"/>
          <w:lang w:eastAsia="de-DE"/>
        </w:rPr>
        <w:t>e</w:t>
      </w:r>
      <w:r w:rsidRPr="000B6A0C">
        <w:rPr>
          <w:rFonts w:eastAsiaTheme="minorHAnsi"/>
          <w:szCs w:val="20"/>
          <w:lang w:eastAsia="de-DE"/>
        </w:rPr>
        <w:t>apol</w:t>
      </w:r>
      <w:r w:rsidR="004A37C6">
        <w:rPr>
          <w:rFonts w:eastAsiaTheme="minorHAnsi"/>
          <w:szCs w:val="20"/>
          <w:lang w:eastAsia="de-DE"/>
        </w:rPr>
        <w:t>i</w:t>
      </w:r>
      <w:r w:rsidRPr="000B6A0C">
        <w:rPr>
          <w:rFonts w:eastAsiaTheme="minorHAnsi"/>
          <w:szCs w:val="20"/>
          <w:lang w:eastAsia="de-DE"/>
        </w:rPr>
        <w:t>tanische</w:t>
      </w:r>
      <w:r w:rsidR="000B6A0C" w:rsidRPr="000B6A0C">
        <w:rPr>
          <w:rFonts w:eastAsiaTheme="minorHAnsi"/>
          <w:szCs w:val="20"/>
          <w:lang w:eastAsia="de-DE"/>
        </w:rPr>
        <w:t xml:space="preserve"> Pizza essen</w:t>
      </w:r>
      <w:r w:rsidRPr="000B6A0C">
        <w:rPr>
          <w:rFonts w:eastAsiaTheme="minorHAnsi"/>
          <w:szCs w:val="20"/>
          <w:lang w:eastAsia="de-DE"/>
        </w:rPr>
        <w:t>. Im Internet findet ihr eine Werbung für eine Pizzeria in Neapel.)</w:t>
      </w:r>
    </w:p>
    <w:p w:rsidR="00FE4E10" w:rsidRPr="007E112A" w:rsidRDefault="00FE4E10" w:rsidP="003676CF">
      <w:pPr>
        <w:spacing w:beforeLines="1" w:before="2" w:line="240" w:lineRule="auto"/>
        <w:rPr>
          <w:rFonts w:ascii="Times" w:eastAsiaTheme="minorHAnsi" w:hAnsi="Times"/>
          <w:sz w:val="20"/>
          <w:szCs w:val="20"/>
          <w:lang w:eastAsia="de-DE"/>
        </w:rPr>
      </w:pPr>
      <w:r>
        <w:rPr>
          <w:rFonts w:ascii="Times" w:eastAsiaTheme="minorHAnsi" w:hAnsi="Times"/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1" locked="0" layoutInCell="1" allowOverlap="1" wp14:anchorId="686137B0" wp14:editId="74A2446F">
            <wp:simplePos x="0" y="0"/>
            <wp:positionH relativeFrom="column">
              <wp:posOffset>26670</wp:posOffset>
            </wp:positionH>
            <wp:positionV relativeFrom="paragraph">
              <wp:posOffset>181610</wp:posOffset>
            </wp:positionV>
            <wp:extent cx="5791200" cy="3596640"/>
            <wp:effectExtent l="50800" t="25400" r="25400" b="10160"/>
            <wp:wrapNone/>
            <wp:docPr id="3" name="Bild 1" descr="::::Desktop:P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PPP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966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E10" w:rsidRDefault="003676CF" w:rsidP="0067683C">
      <w:pPr>
        <w:spacing w:beforeLines="1" w:before="2" w:line="240" w:lineRule="auto"/>
        <w:rPr>
          <w:lang w:val="it-IT"/>
        </w:rPr>
      </w:pPr>
      <w:r>
        <w:rPr>
          <w:rFonts w:ascii="Times" w:eastAsiaTheme="minorHAnsi" w:hAnsi="Times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CA89E" wp14:editId="699D6E7E">
                <wp:simplePos x="0" y="0"/>
                <wp:positionH relativeFrom="column">
                  <wp:posOffset>36195</wp:posOffset>
                </wp:positionH>
                <wp:positionV relativeFrom="paragraph">
                  <wp:posOffset>43180</wp:posOffset>
                </wp:positionV>
                <wp:extent cx="5772150" cy="3606800"/>
                <wp:effectExtent l="0" t="0" r="19050" b="50800"/>
                <wp:wrapTight wrapText="bothSides">
                  <wp:wrapPolygon edited="0">
                    <wp:start x="0" y="0"/>
                    <wp:lineTo x="0" y="21790"/>
                    <wp:lineTo x="21600" y="21790"/>
                    <wp:lineTo x="21600" y="0"/>
                    <wp:lineTo x="0" y="0"/>
                  </wp:wrapPolygon>
                </wp:wrapTight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3606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85pt;margin-top:3.4pt;width:454.5pt;height:2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" filled="f" fillcolor="#9bc1ff" strokecolor="black [3213]" strokeweight="2pt">
                <v:fill color2="#3f80cd" focus="100%" type="gradient">
                  <o:fill v:ext="view" type="gradientUnscaled"/>
                </v:fill>
                <v:shadow on="t" opacity="22938f" offset="0"/>
                <v:textbox inset=",7.2pt,,7.2pt"/>
                <w10:wrap type="tight"/>
              </v:rect>
            </w:pict>
          </mc:Fallback>
        </mc:AlternateContent>
      </w:r>
      <w:r>
        <w:rPr>
          <w:rFonts w:ascii="Times" w:eastAsiaTheme="minorHAnsi" w:hAnsi="Times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4C159" wp14:editId="669A4A8C">
                <wp:simplePos x="0" y="0"/>
                <wp:positionH relativeFrom="column">
                  <wp:posOffset>2293620</wp:posOffset>
                </wp:positionH>
                <wp:positionV relativeFrom="paragraph">
                  <wp:posOffset>2668905</wp:posOffset>
                </wp:positionV>
                <wp:extent cx="45085" cy="45085"/>
                <wp:effectExtent l="0" t="0" r="0" b="31115"/>
                <wp:wrapTight wrapText="bothSides">
                  <wp:wrapPolygon edited="0">
                    <wp:start x="0" y="0"/>
                    <wp:lineTo x="0" y="27380"/>
                    <wp:lineTo x="9127" y="27380"/>
                    <wp:lineTo x="9127" y="0"/>
                    <wp:lineTo x="0" y="0"/>
                  </wp:wrapPolygon>
                </wp:wrapTight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80.6pt;margin-top:210.15pt;width:3.5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" fillcolor="white [3212]" stroked="f" strokecolor="#4a7ebb" strokeweight="1.5pt">
                <v:shadow on="t" opacity="22938f" offset="0"/>
                <v:textbox inset=",7.2pt,,7.2pt"/>
                <w10:wrap type="tight"/>
              </v:oval>
            </w:pict>
          </mc:Fallback>
        </mc:AlternateContent>
      </w:r>
    </w:p>
    <w:p w:rsidR="00FE4E10" w:rsidRPr="0067091C" w:rsidRDefault="00FE4E10" w:rsidP="00FE4E10">
      <w:pPr>
        <w:rPr>
          <w:b/>
          <w:sz w:val="24"/>
          <w:szCs w:val="24"/>
        </w:rPr>
      </w:pPr>
      <w:r>
        <w:rPr>
          <w:b/>
        </w:rPr>
        <w:br w:type="page"/>
      </w:r>
      <w:r w:rsidRPr="0067091C">
        <w:rPr>
          <w:b/>
          <w:sz w:val="24"/>
          <w:szCs w:val="24"/>
        </w:rPr>
        <w:lastRenderedPageBreak/>
        <w:t>Aufgaben:</w:t>
      </w:r>
    </w:p>
    <w:p w:rsidR="00FE4E10" w:rsidRPr="00741987" w:rsidRDefault="00FE4E10" w:rsidP="00FE4E10"/>
    <w:tbl>
      <w:tblPr>
        <w:tblpPr w:leftFromText="141" w:rightFromText="141" w:vertAnchor="text" w:horzAnchor="margin" w:tblpY="33"/>
        <w:tblW w:w="9270" w:type="dxa"/>
        <w:tblLayout w:type="fixed"/>
        <w:tblLook w:val="00A0" w:firstRow="1" w:lastRow="0" w:firstColumn="1" w:lastColumn="0" w:noHBand="0" w:noVBand="0"/>
      </w:tblPr>
      <w:tblGrid>
        <w:gridCol w:w="3942"/>
        <w:gridCol w:w="5328"/>
      </w:tblGrid>
      <w:tr w:rsidR="00FE4E10" w:rsidRPr="00F77726">
        <w:trPr>
          <w:trHeight w:val="360"/>
        </w:trPr>
        <w:tc>
          <w:tcPr>
            <w:tcW w:w="9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4E10" w:rsidRPr="00F77726" w:rsidRDefault="00FE4E10" w:rsidP="005601D7">
            <w:pPr>
              <w:suppressAutoHyphens/>
              <w:snapToGrid w:val="0"/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1.</w:t>
            </w:r>
          </w:p>
        </w:tc>
      </w:tr>
      <w:tr w:rsidR="00FE4E10">
        <w:trPr>
          <w:trHeight w:val="360"/>
        </w:trPr>
        <w:tc>
          <w:tcPr>
            <w:tcW w:w="3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4E10" w:rsidRDefault="00FE4E10" w:rsidP="0085576B">
            <w:pPr>
              <w:suppressAutoHyphens/>
              <w:snapToGrid w:val="0"/>
              <w:spacing w:line="240" w:lineRule="auto"/>
            </w:pPr>
            <w:r>
              <w:t>Deine Eltern wollen am Dienstag um 16:00 Uhr essen gehen.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85576B">
            <w:pPr>
              <w:suppressAutoHyphens/>
              <w:snapToGrid w:val="0"/>
              <w:spacing w:before="120" w:after="120" w:line="240" w:lineRule="auto"/>
              <w:ind w:left="34" w:hanging="34"/>
            </w:pPr>
            <w:r>
              <w:t>Ist das möglich? Was sagst du ihnen?</w:t>
            </w:r>
          </w:p>
        </w:tc>
      </w:tr>
      <w:tr w:rsidR="00FE4E10">
        <w:trPr>
          <w:trHeight w:val="747"/>
        </w:trPr>
        <w:tc>
          <w:tcPr>
            <w:tcW w:w="3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pacing w:line="240" w:lineRule="auto"/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uppressAutoHyphens/>
              <w:snapToGrid w:val="0"/>
              <w:ind w:left="34" w:hanging="34"/>
            </w:pPr>
          </w:p>
        </w:tc>
      </w:tr>
    </w:tbl>
    <w:p w:rsidR="00FE4E10" w:rsidRPr="00741987" w:rsidRDefault="00FE4E10" w:rsidP="0085576B">
      <w:pPr>
        <w:spacing w:before="120" w:after="120"/>
      </w:pPr>
      <w:bookmarkStart w:id="0" w:name="_GoBack"/>
    </w:p>
    <w:tbl>
      <w:tblPr>
        <w:tblpPr w:leftFromText="141" w:rightFromText="141" w:vertAnchor="text" w:horzAnchor="margin" w:tblpY="33"/>
        <w:tblW w:w="9270" w:type="dxa"/>
        <w:tblLayout w:type="fixed"/>
        <w:tblLook w:val="00A0" w:firstRow="1" w:lastRow="0" w:firstColumn="1" w:lastColumn="0" w:noHBand="0" w:noVBand="0"/>
      </w:tblPr>
      <w:tblGrid>
        <w:gridCol w:w="3942"/>
        <w:gridCol w:w="5328"/>
      </w:tblGrid>
      <w:tr w:rsidR="00FE4E10" w:rsidRPr="00F77726">
        <w:trPr>
          <w:trHeight w:val="360"/>
        </w:trPr>
        <w:tc>
          <w:tcPr>
            <w:tcW w:w="9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bookmarkEnd w:id="0"/>
          <w:p w:rsidR="00FE4E10" w:rsidRPr="00F77726" w:rsidRDefault="00FE4E10" w:rsidP="005601D7">
            <w:pPr>
              <w:suppressAutoHyphens/>
              <w:snapToGrid w:val="0"/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2.</w:t>
            </w:r>
          </w:p>
        </w:tc>
      </w:tr>
      <w:tr w:rsidR="00FE4E10">
        <w:trPr>
          <w:trHeight w:val="360"/>
        </w:trPr>
        <w:tc>
          <w:tcPr>
            <w:tcW w:w="3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4E10" w:rsidRDefault="00FE4E10" w:rsidP="005601D7">
            <w:pPr>
              <w:suppressAutoHyphens/>
              <w:snapToGrid w:val="0"/>
              <w:spacing w:line="240" w:lineRule="auto"/>
            </w:pPr>
            <w:r>
              <w:t xml:space="preserve">Ihr müsst das Restaurant finden. 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85576B">
            <w:pPr>
              <w:suppressAutoHyphens/>
              <w:snapToGrid w:val="0"/>
              <w:spacing w:before="120" w:after="120" w:line="240" w:lineRule="auto"/>
              <w:ind w:left="34" w:hanging="34"/>
            </w:pPr>
            <w:r w:rsidRPr="00741987">
              <w:t>Wo befindet es sich? Was sagst du deinen Eltern?</w:t>
            </w:r>
          </w:p>
        </w:tc>
      </w:tr>
      <w:tr w:rsidR="00FE4E10">
        <w:trPr>
          <w:trHeight w:val="747"/>
        </w:trPr>
        <w:tc>
          <w:tcPr>
            <w:tcW w:w="3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pacing w:line="240" w:lineRule="auto"/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uppressAutoHyphens/>
              <w:snapToGrid w:val="0"/>
              <w:ind w:left="34" w:hanging="34"/>
            </w:pPr>
          </w:p>
        </w:tc>
      </w:tr>
    </w:tbl>
    <w:p w:rsidR="00FE4E10" w:rsidRPr="00741987" w:rsidRDefault="00FE4E10" w:rsidP="0085576B">
      <w:pPr>
        <w:spacing w:before="120" w:after="120"/>
      </w:pPr>
    </w:p>
    <w:tbl>
      <w:tblPr>
        <w:tblpPr w:leftFromText="141" w:rightFromText="141" w:vertAnchor="text" w:horzAnchor="margin" w:tblpY="33"/>
        <w:tblW w:w="9270" w:type="dxa"/>
        <w:tblLayout w:type="fixed"/>
        <w:tblLook w:val="00A0" w:firstRow="1" w:lastRow="0" w:firstColumn="1" w:lastColumn="0" w:noHBand="0" w:noVBand="0"/>
      </w:tblPr>
      <w:tblGrid>
        <w:gridCol w:w="3942"/>
        <w:gridCol w:w="5328"/>
      </w:tblGrid>
      <w:tr w:rsidR="00FE4E10" w:rsidRPr="00F77726">
        <w:trPr>
          <w:trHeight w:val="360"/>
        </w:trPr>
        <w:tc>
          <w:tcPr>
            <w:tcW w:w="9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4E10" w:rsidRPr="00F77726" w:rsidRDefault="00FE4E10" w:rsidP="005601D7">
            <w:pPr>
              <w:suppressAutoHyphens/>
              <w:snapToGrid w:val="0"/>
              <w:spacing w:line="240" w:lineRule="auto"/>
              <w:rPr>
                <w:lang w:val="it-IT"/>
              </w:rPr>
            </w:pPr>
            <w:r>
              <w:rPr>
                <w:lang w:val="it-IT"/>
              </w:rPr>
              <w:t>3.</w:t>
            </w:r>
          </w:p>
        </w:tc>
      </w:tr>
      <w:tr w:rsidR="00FE4E10">
        <w:trPr>
          <w:trHeight w:val="360"/>
        </w:trPr>
        <w:tc>
          <w:tcPr>
            <w:tcW w:w="3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E4E10" w:rsidRDefault="00FE4E10" w:rsidP="005601D7">
            <w:pPr>
              <w:suppressAutoHyphens/>
              <w:snapToGrid w:val="0"/>
              <w:spacing w:line="240" w:lineRule="auto"/>
            </w:pPr>
            <w:r>
              <w:t>Ihr wollt reservieren.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85576B">
            <w:pPr>
              <w:suppressAutoHyphens/>
              <w:snapToGrid w:val="0"/>
              <w:spacing w:before="120" w:after="120" w:line="240" w:lineRule="auto"/>
              <w:ind w:left="34" w:hanging="34"/>
            </w:pPr>
            <w:r>
              <w:t>Wie müsst ihr vorgehen? Was sagst du deinen Eltern?</w:t>
            </w:r>
          </w:p>
        </w:tc>
      </w:tr>
      <w:tr w:rsidR="00FE4E10">
        <w:trPr>
          <w:trHeight w:val="747"/>
        </w:trPr>
        <w:tc>
          <w:tcPr>
            <w:tcW w:w="3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pacing w:line="240" w:lineRule="auto"/>
            </w:pP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E10" w:rsidRDefault="00FE4E10" w:rsidP="005601D7">
            <w:pPr>
              <w:suppressAutoHyphens/>
              <w:snapToGrid w:val="0"/>
              <w:ind w:left="34" w:hanging="34"/>
            </w:pPr>
          </w:p>
        </w:tc>
      </w:tr>
    </w:tbl>
    <w:p w:rsidR="00FE4E10" w:rsidRDefault="00FE4E10" w:rsidP="00FE4E10"/>
    <w:p w:rsidR="00FE4E10" w:rsidRPr="004A37C6" w:rsidRDefault="00FE4E10" w:rsidP="00FE4E10">
      <w:pPr>
        <w:rPr>
          <w:b/>
          <w:sz w:val="24"/>
          <w:szCs w:val="24"/>
        </w:rPr>
      </w:pPr>
      <w:r w:rsidRPr="003039F2">
        <w:rPr>
          <w:b/>
        </w:rPr>
        <w:br w:type="page"/>
      </w:r>
      <w:r w:rsidRPr="004A37C6">
        <w:rPr>
          <w:b/>
          <w:sz w:val="24"/>
          <w:szCs w:val="24"/>
        </w:rPr>
        <w:lastRenderedPageBreak/>
        <w:t>Erwartungshorizont:</w:t>
      </w:r>
    </w:p>
    <w:p w:rsidR="00FE4E10" w:rsidRPr="00741987" w:rsidRDefault="00FE4E10" w:rsidP="00FE4E10">
      <w:pPr>
        <w:spacing w:line="360" w:lineRule="auto"/>
        <w:rPr>
          <w:sz w:val="24"/>
          <w:szCs w:val="24"/>
        </w:rPr>
      </w:pPr>
    </w:p>
    <w:p w:rsidR="00FE4E10" w:rsidRPr="0067091C" w:rsidRDefault="00FE4E10" w:rsidP="00FE4E10">
      <w:pPr>
        <w:spacing w:line="360" w:lineRule="auto"/>
      </w:pPr>
      <w:r w:rsidRPr="0067091C">
        <w:t>Mögliche Schülerantworten:</w:t>
      </w:r>
    </w:p>
    <w:p w:rsidR="00FE4E10" w:rsidRPr="0067091C" w:rsidRDefault="00FE4E10" w:rsidP="00FE4E10">
      <w:pPr>
        <w:spacing w:line="360" w:lineRule="auto"/>
      </w:pPr>
      <w:r w:rsidRPr="0067091C">
        <w:t xml:space="preserve">1) Nein, das geht nicht. Es ist von 11:00 </w:t>
      </w:r>
      <w:r w:rsidR="007E112A" w:rsidRPr="0067091C">
        <w:t xml:space="preserve">Uhr bis </w:t>
      </w:r>
      <w:r w:rsidRPr="0067091C">
        <w:t xml:space="preserve">15:00 </w:t>
      </w:r>
      <w:r w:rsidR="007E112A" w:rsidRPr="0067091C">
        <w:t xml:space="preserve">Uhr </w:t>
      </w:r>
      <w:r w:rsidRPr="0067091C">
        <w:t>geöffnet, dann erst wieder von 17:00 Uhr bis 24:00</w:t>
      </w:r>
      <w:r w:rsidR="007E112A" w:rsidRPr="0067091C">
        <w:t xml:space="preserve"> Uhr</w:t>
      </w:r>
      <w:r w:rsidRPr="0067091C">
        <w:t>.</w:t>
      </w:r>
    </w:p>
    <w:p w:rsidR="00FE4E10" w:rsidRPr="0067091C" w:rsidRDefault="00FE4E10" w:rsidP="00FE4E10">
      <w:pPr>
        <w:spacing w:line="360" w:lineRule="auto"/>
      </w:pPr>
      <w:r w:rsidRPr="0067091C">
        <w:t>2) Dieses Restaurant gibt es an drei verschiedenen Orten</w:t>
      </w:r>
      <w:r w:rsidR="004A37C6" w:rsidRPr="0067091C">
        <w:t>/</w:t>
      </w:r>
      <w:r w:rsidR="007E112A" w:rsidRPr="0067091C">
        <w:t xml:space="preserve">in drei </w:t>
      </w:r>
      <w:r w:rsidR="008A4190" w:rsidRPr="0067091C">
        <w:t>Stadtvierteln</w:t>
      </w:r>
      <w:r w:rsidRPr="0067091C">
        <w:t xml:space="preserve"> (innerhalb von Neapel).</w:t>
      </w:r>
    </w:p>
    <w:p w:rsidR="003772CA" w:rsidRPr="00A74F00" w:rsidRDefault="00FE4E10" w:rsidP="00AC43AA">
      <w:pPr>
        <w:spacing w:line="360" w:lineRule="auto"/>
      </w:pPr>
      <w:r w:rsidRPr="0067091C">
        <w:t>3) Wir können telefonisch oder über ein Online-Formular reservieren.</w:t>
      </w:r>
    </w:p>
    <w:sectPr w:rsidR="003772CA" w:rsidRPr="00A74F00" w:rsidSect="00A74F00">
      <w:headerReference w:type="default" r:id="rId13"/>
      <w:pgSz w:w="11906" w:h="16838"/>
      <w:pgMar w:top="1418" w:right="1418" w:bottom="567" w:left="1418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972" w:rsidRDefault="002E6972">
      <w:pPr>
        <w:spacing w:line="240" w:lineRule="auto"/>
      </w:pPr>
      <w:r>
        <w:separator/>
      </w:r>
    </w:p>
  </w:endnote>
  <w:endnote w:type="continuationSeparator" w:id="0">
    <w:p w:rsidR="002E6972" w:rsidRDefault="002E69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4F" w:rsidRDefault="00A74F00" w:rsidP="00A74F00">
    <w:pPr>
      <w:pStyle w:val="Fuzeile"/>
      <w:tabs>
        <w:tab w:val="clear" w:pos="4536"/>
        <w:tab w:val="left" w:pos="3893"/>
      </w:tabs>
      <w:rPr>
        <w:noProof/>
        <w:lang w:eastAsia="de-DE"/>
      </w:rPr>
    </w:pPr>
    <w:r>
      <w:rPr>
        <w:noProof/>
        <w:lang w:eastAsia="de-DE"/>
      </w:rPr>
      <w:drawing>
        <wp:inline distT="0" distB="0" distL="0" distR="0" wp14:anchorId="2A09CDD5" wp14:editId="552A360D">
          <wp:extent cx="1227455" cy="431800"/>
          <wp:effectExtent l="0" t="0" r="0" b="6350"/>
          <wp:docPr id="9" name="Grafik 9" descr="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LISUM, 2017</w:t>
    </w:r>
    <w:r w:rsidR="00FC5347">
      <w:tab/>
    </w:r>
    <w:r>
      <w:tab/>
    </w:r>
    <w:r w:rsidR="003676CF">
      <w:fldChar w:fldCharType="begin"/>
    </w:r>
    <w:r w:rsidR="003676CF">
      <w:instrText xml:space="preserve"> PAGE   \* MERGEFORMAT </w:instrText>
    </w:r>
    <w:r w:rsidR="003676CF">
      <w:fldChar w:fldCharType="separate"/>
    </w:r>
    <w:r w:rsidR="0085576B">
      <w:rPr>
        <w:noProof/>
      </w:rPr>
      <w:t>2</w:t>
    </w:r>
    <w:r w:rsidR="003676C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F00" w:rsidRDefault="00A74F00" w:rsidP="00A74F00">
    <w:pPr>
      <w:pStyle w:val="Fuzeile"/>
      <w:tabs>
        <w:tab w:val="clear" w:pos="4536"/>
      </w:tabs>
      <w:rPr>
        <w:noProof/>
        <w:lang w:eastAsia="de-DE"/>
      </w:rPr>
    </w:pPr>
    <w:r>
      <w:rPr>
        <w:noProof/>
        <w:lang w:eastAsia="de-DE"/>
      </w:rPr>
      <w:drawing>
        <wp:inline distT="0" distB="0" distL="0" distR="0" wp14:anchorId="4F68811D" wp14:editId="772E210E">
          <wp:extent cx="1227455" cy="431800"/>
          <wp:effectExtent l="0" t="0" r="0" b="6350"/>
          <wp:docPr id="6" name="Grafik 6" descr="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C_b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5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LISUM,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972" w:rsidRDefault="002E6972">
      <w:pPr>
        <w:spacing w:line="240" w:lineRule="auto"/>
      </w:pPr>
      <w:r>
        <w:separator/>
      </w:r>
    </w:p>
  </w:footnote>
  <w:footnote w:type="continuationSeparator" w:id="0">
    <w:p w:rsidR="002E6972" w:rsidRDefault="002E69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83C" w:rsidRDefault="0067683C" w:rsidP="0067683C">
    <w:pPr>
      <w:pStyle w:val="Kopfzeile"/>
      <w:pBdr>
        <w:bottom w:val="single" w:sz="4" w:space="1" w:color="auto"/>
      </w:pBdr>
      <w:jc w:val="right"/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1C61DFCF" wp14:editId="71D3C81C">
          <wp:simplePos x="0" y="0"/>
          <wp:positionH relativeFrom="column">
            <wp:posOffset>4658001</wp:posOffset>
          </wp:positionH>
          <wp:positionV relativeFrom="paragraph">
            <wp:posOffset>-234515</wp:posOffset>
          </wp:positionV>
          <wp:extent cx="1104900" cy="428625"/>
          <wp:effectExtent l="0" t="0" r="0" b="9525"/>
          <wp:wrapNone/>
          <wp:docPr id="4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83C" w:rsidRDefault="00513EE2" w:rsidP="00513EE2">
    <w:pPr>
      <w:pStyle w:val="Kopfzeile"/>
      <w:pBdr>
        <w:bottom w:val="single" w:sz="4" w:space="1" w:color="auto"/>
      </w:pBdr>
      <w:jc w:val="right"/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2336" behindDoc="0" locked="0" layoutInCell="1" allowOverlap="1" wp14:anchorId="5F9DDE21" wp14:editId="465F7A85">
          <wp:simplePos x="0" y="0"/>
          <wp:positionH relativeFrom="column">
            <wp:posOffset>4675505</wp:posOffset>
          </wp:positionH>
          <wp:positionV relativeFrom="paragraph">
            <wp:posOffset>-239024</wp:posOffset>
          </wp:positionV>
          <wp:extent cx="1104900" cy="428625"/>
          <wp:effectExtent l="0" t="0" r="0" b="9525"/>
          <wp:wrapNone/>
          <wp:docPr id="7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64F" w:rsidRDefault="00A15C28" w:rsidP="0085576B">
    <w:pPr>
      <w:pBdr>
        <w:bottom w:val="single" w:sz="4" w:space="1" w:color="auto"/>
      </w:pBdr>
      <w:tabs>
        <w:tab w:val="left" w:pos="1603"/>
      </w:tabs>
      <w:jc w:val="right"/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52D10AD3" wp14:editId="38992E6D">
          <wp:simplePos x="0" y="0"/>
          <wp:positionH relativeFrom="column">
            <wp:posOffset>4652645</wp:posOffset>
          </wp:positionH>
          <wp:positionV relativeFrom="paragraph">
            <wp:posOffset>-236484</wp:posOffset>
          </wp:positionV>
          <wp:extent cx="1104900" cy="428625"/>
          <wp:effectExtent l="0" t="0" r="0" b="9525"/>
          <wp:wrapNone/>
          <wp:docPr id="1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orig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19FE6350">
      <w:numFmt w:val="bullet"/>
      <w:lvlText w:val="-"/>
      <w:lvlJc w:val="left"/>
      <w:pPr>
        <w:ind w:left="1068" w:hanging="360"/>
      </w:pPr>
      <w:rPr>
        <w:rFonts w:ascii="Arial" w:eastAsia="Calibri" w:hAnsi="Arial" w:cs="Tahoma" w:hint="default"/>
      </w:rPr>
    </w:lvl>
    <w:lvl w:ilvl="1" w:tplc="0407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alibri" w:hint="default"/>
      </w:rPr>
    </w:lvl>
    <w:lvl w:ilvl="2" w:tplc="0407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alibri" w:hint="default"/>
      </w:rPr>
    </w:lvl>
    <w:lvl w:ilvl="5" w:tplc="0407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alibri" w:hint="default"/>
      </w:rPr>
    </w:lvl>
    <w:lvl w:ilvl="8" w:tplc="0407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19FE6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04070001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FB5ECD5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Tahoma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8C9CA5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4D1A47B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04070001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libri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libri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libri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BD4308A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806"/>
    <w:rsid w:val="00055806"/>
    <w:rsid w:val="000900B7"/>
    <w:rsid w:val="000B37B7"/>
    <w:rsid w:val="000B6A0C"/>
    <w:rsid w:val="00223221"/>
    <w:rsid w:val="002E6972"/>
    <w:rsid w:val="003676CF"/>
    <w:rsid w:val="003A2630"/>
    <w:rsid w:val="003C2BD3"/>
    <w:rsid w:val="0044075A"/>
    <w:rsid w:val="004A37C6"/>
    <w:rsid w:val="00513EE2"/>
    <w:rsid w:val="00553850"/>
    <w:rsid w:val="005727F2"/>
    <w:rsid w:val="00650568"/>
    <w:rsid w:val="0067091C"/>
    <w:rsid w:val="0067683C"/>
    <w:rsid w:val="006C47BE"/>
    <w:rsid w:val="007E112A"/>
    <w:rsid w:val="0085576B"/>
    <w:rsid w:val="00885CD9"/>
    <w:rsid w:val="008A4190"/>
    <w:rsid w:val="009A3947"/>
    <w:rsid w:val="00A15C28"/>
    <w:rsid w:val="00A44C90"/>
    <w:rsid w:val="00A74F00"/>
    <w:rsid w:val="00AC43AA"/>
    <w:rsid w:val="00C83AD5"/>
    <w:rsid w:val="00E15C95"/>
    <w:rsid w:val="00FC5347"/>
    <w:rsid w:val="00FE4E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5806"/>
    <w:pPr>
      <w:spacing w:line="276" w:lineRule="auto"/>
    </w:pPr>
    <w:rPr>
      <w:rFonts w:ascii="Arial" w:eastAsia="Calibri" w:hAnsi="Arial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qFormat/>
    <w:rsid w:val="009A5463"/>
    <w:pPr>
      <w:ind w:left="720"/>
      <w:contextualSpacing/>
    </w:pPr>
    <w:rPr>
      <w:rFonts w:asciiTheme="majorHAnsi" w:hAnsiTheme="majorHAnsi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55806"/>
    <w:pPr>
      <w:spacing w:after="100"/>
    </w:pPr>
    <w:rPr>
      <w:rFonts w:eastAsia="Times New Roman"/>
      <w:sz w:val="28"/>
      <w:lang w:val="en-US" w:bidi="en-US"/>
    </w:rPr>
  </w:style>
  <w:style w:type="table" w:styleId="Tabellenraster">
    <w:name w:val="Table Grid"/>
    <w:basedOn w:val="NormaleTabelle"/>
    <w:uiPriority w:val="59"/>
    <w:rsid w:val="00055806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0558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55806"/>
    <w:rPr>
      <w:rFonts w:ascii="Arial" w:eastAsia="Calibri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558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5806"/>
    <w:rPr>
      <w:rFonts w:ascii="Arial" w:eastAsia="Calibri" w:hAnsi="Arial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58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5806"/>
    <w:rPr>
      <w:rFonts w:ascii="Tahoma" w:eastAsia="Calibri" w:hAnsi="Tahoma" w:cs="Tahoma"/>
      <w:sz w:val="16"/>
      <w:szCs w:val="16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055806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055806"/>
    <w:rPr>
      <w:rFonts w:ascii="Calibri" w:eastAsia="Times New Roman" w:hAnsi="Calibri" w:cs="Times New Roman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055806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055806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055806"/>
    <w:rPr>
      <w:color w:val="808080"/>
    </w:rPr>
  </w:style>
  <w:style w:type="character" w:styleId="Hyperlink">
    <w:name w:val="Hyperlink"/>
    <w:basedOn w:val="Absatz-Standardschriftart"/>
    <w:rsid w:val="0005580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5C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5C2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5C28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5C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5C28"/>
    <w:rPr>
      <w:rFonts w:ascii="Arial" w:eastAsia="Calibri" w:hAnsi="Arial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5806"/>
    <w:pPr>
      <w:spacing w:line="276" w:lineRule="auto"/>
    </w:pPr>
    <w:rPr>
      <w:rFonts w:ascii="Arial" w:eastAsia="Calibri" w:hAnsi="Arial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autoRedefine/>
    <w:uiPriority w:val="34"/>
    <w:qFormat/>
    <w:rsid w:val="009A5463"/>
    <w:pPr>
      <w:ind w:left="720"/>
      <w:contextualSpacing/>
    </w:pPr>
    <w:rPr>
      <w:rFonts w:asciiTheme="majorHAnsi" w:hAnsiTheme="majorHAnsi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55806"/>
    <w:pPr>
      <w:spacing w:after="100"/>
    </w:pPr>
    <w:rPr>
      <w:rFonts w:eastAsia="Times New Roman"/>
      <w:sz w:val="28"/>
      <w:lang w:val="en-US" w:bidi="en-US"/>
    </w:rPr>
  </w:style>
  <w:style w:type="table" w:styleId="Tabellenraster">
    <w:name w:val="Table Grid"/>
    <w:basedOn w:val="NormaleTabelle"/>
    <w:uiPriority w:val="59"/>
    <w:rsid w:val="00055806"/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0558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55806"/>
    <w:rPr>
      <w:rFonts w:ascii="Arial" w:eastAsia="Calibri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558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5806"/>
    <w:rPr>
      <w:rFonts w:ascii="Arial" w:eastAsia="Calibri" w:hAnsi="Arial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58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5806"/>
    <w:rPr>
      <w:rFonts w:ascii="Tahoma" w:eastAsia="Calibri" w:hAnsi="Tahoma" w:cs="Tahoma"/>
      <w:sz w:val="16"/>
      <w:szCs w:val="16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055806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055806"/>
    <w:rPr>
      <w:rFonts w:ascii="Calibri" w:eastAsia="Times New Roman" w:hAnsi="Calibri" w:cs="Times New Roman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055806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uiPriority w:val="99"/>
    <w:unhideWhenUsed/>
    <w:rsid w:val="00055806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055806"/>
    <w:rPr>
      <w:color w:val="808080"/>
    </w:rPr>
  </w:style>
  <w:style w:type="character" w:styleId="Hyperlink">
    <w:name w:val="Hyperlink"/>
    <w:basedOn w:val="Absatz-Standardschriftart"/>
    <w:rsid w:val="0005580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5C2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5C2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5C28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5C2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5C28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VSP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Amore Mio Vesper</dc:creator>
  <cp:lastModifiedBy>Foerster</cp:lastModifiedBy>
  <cp:revision>2</cp:revision>
  <dcterms:created xsi:type="dcterms:W3CDTF">2018-01-03T12:40:00Z</dcterms:created>
  <dcterms:modified xsi:type="dcterms:W3CDTF">2018-01-03T12:40:00Z</dcterms:modified>
</cp:coreProperties>
</file>