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5133" w:rsidRPr="008119C5" w:rsidRDefault="00B94BD8" w:rsidP="00B94BD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Aufgaben</w:t>
      </w:r>
      <w:r w:rsidR="0095558E">
        <w:rPr>
          <w:b/>
          <w:sz w:val="28"/>
          <w:szCs w:val="28"/>
        </w:rPr>
        <w:t>formular</w:t>
      </w:r>
    </w:p>
    <w:p w:rsidR="00B94BD8" w:rsidRPr="008119C5" w:rsidRDefault="00B94BD8" w:rsidP="00B94BD8">
      <w:pPr>
        <w:spacing w:after="120"/>
        <w:jc w:val="center"/>
        <w:rPr>
          <w:sz w:val="20"/>
          <w:szCs w:val="20"/>
        </w:rPr>
      </w:pPr>
    </w:p>
    <w:p w:rsidR="007C1D1C" w:rsidRDefault="002D3F70" w:rsidP="002C4383">
      <w:pPr>
        <w:suppressAutoHyphens/>
        <w:spacing w:after="120"/>
      </w:pPr>
      <w:r w:rsidRPr="008119C5">
        <w:t>Standardillustrierende Aufgaben veranschaulichen beispielhaft Standards für Lehrkräfte, Lernende und Eltern.</w:t>
      </w:r>
    </w:p>
    <w:tbl>
      <w:tblPr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276"/>
        <w:gridCol w:w="3078"/>
        <w:gridCol w:w="3079"/>
      </w:tblGrid>
      <w:tr w:rsidR="00B94BD8" w:rsidRPr="008119C5" w:rsidTr="00C16860">
        <w:tc>
          <w:tcPr>
            <w:tcW w:w="2802" w:type="dxa"/>
          </w:tcPr>
          <w:p w:rsidR="00B94BD8" w:rsidRPr="008119C5" w:rsidRDefault="00B94BD8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Fach</w:t>
            </w:r>
          </w:p>
        </w:tc>
        <w:tc>
          <w:tcPr>
            <w:tcW w:w="6433" w:type="dxa"/>
            <w:gridSpan w:val="3"/>
          </w:tcPr>
          <w:p w:rsidR="00B94BD8" w:rsidRPr="00202F49" w:rsidRDefault="007A5B42" w:rsidP="002C4383">
            <w:pPr>
              <w:suppressAutoHyphens/>
              <w:spacing w:before="200" w:after="200" w:line="240" w:lineRule="auto"/>
            </w:pPr>
            <w:r>
              <w:t>Kunst</w:t>
            </w:r>
          </w:p>
        </w:tc>
      </w:tr>
      <w:tr w:rsidR="00420481" w:rsidRPr="008119C5" w:rsidTr="00C16860">
        <w:tc>
          <w:tcPr>
            <w:tcW w:w="2802" w:type="dxa"/>
          </w:tcPr>
          <w:p w:rsidR="00420481" w:rsidRPr="009B046A" w:rsidRDefault="00420481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9B046A">
              <w:rPr>
                <w:b/>
              </w:rPr>
              <w:t>Name der Aufgabe</w:t>
            </w:r>
          </w:p>
        </w:tc>
        <w:tc>
          <w:tcPr>
            <w:tcW w:w="6433" w:type="dxa"/>
            <w:gridSpan w:val="3"/>
          </w:tcPr>
          <w:p w:rsidR="00420481" w:rsidRPr="00202F49" w:rsidRDefault="00E47BB7" w:rsidP="002C4383">
            <w:pPr>
              <w:suppressAutoHyphens/>
              <w:spacing w:before="200" w:after="200" w:line="240" w:lineRule="auto"/>
            </w:pPr>
            <w:r>
              <w:t>Einen Gegenstand v</w:t>
            </w:r>
            <w:r w:rsidR="002D34AF">
              <w:t>e</w:t>
            </w:r>
            <w:r w:rsidR="00C67E15">
              <w:t>rhüllen</w:t>
            </w:r>
          </w:p>
        </w:tc>
      </w:tr>
      <w:tr w:rsidR="00B94BD8" w:rsidRPr="008119C5" w:rsidTr="00C16860">
        <w:tc>
          <w:tcPr>
            <w:tcW w:w="2802" w:type="dxa"/>
          </w:tcPr>
          <w:p w:rsidR="00B94BD8" w:rsidRPr="008119C5" w:rsidRDefault="00B94BD8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Kompetenzbereich</w:t>
            </w:r>
          </w:p>
        </w:tc>
        <w:tc>
          <w:tcPr>
            <w:tcW w:w="6433" w:type="dxa"/>
            <w:gridSpan w:val="3"/>
          </w:tcPr>
          <w:p w:rsidR="00B94BD8" w:rsidRPr="008A1768" w:rsidRDefault="00E47BB7" w:rsidP="002C4383">
            <w:pPr>
              <w:suppressAutoHyphens/>
              <w:spacing w:before="200" w:after="200" w:line="240" w:lineRule="auto"/>
            </w:pPr>
            <w:r>
              <w:t>Gestalten</w:t>
            </w:r>
          </w:p>
        </w:tc>
      </w:tr>
      <w:tr w:rsidR="00B94BD8" w:rsidRPr="008119C5" w:rsidTr="00C16860">
        <w:tc>
          <w:tcPr>
            <w:tcW w:w="2802" w:type="dxa"/>
          </w:tcPr>
          <w:p w:rsidR="00B94BD8" w:rsidRPr="008119C5" w:rsidRDefault="00B94BD8" w:rsidP="002C4383">
            <w:pPr>
              <w:tabs>
                <w:tab w:val="left" w:pos="1373"/>
              </w:tabs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Kompetenz</w:t>
            </w:r>
          </w:p>
        </w:tc>
        <w:tc>
          <w:tcPr>
            <w:tcW w:w="6433" w:type="dxa"/>
            <w:gridSpan w:val="3"/>
          </w:tcPr>
          <w:p w:rsidR="00B94BD8" w:rsidRPr="008A1768" w:rsidRDefault="00E47BB7" w:rsidP="002C4383">
            <w:pPr>
              <w:tabs>
                <w:tab w:val="left" w:pos="1373"/>
              </w:tabs>
              <w:suppressAutoHyphens/>
              <w:spacing w:before="200" w:after="200" w:line="240" w:lineRule="auto"/>
            </w:pPr>
            <w:r>
              <w:t>Die Schülerinnen und Schüler können Material einsetzen und nutzen</w:t>
            </w:r>
          </w:p>
        </w:tc>
      </w:tr>
      <w:tr w:rsidR="00B94BD8" w:rsidRPr="008119C5" w:rsidTr="00C16860">
        <w:tc>
          <w:tcPr>
            <w:tcW w:w="2802" w:type="dxa"/>
          </w:tcPr>
          <w:p w:rsidR="00B94BD8" w:rsidRPr="008119C5" w:rsidRDefault="008E2ED1" w:rsidP="002C4383">
            <w:pPr>
              <w:tabs>
                <w:tab w:val="left" w:pos="1190"/>
              </w:tabs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Niveaus</w:t>
            </w:r>
            <w:r w:rsidR="00B94BD8" w:rsidRPr="008119C5">
              <w:rPr>
                <w:b/>
              </w:rPr>
              <w:t>tufe</w:t>
            </w:r>
            <w:r w:rsidR="00EA4734">
              <w:rPr>
                <w:b/>
              </w:rPr>
              <w:t>(n)</w:t>
            </w:r>
          </w:p>
        </w:tc>
        <w:tc>
          <w:tcPr>
            <w:tcW w:w="6433" w:type="dxa"/>
            <w:gridSpan w:val="3"/>
          </w:tcPr>
          <w:p w:rsidR="00B94BD8" w:rsidRPr="008A1768" w:rsidRDefault="00E47BB7" w:rsidP="002C4383">
            <w:pPr>
              <w:tabs>
                <w:tab w:val="left" w:pos="1190"/>
              </w:tabs>
              <w:suppressAutoHyphens/>
              <w:spacing w:before="200" w:after="200" w:line="240" w:lineRule="auto"/>
            </w:pPr>
            <w:r>
              <w:t>A</w:t>
            </w:r>
            <w:r w:rsidR="00873939">
              <w:t>,B</w:t>
            </w:r>
          </w:p>
        </w:tc>
      </w:tr>
      <w:tr w:rsidR="008E2ED1" w:rsidRPr="008119C5" w:rsidTr="00C16860">
        <w:tc>
          <w:tcPr>
            <w:tcW w:w="2802" w:type="dxa"/>
          </w:tcPr>
          <w:p w:rsidR="008E2ED1" w:rsidRDefault="008E2ED1" w:rsidP="002C4383">
            <w:pPr>
              <w:tabs>
                <w:tab w:val="left" w:pos="1190"/>
              </w:tabs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Standard</w:t>
            </w:r>
          </w:p>
        </w:tc>
        <w:tc>
          <w:tcPr>
            <w:tcW w:w="6433" w:type="dxa"/>
            <w:gridSpan w:val="3"/>
          </w:tcPr>
          <w:p w:rsidR="008E2ED1" w:rsidRDefault="00E47BB7" w:rsidP="002C4383">
            <w:pPr>
              <w:tabs>
                <w:tab w:val="left" w:pos="1190"/>
              </w:tabs>
              <w:suppressAutoHyphens/>
              <w:spacing w:before="200" w:after="200" w:line="240" w:lineRule="auto"/>
            </w:pPr>
            <w:r>
              <w:t>Die Schülerinnen und Schüler können Material mit Hilfe der eigenen ästhetischen Praktiken sinnlich erkunden, z. B. durch Formen, Sammeln oder Ordnen</w:t>
            </w:r>
          </w:p>
          <w:p w:rsidR="00873939" w:rsidRPr="008A1768" w:rsidRDefault="00873939" w:rsidP="002C4383">
            <w:pPr>
              <w:tabs>
                <w:tab w:val="left" w:pos="1190"/>
              </w:tabs>
              <w:suppressAutoHyphens/>
              <w:spacing w:before="200" w:after="200" w:line="240" w:lineRule="auto"/>
            </w:pPr>
            <w:r>
              <w:t>Die Schülerinnen und Schüler können dem Aufforderungscharakter von Material nachgehen und dies in Gestaltungsprozessen erproben</w:t>
            </w:r>
          </w:p>
        </w:tc>
      </w:tr>
      <w:tr w:rsidR="00B94BD8" w:rsidRPr="008119C5" w:rsidTr="00C16860">
        <w:tc>
          <w:tcPr>
            <w:tcW w:w="2802" w:type="dxa"/>
            <w:tcBorders>
              <w:bottom w:val="single" w:sz="4" w:space="0" w:color="808080" w:themeColor="background1" w:themeShade="80"/>
            </w:tcBorders>
          </w:tcPr>
          <w:p w:rsidR="00B94BD8" w:rsidRPr="008119C5" w:rsidRDefault="00B94BD8" w:rsidP="002C4383">
            <w:pPr>
              <w:tabs>
                <w:tab w:val="left" w:pos="1190"/>
              </w:tabs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ggf. Themenfeld</w:t>
            </w:r>
          </w:p>
        </w:tc>
        <w:tc>
          <w:tcPr>
            <w:tcW w:w="6433" w:type="dxa"/>
            <w:gridSpan w:val="3"/>
            <w:tcBorders>
              <w:bottom w:val="single" w:sz="4" w:space="0" w:color="808080" w:themeColor="background1" w:themeShade="80"/>
            </w:tcBorders>
          </w:tcPr>
          <w:p w:rsidR="00E47BB7" w:rsidRPr="00202F49" w:rsidRDefault="00E47BB7" w:rsidP="002C4383">
            <w:pPr>
              <w:tabs>
                <w:tab w:val="left" w:pos="1190"/>
              </w:tabs>
              <w:suppressAutoHyphens/>
              <w:spacing w:before="200" w:after="200" w:line="240" w:lineRule="auto"/>
            </w:pPr>
            <w:r>
              <w:t>Material: Dinge und Materialien, Körper und Raum</w:t>
            </w:r>
          </w:p>
        </w:tc>
      </w:tr>
      <w:tr w:rsidR="005C16CC" w:rsidRPr="008119C5" w:rsidTr="00C16860">
        <w:tc>
          <w:tcPr>
            <w:tcW w:w="2802" w:type="dxa"/>
            <w:tcBorders>
              <w:bottom w:val="single" w:sz="4" w:space="0" w:color="808080" w:themeColor="background1" w:themeShade="80"/>
            </w:tcBorders>
          </w:tcPr>
          <w:p w:rsidR="005C16CC" w:rsidRDefault="005C16CC" w:rsidP="002C4383">
            <w:pPr>
              <w:tabs>
                <w:tab w:val="left" w:pos="1190"/>
              </w:tabs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ggf</w:t>
            </w:r>
            <w:r w:rsidR="00EA4734">
              <w:rPr>
                <w:b/>
              </w:rPr>
              <w:t>.</w:t>
            </w:r>
            <w:r>
              <w:rPr>
                <w:b/>
              </w:rPr>
              <w:t xml:space="preserve"> Bezug Basiscurriculum (BC)</w:t>
            </w:r>
            <w:r w:rsidR="00C16860">
              <w:rPr>
                <w:b/>
              </w:rPr>
              <w:t xml:space="preserve"> oder übergreifenden Themen (ÜT)</w:t>
            </w:r>
          </w:p>
        </w:tc>
        <w:tc>
          <w:tcPr>
            <w:tcW w:w="6433" w:type="dxa"/>
            <w:gridSpan w:val="3"/>
            <w:tcBorders>
              <w:bottom w:val="single" w:sz="4" w:space="0" w:color="808080" w:themeColor="background1" w:themeShade="80"/>
            </w:tcBorders>
          </w:tcPr>
          <w:p w:rsidR="005C16CC" w:rsidRPr="00202F49" w:rsidRDefault="005C16CC" w:rsidP="002C4383">
            <w:pPr>
              <w:tabs>
                <w:tab w:val="left" w:pos="1190"/>
              </w:tabs>
              <w:suppressAutoHyphens/>
              <w:spacing w:before="200" w:after="200" w:line="240" w:lineRule="auto"/>
            </w:pPr>
          </w:p>
        </w:tc>
      </w:tr>
      <w:tr w:rsidR="005C16CC" w:rsidRPr="008119C5" w:rsidTr="00C16860">
        <w:tc>
          <w:tcPr>
            <w:tcW w:w="2802" w:type="dxa"/>
            <w:tcBorders>
              <w:bottom w:val="single" w:sz="4" w:space="0" w:color="808080" w:themeColor="background1" w:themeShade="80"/>
            </w:tcBorders>
          </w:tcPr>
          <w:p w:rsidR="005C16CC" w:rsidRDefault="004851BE" w:rsidP="002C4383">
            <w:pPr>
              <w:tabs>
                <w:tab w:val="left" w:pos="1190"/>
              </w:tabs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g</w:t>
            </w:r>
            <w:r w:rsidR="005C16CC">
              <w:rPr>
                <w:b/>
              </w:rPr>
              <w:t>gf</w:t>
            </w:r>
            <w:r w:rsidR="00EA4734">
              <w:rPr>
                <w:b/>
              </w:rPr>
              <w:t>.</w:t>
            </w:r>
            <w:r w:rsidR="005C16CC">
              <w:rPr>
                <w:b/>
              </w:rPr>
              <w:t xml:space="preserve"> Standard BC</w:t>
            </w:r>
          </w:p>
        </w:tc>
        <w:tc>
          <w:tcPr>
            <w:tcW w:w="6433" w:type="dxa"/>
            <w:gridSpan w:val="3"/>
            <w:tcBorders>
              <w:bottom w:val="single" w:sz="4" w:space="0" w:color="808080" w:themeColor="background1" w:themeShade="80"/>
            </w:tcBorders>
          </w:tcPr>
          <w:p w:rsidR="005C16CC" w:rsidRPr="00202F49" w:rsidRDefault="005C16CC" w:rsidP="002C4383">
            <w:pPr>
              <w:tabs>
                <w:tab w:val="left" w:pos="1190"/>
              </w:tabs>
              <w:suppressAutoHyphens/>
              <w:spacing w:before="200" w:after="200" w:line="240" w:lineRule="auto"/>
            </w:pPr>
          </w:p>
        </w:tc>
      </w:tr>
      <w:tr w:rsidR="00F5187C" w:rsidRPr="008119C5" w:rsidTr="00142DFA">
        <w:tc>
          <w:tcPr>
            <w:tcW w:w="9235" w:type="dxa"/>
            <w:gridSpan w:val="4"/>
            <w:tcBorders>
              <w:bottom w:val="nil"/>
            </w:tcBorders>
          </w:tcPr>
          <w:p w:rsidR="00F5187C" w:rsidRPr="008119C5" w:rsidRDefault="00F5187C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Aufgabenformat</w:t>
            </w:r>
          </w:p>
        </w:tc>
      </w:tr>
      <w:tr w:rsidR="00F17F92" w:rsidRPr="008119C5" w:rsidTr="00142DFA">
        <w:trPr>
          <w:trHeight w:val="336"/>
        </w:trPr>
        <w:tc>
          <w:tcPr>
            <w:tcW w:w="3078" w:type="dxa"/>
            <w:gridSpan w:val="2"/>
            <w:tcBorders>
              <w:top w:val="nil"/>
              <w:bottom w:val="single" w:sz="4" w:space="0" w:color="808080" w:themeColor="background1" w:themeShade="80"/>
              <w:right w:val="nil"/>
            </w:tcBorders>
          </w:tcPr>
          <w:p w:rsidR="00F17F92" w:rsidRPr="008119C5" w:rsidRDefault="00F17F92" w:rsidP="002C4383">
            <w:pPr>
              <w:tabs>
                <w:tab w:val="left" w:pos="840"/>
              </w:tabs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offen</w:t>
            </w:r>
            <w:r w:rsidR="00334567" w:rsidRPr="00202F49">
              <w:rPr>
                <w:b/>
                <w:sz w:val="24"/>
                <w:szCs w:val="24"/>
              </w:rPr>
              <w:tab/>
            </w:r>
          </w:p>
        </w:tc>
        <w:tc>
          <w:tcPr>
            <w:tcW w:w="3078" w:type="dxa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</w:tcPr>
          <w:p w:rsidR="00F17F92" w:rsidRPr="008119C5" w:rsidRDefault="00E47BB7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H</w:t>
            </w:r>
            <w:r w:rsidR="00F17F92" w:rsidRPr="008119C5">
              <w:rPr>
                <w:b/>
              </w:rPr>
              <w:t>alboffen</w:t>
            </w:r>
            <w:r>
              <w:rPr>
                <w:b/>
              </w:rPr>
              <w:t xml:space="preserve"> x</w:t>
            </w:r>
            <w:r w:rsidR="00334567">
              <w:rPr>
                <w:b/>
              </w:rPr>
              <w:tab/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808080" w:themeColor="background1" w:themeShade="80"/>
            </w:tcBorders>
          </w:tcPr>
          <w:p w:rsidR="00F17F92" w:rsidRPr="008119C5" w:rsidRDefault="00F17F92" w:rsidP="002C4383">
            <w:pPr>
              <w:tabs>
                <w:tab w:val="left" w:pos="1735"/>
              </w:tabs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geschlossen</w:t>
            </w:r>
            <w:r w:rsidR="00334567">
              <w:rPr>
                <w:b/>
              </w:rPr>
              <w:tab/>
            </w:r>
          </w:p>
        </w:tc>
      </w:tr>
      <w:tr w:rsidR="00F17F92" w:rsidRPr="008119C5" w:rsidTr="00142DFA">
        <w:trPr>
          <w:trHeight w:val="269"/>
        </w:trPr>
        <w:tc>
          <w:tcPr>
            <w:tcW w:w="9235" w:type="dxa"/>
            <w:gridSpan w:val="4"/>
            <w:tcBorders>
              <w:bottom w:val="nil"/>
            </w:tcBorders>
          </w:tcPr>
          <w:p w:rsidR="00F17F92" w:rsidRPr="008119C5" w:rsidRDefault="00F17F92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 xml:space="preserve">Erprobung </w:t>
            </w:r>
            <w:r w:rsidR="00971722">
              <w:rPr>
                <w:b/>
              </w:rPr>
              <w:t>im Unterricht</w:t>
            </w:r>
            <w:r w:rsidRPr="008119C5">
              <w:rPr>
                <w:b/>
              </w:rPr>
              <w:t>:</w:t>
            </w:r>
          </w:p>
        </w:tc>
      </w:tr>
      <w:tr w:rsidR="00F17F92" w:rsidRPr="008119C5" w:rsidTr="00142DFA">
        <w:trPr>
          <w:trHeight w:val="259"/>
        </w:trPr>
        <w:tc>
          <w:tcPr>
            <w:tcW w:w="3078" w:type="dxa"/>
            <w:gridSpan w:val="2"/>
            <w:tcBorders>
              <w:top w:val="nil"/>
              <w:bottom w:val="single" w:sz="4" w:space="0" w:color="808080" w:themeColor="background1" w:themeShade="80"/>
              <w:right w:val="nil"/>
            </w:tcBorders>
          </w:tcPr>
          <w:p w:rsidR="00F17F92" w:rsidRPr="008119C5" w:rsidRDefault="008A1768" w:rsidP="002C4383">
            <w:pPr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Datum</w:t>
            </w:r>
            <w:r w:rsidR="00F5187C">
              <w:rPr>
                <w:b/>
              </w:rPr>
              <w:t xml:space="preserve"> 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</w:tcPr>
          <w:p w:rsidR="00F17F92" w:rsidRPr="008119C5" w:rsidRDefault="00971722" w:rsidP="002C4383">
            <w:pPr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Jahrgangsstufe</w:t>
            </w:r>
            <w:r w:rsidR="00F17F92" w:rsidRPr="008119C5">
              <w:rPr>
                <w:b/>
              </w:rPr>
              <w:t>:</w:t>
            </w:r>
            <w:r w:rsidR="00F5187C">
              <w:rPr>
                <w:b/>
              </w:rPr>
              <w:t xml:space="preserve"> </w:t>
            </w:r>
            <w:r w:rsidR="00E47BB7">
              <w:rPr>
                <w:b/>
              </w:rPr>
              <w:t>1/2</w:t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808080" w:themeColor="background1" w:themeShade="80"/>
            </w:tcBorders>
          </w:tcPr>
          <w:p w:rsidR="00F17F92" w:rsidRPr="008119C5" w:rsidRDefault="00F17F92" w:rsidP="002C4383">
            <w:pPr>
              <w:suppressAutoHyphens/>
              <w:spacing w:before="200" w:after="200" w:line="240" w:lineRule="auto"/>
              <w:rPr>
                <w:b/>
              </w:rPr>
            </w:pPr>
            <w:r w:rsidRPr="008119C5">
              <w:rPr>
                <w:b/>
              </w:rPr>
              <w:t>Schulart:</w:t>
            </w:r>
            <w:r w:rsidR="00F5187C">
              <w:rPr>
                <w:b/>
              </w:rPr>
              <w:t xml:space="preserve"> </w:t>
            </w:r>
            <w:r w:rsidR="00E47BB7">
              <w:rPr>
                <w:b/>
              </w:rPr>
              <w:t>Grundschule</w:t>
            </w:r>
          </w:p>
        </w:tc>
      </w:tr>
      <w:tr w:rsidR="00F5187C" w:rsidRPr="008119C5" w:rsidTr="00C16860">
        <w:trPr>
          <w:trHeight w:val="259"/>
        </w:trPr>
        <w:tc>
          <w:tcPr>
            <w:tcW w:w="2802" w:type="dxa"/>
            <w:tcBorders>
              <w:top w:val="single" w:sz="4" w:space="0" w:color="808080" w:themeColor="background1" w:themeShade="80"/>
            </w:tcBorders>
          </w:tcPr>
          <w:p w:rsidR="00F5187C" w:rsidRDefault="00F5187C" w:rsidP="002C4383">
            <w:pPr>
              <w:suppressAutoHyphens/>
              <w:spacing w:before="200" w:after="200" w:line="240" w:lineRule="auto"/>
              <w:rPr>
                <w:b/>
              </w:rPr>
            </w:pPr>
            <w:r>
              <w:rPr>
                <w:b/>
              </w:rPr>
              <w:t>Verschlagwortung</w:t>
            </w:r>
          </w:p>
        </w:tc>
        <w:tc>
          <w:tcPr>
            <w:tcW w:w="6433" w:type="dxa"/>
            <w:gridSpan w:val="3"/>
            <w:tcBorders>
              <w:top w:val="single" w:sz="4" w:space="0" w:color="808080" w:themeColor="background1" w:themeShade="80"/>
            </w:tcBorders>
          </w:tcPr>
          <w:p w:rsidR="00F5187C" w:rsidRPr="008A1768" w:rsidRDefault="009D1254" w:rsidP="002C4383">
            <w:pPr>
              <w:suppressAutoHyphens/>
              <w:spacing w:before="200" w:after="200" w:line="240" w:lineRule="auto"/>
            </w:pPr>
            <w:r>
              <w:t>Ästhetische Praktiken</w:t>
            </w:r>
          </w:p>
        </w:tc>
      </w:tr>
    </w:tbl>
    <w:p w:rsidR="009B0098" w:rsidRDefault="009B0098" w:rsidP="002C4383">
      <w:pPr>
        <w:suppressAutoHyphens/>
        <w:spacing w:before="60" w:after="60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F5187C" w:rsidRPr="00F5187C" w:rsidRDefault="00F5187C" w:rsidP="002C4383">
      <w:pPr>
        <w:suppressAutoHyphens/>
        <w:spacing w:before="60" w:after="60"/>
        <w:rPr>
          <w:b/>
          <w:sz w:val="24"/>
          <w:szCs w:val="24"/>
        </w:rPr>
      </w:pPr>
      <w:r w:rsidRPr="00F5187C">
        <w:rPr>
          <w:b/>
          <w:sz w:val="24"/>
          <w:szCs w:val="24"/>
        </w:rPr>
        <w:lastRenderedPageBreak/>
        <w:t>Aufgabe und Material:</w:t>
      </w:r>
    </w:p>
    <w:p w:rsidR="00F5187C" w:rsidRDefault="00F5187C" w:rsidP="002C4383">
      <w:pPr>
        <w:suppressAutoHyphens/>
        <w:spacing w:before="60" w:after="60"/>
        <w:rPr>
          <w:b/>
        </w:rPr>
      </w:pPr>
    </w:p>
    <w:p w:rsidR="00420481" w:rsidRPr="004E2F94" w:rsidRDefault="00C67E15" w:rsidP="002C4383">
      <w:pPr>
        <w:suppressAutoHyphens/>
        <w:spacing w:before="60" w:after="60"/>
      </w:pPr>
      <w:r w:rsidRPr="004E2F94">
        <w:t xml:space="preserve">Verhülle </w:t>
      </w:r>
      <w:r w:rsidR="002A5A1F" w:rsidRPr="004E2F94">
        <w:t xml:space="preserve">oder verstecke </w:t>
      </w:r>
      <w:r w:rsidRPr="004E2F94">
        <w:t xml:space="preserve">einen Gegenstand mit den Materialien </w:t>
      </w:r>
      <w:r w:rsidR="00D5617A" w:rsidRPr="004E2F94">
        <w:t>Papier, Stoff,  Folie, Schnur</w:t>
      </w:r>
      <w:r w:rsidRPr="004E2F94">
        <w:t xml:space="preserve">, </w:t>
      </w:r>
      <w:r w:rsidR="00CE28A5" w:rsidRPr="004E2F94">
        <w:t xml:space="preserve">Draht, </w:t>
      </w:r>
      <w:r w:rsidRPr="004E2F94">
        <w:t xml:space="preserve">Klebeband so, dass man ihn nur schwer </w:t>
      </w:r>
      <w:r w:rsidR="00873C57" w:rsidRPr="004E2F94">
        <w:t xml:space="preserve">oder gar nicht </w:t>
      </w:r>
      <w:r w:rsidRPr="004E2F94">
        <w:t xml:space="preserve">wiedererkennt. Befestige das Material </w:t>
      </w:r>
      <w:r w:rsidR="00337AB6" w:rsidRPr="004E2F94">
        <w:t xml:space="preserve">so, dass du es danach wieder gut </w:t>
      </w:r>
      <w:r w:rsidR="00873C57" w:rsidRPr="004E2F94">
        <w:t xml:space="preserve">von dem Gegenstand </w:t>
      </w:r>
      <w:r w:rsidR="00337AB6" w:rsidRPr="004E2F94">
        <w:t xml:space="preserve">abnehmen kannst. </w:t>
      </w:r>
    </w:p>
    <w:p w:rsidR="00420481" w:rsidRPr="004E2F94" w:rsidRDefault="00420481" w:rsidP="002C4383">
      <w:pPr>
        <w:suppressAutoHyphens/>
        <w:spacing w:before="60" w:after="60"/>
      </w:pPr>
    </w:p>
    <w:p w:rsidR="00420481" w:rsidRPr="00C67E15" w:rsidRDefault="00420481" w:rsidP="002C4383">
      <w:pPr>
        <w:suppressAutoHyphens/>
        <w:spacing w:before="60" w:after="60"/>
      </w:pPr>
    </w:p>
    <w:p w:rsidR="00420481" w:rsidRPr="00C67E15" w:rsidRDefault="00420481" w:rsidP="002C4383">
      <w:pPr>
        <w:suppressAutoHyphens/>
        <w:spacing w:before="60" w:after="60"/>
      </w:pPr>
    </w:p>
    <w:p w:rsidR="00420481" w:rsidRPr="00C67E15" w:rsidRDefault="006247F7" w:rsidP="002C4383">
      <w:pPr>
        <w:suppressAutoHyphens/>
        <w:spacing w:before="60" w:after="60"/>
      </w:pPr>
      <w:r w:rsidRPr="00C67E15">
        <w:t>Die Künstler Christo und Jean</w:t>
      </w:r>
      <w:r w:rsidR="00F8672D">
        <w:t>ne-</w:t>
      </w:r>
      <w:r w:rsidRPr="00C67E15">
        <w:t>Claude</w:t>
      </w:r>
      <w:r w:rsidR="007273F4">
        <w:t>:</w:t>
      </w:r>
    </w:p>
    <w:p w:rsidR="00420481" w:rsidRDefault="00420481" w:rsidP="002C4383">
      <w:pPr>
        <w:suppressAutoHyphens/>
        <w:spacing w:before="60" w:after="60"/>
        <w:rPr>
          <w:b/>
        </w:rPr>
      </w:pPr>
    </w:p>
    <w:p w:rsidR="00C67E15" w:rsidRPr="007273F4" w:rsidRDefault="006815C9" w:rsidP="002C4383">
      <w:pPr>
        <w:suppressAutoHyphens/>
        <w:spacing w:before="60" w:after="60"/>
        <w:rPr>
          <w:rStyle w:val="Hyperlink"/>
          <w:b/>
          <w:color w:val="000000" w:themeColor="text1"/>
        </w:rPr>
      </w:pPr>
      <w:hyperlink r:id="rId9" w:history="1">
        <w:r w:rsidR="00C67E15" w:rsidRPr="007273F4">
          <w:rPr>
            <w:rStyle w:val="Hyperlink"/>
            <w:b/>
            <w:color w:val="000000" w:themeColor="text1"/>
          </w:rPr>
          <w:t>http://www.dw.com/image/0,,18522103_303,00.jpg</w:t>
        </w:r>
      </w:hyperlink>
    </w:p>
    <w:p w:rsidR="004E2F94" w:rsidRDefault="004E2F94" w:rsidP="002C4383">
      <w:pPr>
        <w:suppressAutoHyphens/>
        <w:spacing w:before="60" w:after="60"/>
        <w:rPr>
          <w:rStyle w:val="Hyperlink"/>
          <w:b/>
          <w:color w:val="262626" w:themeColor="accent6" w:themeShade="80"/>
        </w:rPr>
      </w:pPr>
    </w:p>
    <w:p w:rsidR="007273F4" w:rsidRDefault="007273F4" w:rsidP="002C4383">
      <w:pPr>
        <w:suppressAutoHyphens/>
        <w:spacing w:before="60" w:after="60"/>
        <w:rPr>
          <w:rStyle w:val="Hyperlink"/>
          <w:b/>
          <w:color w:val="262626" w:themeColor="accent6" w:themeShade="80"/>
        </w:rPr>
      </w:pPr>
    </w:p>
    <w:p w:rsidR="004E2F94" w:rsidRDefault="004E2F94" w:rsidP="002C4383">
      <w:pPr>
        <w:suppressAutoHyphens/>
        <w:spacing w:before="60" w:after="60"/>
        <w:rPr>
          <w:rStyle w:val="Hyperlink"/>
          <w:b/>
          <w:color w:val="262626" w:themeColor="accent6" w:themeShade="80"/>
        </w:rPr>
      </w:pPr>
    </w:p>
    <w:p w:rsidR="004E2F94" w:rsidRDefault="004E2F94" w:rsidP="004E2F94">
      <w:pPr>
        <w:suppressAutoHyphens/>
        <w:spacing w:before="60" w:after="60"/>
      </w:pPr>
      <w:r w:rsidRPr="004E2F94">
        <w:t xml:space="preserve">Das Material </w:t>
      </w:r>
      <w:proofErr w:type="spellStart"/>
      <w:r w:rsidRPr="004E2F94">
        <w:t>Tyvek</w:t>
      </w:r>
      <w:proofErr w:type="spellEnd"/>
      <w:r w:rsidRPr="004E2F94">
        <w:t xml:space="preserve">, geeigneter Stoff  für </w:t>
      </w:r>
      <w:proofErr w:type="spellStart"/>
      <w:r w:rsidRPr="004E2F94">
        <w:t>Bühnendeko</w:t>
      </w:r>
      <w:proofErr w:type="spellEnd"/>
      <w:r w:rsidRPr="004E2F94">
        <w:t xml:space="preserve"> und Kleidung</w:t>
      </w:r>
      <w:r w:rsidR="007273F4">
        <w:t>:</w:t>
      </w:r>
    </w:p>
    <w:p w:rsidR="00C67E15" w:rsidRPr="004E2F94" w:rsidRDefault="00C67E15" w:rsidP="002C4383">
      <w:pPr>
        <w:suppressAutoHyphens/>
        <w:spacing w:before="60" w:after="60"/>
        <w:rPr>
          <w:b/>
          <w:color w:val="262626" w:themeColor="accent6" w:themeShade="80"/>
        </w:rPr>
      </w:pPr>
    </w:p>
    <w:p w:rsidR="00420481" w:rsidRPr="004E2F94" w:rsidRDefault="00B91567" w:rsidP="002C4383">
      <w:pPr>
        <w:suppressAutoHyphens/>
        <w:spacing w:before="60" w:after="60"/>
        <w:rPr>
          <w:b/>
          <w:color w:val="262626" w:themeColor="accent6" w:themeShade="80"/>
        </w:rPr>
      </w:pPr>
      <w:hyperlink r:id="rId10" w:history="1">
        <w:r w:rsidR="00E47BB7" w:rsidRPr="004E2F94">
          <w:rPr>
            <w:rStyle w:val="Hyperlink"/>
            <w:b/>
            <w:color w:val="262626" w:themeColor="accent6" w:themeShade="80"/>
          </w:rPr>
          <w:t>https://www.rbb-online.de/content/dam/rbb/rbb/Bilder%20Infoportal-------/2015/2015_06/rbbreporter/Reichstag_verhuellung_seite%20-%20Kopie.JPG.jpg/size=708x398.jpg</w:t>
        </w:r>
      </w:hyperlink>
    </w:p>
    <w:p w:rsidR="00E47BB7" w:rsidRPr="004E2F94" w:rsidRDefault="00E47BB7" w:rsidP="002C4383">
      <w:pPr>
        <w:suppressAutoHyphens/>
        <w:spacing w:before="60" w:after="60"/>
        <w:rPr>
          <w:b/>
          <w:color w:val="262626" w:themeColor="accent6" w:themeShade="80"/>
        </w:rPr>
      </w:pPr>
    </w:p>
    <w:p w:rsidR="00420481" w:rsidRPr="004E2F94" w:rsidRDefault="00B91567" w:rsidP="002C4383">
      <w:pPr>
        <w:suppressAutoHyphens/>
        <w:spacing w:before="60" w:after="60"/>
        <w:rPr>
          <w:b/>
          <w:color w:val="262626" w:themeColor="accent6" w:themeShade="80"/>
        </w:rPr>
      </w:pPr>
      <w:hyperlink r:id="rId11" w:history="1">
        <w:r w:rsidR="002D34AF" w:rsidRPr="004E2F94">
          <w:rPr>
            <w:rStyle w:val="Hyperlink"/>
            <w:b/>
            <w:color w:val="262626" w:themeColor="accent6" w:themeShade="80"/>
          </w:rPr>
          <w:t>https://c2.staticflickr.com/6/5131/5462401569_ce8709f6cd.jpg</w:t>
        </w:r>
      </w:hyperlink>
    </w:p>
    <w:p w:rsidR="004E2F94" w:rsidRPr="004E2F94" w:rsidRDefault="004E2F94" w:rsidP="002C4383">
      <w:pPr>
        <w:suppressAutoHyphens/>
        <w:spacing w:before="60" w:after="60"/>
        <w:rPr>
          <w:b/>
          <w:color w:val="000000" w:themeColor="text2"/>
        </w:rPr>
      </w:pPr>
    </w:p>
    <w:p w:rsidR="00420481" w:rsidRPr="004E2F94" w:rsidRDefault="00B91567" w:rsidP="002C4383">
      <w:pPr>
        <w:suppressAutoHyphens/>
        <w:spacing w:before="60" w:after="60"/>
        <w:rPr>
          <w:b/>
          <w:color w:val="262626" w:themeColor="accent6" w:themeShade="80"/>
        </w:rPr>
      </w:pPr>
      <w:hyperlink r:id="rId12" w:history="1">
        <w:r w:rsidR="00436047" w:rsidRPr="004E2F94">
          <w:rPr>
            <w:rStyle w:val="Hyperlink"/>
            <w:b/>
            <w:color w:val="262626" w:themeColor="accent6" w:themeShade="80"/>
          </w:rPr>
          <w:t>http://www.dupont.de/produkte-und-dienstleistungen/verpackungsmaterialien-und-loesungen/industrielle-verpackungen/use-and-applications/art-packaging.html</w:t>
        </w:r>
      </w:hyperlink>
    </w:p>
    <w:p w:rsidR="009B0098" w:rsidRDefault="009B0098" w:rsidP="002C4383">
      <w:pPr>
        <w:suppressAutoHyphens/>
        <w:spacing w:before="60" w:after="60"/>
        <w:rPr>
          <w:b/>
          <w:color w:val="262626" w:themeColor="accent6" w:themeShade="80"/>
        </w:rPr>
      </w:pPr>
      <w:r>
        <w:rPr>
          <w:b/>
          <w:color w:val="262626" w:themeColor="accent6" w:themeShade="80"/>
        </w:rPr>
        <w:br w:type="page"/>
      </w:r>
    </w:p>
    <w:p w:rsidR="002C4383" w:rsidRDefault="002C4383" w:rsidP="002C4383">
      <w:pPr>
        <w:suppressAutoHyphens/>
      </w:pPr>
      <w:r>
        <w:rPr>
          <w:b/>
        </w:rPr>
        <w:lastRenderedPageBreak/>
        <w:t>Verhüllen mit Papier und Draht</w:t>
      </w:r>
    </w:p>
    <w:p w:rsidR="002C4383" w:rsidRPr="002C4383" w:rsidRDefault="002C4383" w:rsidP="002C4383">
      <w:pPr>
        <w:suppressAutoHyphens/>
      </w:pPr>
    </w:p>
    <w:p w:rsidR="007273F4" w:rsidRPr="00E175C4" w:rsidRDefault="007273F4" w:rsidP="007273F4">
      <w:pPr>
        <w:suppressAutoHyphens/>
        <w:rPr>
          <w:sz w:val="16"/>
          <w:szCs w:val="16"/>
        </w:rPr>
      </w:pPr>
      <w:r w:rsidRPr="00CE28A5">
        <w:rPr>
          <w:b/>
        </w:rPr>
        <w:object w:dxaOrig="9094" w:dyaOrig="88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6pt;height:443.7pt" o:ole="">
            <v:imagedata r:id="rId13" o:title=""/>
          </v:shape>
          <o:OLEObject Type="Embed" ProgID="Word.Document.8" ShapeID="_x0000_i1025" DrawAspect="Content" ObjectID="_1572247875" r:id="rId14">
            <o:FieldCodes>\s</o:FieldCodes>
          </o:OLEObject>
        </w:object>
      </w:r>
      <w:r w:rsidRPr="007273F4">
        <w:rPr>
          <w:sz w:val="16"/>
          <w:szCs w:val="16"/>
        </w:rPr>
        <w:t xml:space="preserve"> </w:t>
      </w:r>
      <w:r w:rsidRPr="00E175C4">
        <w:rPr>
          <w:sz w:val="16"/>
          <w:szCs w:val="16"/>
        </w:rPr>
        <w:t xml:space="preserve">Foto: </w:t>
      </w:r>
      <w:r w:rsidR="006815C9">
        <w:rPr>
          <w:sz w:val="16"/>
          <w:szCs w:val="16"/>
        </w:rPr>
        <w:t>Ivette</w:t>
      </w:r>
      <w:r w:rsidRPr="00E175C4">
        <w:rPr>
          <w:sz w:val="16"/>
          <w:szCs w:val="16"/>
        </w:rPr>
        <w:t xml:space="preserve"> Widmann, LISUM</w:t>
      </w:r>
    </w:p>
    <w:p w:rsidR="009B0098" w:rsidRDefault="009B0098" w:rsidP="00E175C4">
      <w:pPr>
        <w:suppressAutoHyphens/>
        <w:spacing w:before="60" w:after="60"/>
      </w:pPr>
      <w:r>
        <w:br w:type="page"/>
      </w:r>
    </w:p>
    <w:p w:rsidR="002C4383" w:rsidRDefault="002C4383" w:rsidP="002C4383">
      <w:pPr>
        <w:suppressAutoHyphens/>
        <w:spacing w:before="60" w:after="60"/>
        <w:rPr>
          <w:b/>
        </w:rPr>
      </w:pPr>
      <w:r>
        <w:rPr>
          <w:b/>
        </w:rPr>
        <w:lastRenderedPageBreak/>
        <w:t>Verhüllen mit Stoff und Schnur</w:t>
      </w:r>
    </w:p>
    <w:p w:rsidR="002C4383" w:rsidRDefault="002C4383" w:rsidP="002C4383">
      <w:pPr>
        <w:suppressAutoHyphens/>
      </w:pPr>
    </w:p>
    <w:p w:rsidR="00F76C67" w:rsidRDefault="00F76C67" w:rsidP="002C4383">
      <w:pPr>
        <w:suppressAutoHyphens/>
        <w:spacing w:before="60" w:after="60"/>
        <w:rPr>
          <w:b/>
        </w:rPr>
      </w:pPr>
      <w:r w:rsidRPr="00F76C67">
        <w:rPr>
          <w:b/>
        </w:rPr>
        <w:object w:dxaOrig="8658" w:dyaOrig="9198">
          <v:shape id="_x0000_i1026" type="#_x0000_t75" style="width:432.85pt;height:459.65pt" o:ole="">
            <v:imagedata r:id="rId15" o:title=""/>
          </v:shape>
          <o:OLEObject Type="Embed" ProgID="Word.Document.8" ShapeID="_x0000_i1026" DrawAspect="Content" ObjectID="_1572247876" r:id="rId16">
            <o:FieldCodes>\s</o:FieldCodes>
          </o:OLEObject>
        </w:object>
      </w:r>
      <w:r w:rsidR="002C4383" w:rsidRPr="002C4383">
        <w:t xml:space="preserve"> </w:t>
      </w:r>
    </w:p>
    <w:p w:rsidR="002C4383" w:rsidRDefault="002C4383" w:rsidP="00E175C4">
      <w:pPr>
        <w:suppressAutoHyphens/>
        <w:spacing w:before="60" w:after="60"/>
        <w:rPr>
          <w:b/>
        </w:rPr>
      </w:pPr>
    </w:p>
    <w:p w:rsidR="007273F4" w:rsidRPr="00E175C4" w:rsidRDefault="007273F4" w:rsidP="007273F4">
      <w:pPr>
        <w:suppressAutoHyphens/>
        <w:rPr>
          <w:sz w:val="16"/>
          <w:szCs w:val="16"/>
        </w:rPr>
      </w:pPr>
      <w:r w:rsidRPr="00E175C4">
        <w:rPr>
          <w:sz w:val="16"/>
          <w:szCs w:val="16"/>
        </w:rPr>
        <w:t xml:space="preserve">Foto: </w:t>
      </w:r>
      <w:r w:rsidR="006815C9">
        <w:rPr>
          <w:sz w:val="16"/>
          <w:szCs w:val="16"/>
        </w:rPr>
        <w:t>Ivette</w:t>
      </w:r>
      <w:r w:rsidRPr="00E175C4">
        <w:rPr>
          <w:sz w:val="16"/>
          <w:szCs w:val="16"/>
        </w:rPr>
        <w:t xml:space="preserve"> Widmann, LISUM</w:t>
      </w:r>
    </w:p>
    <w:p w:rsidR="009B0098" w:rsidRDefault="009B0098" w:rsidP="002C4383">
      <w:pPr>
        <w:suppressAutoHyphens/>
        <w:spacing w:before="60" w:after="60"/>
        <w:rPr>
          <w:b/>
        </w:rPr>
      </w:pPr>
      <w:r>
        <w:rPr>
          <w:b/>
        </w:rPr>
        <w:br w:type="page"/>
      </w:r>
    </w:p>
    <w:p w:rsidR="002C4383" w:rsidRDefault="009B0098" w:rsidP="002C4383">
      <w:pPr>
        <w:suppressAutoHyphens/>
        <w:spacing w:before="60" w:after="60"/>
        <w:rPr>
          <w:b/>
        </w:rPr>
      </w:pPr>
      <w:r>
        <w:rPr>
          <w:b/>
        </w:rPr>
        <w:lastRenderedPageBreak/>
        <w:t>V</w:t>
      </w:r>
      <w:r w:rsidR="002C4383">
        <w:rPr>
          <w:b/>
        </w:rPr>
        <w:t>erhüllen mit Papier und Klebeband</w:t>
      </w:r>
    </w:p>
    <w:p w:rsidR="002C4383" w:rsidRDefault="002C4383" w:rsidP="002C4383">
      <w:pPr>
        <w:suppressAutoHyphens/>
      </w:pPr>
    </w:p>
    <w:p w:rsidR="007273F4" w:rsidRPr="00E175C4" w:rsidRDefault="00CE28A5" w:rsidP="007273F4">
      <w:pPr>
        <w:suppressAutoHyphens/>
        <w:rPr>
          <w:sz w:val="16"/>
          <w:szCs w:val="16"/>
        </w:rPr>
      </w:pPr>
      <w:r w:rsidRPr="00CE28A5">
        <w:rPr>
          <w:b/>
        </w:rPr>
        <w:object w:dxaOrig="9093" w:dyaOrig="9111">
          <v:shape id="_x0000_i1027" type="#_x0000_t75" style="width:454.6pt;height:455.45pt" o:ole="">
            <v:imagedata r:id="rId17" o:title=""/>
          </v:shape>
          <o:OLEObject Type="Embed" ProgID="Word.Document.8" ShapeID="_x0000_i1027" DrawAspect="Content" ObjectID="_1572247877" r:id="rId18">
            <o:FieldCodes>\s</o:FieldCodes>
          </o:OLEObject>
        </w:object>
      </w:r>
      <w:r w:rsidR="007273F4" w:rsidRPr="00E175C4">
        <w:rPr>
          <w:sz w:val="16"/>
          <w:szCs w:val="16"/>
        </w:rPr>
        <w:t xml:space="preserve">Foto: </w:t>
      </w:r>
      <w:r w:rsidR="006815C9">
        <w:rPr>
          <w:sz w:val="16"/>
          <w:szCs w:val="16"/>
        </w:rPr>
        <w:t xml:space="preserve">Ivette </w:t>
      </w:r>
      <w:r w:rsidR="007273F4" w:rsidRPr="00E175C4">
        <w:rPr>
          <w:sz w:val="16"/>
          <w:szCs w:val="16"/>
        </w:rPr>
        <w:t>Widmann, LISUM</w:t>
      </w:r>
    </w:p>
    <w:p w:rsidR="009B0098" w:rsidRDefault="009B0098" w:rsidP="00E175C4">
      <w:pPr>
        <w:suppressAutoHyphens/>
        <w:spacing w:before="60" w:after="60"/>
        <w:rPr>
          <w:b/>
        </w:rPr>
      </w:pPr>
      <w:r>
        <w:rPr>
          <w:b/>
        </w:rPr>
        <w:br w:type="page"/>
      </w:r>
    </w:p>
    <w:p w:rsidR="00F5187C" w:rsidRDefault="00F5187C" w:rsidP="002C4383">
      <w:pPr>
        <w:suppressAutoHyphens/>
        <w:spacing w:before="60" w:after="60"/>
        <w:rPr>
          <w:b/>
        </w:rPr>
      </w:pPr>
      <w:r w:rsidRPr="008119C5">
        <w:rPr>
          <w:b/>
        </w:rPr>
        <w:lastRenderedPageBreak/>
        <w:t>Erwartungshorizont</w:t>
      </w:r>
      <w:r>
        <w:rPr>
          <w:b/>
        </w:rPr>
        <w:t>:</w:t>
      </w:r>
    </w:p>
    <w:p w:rsidR="002C4383" w:rsidRDefault="002C4383" w:rsidP="002C4383">
      <w:pPr>
        <w:suppressAutoHyphens/>
        <w:spacing w:before="60" w:after="60"/>
        <w:rPr>
          <w:b/>
        </w:rPr>
      </w:pPr>
    </w:p>
    <w:p w:rsidR="002C4383" w:rsidRDefault="00E47BB7" w:rsidP="009B0098">
      <w:pPr>
        <w:suppressAutoHyphens/>
        <w:spacing w:before="60" w:after="60"/>
        <w:rPr>
          <w:b/>
        </w:rPr>
      </w:pPr>
      <w:r>
        <w:t xml:space="preserve">Die Schülerinnen und Schüler lernen Materialien wie </w:t>
      </w:r>
      <w:r w:rsidR="002A5A1F">
        <w:t xml:space="preserve">Papier, Stoff, </w:t>
      </w:r>
      <w:r w:rsidR="009E1F86">
        <w:t>Folie</w:t>
      </w:r>
      <w:r>
        <w:t xml:space="preserve">, </w:t>
      </w:r>
      <w:r w:rsidR="00CE28A5">
        <w:t>Schnur</w:t>
      </w:r>
      <w:r>
        <w:t>,</w:t>
      </w:r>
      <w:r w:rsidR="00CE28A5">
        <w:t xml:space="preserve"> Draht,</w:t>
      </w:r>
      <w:r>
        <w:t xml:space="preserve"> Klebeband ken</w:t>
      </w:r>
      <w:r w:rsidR="002A5A1F">
        <w:t xml:space="preserve">nen und </w:t>
      </w:r>
      <w:r w:rsidR="009E1F86">
        <w:t xml:space="preserve">erfahren, wie man </w:t>
      </w:r>
      <w:r w:rsidR="002A5A1F">
        <w:t xml:space="preserve"> damit einen Gegenstand </w:t>
      </w:r>
      <w:r w:rsidR="00C67E15">
        <w:t xml:space="preserve">verhüllen, </w:t>
      </w:r>
      <w:r>
        <w:t>verpacken und verstecken</w:t>
      </w:r>
      <w:r w:rsidR="009E1F86">
        <w:t xml:space="preserve"> kann</w:t>
      </w:r>
      <w:r>
        <w:t>. Sie lernen Werke der Künstler</w:t>
      </w:r>
      <w:r w:rsidR="00C5250C">
        <w:t>in Jeanne-Claude und des Künstlers Christo</w:t>
      </w:r>
      <w:r>
        <w:t xml:space="preserve"> kennen.</w:t>
      </w:r>
      <w:bookmarkStart w:id="0" w:name="_GoBack"/>
      <w:bookmarkEnd w:id="0"/>
    </w:p>
    <w:p w:rsidR="00E175C4" w:rsidRPr="00C2144F" w:rsidRDefault="00E175C4" w:rsidP="002C4383">
      <w:pPr>
        <w:spacing w:before="60" w:after="60"/>
        <w:rPr>
          <w:sz w:val="2"/>
          <w:szCs w:val="2"/>
        </w:rPr>
      </w:pPr>
    </w:p>
    <w:sectPr w:rsidR="00E175C4" w:rsidRPr="00C2144F" w:rsidSect="009B0098">
      <w:headerReference w:type="default" r:id="rId19"/>
      <w:footerReference w:type="default" r:id="rId20"/>
      <w:headerReference w:type="first" r:id="rId21"/>
      <w:pgSz w:w="11906" w:h="16838"/>
      <w:pgMar w:top="1418" w:right="1418" w:bottom="567" w:left="1418" w:header="709" w:footer="34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1567" w:rsidRDefault="00B91567" w:rsidP="00837EC7">
      <w:pPr>
        <w:spacing w:line="240" w:lineRule="auto"/>
      </w:pPr>
      <w:r>
        <w:separator/>
      </w:r>
    </w:p>
  </w:endnote>
  <w:endnote w:type="continuationSeparator" w:id="0">
    <w:p w:rsidR="00B91567" w:rsidRDefault="00B91567" w:rsidP="00837EC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0098" w:rsidRDefault="009B0098" w:rsidP="009B0098">
    <w:pPr>
      <w:pStyle w:val="Fuzeile"/>
      <w:jc w:val="right"/>
    </w:pPr>
    <w:r>
      <w:rPr>
        <w:noProof/>
        <w:lang w:eastAsia="de-DE"/>
      </w:rPr>
      <w:drawing>
        <wp:inline distT="0" distB="0" distL="0" distR="0" wp14:anchorId="7D89CCDF" wp14:editId="2A858F02">
          <wp:extent cx="1227411" cy="429442"/>
          <wp:effectExtent l="19050" t="0" r="0" b="0"/>
          <wp:docPr id="8" name="Grafik 8" descr="CC_b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_by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7411" cy="42944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LISUM 2017</w:t>
    </w:r>
    <w:r>
      <w:tab/>
    </w:r>
    <w:r>
      <w:tab/>
    </w:r>
    <w:sdt>
      <w:sdtPr>
        <w:id w:val="-985553648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1567" w:rsidRDefault="00B91567" w:rsidP="00837EC7">
      <w:pPr>
        <w:spacing w:line="240" w:lineRule="auto"/>
      </w:pPr>
      <w:r>
        <w:separator/>
      </w:r>
    </w:p>
  </w:footnote>
  <w:footnote w:type="continuationSeparator" w:id="0">
    <w:p w:rsidR="00B91567" w:rsidRDefault="00B91567" w:rsidP="00837EC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5A1F" w:rsidRDefault="002A5A1F" w:rsidP="009B0098">
    <w:pPr>
      <w:pStyle w:val="Kopfzeile"/>
      <w:pBdr>
        <w:bottom w:val="single" w:sz="4" w:space="1" w:color="auto"/>
      </w:pBdr>
      <w:spacing w:line="240" w:lineRule="auto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0138" w:rsidRDefault="00A80138" w:rsidP="009B0098">
    <w:pPr>
      <w:pStyle w:val="Kopfzeile"/>
      <w:pBdr>
        <w:bottom w:val="single" w:sz="4" w:space="1" w:color="auto"/>
      </w:pBdr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040F"/>
    <w:multiLevelType w:val="hybridMultilevel"/>
    <w:tmpl w:val="15001192"/>
    <w:lvl w:ilvl="0" w:tplc="48DA5F58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5930AA"/>
    <w:multiLevelType w:val="hybridMultilevel"/>
    <w:tmpl w:val="F6244670"/>
    <w:lvl w:ilvl="0" w:tplc="FB5ECD54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7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FC53191"/>
    <w:multiLevelType w:val="hybridMultilevel"/>
    <w:tmpl w:val="90E057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661C68"/>
    <w:multiLevelType w:val="hybridMultilevel"/>
    <w:tmpl w:val="0082DE90"/>
    <w:lvl w:ilvl="0" w:tplc="FB5ECD54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B10228"/>
    <w:multiLevelType w:val="hybridMultilevel"/>
    <w:tmpl w:val="ED4077F4"/>
    <w:lvl w:ilvl="0" w:tplc="8C9CA51E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2C76C7F"/>
    <w:multiLevelType w:val="hybridMultilevel"/>
    <w:tmpl w:val="7D663C98"/>
    <w:lvl w:ilvl="0" w:tplc="4D1A47B6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90F5826"/>
    <w:multiLevelType w:val="hybridMultilevel"/>
    <w:tmpl w:val="F33613D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675B28"/>
    <w:multiLevelType w:val="hybridMultilevel"/>
    <w:tmpl w:val="82C65810"/>
    <w:lvl w:ilvl="0" w:tplc="0BD4308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4540003"/>
    <w:multiLevelType w:val="hybridMultilevel"/>
    <w:tmpl w:val="53C63EB4"/>
    <w:lvl w:ilvl="0" w:tplc="B79EB524">
      <w:start w:val="1"/>
      <w:numFmt w:val="bullet"/>
      <w:lvlText w:val="­"/>
      <w:lvlJc w:val="left"/>
      <w:pPr>
        <w:ind w:left="360" w:hanging="360"/>
      </w:pPr>
      <w:rPr>
        <w:rFonts w:ascii="Courier New" w:hAnsi="Courier New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CBB62E9"/>
    <w:multiLevelType w:val="hybridMultilevel"/>
    <w:tmpl w:val="CA6624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4"/>
  </w:num>
  <w:num w:numId="5">
    <w:abstractNumId w:val="8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attachedTemplate r:id="rId1"/>
  <w:documentProtection w:edit="forms" w:enforcement="0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575"/>
    <w:rsid w:val="00035DDC"/>
    <w:rsid w:val="0004165F"/>
    <w:rsid w:val="000636E4"/>
    <w:rsid w:val="000808CC"/>
    <w:rsid w:val="000869B1"/>
    <w:rsid w:val="000A2A61"/>
    <w:rsid w:val="000A4B8B"/>
    <w:rsid w:val="000D0CE9"/>
    <w:rsid w:val="000D2E3A"/>
    <w:rsid w:val="000D6B49"/>
    <w:rsid w:val="00133562"/>
    <w:rsid w:val="00136172"/>
    <w:rsid w:val="00142DFA"/>
    <w:rsid w:val="00155F4E"/>
    <w:rsid w:val="00160343"/>
    <w:rsid w:val="001634E6"/>
    <w:rsid w:val="00163D87"/>
    <w:rsid w:val="00183D2F"/>
    <w:rsid w:val="00185133"/>
    <w:rsid w:val="001A71B9"/>
    <w:rsid w:val="001B043E"/>
    <w:rsid w:val="001C3197"/>
    <w:rsid w:val="001F319E"/>
    <w:rsid w:val="00202F49"/>
    <w:rsid w:val="00206E1F"/>
    <w:rsid w:val="002348B8"/>
    <w:rsid w:val="00270DFC"/>
    <w:rsid w:val="002973BA"/>
    <w:rsid w:val="002A04B8"/>
    <w:rsid w:val="002A2294"/>
    <w:rsid w:val="002A5A1F"/>
    <w:rsid w:val="002A5B18"/>
    <w:rsid w:val="002B14FC"/>
    <w:rsid w:val="002C4383"/>
    <w:rsid w:val="002D34AF"/>
    <w:rsid w:val="002D3F70"/>
    <w:rsid w:val="002D55C9"/>
    <w:rsid w:val="002E1682"/>
    <w:rsid w:val="002F3C8C"/>
    <w:rsid w:val="00300E1A"/>
    <w:rsid w:val="00321743"/>
    <w:rsid w:val="00334567"/>
    <w:rsid w:val="00337AB6"/>
    <w:rsid w:val="00363539"/>
    <w:rsid w:val="00381AB2"/>
    <w:rsid w:val="003F4234"/>
    <w:rsid w:val="0040115E"/>
    <w:rsid w:val="004072A0"/>
    <w:rsid w:val="00407BDC"/>
    <w:rsid w:val="00411347"/>
    <w:rsid w:val="00420481"/>
    <w:rsid w:val="00432230"/>
    <w:rsid w:val="00436047"/>
    <w:rsid w:val="00445672"/>
    <w:rsid w:val="0044705F"/>
    <w:rsid w:val="0045370E"/>
    <w:rsid w:val="00467ABE"/>
    <w:rsid w:val="004851BE"/>
    <w:rsid w:val="004872F5"/>
    <w:rsid w:val="0049671A"/>
    <w:rsid w:val="00496D76"/>
    <w:rsid w:val="004C1B91"/>
    <w:rsid w:val="004C485B"/>
    <w:rsid w:val="004C5D31"/>
    <w:rsid w:val="004E2F94"/>
    <w:rsid w:val="004F3656"/>
    <w:rsid w:val="005052CB"/>
    <w:rsid w:val="00511575"/>
    <w:rsid w:val="00537A2A"/>
    <w:rsid w:val="00537EB9"/>
    <w:rsid w:val="00564032"/>
    <w:rsid w:val="005960DF"/>
    <w:rsid w:val="005C16CC"/>
    <w:rsid w:val="005F1ACA"/>
    <w:rsid w:val="006247F7"/>
    <w:rsid w:val="00677337"/>
    <w:rsid w:val="006815C9"/>
    <w:rsid w:val="00694706"/>
    <w:rsid w:val="006A22F8"/>
    <w:rsid w:val="006A599E"/>
    <w:rsid w:val="006C45BB"/>
    <w:rsid w:val="006C713F"/>
    <w:rsid w:val="006D084A"/>
    <w:rsid w:val="006D5EEA"/>
    <w:rsid w:val="006D719E"/>
    <w:rsid w:val="007024FB"/>
    <w:rsid w:val="007266DA"/>
    <w:rsid w:val="007273F4"/>
    <w:rsid w:val="007357B6"/>
    <w:rsid w:val="007621DD"/>
    <w:rsid w:val="00772B19"/>
    <w:rsid w:val="00786255"/>
    <w:rsid w:val="007A5B42"/>
    <w:rsid w:val="007B04AE"/>
    <w:rsid w:val="007B2844"/>
    <w:rsid w:val="007C1D1C"/>
    <w:rsid w:val="007C32D6"/>
    <w:rsid w:val="007C3E2C"/>
    <w:rsid w:val="007D6BA1"/>
    <w:rsid w:val="007D72C0"/>
    <w:rsid w:val="007F5940"/>
    <w:rsid w:val="00800BD6"/>
    <w:rsid w:val="008109AD"/>
    <w:rsid w:val="008119C5"/>
    <w:rsid w:val="00820851"/>
    <w:rsid w:val="00825908"/>
    <w:rsid w:val="00826C8F"/>
    <w:rsid w:val="00837EC7"/>
    <w:rsid w:val="00873939"/>
    <w:rsid w:val="00873C57"/>
    <w:rsid w:val="008A1768"/>
    <w:rsid w:val="008B1D49"/>
    <w:rsid w:val="008B6E6E"/>
    <w:rsid w:val="008E2ED1"/>
    <w:rsid w:val="008E7D45"/>
    <w:rsid w:val="008F78E6"/>
    <w:rsid w:val="00927C5A"/>
    <w:rsid w:val="00937B60"/>
    <w:rsid w:val="0095558E"/>
    <w:rsid w:val="00971722"/>
    <w:rsid w:val="009A1D85"/>
    <w:rsid w:val="009B0098"/>
    <w:rsid w:val="009B046A"/>
    <w:rsid w:val="009D1254"/>
    <w:rsid w:val="009D5826"/>
    <w:rsid w:val="009E1F86"/>
    <w:rsid w:val="009F42E4"/>
    <w:rsid w:val="00A00D0B"/>
    <w:rsid w:val="00A20523"/>
    <w:rsid w:val="00A366CC"/>
    <w:rsid w:val="00A543C3"/>
    <w:rsid w:val="00A57E9B"/>
    <w:rsid w:val="00A80138"/>
    <w:rsid w:val="00A804F8"/>
    <w:rsid w:val="00A828A1"/>
    <w:rsid w:val="00A973E5"/>
    <w:rsid w:val="00AB509B"/>
    <w:rsid w:val="00AC2F47"/>
    <w:rsid w:val="00AD39E6"/>
    <w:rsid w:val="00AE2D84"/>
    <w:rsid w:val="00AE3A55"/>
    <w:rsid w:val="00B542E5"/>
    <w:rsid w:val="00B91338"/>
    <w:rsid w:val="00B91567"/>
    <w:rsid w:val="00B94BD8"/>
    <w:rsid w:val="00BC2437"/>
    <w:rsid w:val="00BC763D"/>
    <w:rsid w:val="00BD7E76"/>
    <w:rsid w:val="00BE7704"/>
    <w:rsid w:val="00BF22FF"/>
    <w:rsid w:val="00BF2994"/>
    <w:rsid w:val="00BF4880"/>
    <w:rsid w:val="00C01D4F"/>
    <w:rsid w:val="00C16860"/>
    <w:rsid w:val="00C2144F"/>
    <w:rsid w:val="00C2632F"/>
    <w:rsid w:val="00C47F23"/>
    <w:rsid w:val="00C5250C"/>
    <w:rsid w:val="00C6552D"/>
    <w:rsid w:val="00C666BE"/>
    <w:rsid w:val="00C67E15"/>
    <w:rsid w:val="00C752F4"/>
    <w:rsid w:val="00CB3549"/>
    <w:rsid w:val="00CE28A5"/>
    <w:rsid w:val="00D0707C"/>
    <w:rsid w:val="00D12D11"/>
    <w:rsid w:val="00D226DE"/>
    <w:rsid w:val="00D270BC"/>
    <w:rsid w:val="00D35E7D"/>
    <w:rsid w:val="00D41BE0"/>
    <w:rsid w:val="00D5617A"/>
    <w:rsid w:val="00DC762A"/>
    <w:rsid w:val="00DD0C30"/>
    <w:rsid w:val="00DF308F"/>
    <w:rsid w:val="00E16A0E"/>
    <w:rsid w:val="00E16B27"/>
    <w:rsid w:val="00E175C4"/>
    <w:rsid w:val="00E47BB7"/>
    <w:rsid w:val="00E579BF"/>
    <w:rsid w:val="00E72519"/>
    <w:rsid w:val="00E84ADD"/>
    <w:rsid w:val="00E85DB9"/>
    <w:rsid w:val="00E86529"/>
    <w:rsid w:val="00EA4734"/>
    <w:rsid w:val="00EA5291"/>
    <w:rsid w:val="00EA7548"/>
    <w:rsid w:val="00EB070D"/>
    <w:rsid w:val="00EC1F75"/>
    <w:rsid w:val="00EC51CF"/>
    <w:rsid w:val="00EC68C4"/>
    <w:rsid w:val="00ED0828"/>
    <w:rsid w:val="00ED0EC3"/>
    <w:rsid w:val="00F17F92"/>
    <w:rsid w:val="00F2257F"/>
    <w:rsid w:val="00F372D1"/>
    <w:rsid w:val="00F5187C"/>
    <w:rsid w:val="00F76C67"/>
    <w:rsid w:val="00F8672D"/>
    <w:rsid w:val="00F86862"/>
    <w:rsid w:val="00FA0BB9"/>
    <w:rsid w:val="00FC4BAB"/>
    <w:rsid w:val="00FC7E43"/>
    <w:rsid w:val="00FF0764"/>
    <w:rsid w:val="00FF2C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3A55"/>
    <w:pPr>
      <w:spacing w:line="276" w:lineRule="auto"/>
    </w:pPr>
    <w:rPr>
      <w:rFonts w:ascii="Arial" w:hAnsi="Arial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Verzeichnis1">
    <w:name w:val="toc 1"/>
    <w:basedOn w:val="Standard"/>
    <w:next w:val="Standard"/>
    <w:autoRedefine/>
    <w:uiPriority w:val="39"/>
    <w:unhideWhenUsed/>
    <w:qFormat/>
    <w:rsid w:val="00D41BE0"/>
    <w:pPr>
      <w:spacing w:after="100"/>
    </w:pPr>
    <w:rPr>
      <w:rFonts w:eastAsia="Times New Roman"/>
      <w:sz w:val="28"/>
      <w:lang w:val="en-US" w:bidi="en-US"/>
    </w:rPr>
  </w:style>
  <w:style w:type="paragraph" w:styleId="Listenabsatz">
    <w:name w:val="List Paragraph"/>
    <w:basedOn w:val="Standard"/>
    <w:uiPriority w:val="34"/>
    <w:qFormat/>
    <w:rsid w:val="00185133"/>
    <w:pPr>
      <w:ind w:left="708"/>
    </w:pPr>
  </w:style>
  <w:style w:type="table" w:styleId="Tabellenraster">
    <w:name w:val="Table Grid"/>
    <w:basedOn w:val="NormaleTabelle"/>
    <w:uiPriority w:val="59"/>
    <w:rsid w:val="00E579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nhideWhenUsed/>
    <w:rsid w:val="00837EC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837EC7"/>
    <w:rPr>
      <w:rFonts w:ascii="Arial" w:hAnsi="Arial"/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37EC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37EC7"/>
    <w:rPr>
      <w:rFonts w:ascii="Arial" w:hAnsi="Arial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7EC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37EC7"/>
    <w:rPr>
      <w:rFonts w:ascii="Tahoma" w:hAnsi="Tahoma" w:cs="Tahoma"/>
      <w:sz w:val="16"/>
      <w:szCs w:val="16"/>
      <w:lang w:eastAsia="en-US"/>
    </w:rPr>
  </w:style>
  <w:style w:type="paragraph" w:styleId="Funotentext">
    <w:name w:val="footnote text"/>
    <w:basedOn w:val="Standard"/>
    <w:link w:val="FunotentextZchn1"/>
    <w:uiPriority w:val="99"/>
    <w:semiHidden/>
    <w:unhideWhenUsed/>
    <w:rsid w:val="00F86862"/>
    <w:pPr>
      <w:suppressAutoHyphens/>
      <w:spacing w:after="120" w:line="240" w:lineRule="auto"/>
      <w:jc w:val="both"/>
    </w:pPr>
    <w:rPr>
      <w:rFonts w:ascii="Calibri" w:eastAsia="Times New Roman" w:hAnsi="Calibri"/>
      <w:bCs/>
      <w:kern w:val="1"/>
      <w:sz w:val="20"/>
      <w:szCs w:val="20"/>
      <w:lang w:eastAsia="ar-SA"/>
    </w:rPr>
  </w:style>
  <w:style w:type="character" w:customStyle="1" w:styleId="FunotentextZchn">
    <w:name w:val="Fußnotentext Zchn"/>
    <w:basedOn w:val="Absatz-Standardschriftart"/>
    <w:uiPriority w:val="99"/>
    <w:semiHidden/>
    <w:rsid w:val="00F86862"/>
    <w:rPr>
      <w:rFonts w:ascii="Arial" w:hAnsi="Arial"/>
      <w:lang w:eastAsia="en-US"/>
    </w:rPr>
  </w:style>
  <w:style w:type="character" w:customStyle="1" w:styleId="FunotentextZchn1">
    <w:name w:val="Fußnotentext Zchn1"/>
    <w:basedOn w:val="Absatz-Standardschriftart"/>
    <w:link w:val="Funotentext"/>
    <w:uiPriority w:val="99"/>
    <w:semiHidden/>
    <w:rsid w:val="00F86862"/>
    <w:rPr>
      <w:rFonts w:eastAsia="Times New Roman"/>
      <w:bCs/>
      <w:kern w:val="1"/>
      <w:lang w:eastAsia="ar-SA"/>
    </w:rPr>
  </w:style>
  <w:style w:type="character" w:styleId="Funotenzeichen">
    <w:name w:val="footnote reference"/>
    <w:basedOn w:val="Absatz-Standardschriftart"/>
    <w:uiPriority w:val="99"/>
    <w:unhideWhenUsed/>
    <w:rsid w:val="00F86862"/>
    <w:rPr>
      <w:vertAlign w:val="superscript"/>
    </w:rPr>
  </w:style>
  <w:style w:type="character" w:styleId="Platzhaltertext">
    <w:name w:val="Placeholder Text"/>
    <w:basedOn w:val="Absatz-Standardschriftart"/>
    <w:uiPriority w:val="99"/>
    <w:semiHidden/>
    <w:rsid w:val="00B94BD8"/>
    <w:rPr>
      <w:color w:val="808080"/>
    </w:rPr>
  </w:style>
  <w:style w:type="character" w:styleId="Hyperlink">
    <w:name w:val="Hyperlink"/>
    <w:basedOn w:val="Absatz-Standardschriftart"/>
    <w:uiPriority w:val="99"/>
    <w:unhideWhenUsed/>
    <w:rsid w:val="00E47BB7"/>
    <w:rPr>
      <w:color w:val="5F5F5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7266DA"/>
    <w:rPr>
      <w:color w:val="919191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3A55"/>
    <w:pPr>
      <w:spacing w:line="276" w:lineRule="auto"/>
    </w:pPr>
    <w:rPr>
      <w:rFonts w:ascii="Arial" w:hAnsi="Arial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Verzeichnis1">
    <w:name w:val="toc 1"/>
    <w:basedOn w:val="Standard"/>
    <w:next w:val="Standard"/>
    <w:autoRedefine/>
    <w:uiPriority w:val="39"/>
    <w:unhideWhenUsed/>
    <w:qFormat/>
    <w:rsid w:val="00D41BE0"/>
    <w:pPr>
      <w:spacing w:after="100"/>
    </w:pPr>
    <w:rPr>
      <w:rFonts w:eastAsia="Times New Roman"/>
      <w:sz w:val="28"/>
      <w:lang w:val="en-US" w:bidi="en-US"/>
    </w:rPr>
  </w:style>
  <w:style w:type="paragraph" w:styleId="Listenabsatz">
    <w:name w:val="List Paragraph"/>
    <w:basedOn w:val="Standard"/>
    <w:uiPriority w:val="34"/>
    <w:qFormat/>
    <w:rsid w:val="00185133"/>
    <w:pPr>
      <w:ind w:left="708"/>
    </w:pPr>
  </w:style>
  <w:style w:type="table" w:styleId="Tabellenraster">
    <w:name w:val="Table Grid"/>
    <w:basedOn w:val="NormaleTabelle"/>
    <w:uiPriority w:val="59"/>
    <w:rsid w:val="00E579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nhideWhenUsed/>
    <w:rsid w:val="00837EC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837EC7"/>
    <w:rPr>
      <w:rFonts w:ascii="Arial" w:hAnsi="Arial"/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37EC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37EC7"/>
    <w:rPr>
      <w:rFonts w:ascii="Arial" w:hAnsi="Arial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7EC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37EC7"/>
    <w:rPr>
      <w:rFonts w:ascii="Tahoma" w:hAnsi="Tahoma" w:cs="Tahoma"/>
      <w:sz w:val="16"/>
      <w:szCs w:val="16"/>
      <w:lang w:eastAsia="en-US"/>
    </w:rPr>
  </w:style>
  <w:style w:type="paragraph" w:styleId="Funotentext">
    <w:name w:val="footnote text"/>
    <w:basedOn w:val="Standard"/>
    <w:link w:val="FunotentextZchn1"/>
    <w:uiPriority w:val="99"/>
    <w:semiHidden/>
    <w:unhideWhenUsed/>
    <w:rsid w:val="00F86862"/>
    <w:pPr>
      <w:suppressAutoHyphens/>
      <w:spacing w:after="120" w:line="240" w:lineRule="auto"/>
      <w:jc w:val="both"/>
    </w:pPr>
    <w:rPr>
      <w:rFonts w:ascii="Calibri" w:eastAsia="Times New Roman" w:hAnsi="Calibri"/>
      <w:bCs/>
      <w:kern w:val="1"/>
      <w:sz w:val="20"/>
      <w:szCs w:val="20"/>
      <w:lang w:eastAsia="ar-SA"/>
    </w:rPr>
  </w:style>
  <w:style w:type="character" w:customStyle="1" w:styleId="FunotentextZchn">
    <w:name w:val="Fußnotentext Zchn"/>
    <w:basedOn w:val="Absatz-Standardschriftart"/>
    <w:uiPriority w:val="99"/>
    <w:semiHidden/>
    <w:rsid w:val="00F86862"/>
    <w:rPr>
      <w:rFonts w:ascii="Arial" w:hAnsi="Arial"/>
      <w:lang w:eastAsia="en-US"/>
    </w:rPr>
  </w:style>
  <w:style w:type="character" w:customStyle="1" w:styleId="FunotentextZchn1">
    <w:name w:val="Fußnotentext Zchn1"/>
    <w:basedOn w:val="Absatz-Standardschriftart"/>
    <w:link w:val="Funotentext"/>
    <w:uiPriority w:val="99"/>
    <w:semiHidden/>
    <w:rsid w:val="00F86862"/>
    <w:rPr>
      <w:rFonts w:eastAsia="Times New Roman"/>
      <w:bCs/>
      <w:kern w:val="1"/>
      <w:lang w:eastAsia="ar-SA"/>
    </w:rPr>
  </w:style>
  <w:style w:type="character" w:styleId="Funotenzeichen">
    <w:name w:val="footnote reference"/>
    <w:basedOn w:val="Absatz-Standardschriftart"/>
    <w:uiPriority w:val="99"/>
    <w:unhideWhenUsed/>
    <w:rsid w:val="00F86862"/>
    <w:rPr>
      <w:vertAlign w:val="superscript"/>
    </w:rPr>
  </w:style>
  <w:style w:type="character" w:styleId="Platzhaltertext">
    <w:name w:val="Placeholder Text"/>
    <w:basedOn w:val="Absatz-Standardschriftart"/>
    <w:uiPriority w:val="99"/>
    <w:semiHidden/>
    <w:rsid w:val="00B94BD8"/>
    <w:rPr>
      <w:color w:val="808080"/>
    </w:rPr>
  </w:style>
  <w:style w:type="character" w:styleId="Hyperlink">
    <w:name w:val="Hyperlink"/>
    <w:basedOn w:val="Absatz-Standardschriftart"/>
    <w:uiPriority w:val="99"/>
    <w:unhideWhenUsed/>
    <w:rsid w:val="00E47BB7"/>
    <w:rPr>
      <w:color w:val="5F5F5F" w:themeColor="hyperlink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7266DA"/>
    <w:rPr>
      <w:color w:val="919191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074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emf"/><Relationship Id="rId18" Type="http://schemas.openxmlformats.org/officeDocument/2006/relationships/oleObject" Target="embeddings/Microsoft_Word_97_-_2003_Document3.doc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hyperlink" Target="http://www.dupont.de/produkte-und-dienstleistungen/verpackungsmaterialien-und-loesungen/industrielle-verpackungen/use-and-applications/art-packaging.html" TargetMode="External"/><Relationship Id="rId17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oleObject" Target="embeddings/Microsoft_Word_97_-_2003_Document2.doc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c2.staticflickr.com/6/5131/5462401569_ce8709f6cd.jpg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emf"/><Relationship Id="rId23" Type="http://schemas.openxmlformats.org/officeDocument/2006/relationships/theme" Target="theme/theme1.xml"/><Relationship Id="rId10" Type="http://schemas.openxmlformats.org/officeDocument/2006/relationships/hyperlink" Target="https://www.rbb-online.de/content/dam/rbb/rbb/Bilder%20Infoportal-------/2015/2015_06/rbbreporter/Reichstag_verhuellung_seite%20-%20Kopie.JPG.jpg/size=708x398.jpg" TargetMode="External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://www.dw.com/image/0,,18522103_303,00.jpg" TargetMode="External"/><Relationship Id="rId14" Type="http://schemas.openxmlformats.org/officeDocument/2006/relationships/oleObject" Target="embeddings/Microsoft_Word_97_-_2003_Document1.doc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ietzel\AppData\Local\Temp\XPgrpwise\Formatvorlage_standardillustrierende_Aufg_2014_12_01.dotx" TargetMode="External"/></Relationships>
</file>

<file path=word/theme/theme1.xml><?xml version="1.0" encoding="utf-8"?>
<a:theme xmlns:a="http://schemas.openxmlformats.org/drawingml/2006/main" name="Larissa-Design">
  <a:themeElements>
    <a:clrScheme name="Graustuf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EF06146-0657-49F7-83AB-9411A24A74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Formatvorlage_standardillustrierende_Aufg_2014_12_01.dotx</Template>
  <TotalTime>0</TotalTime>
  <Pages>6</Pages>
  <Words>385</Words>
  <Characters>2426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 I S U M</Company>
  <LinksUpToDate>false</LinksUpToDate>
  <CharactersWithSpaces>2806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Widmann</dc:creator>
  <cp:lastModifiedBy>Foerster</cp:lastModifiedBy>
  <cp:revision>2</cp:revision>
  <dcterms:created xsi:type="dcterms:W3CDTF">2017-11-15T09:45:00Z</dcterms:created>
  <dcterms:modified xsi:type="dcterms:W3CDTF">2017-11-15T09:45:00Z</dcterms:modified>
</cp:coreProperties>
</file>