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E4F8C" w:rsidP="00321743">
            <w:pPr>
              <w:spacing w:before="200" w:after="200"/>
            </w:pPr>
            <w:r>
              <w:t>NAWI 5/6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12468" w:rsidP="00321743">
            <w:pPr>
              <w:spacing w:before="200" w:after="200"/>
            </w:pPr>
            <w:r w:rsidRPr="00DE09DC">
              <w:rPr>
                <w:noProof/>
              </w:rPr>
              <w:t>Bewerten</w:t>
            </w:r>
            <w:r>
              <w:rPr>
                <w:noProof/>
              </w:rPr>
              <w:t xml:space="preserve"> - Werte und Normen reflektieren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12468" w:rsidP="00EE4F8C">
            <w:pPr>
              <w:tabs>
                <w:tab w:val="left" w:pos="1373"/>
              </w:tabs>
              <w:spacing w:before="200" w:after="200"/>
            </w:pPr>
            <w:r>
              <w:t xml:space="preserve">Sicherheits- und Verhaltensregeln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12468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812468" w:rsidP="00321743">
            <w:pPr>
              <w:tabs>
                <w:tab w:val="left" w:pos="1190"/>
              </w:tabs>
              <w:spacing w:before="200" w:after="200"/>
            </w:pPr>
            <w:r w:rsidRPr="00DE09DC">
              <w:rPr>
                <w:noProof/>
              </w:rPr>
              <w:t xml:space="preserve">Die Schülerinnen und Schüler können </w:t>
            </w:r>
            <w:r>
              <w:rPr>
                <w:noProof/>
              </w:rPr>
              <w:t>Sicherheits- und Verhaltensregeln des naturwissenschaftlichen Unterrichts einhalten.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812468" w:rsidP="00321743">
            <w:pPr>
              <w:tabs>
                <w:tab w:val="left" w:pos="1190"/>
              </w:tabs>
              <w:spacing w:before="200" w:after="200"/>
            </w:pPr>
            <w:r w:rsidRPr="00DE09DC">
              <w:rPr>
                <w:noProof/>
              </w:rPr>
              <w:t>1 - Faszination Chemie -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E4F8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E4F8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02AD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02AD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EE4F8C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02AD5">
              <w:rPr>
                <w:b/>
              </w:rPr>
              <w:t xml:space="preserve">: </w:t>
            </w:r>
            <w:r w:rsidR="00812468">
              <w:rPr>
                <w:b/>
              </w:rPr>
              <w:t xml:space="preserve"> 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02AD5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E4F8C" w:rsidP="00321743">
            <w:pPr>
              <w:spacing w:before="200" w:after="200"/>
            </w:pPr>
            <w:r>
              <w:t>Experimentieren, Sicherheit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sdt>
      <w:sdtPr>
        <w:id w:val="2419634"/>
        <w:placeholder>
          <w:docPart w:val="BB3972EFEEE2486C8E957F0E94DB6F43"/>
        </w:placeholder>
      </w:sdtPr>
      <w:sdtContent>
        <w:p w:rsidR="00812468" w:rsidRPr="00812468" w:rsidRDefault="00812468" w:rsidP="00812468">
          <w:pPr>
            <w:rPr>
              <w:b/>
              <w:spacing w:val="6"/>
              <w:w w:val="93"/>
              <w:sz w:val="24"/>
              <w:szCs w:val="24"/>
            </w:rPr>
          </w:pPr>
          <w:r w:rsidRPr="00812468">
            <w:rPr>
              <w:b/>
              <w:spacing w:val="6"/>
              <w:w w:val="93"/>
              <w:sz w:val="24"/>
              <w:szCs w:val="24"/>
            </w:rPr>
            <w:t>Richtig experimentieren</w:t>
          </w:r>
        </w:p>
        <w:p w:rsidR="00812468" w:rsidRDefault="00812468" w:rsidP="00812468"/>
        <w:p w:rsidR="00812468" w:rsidRDefault="00812468" w:rsidP="00812468">
          <w:r>
            <w:t xml:space="preserve">Paul nimmt an einer </w:t>
          </w:r>
          <w:r w:rsidR="00EE4F8C">
            <w:t>Chemie</w:t>
          </w:r>
          <w:r>
            <w:t xml:space="preserve">-Arbeitsgemeinschaft an seiner neuen Schule teil. Er </w:t>
          </w:r>
          <w:r w:rsidR="00BB51E9">
            <w:t>schreibt</w:t>
          </w:r>
          <w:r>
            <w:t xml:space="preserve"> einen Bericht über die Sicherheit beim Experimentieren. </w:t>
          </w:r>
          <w:r>
            <w:br/>
          </w:r>
        </w:p>
        <w:p w:rsidR="00812468" w:rsidRPr="00BB51E9" w:rsidRDefault="00BB51E9" w:rsidP="00BB51E9">
          <w:pPr>
            <w:pStyle w:val="Listenabsatz"/>
            <w:numPr>
              <w:ilvl w:val="0"/>
              <w:numId w:val="13"/>
            </w:numPr>
          </w:pPr>
          <w:r w:rsidRPr="00BB51E9">
            <w:t>Entscheide an den markierten Stellen, welche Aussage zutrifft und streiche die fa</w:t>
          </w:r>
          <w:r w:rsidRPr="00BB51E9">
            <w:t>l</w:t>
          </w:r>
          <w:r w:rsidRPr="00BB51E9">
            <w:t>sche Aussage durch.</w:t>
          </w:r>
          <w:r w:rsidR="00812468">
            <w:br/>
          </w:r>
        </w:p>
        <w:p w:rsidR="00812468" w:rsidRPr="00BB51E9" w:rsidRDefault="005F6758" w:rsidP="00BB51E9">
          <w:pPr>
            <w:pStyle w:val="Listenabsatz"/>
            <w:ind w:left="720"/>
          </w:pPr>
          <w:r>
            <w:rPr>
              <w:noProof/>
              <w:lang w:eastAsia="de-DE"/>
            </w:rPr>
            <w:pict>
              <v:line id="Gerade Verbindung 3" o:spid="_x0000_s1026" style="position:absolute;left:0;text-align:left;z-index:251659264;visibility:visible;mso-width-relative:margin;mso-height-relative:margin" from="203.85pt,7.2pt" to="23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" strokecolor="red">
                <o:lock v:ext="edit" shapetype="f"/>
              </v:line>
            </w:pict>
          </w:r>
          <w:r w:rsidR="00812468" w:rsidRPr="00BB51E9">
            <w:t xml:space="preserve">Beispiel: „In Experimentierräumen </w:t>
          </w:r>
          <w:r w:rsidR="00812468" w:rsidRPr="00BB51E9">
            <w:rPr>
              <w:i/>
            </w:rPr>
            <w:t>darf /darf nicht</w:t>
          </w:r>
          <w:r w:rsidR="00812468" w:rsidRPr="00BB51E9">
            <w:t xml:space="preserve"> gegessen oder getrunken werden.“</w:t>
          </w:r>
        </w:p>
        <w:p w:rsidR="00812468" w:rsidRDefault="00812468" w:rsidP="00812468">
          <w:pPr>
            <w:rPr>
              <w:b/>
            </w:rPr>
          </w:pPr>
        </w:p>
        <w:p w:rsidR="00812468" w:rsidRDefault="00812468" w:rsidP="00812468">
          <w:pPr>
            <w:rPr>
              <w:b/>
            </w:rPr>
          </w:pPr>
        </w:p>
        <w:p w:rsidR="00812468" w:rsidRPr="00FA6B51" w:rsidRDefault="00812468" w:rsidP="00812468">
          <w:pPr>
            <w:rPr>
              <w:b/>
            </w:rPr>
          </w:pPr>
        </w:p>
        <w:p w:rsidR="00812468" w:rsidRPr="00423DD4" w:rsidRDefault="00812468" w:rsidP="00812468">
          <w:pPr>
            <w:spacing w:line="480" w:lineRule="auto"/>
            <w:rPr>
              <w:sz w:val="24"/>
              <w:szCs w:val="24"/>
            </w:rPr>
          </w:pPr>
          <w:r w:rsidRPr="00423DD4">
            <w:rPr>
              <w:rFonts w:cs="Arial"/>
              <w:sz w:val="24"/>
              <w:szCs w:val="24"/>
            </w:rPr>
            <w:t xml:space="preserve">„Zu Beginn des Experiments achte ich darauf, dass auf dem Tisch </w:t>
          </w:r>
          <w:r w:rsidRPr="00423DD4">
            <w:rPr>
              <w:rFonts w:cs="Arial"/>
              <w:i/>
              <w:sz w:val="24"/>
              <w:szCs w:val="24"/>
            </w:rPr>
            <w:t>keine/viele</w:t>
          </w:r>
          <w:r w:rsidRPr="00423DD4">
            <w:rPr>
              <w:rFonts w:cs="Arial"/>
              <w:sz w:val="24"/>
              <w:szCs w:val="24"/>
            </w:rPr>
            <w:t xml:space="preserve"> bren</w:t>
          </w:r>
          <w:r w:rsidRPr="00423DD4">
            <w:rPr>
              <w:rFonts w:cs="Arial"/>
              <w:sz w:val="24"/>
              <w:szCs w:val="24"/>
            </w:rPr>
            <w:t>n</w:t>
          </w:r>
          <w:r w:rsidRPr="00423DD4">
            <w:rPr>
              <w:rFonts w:cs="Arial"/>
              <w:sz w:val="24"/>
              <w:szCs w:val="24"/>
            </w:rPr>
            <w:t>bare</w:t>
          </w:r>
          <w:r w:rsidR="00565D45">
            <w:rPr>
              <w:rFonts w:cs="Arial"/>
              <w:sz w:val="24"/>
              <w:szCs w:val="24"/>
            </w:rPr>
            <w:t>/</w:t>
          </w:r>
          <w:r w:rsidRPr="00423DD4">
            <w:rPr>
              <w:rFonts w:cs="Arial"/>
              <w:sz w:val="24"/>
              <w:szCs w:val="24"/>
            </w:rPr>
            <w:t xml:space="preserve">n Sachen liegen. Die Gasanlage darf </w:t>
          </w:r>
          <w:r w:rsidRPr="00423DD4">
            <w:rPr>
              <w:rFonts w:cs="Arial"/>
              <w:i/>
              <w:sz w:val="24"/>
              <w:szCs w:val="24"/>
            </w:rPr>
            <w:t>ohne</w:t>
          </w:r>
          <w:r>
            <w:rPr>
              <w:rFonts w:cs="Arial"/>
              <w:i/>
              <w:sz w:val="24"/>
              <w:szCs w:val="24"/>
            </w:rPr>
            <w:t>/nach</w:t>
          </w:r>
          <w:r w:rsidRPr="00423DD4">
            <w:rPr>
              <w:rFonts w:cs="Arial"/>
              <w:sz w:val="24"/>
              <w:szCs w:val="24"/>
            </w:rPr>
            <w:t xml:space="preserve"> Aufforderung eingeschaltet werden</w:t>
          </w:r>
          <w:r w:rsidR="00565D45">
            <w:rPr>
              <w:rFonts w:cs="Arial"/>
              <w:sz w:val="24"/>
              <w:szCs w:val="24"/>
            </w:rPr>
            <w:t>.</w:t>
          </w:r>
          <w:r w:rsidRPr="00423DD4">
            <w:rPr>
              <w:rFonts w:cs="Arial"/>
              <w:sz w:val="24"/>
              <w:szCs w:val="24"/>
            </w:rPr>
            <w:t xml:space="preserve"> Die Versuche werden </w:t>
          </w:r>
          <w:r w:rsidRPr="00565D45">
            <w:rPr>
              <w:rFonts w:cs="Arial"/>
              <w:i/>
              <w:sz w:val="24"/>
              <w:szCs w:val="24"/>
            </w:rPr>
            <w:t>ohne/</w:t>
          </w:r>
          <w:r>
            <w:rPr>
              <w:rFonts w:cs="Arial"/>
              <w:i/>
              <w:sz w:val="24"/>
              <w:szCs w:val="24"/>
            </w:rPr>
            <w:t>unter</w:t>
          </w:r>
          <w:r w:rsidRPr="00423DD4">
            <w:rPr>
              <w:rFonts w:cs="Arial"/>
              <w:sz w:val="24"/>
              <w:szCs w:val="24"/>
            </w:rPr>
            <w:t xml:space="preserve"> Anleitung durchgeführt. Versuchsvorschri</w:t>
          </w:r>
          <w:r w:rsidRPr="00423DD4">
            <w:rPr>
              <w:rFonts w:cs="Arial"/>
              <w:sz w:val="24"/>
              <w:szCs w:val="24"/>
            </w:rPr>
            <w:t>f</w:t>
          </w:r>
          <w:r w:rsidRPr="00423DD4">
            <w:rPr>
              <w:rFonts w:cs="Arial"/>
              <w:sz w:val="24"/>
              <w:szCs w:val="24"/>
            </w:rPr>
            <w:t xml:space="preserve">ten und Hinweise müssen </w:t>
          </w:r>
          <w:r w:rsidRPr="00423DD4">
            <w:rPr>
              <w:rFonts w:cs="Arial"/>
              <w:i/>
              <w:sz w:val="24"/>
              <w:szCs w:val="24"/>
            </w:rPr>
            <w:t>genau/nur ungefähr</w:t>
          </w:r>
          <w:r w:rsidRPr="00423DD4">
            <w:rPr>
              <w:rFonts w:cs="Arial"/>
              <w:sz w:val="24"/>
              <w:szCs w:val="24"/>
            </w:rPr>
            <w:t xml:space="preserve"> befolgt werden. Die Geräte müssen in sicherem Abstand von der Tischkante standfest aufgebaut sein. </w:t>
          </w:r>
          <w:r w:rsidRPr="00812468">
            <w:rPr>
              <w:sz w:val="24"/>
              <w:szCs w:val="24"/>
            </w:rPr>
            <w:t>Chemikalien</w:t>
          </w:r>
          <w:r w:rsidRPr="00812468">
            <w:rPr>
              <w:i/>
              <w:sz w:val="24"/>
              <w:szCs w:val="24"/>
            </w:rPr>
            <w:t xml:space="preserve"> kö</w:t>
          </w:r>
          <w:r w:rsidRPr="00812468">
            <w:rPr>
              <w:i/>
              <w:sz w:val="24"/>
              <w:szCs w:val="24"/>
            </w:rPr>
            <w:t>n</w:t>
          </w:r>
          <w:r w:rsidRPr="00812468">
            <w:rPr>
              <w:i/>
              <w:sz w:val="24"/>
              <w:szCs w:val="24"/>
            </w:rPr>
            <w:t>nen/sollen</w:t>
          </w:r>
          <w:r>
            <w:rPr>
              <w:i/>
              <w:sz w:val="24"/>
              <w:szCs w:val="24"/>
            </w:rPr>
            <w:t xml:space="preserve"> nicht </w:t>
          </w:r>
          <w:r w:rsidRPr="00423DD4">
            <w:rPr>
              <w:sz w:val="24"/>
              <w:szCs w:val="24"/>
            </w:rPr>
            <w:t xml:space="preserve">mit den Händen berührt werden. </w:t>
          </w:r>
          <w:r w:rsidRPr="00423DD4">
            <w:rPr>
              <w:rFonts w:cs="Arial"/>
              <w:sz w:val="24"/>
              <w:szCs w:val="24"/>
            </w:rPr>
            <w:t xml:space="preserve">Man muss </w:t>
          </w:r>
          <w:r w:rsidRPr="00423DD4">
            <w:rPr>
              <w:rFonts w:cs="Arial"/>
              <w:i/>
              <w:sz w:val="24"/>
              <w:szCs w:val="24"/>
            </w:rPr>
            <w:t>eine/keine</w:t>
          </w:r>
          <w:r w:rsidRPr="00423DD4">
            <w:rPr>
              <w:rFonts w:cs="Arial"/>
              <w:sz w:val="24"/>
              <w:szCs w:val="24"/>
            </w:rPr>
            <w:t xml:space="preserve"> Schutzbrille aufsetzen und lange Haare hinter </w:t>
          </w:r>
          <w:r w:rsidR="00A81AB9" w:rsidRPr="00812468">
            <w:rPr>
              <w:rFonts w:cs="Arial"/>
              <w:i/>
              <w:sz w:val="24"/>
              <w:szCs w:val="24"/>
            </w:rPr>
            <w:t>den Ohren</w:t>
          </w:r>
          <w:r w:rsidR="00A81AB9" w:rsidRPr="00423DD4">
            <w:rPr>
              <w:rFonts w:cs="Arial"/>
              <w:sz w:val="24"/>
              <w:szCs w:val="24"/>
            </w:rPr>
            <w:t xml:space="preserve"> </w:t>
          </w:r>
          <w:r w:rsidR="00A81AB9" w:rsidRPr="00423DD4">
            <w:rPr>
              <w:rFonts w:cs="Arial"/>
              <w:i/>
              <w:sz w:val="24"/>
              <w:szCs w:val="24"/>
            </w:rPr>
            <w:t>zusammenbinden</w:t>
          </w:r>
          <w:r w:rsidR="00A81AB9">
            <w:rPr>
              <w:rFonts w:cs="Arial"/>
              <w:i/>
              <w:sz w:val="24"/>
              <w:szCs w:val="24"/>
            </w:rPr>
            <w:t>/die Ohren klemmen</w:t>
          </w:r>
          <w:r w:rsidRPr="00423DD4">
            <w:rPr>
              <w:rFonts w:cs="Arial"/>
              <w:sz w:val="24"/>
              <w:szCs w:val="24"/>
            </w:rPr>
            <w:t xml:space="preserve">. Weil das Glas sehr heiß wird, muss man es möglichst </w:t>
          </w:r>
          <w:r w:rsidRPr="00423DD4">
            <w:rPr>
              <w:rFonts w:cs="Arial"/>
              <w:i/>
              <w:sz w:val="24"/>
              <w:szCs w:val="24"/>
            </w:rPr>
            <w:t>lange/kurz</w:t>
          </w:r>
          <w:r w:rsidRPr="00423DD4">
            <w:rPr>
              <w:rFonts w:cs="Arial"/>
              <w:sz w:val="24"/>
              <w:szCs w:val="24"/>
            </w:rPr>
            <w:t xml:space="preserve"> in der Hand halten, bis es abgekühlt ist. </w:t>
          </w:r>
          <w:r w:rsidRPr="00423DD4">
            <w:rPr>
              <w:sz w:val="24"/>
              <w:szCs w:val="24"/>
            </w:rPr>
            <w:t xml:space="preserve">Nach Beendigen des Versuchs sind die Geräte zu reinigen und zu prüfen, ob Gas- und Wasserhähne </w:t>
          </w:r>
          <w:r w:rsidRPr="00565D45">
            <w:rPr>
              <w:i/>
              <w:sz w:val="24"/>
              <w:szCs w:val="24"/>
            </w:rPr>
            <w:t>geöffnet/</w:t>
          </w:r>
          <w:r>
            <w:rPr>
              <w:i/>
              <w:sz w:val="24"/>
              <w:szCs w:val="24"/>
            </w:rPr>
            <w:t>geschlossen</w:t>
          </w:r>
          <w:r w:rsidRPr="00423DD4">
            <w:rPr>
              <w:sz w:val="24"/>
              <w:szCs w:val="24"/>
            </w:rPr>
            <w:t xml:space="preserve"> sind.</w:t>
          </w:r>
          <w:r w:rsidRPr="00423DD4">
            <w:rPr>
              <w:rFonts w:cs="Arial"/>
              <w:sz w:val="24"/>
              <w:szCs w:val="24"/>
            </w:rPr>
            <w:t>“</w:t>
          </w:r>
        </w:p>
        <w:p w:rsidR="00812468" w:rsidRDefault="005F6758" w:rsidP="00812468"/>
      </w:sdtContent>
    </w:sdt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Default="005D0376" w:rsidP="00BF22FF">
      <w:pPr>
        <w:spacing w:before="60" w:after="60"/>
        <w:rPr>
          <w:b/>
        </w:rPr>
      </w:pPr>
    </w:p>
    <w:p w:rsidR="005D0376" w:rsidRPr="008119C5" w:rsidRDefault="005D0376" w:rsidP="00BF22FF">
      <w:pPr>
        <w:spacing w:before="60" w:after="60"/>
        <w:rPr>
          <w:b/>
        </w:rPr>
      </w:pPr>
    </w:p>
    <w:p w:rsidR="00937B60" w:rsidRDefault="00A64421" w:rsidP="005D0376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468">
        <w:t xml:space="preserve"> </w:t>
      </w:r>
      <w:r w:rsidR="005D0376"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12468" w:rsidRDefault="00812468" w:rsidP="00812468">
      <w:pPr>
        <w:spacing w:before="60" w:after="60"/>
        <w:rPr>
          <w:b/>
        </w:rPr>
      </w:pPr>
    </w:p>
    <w:sdt>
      <w:sdtPr>
        <w:id w:val="-1264537104"/>
        <w:placeholder>
          <w:docPart w:val="026E854C2AA7424C80337E997AE98D15"/>
        </w:placeholder>
      </w:sdtPr>
      <w:sdtContent>
        <w:p w:rsidR="00812468" w:rsidRPr="00812468" w:rsidRDefault="00812468" w:rsidP="00812468">
          <w:pPr>
            <w:rPr>
              <w:b/>
              <w:spacing w:val="6"/>
              <w:w w:val="93"/>
              <w:sz w:val="24"/>
              <w:szCs w:val="24"/>
            </w:rPr>
          </w:pPr>
          <w:r w:rsidRPr="00812468">
            <w:rPr>
              <w:b/>
              <w:spacing w:val="6"/>
              <w:w w:val="93"/>
              <w:sz w:val="24"/>
              <w:szCs w:val="24"/>
            </w:rPr>
            <w:t>Richtig experimentieren</w:t>
          </w:r>
        </w:p>
        <w:p w:rsidR="00812468" w:rsidRDefault="00812468" w:rsidP="00812468"/>
        <w:p w:rsidR="00BB51E9" w:rsidRDefault="00BB51E9" w:rsidP="00BB51E9">
          <w:r>
            <w:t xml:space="preserve">Paul nimmt an einer Glas-Arbeitsgemeinschaft an seiner neuen Schule teil. Er schreibt einen Bericht über die Sicherheit beim Experimentieren. </w:t>
          </w:r>
          <w:r>
            <w:br/>
          </w:r>
        </w:p>
        <w:p w:rsidR="00BB51E9" w:rsidRPr="00BB51E9" w:rsidRDefault="00BB51E9" w:rsidP="00BB51E9">
          <w:pPr>
            <w:pStyle w:val="Listenabsatz"/>
            <w:numPr>
              <w:ilvl w:val="0"/>
              <w:numId w:val="14"/>
            </w:numPr>
          </w:pPr>
          <w:r w:rsidRPr="00BB51E9">
            <w:t>Entscheide an den markierten Stellen, welche Aussage zutrifft und streiche die fa</w:t>
          </w:r>
          <w:r w:rsidRPr="00BB51E9">
            <w:t>l</w:t>
          </w:r>
          <w:r w:rsidRPr="00BB51E9">
            <w:t>sche Aussage durch.</w:t>
          </w:r>
          <w:r>
            <w:br/>
          </w:r>
        </w:p>
        <w:p w:rsidR="00BB51E9" w:rsidRPr="00BB51E9" w:rsidRDefault="005F6758" w:rsidP="00BB51E9">
          <w:pPr>
            <w:pStyle w:val="Listenabsatz"/>
            <w:ind w:left="720"/>
          </w:pPr>
          <w:r>
            <w:rPr>
              <w:noProof/>
              <w:lang w:eastAsia="de-DE"/>
            </w:rPr>
            <w:pict>
              <v:line id="_x0000_s1037" style="position:absolute;left:0;text-align:left;z-index:251683840;visibility:visible;mso-width-relative:margin;mso-height-relative:margin" from="203.85pt,7.2pt" to="23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" strokecolor="red">
                <o:lock v:ext="edit" shapetype="f"/>
              </v:line>
            </w:pict>
          </w:r>
          <w:r w:rsidR="00BB51E9" w:rsidRPr="00BB51E9">
            <w:t xml:space="preserve">Beispiel: „In Experimentierräumen </w:t>
          </w:r>
          <w:r w:rsidR="00BB51E9" w:rsidRPr="00BB51E9">
            <w:rPr>
              <w:i/>
            </w:rPr>
            <w:t>darf /darf nicht</w:t>
          </w:r>
          <w:r w:rsidR="00BB51E9" w:rsidRPr="00BB51E9">
            <w:t xml:space="preserve"> gegessen oder getrunken werden.“</w:t>
          </w:r>
        </w:p>
        <w:p w:rsidR="00BB51E9" w:rsidRDefault="00BB51E9" w:rsidP="00BB51E9">
          <w:pPr>
            <w:rPr>
              <w:b/>
            </w:rPr>
          </w:pPr>
        </w:p>
        <w:p w:rsidR="00812468" w:rsidRDefault="00812468" w:rsidP="00812468">
          <w:pPr>
            <w:rPr>
              <w:b/>
            </w:rPr>
          </w:pPr>
        </w:p>
        <w:sdt>
          <w:sdtPr>
            <w:id w:val="-1313708043"/>
            <w:placeholder>
              <w:docPart w:val="7594451C0A974A9CBBAEEFA2C43DE34D"/>
            </w:placeholder>
          </w:sdtPr>
          <w:sdtContent>
            <w:p w:rsidR="00812468" w:rsidRPr="00FA6B51" w:rsidRDefault="00812468" w:rsidP="00812468">
              <w:pPr>
                <w:rPr>
                  <w:b/>
                </w:rPr>
              </w:pPr>
            </w:p>
            <w:p w:rsidR="00812468" w:rsidRPr="00423DD4" w:rsidRDefault="005F6758" w:rsidP="00812468">
              <w:pPr>
                <w:spacing w:line="480" w:lineRule="auto"/>
                <w:rPr>
                  <w:sz w:val="24"/>
                  <w:szCs w:val="24"/>
                </w:rPr>
              </w:pPr>
              <w:r w:rsidRPr="005F6758">
                <w:rPr>
                  <w:b/>
                  <w:noProof/>
                  <w:lang w:eastAsia="de-DE"/>
                </w:rPr>
                <w:pict>
                  <v:line id="Gerade Verbindung 15" o:spid="_x0000_s1036" style="position:absolute;z-index:251681792;visibility:visible;mso-width-relative:margin;mso-height-relative:margin" from="202.05pt,255.45pt" to="247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14" o:spid="_x0000_s1035" style="position:absolute;z-index:251679744;visibility:visible;mso-width-relative:margin;mso-height-relative:margin" from="287.1pt,199.1pt" to="314.1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13" o:spid="_x0000_s1034" style="position:absolute;z-index:251677696;visibility:visible;mso-wrap-distance-top:-6e-5mm;mso-wrap-distance-bottom:-6e-5mm;mso-width-relative:margin;mso-height-relative:margin" from="339.35pt,172.55pt" to="443.1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12" o:spid="_x0000_s1033" style="position:absolute;z-index:251675648;visibility:visible;mso-width-relative:margin;mso-height-relative:margin" from="347.1pt,145.25pt" to="374.1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11" o:spid="_x0000_s1032" style="position:absolute;z-index:251673600;visibility:visible;mso-wrap-distance-top:-6e-5mm;mso-wrap-distance-bottom:-6e-5mm;mso-width-relative:margin;mso-height-relative:margin" from="-1.4pt,144.95pt" to="19.5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10" o:spid="_x0000_s1031" style="position:absolute;z-index:251671552;visibility:visible;mso-width-relative:margin;mso-height-relative:margin" from="410.1pt,116.8pt" to="437.1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7" o:spid="_x0000_s1030" style="position:absolute;z-index:251667456;visibility:visible;mso-width-relative:margin;mso-height-relative:margin" from="158.65pt,61.3pt" to="185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8" o:spid="_x0000_s1029" style="position:absolute;z-index:251669504;visibility:visible;mso-wrap-distance-top:-6e-5mm;mso-wrap-distance-bottom:-6e-5mm;mso-width-relative:margin;mso-height-relative:margin" from="181.9pt,89.95pt" to="247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6" o:spid="_x0000_s1028" style="position:absolute;z-index:251665408;visibility:visible;mso-width-relative:margin;mso-height-relative:margin" from="224.6pt,34.5pt" to="251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" strokecolor="red">
                    <o:lock v:ext="edit" shapetype="f"/>
                  </v:line>
                </w:pict>
              </w:r>
              <w:r w:rsidRPr="005F6758">
                <w:rPr>
                  <w:b/>
                  <w:noProof/>
                  <w:lang w:eastAsia="de-DE"/>
                </w:rPr>
                <w:pict>
                  <v:line id="Gerade Verbindung 5" o:spid="_x0000_s1027" style="position:absolute;z-index:251663360;visibility:visible;mso-width-relative:margin;mso-height-relative:margin" from="383.05pt,5.9pt" to="410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" strokecolor="red">
                    <o:lock v:ext="edit" shapetype="f"/>
                  </v:line>
                </w:pic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„Zu Beginn des Experiments achte ich darauf, dass auf dem Tisch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keine/viele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bren</w:t>
              </w:r>
              <w:r w:rsidR="00812468" w:rsidRPr="00423DD4">
                <w:rPr>
                  <w:rFonts w:cs="Arial"/>
                  <w:sz w:val="24"/>
                  <w:szCs w:val="24"/>
                </w:rPr>
                <w:t>n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baren Sachen liegen. Die Gasanlage darf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ohne</w:t>
              </w:r>
              <w:r w:rsidR="00812468">
                <w:rPr>
                  <w:rFonts w:cs="Arial"/>
                  <w:i/>
                  <w:sz w:val="24"/>
                  <w:szCs w:val="24"/>
                </w:rPr>
                <w:t>/nach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Aufforderung eingeschaltet werden</w:t>
              </w:r>
              <w:r w:rsidR="00565D45">
                <w:rPr>
                  <w:rFonts w:cs="Arial"/>
                  <w:sz w:val="24"/>
                  <w:szCs w:val="24"/>
                </w:rPr>
                <w:t>.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Die Versuche werden </w:t>
              </w:r>
              <w:r w:rsidR="00812468" w:rsidRPr="00565D45">
                <w:rPr>
                  <w:rFonts w:cs="Arial"/>
                  <w:i/>
                  <w:sz w:val="24"/>
                  <w:szCs w:val="24"/>
                </w:rPr>
                <w:t>ohne</w:t>
              </w:r>
              <w:r w:rsidR="00812468">
                <w:rPr>
                  <w:rFonts w:cs="Arial"/>
                  <w:sz w:val="24"/>
                  <w:szCs w:val="24"/>
                </w:rPr>
                <w:t>/</w:t>
              </w:r>
              <w:r w:rsidR="00812468">
                <w:rPr>
                  <w:rFonts w:cs="Arial"/>
                  <w:i/>
                  <w:sz w:val="24"/>
                  <w:szCs w:val="24"/>
                </w:rPr>
                <w:t>unter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Anleitung durchgeführt. Versuchsvorschri</w:t>
              </w:r>
              <w:r w:rsidR="00812468" w:rsidRPr="00423DD4">
                <w:rPr>
                  <w:rFonts w:cs="Arial"/>
                  <w:sz w:val="24"/>
                  <w:szCs w:val="24"/>
                </w:rPr>
                <w:t>f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ten und Hinweise müssen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genau/nur ungefähr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befolgt werden. Die Geräte müssen in sicherem Abstand von der Tischkante standfest aufgebaut sein. </w:t>
              </w:r>
              <w:r w:rsidR="00812468" w:rsidRPr="00812468">
                <w:rPr>
                  <w:sz w:val="24"/>
                  <w:szCs w:val="24"/>
                </w:rPr>
                <w:t>Chemikalien</w:t>
              </w:r>
              <w:r w:rsidR="00812468" w:rsidRPr="00812468">
                <w:rPr>
                  <w:i/>
                  <w:sz w:val="24"/>
                  <w:szCs w:val="24"/>
                </w:rPr>
                <w:t xml:space="preserve"> kö</w:t>
              </w:r>
              <w:r w:rsidR="00812468" w:rsidRPr="00812468">
                <w:rPr>
                  <w:i/>
                  <w:sz w:val="24"/>
                  <w:szCs w:val="24"/>
                </w:rPr>
                <w:t>n</w:t>
              </w:r>
              <w:r w:rsidR="00812468" w:rsidRPr="00812468">
                <w:rPr>
                  <w:i/>
                  <w:sz w:val="24"/>
                  <w:szCs w:val="24"/>
                </w:rPr>
                <w:t>nen/sollen</w:t>
              </w:r>
              <w:r w:rsidR="00812468">
                <w:rPr>
                  <w:i/>
                  <w:sz w:val="24"/>
                  <w:szCs w:val="24"/>
                </w:rPr>
                <w:t xml:space="preserve"> nicht </w:t>
              </w:r>
              <w:r w:rsidR="00812468" w:rsidRPr="00423DD4">
                <w:rPr>
                  <w:sz w:val="24"/>
                  <w:szCs w:val="24"/>
                </w:rPr>
                <w:t xml:space="preserve">mit den Händen berührt werden. 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Man muss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eine/keine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Schutzbrille aufsetzen u</w:t>
              </w:r>
              <w:r w:rsidR="00812468">
                <w:rPr>
                  <w:rFonts w:cs="Arial"/>
                  <w:sz w:val="24"/>
                  <w:szCs w:val="24"/>
                </w:rPr>
                <w:t xml:space="preserve">nd lange Haare hinter </w:t>
              </w:r>
              <w:r w:rsidR="00812468" w:rsidRPr="00812468">
                <w:rPr>
                  <w:rFonts w:cs="Arial"/>
                  <w:i/>
                  <w:sz w:val="24"/>
                  <w:szCs w:val="24"/>
                </w:rPr>
                <w:t>den Ohren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zusammenbinden</w:t>
              </w:r>
              <w:r w:rsidR="00812468">
                <w:rPr>
                  <w:rFonts w:cs="Arial"/>
                  <w:i/>
                  <w:sz w:val="24"/>
                  <w:szCs w:val="24"/>
                </w:rPr>
                <w:t>/die Ohren</w:t>
              </w:r>
              <w:r w:rsidR="00A81AB9">
                <w:rPr>
                  <w:rFonts w:cs="Arial"/>
                  <w:i/>
                  <w:sz w:val="24"/>
                  <w:szCs w:val="24"/>
                </w:rPr>
                <w:t xml:space="preserve"> </w:t>
              </w:r>
              <w:r w:rsidR="00812468">
                <w:rPr>
                  <w:rFonts w:cs="Arial"/>
                  <w:i/>
                  <w:sz w:val="24"/>
                  <w:szCs w:val="24"/>
                </w:rPr>
                <w:t>klemmen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. Weil das Glas sehr heiß wird, muss man es möglichst </w:t>
              </w:r>
              <w:r w:rsidR="00812468" w:rsidRPr="00423DD4">
                <w:rPr>
                  <w:rFonts w:cs="Arial"/>
                  <w:i/>
                  <w:sz w:val="24"/>
                  <w:szCs w:val="24"/>
                </w:rPr>
                <w:t>lange/kurz</w:t>
              </w:r>
              <w:r w:rsidR="00812468" w:rsidRPr="00423DD4">
                <w:rPr>
                  <w:rFonts w:cs="Arial"/>
                  <w:sz w:val="24"/>
                  <w:szCs w:val="24"/>
                </w:rPr>
                <w:t xml:space="preserve"> in der Hand halten, bis es abgekühlt ist. </w:t>
              </w:r>
              <w:r w:rsidR="00812468" w:rsidRPr="00423DD4">
                <w:rPr>
                  <w:sz w:val="24"/>
                  <w:szCs w:val="24"/>
                </w:rPr>
                <w:t xml:space="preserve">Nach Beendigen des Versuchs sind die Geräte zu reinigen und zu prüfen, ob Gas- und Wasserhähne </w:t>
              </w:r>
              <w:r w:rsidR="00812468" w:rsidRPr="00565D45">
                <w:rPr>
                  <w:i/>
                  <w:sz w:val="24"/>
                  <w:szCs w:val="24"/>
                </w:rPr>
                <w:t>geöffnet</w:t>
              </w:r>
              <w:r w:rsidR="00812468">
                <w:rPr>
                  <w:sz w:val="24"/>
                  <w:szCs w:val="24"/>
                </w:rPr>
                <w:t>/</w:t>
              </w:r>
              <w:r w:rsidR="00812468">
                <w:rPr>
                  <w:i/>
                  <w:sz w:val="24"/>
                  <w:szCs w:val="24"/>
                </w:rPr>
                <w:t>geschlossen</w:t>
              </w:r>
              <w:r w:rsidR="00812468" w:rsidRPr="00423DD4">
                <w:rPr>
                  <w:sz w:val="24"/>
                  <w:szCs w:val="24"/>
                </w:rPr>
                <w:t xml:space="preserve"> sind.</w:t>
              </w:r>
              <w:r w:rsidR="00812468" w:rsidRPr="00423DD4">
                <w:rPr>
                  <w:rFonts w:cs="Arial"/>
                  <w:sz w:val="24"/>
                  <w:szCs w:val="24"/>
                </w:rPr>
                <w:t>“</w:t>
              </w:r>
            </w:p>
            <w:p w:rsidR="00812468" w:rsidRDefault="005F6758" w:rsidP="00812468"/>
          </w:sdtContent>
        </w:sdt>
      </w:sdtContent>
    </w:sdt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5D0376" w:rsidRDefault="005D0376">
      <w:pPr>
        <w:spacing w:line="240" w:lineRule="auto"/>
      </w:pPr>
    </w:p>
    <w:p w:rsidR="00B94BD8" w:rsidRDefault="005D0376">
      <w:pPr>
        <w:spacing w:line="240" w:lineRule="aut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45" w:rsidRDefault="00991645" w:rsidP="00837EC7">
      <w:pPr>
        <w:spacing w:line="240" w:lineRule="auto"/>
      </w:pPr>
      <w:r>
        <w:separator/>
      </w:r>
    </w:p>
  </w:endnote>
  <w:endnote w:type="continuationSeparator" w:id="0">
    <w:p w:rsidR="00991645" w:rsidRDefault="0099164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F6758">
      <w:fldChar w:fldCharType="begin"/>
    </w:r>
    <w:r w:rsidR="00A64421">
      <w:instrText xml:space="preserve"> PAGE   \* MERGEFORMAT </w:instrText>
    </w:r>
    <w:r w:rsidR="005F6758">
      <w:fldChar w:fldCharType="separate"/>
    </w:r>
    <w:r w:rsidR="000A1CE5">
      <w:rPr>
        <w:noProof/>
      </w:rPr>
      <w:t>1</w:t>
    </w:r>
    <w:r w:rsidR="005F6758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5F6758">
      <w:fldChar w:fldCharType="begin"/>
    </w:r>
    <w:r w:rsidR="00A64421">
      <w:instrText xml:space="preserve"> PAGE   \* MERGEFORMAT </w:instrText>
    </w:r>
    <w:r w:rsidR="005F6758">
      <w:fldChar w:fldCharType="separate"/>
    </w:r>
    <w:r w:rsidR="000A1CE5">
      <w:rPr>
        <w:noProof/>
      </w:rPr>
      <w:t>2</w:t>
    </w:r>
    <w:r w:rsidR="005F675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45" w:rsidRDefault="00991645" w:rsidP="00837EC7">
      <w:pPr>
        <w:spacing w:line="240" w:lineRule="auto"/>
      </w:pPr>
      <w:r>
        <w:separator/>
      </w:r>
    </w:p>
  </w:footnote>
  <w:footnote w:type="continuationSeparator" w:id="0">
    <w:p w:rsidR="00991645" w:rsidRDefault="00991645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3D0"/>
    <w:multiLevelType w:val="hybridMultilevel"/>
    <w:tmpl w:val="048E1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83772"/>
    <w:multiLevelType w:val="hybridMultilevel"/>
    <w:tmpl w:val="048E1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421"/>
    <w:rsid w:val="0004165F"/>
    <w:rsid w:val="000A1CE5"/>
    <w:rsid w:val="000A2A61"/>
    <w:rsid w:val="000A4B8B"/>
    <w:rsid w:val="00133562"/>
    <w:rsid w:val="00136172"/>
    <w:rsid w:val="00142DFA"/>
    <w:rsid w:val="00155F4E"/>
    <w:rsid w:val="001634E6"/>
    <w:rsid w:val="00163D87"/>
    <w:rsid w:val="00184A7A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67ABE"/>
    <w:rsid w:val="004851BE"/>
    <w:rsid w:val="00491217"/>
    <w:rsid w:val="0049671A"/>
    <w:rsid w:val="00496D76"/>
    <w:rsid w:val="004C485B"/>
    <w:rsid w:val="004C5D31"/>
    <w:rsid w:val="004F3656"/>
    <w:rsid w:val="005052CB"/>
    <w:rsid w:val="00537A2A"/>
    <w:rsid w:val="00565D45"/>
    <w:rsid w:val="005960DF"/>
    <w:rsid w:val="005C16CC"/>
    <w:rsid w:val="005D0376"/>
    <w:rsid w:val="005D2AAC"/>
    <w:rsid w:val="005F1ACA"/>
    <w:rsid w:val="005F6758"/>
    <w:rsid w:val="00602AD5"/>
    <w:rsid w:val="00640A6E"/>
    <w:rsid w:val="00643181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8198F"/>
    <w:rsid w:val="007C1D1C"/>
    <w:rsid w:val="007C32D6"/>
    <w:rsid w:val="007C3E2C"/>
    <w:rsid w:val="007D6BA1"/>
    <w:rsid w:val="00800BD6"/>
    <w:rsid w:val="008109AD"/>
    <w:rsid w:val="008119C5"/>
    <w:rsid w:val="00812468"/>
    <w:rsid w:val="008155B0"/>
    <w:rsid w:val="00820851"/>
    <w:rsid w:val="00825908"/>
    <w:rsid w:val="00826C8F"/>
    <w:rsid w:val="00837EC7"/>
    <w:rsid w:val="0084615C"/>
    <w:rsid w:val="008A1768"/>
    <w:rsid w:val="008B1D49"/>
    <w:rsid w:val="008B3528"/>
    <w:rsid w:val="008B6486"/>
    <w:rsid w:val="008B6E6E"/>
    <w:rsid w:val="008C1BA6"/>
    <w:rsid w:val="008E2ED1"/>
    <w:rsid w:val="008E7D45"/>
    <w:rsid w:val="008F78E6"/>
    <w:rsid w:val="00937B60"/>
    <w:rsid w:val="0095558E"/>
    <w:rsid w:val="00967588"/>
    <w:rsid w:val="00971722"/>
    <w:rsid w:val="00991645"/>
    <w:rsid w:val="009A1D85"/>
    <w:rsid w:val="009F42E4"/>
    <w:rsid w:val="00A20523"/>
    <w:rsid w:val="00A366CC"/>
    <w:rsid w:val="00A57E9B"/>
    <w:rsid w:val="00A64421"/>
    <w:rsid w:val="00A804F8"/>
    <w:rsid w:val="00A81AB9"/>
    <w:rsid w:val="00A828A1"/>
    <w:rsid w:val="00A973E5"/>
    <w:rsid w:val="00AB509B"/>
    <w:rsid w:val="00AD39E6"/>
    <w:rsid w:val="00AE2D84"/>
    <w:rsid w:val="00AE3A55"/>
    <w:rsid w:val="00B542E5"/>
    <w:rsid w:val="00B94BD8"/>
    <w:rsid w:val="00BA0C8D"/>
    <w:rsid w:val="00BB51E9"/>
    <w:rsid w:val="00BC763D"/>
    <w:rsid w:val="00BD7E76"/>
    <w:rsid w:val="00BE7704"/>
    <w:rsid w:val="00BF22FF"/>
    <w:rsid w:val="00BF2994"/>
    <w:rsid w:val="00BF4880"/>
    <w:rsid w:val="00C01D4F"/>
    <w:rsid w:val="00C16860"/>
    <w:rsid w:val="00C1703B"/>
    <w:rsid w:val="00C2632F"/>
    <w:rsid w:val="00C47F23"/>
    <w:rsid w:val="00C6552D"/>
    <w:rsid w:val="00CB3549"/>
    <w:rsid w:val="00CD2ACD"/>
    <w:rsid w:val="00D0707C"/>
    <w:rsid w:val="00D226DE"/>
    <w:rsid w:val="00D270BC"/>
    <w:rsid w:val="00D41BE0"/>
    <w:rsid w:val="00DC73B6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4F8C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6A\Personen_VI_A\Kranz\i-MINT-Academy\IT%20-%20OER\OER-Aufgaben\Aufgaben%20neu\Forma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3972EFEEE2486C8E957F0E94DB6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00E69-A42A-4034-AF3F-3D5466EC80B5}"/>
      </w:docPartPr>
      <w:docPartBody>
        <w:p w:rsidR="006E0EE9" w:rsidRDefault="0027624D" w:rsidP="0027624D">
          <w:pPr>
            <w:pStyle w:val="BB3972EFEEE2486C8E957F0E94DB6F43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6E854C2AA7424C80337E997AE98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B77C7-E997-4DDF-9776-B9748DF14D57}"/>
      </w:docPartPr>
      <w:docPartBody>
        <w:p w:rsidR="006E0EE9" w:rsidRDefault="0027624D" w:rsidP="0027624D">
          <w:pPr>
            <w:pStyle w:val="026E854C2AA7424C80337E997AE98D15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4451C0A974A9CBBAEEFA2C43DE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D4A20-DC9A-4B06-B874-0CD5DD2B2780}"/>
      </w:docPartPr>
      <w:docPartBody>
        <w:p w:rsidR="006E0EE9" w:rsidRDefault="0027624D" w:rsidP="0027624D">
          <w:pPr>
            <w:pStyle w:val="7594451C0A974A9CBBAEEFA2C43DE34D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624D"/>
    <w:rsid w:val="00015284"/>
    <w:rsid w:val="0027624D"/>
    <w:rsid w:val="002B1DFF"/>
    <w:rsid w:val="006E0EE9"/>
    <w:rsid w:val="00982E45"/>
    <w:rsid w:val="00C46E8E"/>
    <w:rsid w:val="00C7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E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24D"/>
    <w:rPr>
      <w:color w:val="808080"/>
    </w:rPr>
  </w:style>
  <w:style w:type="paragraph" w:customStyle="1" w:styleId="BB3972EFEEE2486C8E957F0E94DB6F43">
    <w:name w:val="BB3972EFEEE2486C8E957F0E94DB6F43"/>
    <w:rsid w:val="0027624D"/>
  </w:style>
  <w:style w:type="paragraph" w:customStyle="1" w:styleId="026E854C2AA7424C80337E997AE98D15">
    <w:name w:val="026E854C2AA7424C80337E997AE98D15"/>
    <w:rsid w:val="0027624D"/>
  </w:style>
  <w:style w:type="paragraph" w:customStyle="1" w:styleId="7594451C0A974A9CBBAEEFA2C43DE34D">
    <w:name w:val="7594451C0A974A9CBBAEEFA2C43DE34D"/>
    <w:rsid w:val="002762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487B-2178-4FB4-834C-A2D14A8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Peschel</cp:lastModifiedBy>
  <cp:revision>2</cp:revision>
  <dcterms:created xsi:type="dcterms:W3CDTF">2015-12-08T12:50:00Z</dcterms:created>
  <dcterms:modified xsi:type="dcterms:W3CDTF">2015-12-08T12:50:00Z</dcterms:modified>
</cp:coreProperties>
</file>