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33" w:rsidRPr="008119C5" w:rsidRDefault="001F6EED" w:rsidP="00B94BD8">
      <w:pPr>
        <w:jc w:val="center"/>
        <w:rPr>
          <w:b/>
          <w:sz w:val="28"/>
          <w:szCs w:val="28"/>
        </w:rPr>
      </w:pPr>
      <w:r>
        <w:rPr>
          <w:b/>
          <w:sz w:val="28"/>
          <w:szCs w:val="28"/>
        </w:rPr>
        <w:t>Standardillustrierende Aufgaben</w:t>
      </w:r>
    </w:p>
    <w:p w:rsidR="00B94BD8" w:rsidRPr="008119C5" w:rsidRDefault="00B94BD8" w:rsidP="00B94BD8">
      <w:pPr>
        <w:spacing w:after="120"/>
        <w:jc w:val="center"/>
        <w:rPr>
          <w:sz w:val="20"/>
          <w:szCs w:val="20"/>
        </w:rPr>
      </w:pPr>
    </w:p>
    <w:p w:rsidR="007C1D1C" w:rsidRDefault="002D3F70" w:rsidP="00FB5860">
      <w:pPr>
        <w:suppressAutoHyphens/>
        <w:spacing w:after="120"/>
      </w:pPr>
      <w:r w:rsidRPr="008119C5">
        <w:t>Standardillustrierende Aufgaben veranschaulichen beispielhaft Standards für Lehrkräfte, Lernende und Eltern.</w:t>
      </w:r>
      <w:r w:rsidR="007C1D1C">
        <w:t xml:space="preserve"> </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FB5860">
            <w:pPr>
              <w:suppressAutoHyphens/>
              <w:spacing w:before="200" w:after="200"/>
              <w:rPr>
                <w:b/>
              </w:rPr>
            </w:pPr>
            <w:r w:rsidRPr="008119C5">
              <w:rPr>
                <w:b/>
              </w:rPr>
              <w:t>Fach</w:t>
            </w:r>
          </w:p>
        </w:tc>
        <w:tc>
          <w:tcPr>
            <w:tcW w:w="6433" w:type="dxa"/>
            <w:gridSpan w:val="3"/>
          </w:tcPr>
          <w:p w:rsidR="00B94BD8" w:rsidRPr="00202F49" w:rsidRDefault="00623635" w:rsidP="00FB5860">
            <w:pPr>
              <w:suppressAutoHyphens/>
              <w:spacing w:before="200" w:after="200"/>
            </w:pPr>
            <w:r>
              <w:t>Wirtschaft-Arbeit-Technik</w:t>
            </w:r>
          </w:p>
        </w:tc>
      </w:tr>
      <w:tr w:rsidR="00420481" w:rsidRPr="008119C5" w:rsidTr="00C16860">
        <w:tc>
          <w:tcPr>
            <w:tcW w:w="2802" w:type="dxa"/>
          </w:tcPr>
          <w:p w:rsidR="00420481" w:rsidRPr="009B046A" w:rsidRDefault="00420481" w:rsidP="00FB5860">
            <w:pPr>
              <w:suppressAutoHyphens/>
              <w:spacing w:before="200" w:after="200"/>
              <w:rPr>
                <w:b/>
              </w:rPr>
            </w:pPr>
            <w:r w:rsidRPr="009B046A">
              <w:rPr>
                <w:b/>
              </w:rPr>
              <w:t>Name der Aufgabe</w:t>
            </w:r>
            <w:r w:rsidR="009B046A">
              <w:rPr>
                <w:b/>
              </w:rPr>
              <w:t xml:space="preserve"> </w:t>
            </w:r>
          </w:p>
        </w:tc>
        <w:tc>
          <w:tcPr>
            <w:tcW w:w="6433" w:type="dxa"/>
            <w:gridSpan w:val="3"/>
          </w:tcPr>
          <w:p w:rsidR="00420481" w:rsidRPr="00202F49" w:rsidRDefault="00D64968" w:rsidP="00FB5860">
            <w:pPr>
              <w:suppressAutoHyphens/>
              <w:spacing w:before="200" w:after="200"/>
            </w:pPr>
            <w:r>
              <w:t>Erschließen von Informationen</w:t>
            </w:r>
          </w:p>
        </w:tc>
      </w:tr>
      <w:tr w:rsidR="00B94BD8" w:rsidRPr="008119C5" w:rsidTr="00C16860">
        <w:tc>
          <w:tcPr>
            <w:tcW w:w="2802" w:type="dxa"/>
          </w:tcPr>
          <w:p w:rsidR="00B94BD8" w:rsidRPr="008119C5" w:rsidRDefault="00B94BD8" w:rsidP="00FB5860">
            <w:pPr>
              <w:suppressAutoHyphens/>
              <w:spacing w:before="200" w:after="200"/>
              <w:rPr>
                <w:b/>
              </w:rPr>
            </w:pPr>
            <w:r w:rsidRPr="008119C5">
              <w:rPr>
                <w:b/>
              </w:rPr>
              <w:t>Kompetenzbereich</w:t>
            </w:r>
          </w:p>
        </w:tc>
        <w:tc>
          <w:tcPr>
            <w:tcW w:w="6433" w:type="dxa"/>
            <w:gridSpan w:val="3"/>
          </w:tcPr>
          <w:p w:rsidR="00B94BD8" w:rsidRPr="008A1768" w:rsidRDefault="000A797A" w:rsidP="00FB5860">
            <w:pPr>
              <w:suppressAutoHyphens/>
              <w:spacing w:before="200" w:after="200"/>
            </w:pPr>
            <w:r>
              <w:t>2</w:t>
            </w:r>
            <w:r w:rsidR="00D64968">
              <w:t>.2 Methoden einsetzen</w:t>
            </w:r>
          </w:p>
        </w:tc>
      </w:tr>
      <w:tr w:rsidR="00B94BD8" w:rsidRPr="008119C5" w:rsidTr="00C16860">
        <w:tc>
          <w:tcPr>
            <w:tcW w:w="2802" w:type="dxa"/>
          </w:tcPr>
          <w:p w:rsidR="00B94BD8" w:rsidRPr="008119C5" w:rsidRDefault="00B94BD8" w:rsidP="00FB5860">
            <w:pPr>
              <w:tabs>
                <w:tab w:val="left" w:pos="1373"/>
              </w:tabs>
              <w:suppressAutoHyphens/>
              <w:spacing w:before="200" w:after="200"/>
              <w:rPr>
                <w:b/>
              </w:rPr>
            </w:pPr>
            <w:r w:rsidRPr="008119C5">
              <w:rPr>
                <w:b/>
              </w:rPr>
              <w:t>Kompetenz</w:t>
            </w:r>
          </w:p>
        </w:tc>
        <w:tc>
          <w:tcPr>
            <w:tcW w:w="6433" w:type="dxa"/>
            <w:gridSpan w:val="3"/>
          </w:tcPr>
          <w:p w:rsidR="00B94BD8" w:rsidRPr="008A1768" w:rsidRDefault="00D64968" w:rsidP="00FB5860">
            <w:pPr>
              <w:tabs>
                <w:tab w:val="left" w:pos="1373"/>
              </w:tabs>
              <w:suppressAutoHyphens/>
              <w:spacing w:before="200" w:after="200"/>
            </w:pPr>
            <w:r>
              <w:t>Erschließen von Informationen</w:t>
            </w:r>
          </w:p>
        </w:tc>
      </w:tr>
      <w:tr w:rsidR="00B94BD8" w:rsidRPr="008119C5" w:rsidTr="00C16860">
        <w:tc>
          <w:tcPr>
            <w:tcW w:w="2802" w:type="dxa"/>
          </w:tcPr>
          <w:p w:rsidR="00B94BD8" w:rsidRPr="008119C5" w:rsidRDefault="008E2ED1" w:rsidP="00FB5860">
            <w:pPr>
              <w:tabs>
                <w:tab w:val="left" w:pos="1190"/>
              </w:tabs>
              <w:suppressAutoHyphens/>
              <w:spacing w:before="200" w:after="200"/>
              <w:rPr>
                <w:b/>
              </w:rPr>
            </w:pPr>
            <w:r>
              <w:rPr>
                <w:b/>
              </w:rPr>
              <w:t>Niveaus</w:t>
            </w:r>
            <w:r w:rsidR="00B94BD8" w:rsidRPr="008119C5">
              <w:rPr>
                <w:b/>
              </w:rPr>
              <w:t>tufe</w:t>
            </w:r>
            <w:r w:rsidR="00EA4734">
              <w:rPr>
                <w:b/>
              </w:rPr>
              <w:t>(n)</w:t>
            </w:r>
          </w:p>
        </w:tc>
        <w:tc>
          <w:tcPr>
            <w:tcW w:w="6433" w:type="dxa"/>
            <w:gridSpan w:val="3"/>
          </w:tcPr>
          <w:p w:rsidR="00B94BD8" w:rsidRPr="008A1768" w:rsidRDefault="00D64968" w:rsidP="00FB5860">
            <w:pPr>
              <w:tabs>
                <w:tab w:val="left" w:pos="1190"/>
              </w:tabs>
              <w:suppressAutoHyphens/>
              <w:spacing w:before="200" w:after="200"/>
            </w:pPr>
            <w:r>
              <w:t>D</w:t>
            </w:r>
          </w:p>
        </w:tc>
      </w:tr>
      <w:tr w:rsidR="008E2ED1" w:rsidRPr="008119C5" w:rsidTr="00C16860">
        <w:tc>
          <w:tcPr>
            <w:tcW w:w="2802" w:type="dxa"/>
          </w:tcPr>
          <w:p w:rsidR="008E2ED1" w:rsidRDefault="008E2ED1" w:rsidP="00FB5860">
            <w:pPr>
              <w:tabs>
                <w:tab w:val="left" w:pos="1190"/>
              </w:tabs>
              <w:suppressAutoHyphens/>
              <w:spacing w:before="200" w:after="200"/>
              <w:rPr>
                <w:b/>
              </w:rPr>
            </w:pPr>
            <w:r w:rsidRPr="008119C5">
              <w:rPr>
                <w:b/>
              </w:rPr>
              <w:t>Standard</w:t>
            </w:r>
          </w:p>
        </w:tc>
        <w:tc>
          <w:tcPr>
            <w:tcW w:w="6433" w:type="dxa"/>
            <w:gridSpan w:val="3"/>
          </w:tcPr>
          <w:p w:rsidR="008E2ED1" w:rsidRDefault="00FA0FB6" w:rsidP="00FB5860">
            <w:pPr>
              <w:tabs>
                <w:tab w:val="left" w:pos="1190"/>
              </w:tabs>
              <w:suppressAutoHyphens/>
              <w:spacing w:before="200" w:after="200"/>
            </w:pPr>
            <w:r>
              <w:t>Die Schülerinnen und Schüler können</w:t>
            </w:r>
          </w:p>
          <w:p w:rsidR="00FA0FB6" w:rsidRPr="008A1768" w:rsidRDefault="00D64968" w:rsidP="00FB5860">
            <w:pPr>
              <w:tabs>
                <w:tab w:val="left" w:pos="1190"/>
              </w:tabs>
              <w:suppressAutoHyphens/>
              <w:spacing w:before="200" w:after="200"/>
            </w:pPr>
            <w:r>
              <w:t>Informationen mit vorgegebenen Aufträgen und Informationsorten sammeln, aufbereiten und präsentieren</w:t>
            </w:r>
          </w:p>
        </w:tc>
      </w:tr>
      <w:tr w:rsidR="00B94BD8" w:rsidRPr="008119C5" w:rsidTr="00C16860">
        <w:tc>
          <w:tcPr>
            <w:tcW w:w="2802" w:type="dxa"/>
            <w:tcBorders>
              <w:bottom w:val="single" w:sz="4" w:space="0" w:color="808080" w:themeColor="background1" w:themeShade="80"/>
            </w:tcBorders>
          </w:tcPr>
          <w:p w:rsidR="00B94BD8" w:rsidRPr="008119C5" w:rsidRDefault="00B94BD8" w:rsidP="00FB5860">
            <w:pPr>
              <w:tabs>
                <w:tab w:val="left" w:pos="1190"/>
              </w:tabs>
              <w:suppressAutoHyphens/>
              <w:spacing w:before="200" w:after="200"/>
              <w:rPr>
                <w:b/>
              </w:rPr>
            </w:pPr>
            <w:r>
              <w:rPr>
                <w:b/>
              </w:rPr>
              <w:t>ggf. Themenfeld</w:t>
            </w:r>
          </w:p>
        </w:tc>
        <w:tc>
          <w:tcPr>
            <w:tcW w:w="6433" w:type="dxa"/>
            <w:gridSpan w:val="3"/>
            <w:tcBorders>
              <w:bottom w:val="single" w:sz="4" w:space="0" w:color="808080" w:themeColor="background1" w:themeShade="80"/>
            </w:tcBorders>
          </w:tcPr>
          <w:p w:rsidR="00B94BD8" w:rsidRPr="00202F49" w:rsidRDefault="00DE1180" w:rsidP="00FB5860">
            <w:pPr>
              <w:tabs>
                <w:tab w:val="left" w:pos="1190"/>
              </w:tabs>
              <w:suppressAutoHyphens/>
              <w:spacing w:before="200" w:after="200"/>
            </w:pPr>
            <w:r>
              <w:t>Entwicklung, Planung, Fertigung und Bewertung einteiliger Produkte (P4) 5/6; Entwicklung, Planung, Fertigung und Bewertung mehrteiliger Produkte (P8) 7/8; Kleidung und Mode/Textilverarbeitung (WP2)</w:t>
            </w:r>
          </w:p>
        </w:tc>
      </w:tr>
      <w:tr w:rsidR="005C16CC" w:rsidRPr="008119C5" w:rsidTr="00C16860">
        <w:tc>
          <w:tcPr>
            <w:tcW w:w="2802" w:type="dxa"/>
            <w:tcBorders>
              <w:bottom w:val="single" w:sz="4" w:space="0" w:color="808080" w:themeColor="background1" w:themeShade="80"/>
            </w:tcBorders>
          </w:tcPr>
          <w:p w:rsidR="005C16CC" w:rsidRDefault="005C16CC" w:rsidP="00FB5860">
            <w:pPr>
              <w:tabs>
                <w:tab w:val="left" w:pos="1190"/>
              </w:tabs>
              <w:suppressAutoHyphens/>
              <w:spacing w:before="200" w:after="200"/>
              <w:rPr>
                <w:b/>
              </w:rPr>
            </w:pPr>
            <w:r>
              <w:rPr>
                <w:b/>
              </w:rPr>
              <w:t>ggf</w:t>
            </w:r>
            <w:r w:rsidR="00EA4734">
              <w:rPr>
                <w:b/>
              </w:rPr>
              <w:t>.</w:t>
            </w:r>
            <w:r>
              <w:rPr>
                <w:b/>
              </w:rPr>
              <w:t xml:space="preserve"> Bezug Basiscurriculum (BC)</w:t>
            </w:r>
            <w:r w:rsidR="00C16860">
              <w:rPr>
                <w:b/>
              </w:rPr>
              <w:t xml:space="preserve"> oder übergreifenden Themen (ÜT)</w:t>
            </w:r>
          </w:p>
        </w:tc>
        <w:tc>
          <w:tcPr>
            <w:tcW w:w="6433" w:type="dxa"/>
            <w:gridSpan w:val="3"/>
            <w:tcBorders>
              <w:bottom w:val="single" w:sz="4" w:space="0" w:color="808080" w:themeColor="background1" w:themeShade="80"/>
            </w:tcBorders>
          </w:tcPr>
          <w:p w:rsidR="004124AE" w:rsidRPr="00202F49" w:rsidRDefault="005B75AC" w:rsidP="00FB5860">
            <w:pPr>
              <w:tabs>
                <w:tab w:val="left" w:pos="1190"/>
              </w:tabs>
              <w:suppressAutoHyphens/>
              <w:spacing w:before="200" w:after="200"/>
            </w:pPr>
            <w:r>
              <w:t>BC Sprachbildung</w:t>
            </w:r>
          </w:p>
        </w:tc>
      </w:tr>
      <w:tr w:rsidR="005C16CC" w:rsidRPr="008119C5" w:rsidTr="00C16860">
        <w:tc>
          <w:tcPr>
            <w:tcW w:w="2802" w:type="dxa"/>
            <w:tcBorders>
              <w:bottom w:val="single" w:sz="4" w:space="0" w:color="808080" w:themeColor="background1" w:themeShade="80"/>
            </w:tcBorders>
          </w:tcPr>
          <w:p w:rsidR="005C16CC" w:rsidRDefault="004851BE" w:rsidP="00FB5860">
            <w:pPr>
              <w:tabs>
                <w:tab w:val="left" w:pos="1190"/>
              </w:tabs>
              <w:suppressAutoHyphens/>
              <w:spacing w:before="200" w:after="200"/>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hemeColor="background1" w:themeShade="80"/>
            </w:tcBorders>
          </w:tcPr>
          <w:p w:rsidR="005C16CC" w:rsidRPr="00202F49" w:rsidRDefault="001A147C" w:rsidP="00FB5860">
            <w:pPr>
              <w:tabs>
                <w:tab w:val="left" w:pos="1190"/>
              </w:tabs>
              <w:suppressAutoHyphens/>
              <w:spacing w:before="200" w:after="200"/>
            </w:pPr>
            <w:r>
              <w:t>Rezeption/Leseverstehen: Texte verstehen und nutzen (BC Sprachbildung)</w:t>
            </w:r>
          </w:p>
        </w:tc>
      </w:tr>
      <w:tr w:rsidR="00F5187C" w:rsidRPr="008119C5" w:rsidTr="00142DFA">
        <w:tc>
          <w:tcPr>
            <w:tcW w:w="9235" w:type="dxa"/>
            <w:gridSpan w:val="4"/>
            <w:tcBorders>
              <w:bottom w:val="nil"/>
            </w:tcBorders>
          </w:tcPr>
          <w:p w:rsidR="00F5187C" w:rsidRPr="008119C5" w:rsidRDefault="00F5187C" w:rsidP="00FB5860">
            <w:pPr>
              <w:suppressAutoHyphens/>
              <w:spacing w:before="200" w:after="200"/>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themeColor="background1" w:themeShade="80"/>
              <w:right w:val="nil"/>
            </w:tcBorders>
          </w:tcPr>
          <w:p w:rsidR="00F17F92" w:rsidRPr="008119C5" w:rsidRDefault="00F17F92" w:rsidP="00FB5860">
            <w:pPr>
              <w:tabs>
                <w:tab w:val="left" w:pos="840"/>
              </w:tabs>
              <w:suppressAutoHyphens/>
              <w:spacing w:before="200" w:after="200"/>
              <w:rPr>
                <w:b/>
              </w:rPr>
            </w:pPr>
            <w:r w:rsidRPr="008119C5">
              <w:rPr>
                <w:b/>
              </w:rPr>
              <w:t>offen</w:t>
            </w:r>
            <w:r w:rsidR="00334567" w:rsidRPr="00202F49">
              <w:rPr>
                <w:b/>
                <w:sz w:val="24"/>
                <w:szCs w:val="24"/>
              </w:rPr>
              <w:tab/>
            </w:r>
          </w:p>
        </w:tc>
        <w:tc>
          <w:tcPr>
            <w:tcW w:w="3078" w:type="dxa"/>
            <w:tcBorders>
              <w:top w:val="nil"/>
              <w:left w:val="nil"/>
              <w:bottom w:val="single" w:sz="4" w:space="0" w:color="808080" w:themeColor="background1" w:themeShade="80"/>
              <w:right w:val="nil"/>
            </w:tcBorders>
          </w:tcPr>
          <w:p w:rsidR="00F17F92" w:rsidRPr="008119C5" w:rsidRDefault="00F17F92" w:rsidP="00FB5860">
            <w:pPr>
              <w:suppressAutoHyphens/>
              <w:spacing w:before="200" w:after="200"/>
              <w:rPr>
                <w:b/>
              </w:rPr>
            </w:pPr>
            <w:r w:rsidRPr="008119C5">
              <w:rPr>
                <w:b/>
              </w:rPr>
              <w:t>halboffen</w:t>
            </w:r>
            <w:r w:rsidR="00334567">
              <w:rPr>
                <w:b/>
              </w:rPr>
              <w:tab/>
            </w:r>
            <w:r w:rsidR="00F84420">
              <w:rPr>
                <w:b/>
              </w:rPr>
              <w:t>X</w:t>
            </w:r>
          </w:p>
        </w:tc>
        <w:tc>
          <w:tcPr>
            <w:tcW w:w="3079" w:type="dxa"/>
            <w:tcBorders>
              <w:top w:val="nil"/>
              <w:left w:val="nil"/>
              <w:bottom w:val="single" w:sz="4" w:space="0" w:color="808080" w:themeColor="background1" w:themeShade="80"/>
            </w:tcBorders>
          </w:tcPr>
          <w:p w:rsidR="00F17F92" w:rsidRPr="008119C5" w:rsidRDefault="00F17F92" w:rsidP="00FB5860">
            <w:pPr>
              <w:tabs>
                <w:tab w:val="left" w:pos="1735"/>
              </w:tabs>
              <w:suppressAutoHyphens/>
              <w:spacing w:before="200" w:after="200"/>
              <w:rPr>
                <w:b/>
              </w:rPr>
            </w:pPr>
            <w:r w:rsidRPr="008119C5">
              <w:rPr>
                <w:b/>
              </w:rPr>
              <w:t>geschlossen</w:t>
            </w:r>
            <w:r w:rsidR="00334567">
              <w:rPr>
                <w:b/>
              </w:rPr>
              <w:tab/>
            </w:r>
          </w:p>
        </w:tc>
      </w:tr>
      <w:tr w:rsidR="00F17F92" w:rsidRPr="008119C5" w:rsidTr="00142DFA">
        <w:trPr>
          <w:trHeight w:val="269"/>
        </w:trPr>
        <w:tc>
          <w:tcPr>
            <w:tcW w:w="9235" w:type="dxa"/>
            <w:gridSpan w:val="4"/>
            <w:tcBorders>
              <w:bottom w:val="nil"/>
            </w:tcBorders>
          </w:tcPr>
          <w:p w:rsidR="00F17F92" w:rsidRPr="008119C5" w:rsidRDefault="00F17F92" w:rsidP="00FB5860">
            <w:pPr>
              <w:suppressAutoHyphens/>
              <w:spacing w:before="200" w:after="200"/>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themeColor="background1" w:themeShade="80"/>
              <w:right w:val="nil"/>
            </w:tcBorders>
          </w:tcPr>
          <w:p w:rsidR="00F17F92" w:rsidRPr="008119C5" w:rsidRDefault="008A1768" w:rsidP="00FB5860">
            <w:pPr>
              <w:suppressAutoHyphens/>
              <w:spacing w:before="200" w:after="200"/>
              <w:rPr>
                <w:b/>
              </w:rPr>
            </w:pPr>
            <w:r>
              <w:rPr>
                <w:b/>
              </w:rPr>
              <w:t>Datum</w:t>
            </w:r>
            <w:r w:rsidR="00F5187C">
              <w:rPr>
                <w:b/>
              </w:rPr>
              <w:t xml:space="preserve"> </w:t>
            </w:r>
          </w:p>
        </w:tc>
        <w:tc>
          <w:tcPr>
            <w:tcW w:w="3078" w:type="dxa"/>
            <w:tcBorders>
              <w:top w:val="nil"/>
              <w:left w:val="nil"/>
              <w:bottom w:val="single" w:sz="4" w:space="0" w:color="808080" w:themeColor="background1" w:themeShade="80"/>
              <w:right w:val="nil"/>
            </w:tcBorders>
          </w:tcPr>
          <w:p w:rsidR="00F17F92" w:rsidRPr="008119C5" w:rsidRDefault="00971722" w:rsidP="00FB5860">
            <w:pPr>
              <w:suppressAutoHyphens/>
              <w:spacing w:before="200" w:after="200"/>
              <w:rPr>
                <w:b/>
              </w:rPr>
            </w:pPr>
            <w:r>
              <w:rPr>
                <w:b/>
              </w:rPr>
              <w:t>Jahrgangsstufe</w:t>
            </w:r>
            <w:r w:rsidR="00F17F92" w:rsidRPr="008119C5">
              <w:rPr>
                <w:b/>
              </w:rPr>
              <w:t>:</w:t>
            </w:r>
            <w:r w:rsidR="00F5187C">
              <w:rPr>
                <w:b/>
              </w:rPr>
              <w:t xml:space="preserve"> </w:t>
            </w:r>
          </w:p>
        </w:tc>
        <w:tc>
          <w:tcPr>
            <w:tcW w:w="3079" w:type="dxa"/>
            <w:tcBorders>
              <w:top w:val="nil"/>
              <w:left w:val="nil"/>
              <w:bottom w:val="single" w:sz="4" w:space="0" w:color="808080" w:themeColor="background1" w:themeShade="80"/>
            </w:tcBorders>
          </w:tcPr>
          <w:p w:rsidR="00F17F92" w:rsidRPr="008119C5" w:rsidRDefault="00F17F92" w:rsidP="00FB5860">
            <w:pPr>
              <w:suppressAutoHyphens/>
              <w:spacing w:before="200" w:after="200"/>
              <w:rPr>
                <w:b/>
              </w:rPr>
            </w:pPr>
            <w:r w:rsidRPr="008119C5">
              <w:rPr>
                <w:b/>
              </w:rPr>
              <w:t>Schulart:</w:t>
            </w:r>
            <w:r w:rsidR="00F5187C">
              <w:rPr>
                <w:b/>
              </w:rPr>
              <w:t xml:space="preserve"> </w:t>
            </w:r>
          </w:p>
        </w:tc>
      </w:tr>
      <w:tr w:rsidR="00F5187C" w:rsidRPr="008119C5" w:rsidTr="00C16860">
        <w:trPr>
          <w:trHeight w:val="259"/>
        </w:trPr>
        <w:tc>
          <w:tcPr>
            <w:tcW w:w="2802" w:type="dxa"/>
            <w:tcBorders>
              <w:top w:val="single" w:sz="4" w:space="0" w:color="808080" w:themeColor="background1" w:themeShade="80"/>
            </w:tcBorders>
          </w:tcPr>
          <w:p w:rsidR="00F5187C" w:rsidRDefault="00F5187C" w:rsidP="00FB5860">
            <w:pPr>
              <w:suppressAutoHyphens/>
              <w:spacing w:before="200" w:after="200"/>
              <w:rPr>
                <w:b/>
              </w:rPr>
            </w:pPr>
            <w:proofErr w:type="spellStart"/>
            <w:r>
              <w:rPr>
                <w:b/>
              </w:rPr>
              <w:t>Verschlagwortung</w:t>
            </w:r>
            <w:proofErr w:type="spellEnd"/>
          </w:p>
        </w:tc>
        <w:tc>
          <w:tcPr>
            <w:tcW w:w="6433" w:type="dxa"/>
            <w:gridSpan w:val="3"/>
            <w:tcBorders>
              <w:top w:val="single" w:sz="4" w:space="0" w:color="808080" w:themeColor="background1" w:themeShade="80"/>
            </w:tcBorders>
          </w:tcPr>
          <w:p w:rsidR="00F5187C" w:rsidRPr="008A1768" w:rsidRDefault="0037018E" w:rsidP="00FB5860">
            <w:pPr>
              <w:suppressAutoHyphens/>
              <w:spacing w:before="200" w:after="200"/>
            </w:pPr>
            <w:r>
              <w:t>Fachsprache</w:t>
            </w:r>
            <w:r w:rsidR="002D5F85">
              <w:t>, Textilverarbeitung</w:t>
            </w:r>
          </w:p>
        </w:tc>
      </w:tr>
    </w:tbl>
    <w:p w:rsidR="00937B60" w:rsidRDefault="00937B60" w:rsidP="00FB5860">
      <w:pPr>
        <w:suppressAutoHyphens/>
        <w:spacing w:line="240" w:lineRule="auto"/>
        <w:sectPr w:rsidR="00937B60" w:rsidSect="00C2632F">
          <w:headerReference w:type="default" r:id="rId8"/>
          <w:footerReference w:type="default" r:id="rId9"/>
          <w:pgSz w:w="11906" w:h="16838"/>
          <w:pgMar w:top="1417" w:right="1417" w:bottom="1134" w:left="1417" w:header="708" w:footer="708" w:gutter="0"/>
          <w:cols w:space="708"/>
          <w:docGrid w:linePitch="360"/>
        </w:sectPr>
      </w:pPr>
    </w:p>
    <w:p w:rsidR="00F5187C" w:rsidRPr="00F5187C" w:rsidRDefault="00AF7BBD" w:rsidP="00FB5860">
      <w:pPr>
        <w:suppressAutoHyphens/>
        <w:spacing w:before="60" w:after="60"/>
        <w:rPr>
          <w:b/>
          <w:sz w:val="24"/>
          <w:szCs w:val="24"/>
        </w:rPr>
      </w:pPr>
      <w:r>
        <w:rPr>
          <w:b/>
          <w:sz w:val="24"/>
          <w:szCs w:val="24"/>
        </w:rPr>
        <w:lastRenderedPageBreak/>
        <w:t>Aufgabe und Material:</w:t>
      </w:r>
    </w:p>
    <w:p w:rsidR="00F5187C" w:rsidRPr="008C3088" w:rsidRDefault="00F5187C" w:rsidP="00FB5860">
      <w:pPr>
        <w:suppressAutoHyphens/>
        <w:spacing w:before="60" w:after="60"/>
      </w:pPr>
    </w:p>
    <w:p w:rsidR="008C0E1C" w:rsidRPr="008C0E1C" w:rsidRDefault="008C0E1C" w:rsidP="00FB5860">
      <w:pPr>
        <w:suppressAutoHyphens/>
        <w:jc w:val="both"/>
        <w:rPr>
          <w:rFonts w:cs="Arial"/>
        </w:rPr>
      </w:pPr>
      <w:r w:rsidRPr="008C0E1C">
        <w:rPr>
          <w:rFonts w:cs="Arial"/>
        </w:rPr>
        <w:t>Seit tausend Jahren wird für die Herstellung von Kleidungsstücken Baumwolle verwendet. Ihr Anbau ist sehr anspruchsvoll und daher nicht überall möglich. Obwohl inzwischen schon viele synthetische Stoffe verwendet werden, ist dieses Naturprodukt nach wie vor einer der beliebtesten Stoffe in der Textilverarbeitung.</w:t>
      </w:r>
    </w:p>
    <w:p w:rsidR="008C0E1C" w:rsidRPr="008C0E1C" w:rsidRDefault="008C0E1C" w:rsidP="00FB5860">
      <w:pPr>
        <w:suppressAutoHyphens/>
        <w:rPr>
          <w:rFonts w:cs="Arial"/>
          <w:u w:val="single"/>
        </w:rPr>
      </w:pPr>
      <w:r w:rsidRPr="008C0E1C">
        <w:rPr>
          <w:rFonts w:cs="Arial"/>
          <w:u w:val="single"/>
        </w:rPr>
        <w:t>Die Baumwolle</w:t>
      </w:r>
    </w:p>
    <w:p w:rsidR="008C0E1C" w:rsidRPr="008C0E1C" w:rsidRDefault="008C0E1C" w:rsidP="00FB5860">
      <w:pPr>
        <w:suppressAutoHyphens/>
        <w:jc w:val="both"/>
        <w:rPr>
          <w:rFonts w:cs="Arial"/>
        </w:rPr>
      </w:pPr>
      <w:r w:rsidRPr="008C0E1C">
        <w:rPr>
          <w:rFonts w:cs="Arial"/>
        </w:rPr>
        <w:t xml:space="preserve">Die Baumwolle wird in rund 80 Ländern </w:t>
      </w:r>
      <w:r w:rsidR="00831CBA">
        <w:rPr>
          <w:rFonts w:cs="Arial"/>
        </w:rPr>
        <w:t>gesät und geerntet, z. B.</w:t>
      </w:r>
      <w:r w:rsidRPr="008C0E1C">
        <w:rPr>
          <w:rFonts w:cs="Arial"/>
        </w:rPr>
        <w:t xml:space="preserve"> in China, Indien, Pakistan, Brasilien, Australien, Griechenland, den USA und der Türkei. Für den Anbau der Baumwollpflanze eignen sich besonders tropische und subtropische Klimazonen, wie das Gebiet entlang des Äquators, der sogenannte Baumwollgürtel. </w:t>
      </w:r>
    </w:p>
    <w:p w:rsidR="008C0E1C" w:rsidRPr="008C0E1C" w:rsidRDefault="008C0E1C" w:rsidP="00FB5860">
      <w:pPr>
        <w:suppressAutoHyphens/>
        <w:jc w:val="both"/>
        <w:rPr>
          <w:rFonts w:cs="Arial"/>
        </w:rPr>
      </w:pPr>
      <w:r w:rsidRPr="008C0E1C">
        <w:rPr>
          <w:rFonts w:cs="Arial"/>
        </w:rPr>
        <w:t xml:space="preserve">Die Baumwollpflanze hat Blüten, woraus sich dann Samenkapseln bilden. Aus den Samenkapseln entwickeln sich Samenfasern, die anschließend zu Textilien verarbeitet werden können. Die Sträucher werden zwischen </w:t>
      </w:r>
      <w:r w:rsidR="00831CBA">
        <w:rPr>
          <w:rFonts w:cs="Arial"/>
        </w:rPr>
        <w:t>ein und zwei Metern</w:t>
      </w:r>
      <w:r w:rsidRPr="008C0E1C">
        <w:rPr>
          <w:rFonts w:cs="Arial"/>
        </w:rPr>
        <w:t xml:space="preserve"> hoch. Der Prozess von der Aussaat bis zur Ernte beträgt </w:t>
      </w:r>
      <w:r w:rsidR="00831CBA">
        <w:rPr>
          <w:rFonts w:cs="Arial"/>
        </w:rPr>
        <w:t>fünf bis sechs</w:t>
      </w:r>
      <w:r w:rsidRPr="008C0E1C">
        <w:rPr>
          <w:rFonts w:cs="Arial"/>
        </w:rPr>
        <w:t xml:space="preserve"> Monate. Der Baumwollstoff besitzt wärmende Eigenschaften, ist reißfest, nimmt Wasser und Schweiß gut auf und behält seine Eigenschaften auch nach Waschgä</w:t>
      </w:r>
      <w:r w:rsidR="00831CBA">
        <w:rPr>
          <w:rFonts w:cs="Arial"/>
        </w:rPr>
        <w:t xml:space="preserve">ngen mit hohen Temperaturen (60 bis </w:t>
      </w:r>
      <w:r w:rsidRPr="008C0E1C">
        <w:rPr>
          <w:rFonts w:cs="Arial"/>
        </w:rPr>
        <w:t>90°C) bei.</w:t>
      </w:r>
    </w:p>
    <w:p w:rsidR="008C0E1C" w:rsidRPr="008C0E1C" w:rsidRDefault="008C0E1C" w:rsidP="00FB5860">
      <w:pPr>
        <w:suppressAutoHyphens/>
        <w:jc w:val="both"/>
        <w:rPr>
          <w:rFonts w:cs="Arial"/>
        </w:rPr>
      </w:pPr>
    </w:p>
    <w:p w:rsidR="008C0E1C" w:rsidRPr="008C0E1C" w:rsidRDefault="008C0E1C" w:rsidP="00FB5860">
      <w:pPr>
        <w:suppressAutoHyphens/>
        <w:jc w:val="both"/>
        <w:rPr>
          <w:rFonts w:cs="Arial"/>
          <w:b/>
        </w:rPr>
      </w:pPr>
      <w:r w:rsidRPr="008C0E1C">
        <w:rPr>
          <w:rFonts w:cs="Arial"/>
          <w:b/>
        </w:rPr>
        <w:t>Ordnet dem Steckbrief die Informationen zu.</w:t>
      </w:r>
    </w:p>
    <w:p w:rsidR="008C0E1C" w:rsidRPr="008C0E1C" w:rsidRDefault="008C0E1C" w:rsidP="00FB5860">
      <w:pPr>
        <w:suppressAutoHyphens/>
        <w:jc w:val="both"/>
        <w:rPr>
          <w:rFonts w:cs="Arial"/>
        </w:rPr>
      </w:pPr>
    </w:p>
    <w:p w:rsidR="008C0E1C" w:rsidRPr="008C0E1C" w:rsidRDefault="008C0E1C" w:rsidP="00FB5860">
      <w:pPr>
        <w:suppressAutoHyphens/>
        <w:jc w:val="center"/>
        <w:rPr>
          <w:rFonts w:cs="Arial"/>
          <w:b/>
        </w:rPr>
      </w:pPr>
      <w:r w:rsidRPr="008C0E1C">
        <w:rPr>
          <w:rFonts w:cs="Arial"/>
          <w:b/>
        </w:rPr>
        <w:t>Baumwolle – Steckbrief</w:t>
      </w:r>
    </w:p>
    <w:p w:rsidR="008C0E1C" w:rsidRPr="008C0E1C" w:rsidRDefault="008C0E1C" w:rsidP="00FB5860">
      <w:pPr>
        <w:suppressAutoHyphens/>
        <w:jc w:val="both"/>
        <w:rPr>
          <w:rFonts w:cs="Arial"/>
        </w:rPr>
      </w:pPr>
    </w:p>
    <w:p w:rsidR="008C0E1C" w:rsidRPr="008C0E1C" w:rsidRDefault="008C0E1C" w:rsidP="00FB5860">
      <w:pPr>
        <w:suppressAutoHyphens/>
        <w:jc w:val="both"/>
        <w:rPr>
          <w:rFonts w:cs="Arial"/>
        </w:rPr>
      </w:pPr>
    </w:p>
    <w:p w:rsidR="008C0E1C" w:rsidRPr="008C0E1C" w:rsidRDefault="008C0E1C" w:rsidP="00FB5860">
      <w:pPr>
        <w:suppressAutoHyphens/>
        <w:jc w:val="both"/>
        <w:rPr>
          <w:rFonts w:cs="Arial"/>
        </w:rPr>
      </w:pPr>
      <w:r w:rsidRPr="008C0E1C">
        <w:rPr>
          <w:rFonts w:cs="Arial"/>
        </w:rPr>
        <w:t>Anbaugebiet</w:t>
      </w:r>
    </w:p>
    <w:p w:rsidR="008C0E1C" w:rsidRPr="008C0E1C" w:rsidRDefault="008C0E1C" w:rsidP="00FB5860">
      <w:pPr>
        <w:suppressAutoHyphens/>
      </w:pPr>
      <w:r w:rsidRPr="008C0E1C">
        <w:rPr>
          <w:rFonts w:cs="Arial"/>
        </w:rPr>
        <w:t>__________________________________________________________________________</w:t>
      </w:r>
      <w:r w:rsidR="005672E2">
        <w:rPr>
          <w:rFonts w:cs="Arial"/>
        </w:rPr>
        <w:t>______________</w:t>
      </w:r>
      <w:r w:rsidRPr="008C0E1C">
        <w:rPr>
          <w:rFonts w:cs="Arial"/>
        </w:rPr>
        <w:t>____________________________________________________________</w:t>
      </w:r>
    </w:p>
    <w:p w:rsidR="008C0E1C" w:rsidRPr="008C0E1C" w:rsidRDefault="008C0E1C" w:rsidP="00FB5860">
      <w:pPr>
        <w:suppressAutoHyphens/>
        <w:jc w:val="both"/>
        <w:rPr>
          <w:rFonts w:cs="Arial"/>
        </w:rPr>
      </w:pPr>
      <w:r w:rsidRPr="008C0E1C">
        <w:rPr>
          <w:rFonts w:cs="Arial"/>
        </w:rPr>
        <w:t>Wachstumszeit</w:t>
      </w:r>
    </w:p>
    <w:p w:rsidR="008C0E1C" w:rsidRPr="008C0E1C" w:rsidRDefault="008C0E1C" w:rsidP="00FB5860">
      <w:pPr>
        <w:suppressAutoHyphens/>
        <w:jc w:val="both"/>
        <w:rPr>
          <w:rFonts w:cs="Arial"/>
        </w:rPr>
      </w:pPr>
      <w:r w:rsidRPr="008C0E1C">
        <w:rPr>
          <w:rFonts w:cs="Arial"/>
        </w:rPr>
        <w:t>______________</w:t>
      </w:r>
      <w:r w:rsidR="005672E2">
        <w:rPr>
          <w:rFonts w:cs="Arial"/>
        </w:rPr>
        <w:t>_______</w:t>
      </w:r>
      <w:r w:rsidRPr="008C0E1C">
        <w:rPr>
          <w:rFonts w:cs="Arial"/>
        </w:rPr>
        <w:t>_____________________________________________________</w:t>
      </w:r>
    </w:p>
    <w:p w:rsidR="008C0E1C" w:rsidRPr="008C0E1C" w:rsidRDefault="008C0E1C" w:rsidP="00FB5860">
      <w:pPr>
        <w:suppressAutoHyphens/>
        <w:jc w:val="both"/>
        <w:rPr>
          <w:rFonts w:cs="Arial"/>
        </w:rPr>
      </w:pPr>
    </w:p>
    <w:p w:rsidR="008C0E1C" w:rsidRPr="008C0E1C" w:rsidRDefault="008C0E1C" w:rsidP="00FB5860">
      <w:pPr>
        <w:suppressAutoHyphens/>
        <w:jc w:val="both"/>
        <w:rPr>
          <w:rFonts w:cs="Arial"/>
        </w:rPr>
      </w:pPr>
      <w:r w:rsidRPr="008C0E1C">
        <w:rPr>
          <w:rFonts w:cs="Arial"/>
        </w:rPr>
        <w:t>Strauchhöhe</w:t>
      </w:r>
    </w:p>
    <w:p w:rsidR="008C0E1C" w:rsidRPr="008C0E1C" w:rsidRDefault="008C0E1C" w:rsidP="00FB5860">
      <w:pPr>
        <w:suppressAutoHyphens/>
        <w:jc w:val="both"/>
        <w:rPr>
          <w:rFonts w:cs="Arial"/>
        </w:rPr>
      </w:pPr>
      <w:r w:rsidRPr="008C0E1C">
        <w:rPr>
          <w:rFonts w:cs="Arial"/>
        </w:rPr>
        <w:t>_____________________</w:t>
      </w:r>
      <w:r w:rsidR="005672E2">
        <w:rPr>
          <w:rFonts w:cs="Arial"/>
        </w:rPr>
        <w:t>_______</w:t>
      </w:r>
      <w:r w:rsidRPr="008C0E1C">
        <w:rPr>
          <w:rFonts w:cs="Arial"/>
        </w:rPr>
        <w:t>______________________________________________</w:t>
      </w:r>
    </w:p>
    <w:p w:rsidR="008C0E1C" w:rsidRPr="008C0E1C" w:rsidRDefault="008C0E1C" w:rsidP="00FB5860">
      <w:pPr>
        <w:suppressAutoHyphens/>
        <w:jc w:val="both"/>
        <w:rPr>
          <w:rFonts w:cs="Arial"/>
        </w:rPr>
      </w:pPr>
    </w:p>
    <w:p w:rsidR="008C0E1C" w:rsidRPr="008C0E1C" w:rsidRDefault="008C0E1C" w:rsidP="00FB5860">
      <w:pPr>
        <w:suppressAutoHyphens/>
        <w:jc w:val="both"/>
        <w:rPr>
          <w:rFonts w:cs="Arial"/>
        </w:rPr>
      </w:pPr>
      <w:r w:rsidRPr="008C0E1C">
        <w:rPr>
          <w:rFonts w:cs="Arial"/>
        </w:rPr>
        <w:t>Verwendungszweck</w:t>
      </w:r>
    </w:p>
    <w:p w:rsidR="008C0E1C" w:rsidRPr="008C0E1C" w:rsidRDefault="008C0E1C" w:rsidP="00FB5860">
      <w:pPr>
        <w:suppressAutoHyphens/>
        <w:jc w:val="both"/>
        <w:rPr>
          <w:rFonts w:cs="Arial"/>
        </w:rPr>
      </w:pPr>
      <w:r w:rsidRPr="008C0E1C">
        <w:rPr>
          <w:rFonts w:cs="Arial"/>
        </w:rPr>
        <w:t>____________________________</w:t>
      </w:r>
      <w:r w:rsidR="005672E2">
        <w:rPr>
          <w:rFonts w:cs="Arial"/>
        </w:rPr>
        <w:t>_______</w:t>
      </w:r>
      <w:r w:rsidRPr="008C0E1C">
        <w:rPr>
          <w:rFonts w:cs="Arial"/>
        </w:rPr>
        <w:t>_______________________________________</w:t>
      </w:r>
    </w:p>
    <w:p w:rsidR="008C0E1C" w:rsidRPr="008C0E1C" w:rsidRDefault="008C0E1C" w:rsidP="00FB5860">
      <w:pPr>
        <w:suppressAutoHyphens/>
        <w:jc w:val="both"/>
        <w:rPr>
          <w:rFonts w:cs="Arial"/>
        </w:rPr>
      </w:pPr>
    </w:p>
    <w:p w:rsidR="008C0E1C" w:rsidRPr="008C0E1C" w:rsidRDefault="008C0E1C" w:rsidP="00FB5860">
      <w:pPr>
        <w:suppressAutoHyphens/>
        <w:jc w:val="both"/>
        <w:rPr>
          <w:rFonts w:cs="Arial"/>
        </w:rPr>
      </w:pPr>
      <w:r w:rsidRPr="008C0E1C">
        <w:rPr>
          <w:rFonts w:cs="Arial"/>
        </w:rPr>
        <w:t>Eigenschaften des Stoffes</w:t>
      </w:r>
    </w:p>
    <w:p w:rsidR="008C0E1C" w:rsidRPr="008C0E1C" w:rsidRDefault="008C0E1C" w:rsidP="00FB5860">
      <w:pPr>
        <w:suppressAutoHyphens/>
        <w:jc w:val="both"/>
        <w:rPr>
          <w:rFonts w:cs="Arial"/>
        </w:rPr>
      </w:pPr>
      <w:r w:rsidRPr="008C0E1C">
        <w:rPr>
          <w:rFonts w:cs="Arial"/>
        </w:rPr>
        <w:t>_______________________________________________________________________________________________________________________________________________________________________________________</w:t>
      </w:r>
      <w:r w:rsidR="005672E2">
        <w:rPr>
          <w:rFonts w:cs="Arial"/>
        </w:rPr>
        <w:t>_____________________</w:t>
      </w:r>
      <w:r w:rsidRPr="008C0E1C">
        <w:rPr>
          <w:rFonts w:cs="Arial"/>
        </w:rPr>
        <w:t>__________________</w:t>
      </w:r>
    </w:p>
    <w:p w:rsidR="005B3629" w:rsidRPr="008C0E1C" w:rsidRDefault="005B3629" w:rsidP="00FB5860">
      <w:pPr>
        <w:suppressAutoHyphens/>
        <w:spacing w:before="60" w:after="60"/>
      </w:pPr>
    </w:p>
    <w:p w:rsidR="005B3629" w:rsidRDefault="005B3629" w:rsidP="00FB5860">
      <w:pPr>
        <w:suppressAutoHyphens/>
        <w:spacing w:before="60" w:after="60"/>
      </w:pPr>
    </w:p>
    <w:p w:rsidR="00FB5860" w:rsidRDefault="00FB5860" w:rsidP="00FB5860">
      <w:pPr>
        <w:suppressAutoHyphens/>
        <w:spacing w:before="60" w:after="60"/>
      </w:pPr>
    </w:p>
    <w:p w:rsidR="00FB5860" w:rsidRDefault="00FB5860" w:rsidP="00FB5860">
      <w:pPr>
        <w:suppressAutoHyphens/>
        <w:spacing w:before="60" w:after="60"/>
      </w:pPr>
    </w:p>
    <w:p w:rsidR="001F6EED" w:rsidRPr="008C0E1C" w:rsidRDefault="001F6EED" w:rsidP="00FB5860">
      <w:pPr>
        <w:suppressAutoHyphens/>
        <w:spacing w:before="60" w:after="60"/>
      </w:pPr>
    </w:p>
    <w:p w:rsidR="00937B60" w:rsidRDefault="006D084A" w:rsidP="00FB5860">
      <w:pPr>
        <w:suppressAutoHyphens/>
        <w:rPr>
          <w:b/>
        </w:rPr>
      </w:pPr>
      <w:r>
        <w:rPr>
          <w:noProof/>
          <w:lang w:eastAsia="de-DE"/>
        </w:rPr>
        <w:drawing>
          <wp:inline distT="0" distB="0" distL="0" distR="0">
            <wp:extent cx="1227411" cy="429442"/>
            <wp:effectExtent l="19050" t="0" r="0" b="0"/>
            <wp:docPr id="3"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sidR="005B531F">
        <w:t xml:space="preserve"> </w:t>
      </w:r>
      <w:r w:rsidR="00FB5860">
        <w:t xml:space="preserve">LISUM, </w:t>
      </w:r>
      <w:r w:rsidR="00DE1180">
        <w:t xml:space="preserve">Frau </w:t>
      </w:r>
      <w:proofErr w:type="spellStart"/>
      <w:r w:rsidR="00DE1180">
        <w:t>Jastrzembski</w:t>
      </w:r>
      <w:proofErr w:type="spellEnd"/>
      <w:r w:rsidR="00937B60">
        <w:rPr>
          <w:b/>
        </w:rPr>
        <w:br w:type="page"/>
      </w:r>
    </w:p>
    <w:p w:rsidR="00F5187C" w:rsidRPr="001F6EED" w:rsidRDefault="00F5187C" w:rsidP="00FB5860">
      <w:pPr>
        <w:suppressAutoHyphens/>
        <w:spacing w:before="60" w:after="60"/>
        <w:rPr>
          <w:b/>
          <w:sz w:val="24"/>
          <w:szCs w:val="24"/>
        </w:rPr>
      </w:pPr>
      <w:r w:rsidRPr="001F6EED">
        <w:rPr>
          <w:b/>
          <w:sz w:val="24"/>
          <w:szCs w:val="24"/>
        </w:rPr>
        <w:lastRenderedPageBreak/>
        <w:t>Erwartungshorizont:</w:t>
      </w:r>
    </w:p>
    <w:p w:rsidR="00C2144F" w:rsidRPr="00DB4FCC" w:rsidRDefault="00C2144F" w:rsidP="00FB5860">
      <w:pPr>
        <w:suppressAutoHyphens/>
        <w:spacing w:before="60" w:after="60"/>
        <w:rPr>
          <w:b/>
        </w:rPr>
      </w:pPr>
    </w:p>
    <w:p w:rsidR="00DB4FCC" w:rsidRPr="00DB4FCC" w:rsidRDefault="00DB4FCC" w:rsidP="00FB5860">
      <w:pPr>
        <w:suppressAutoHyphens/>
        <w:jc w:val="center"/>
        <w:rPr>
          <w:rFonts w:eastAsia="Times New Roman" w:cs="Arial"/>
          <w:b/>
          <w:lang w:eastAsia="de-DE"/>
        </w:rPr>
      </w:pPr>
      <w:r w:rsidRPr="00DB4FCC">
        <w:rPr>
          <w:rFonts w:eastAsia="Times New Roman" w:cs="Arial"/>
          <w:b/>
          <w:lang w:eastAsia="de-DE"/>
        </w:rPr>
        <w:t>Baumwolle – Steckbrief</w:t>
      </w:r>
    </w:p>
    <w:p w:rsidR="00DB4FCC" w:rsidRPr="00DB4FCC" w:rsidRDefault="00DB4FCC" w:rsidP="00FB5860">
      <w:pPr>
        <w:suppressAutoHyphens/>
        <w:rPr>
          <w:rFonts w:eastAsia="Times New Roman" w:cs="Arial"/>
          <w:u w:val="single"/>
          <w:lang w:eastAsia="de-DE"/>
        </w:rPr>
      </w:pPr>
    </w:p>
    <w:p w:rsidR="00DB4FCC" w:rsidRPr="00DB4FCC" w:rsidRDefault="00DB4FCC" w:rsidP="00FB5860">
      <w:pPr>
        <w:suppressAutoHyphens/>
        <w:rPr>
          <w:rFonts w:eastAsia="Times New Roman" w:cs="Arial"/>
          <w:u w:val="single"/>
          <w:lang w:eastAsia="de-DE"/>
        </w:rPr>
      </w:pPr>
      <w:r w:rsidRPr="00DB4FCC">
        <w:rPr>
          <w:rFonts w:eastAsia="Times New Roman" w:cs="Arial"/>
          <w:u w:val="single"/>
          <w:lang w:eastAsia="de-DE"/>
        </w:rPr>
        <w:t>Anbaugebiet</w:t>
      </w:r>
    </w:p>
    <w:p w:rsidR="00DB4FCC" w:rsidRPr="00DB4FCC" w:rsidRDefault="00DB4FCC" w:rsidP="00FB5860">
      <w:pPr>
        <w:suppressAutoHyphens/>
        <w:rPr>
          <w:rFonts w:eastAsia="Times New Roman" w:cs="Arial"/>
          <w:lang w:eastAsia="de-DE"/>
        </w:rPr>
      </w:pPr>
      <w:r w:rsidRPr="00DB4FCC">
        <w:rPr>
          <w:rFonts w:eastAsia="Times New Roman" w:cs="Arial"/>
          <w:lang w:eastAsia="de-DE"/>
        </w:rPr>
        <w:t xml:space="preserve">China, USA, Indien, Pakistan, Brasilien, Usbekistan, </w:t>
      </w:r>
      <w:r w:rsidR="00831CBA">
        <w:rPr>
          <w:rFonts w:eastAsia="Times New Roman" w:cs="Arial"/>
          <w:lang w:eastAsia="de-DE"/>
        </w:rPr>
        <w:t>Türkei, Australien</w:t>
      </w:r>
      <w:r w:rsidRPr="00DB4FCC">
        <w:rPr>
          <w:rFonts w:eastAsia="Times New Roman" w:cs="Arial"/>
          <w:lang w:eastAsia="de-DE"/>
        </w:rPr>
        <w:t>, Griechenland (</w:t>
      </w:r>
      <w:r w:rsidR="00831CBA">
        <w:rPr>
          <w:rFonts w:eastAsia="Times New Roman" w:cs="Arial"/>
          <w:lang w:eastAsia="de-DE"/>
        </w:rPr>
        <w:t>Anbau in rund 80 Ländern</w:t>
      </w:r>
      <w:r w:rsidRPr="00DB4FCC">
        <w:rPr>
          <w:rFonts w:eastAsia="Times New Roman" w:cs="Arial"/>
          <w:lang w:eastAsia="de-DE"/>
        </w:rPr>
        <w:t>)</w:t>
      </w:r>
    </w:p>
    <w:p w:rsidR="00DB4FCC" w:rsidRPr="00DB4FCC" w:rsidRDefault="00DB4FCC" w:rsidP="00FB5860">
      <w:pPr>
        <w:suppressAutoHyphens/>
        <w:rPr>
          <w:rFonts w:eastAsia="Times New Roman" w:cs="Arial"/>
          <w:lang w:eastAsia="de-DE"/>
        </w:rPr>
      </w:pPr>
    </w:p>
    <w:p w:rsidR="00DB4FCC" w:rsidRPr="00DB4FCC" w:rsidRDefault="00DB4FCC" w:rsidP="00FB5860">
      <w:pPr>
        <w:suppressAutoHyphens/>
        <w:rPr>
          <w:rFonts w:eastAsia="Times New Roman" w:cs="Arial"/>
          <w:u w:val="single"/>
          <w:lang w:eastAsia="de-DE"/>
        </w:rPr>
      </w:pPr>
      <w:r w:rsidRPr="00DB4FCC">
        <w:rPr>
          <w:rFonts w:eastAsia="Times New Roman" w:cs="Arial"/>
          <w:u w:val="single"/>
          <w:lang w:eastAsia="de-DE"/>
        </w:rPr>
        <w:t>Wachstumszeit</w:t>
      </w:r>
    </w:p>
    <w:p w:rsidR="00DB4FCC" w:rsidRPr="00DB4FCC" w:rsidRDefault="00511646" w:rsidP="00FB5860">
      <w:pPr>
        <w:suppressAutoHyphens/>
        <w:rPr>
          <w:rFonts w:eastAsia="Times New Roman" w:cs="Arial"/>
          <w:lang w:eastAsia="de-DE"/>
        </w:rPr>
      </w:pPr>
      <w:r>
        <w:rPr>
          <w:rFonts w:eastAsia="Times New Roman" w:cs="Arial"/>
          <w:lang w:eastAsia="de-DE"/>
        </w:rPr>
        <w:t>fünf bis sechs</w:t>
      </w:r>
      <w:r w:rsidR="00DB4FCC" w:rsidRPr="00DB4FCC">
        <w:rPr>
          <w:rFonts w:eastAsia="Times New Roman" w:cs="Arial"/>
          <w:lang w:eastAsia="de-DE"/>
        </w:rPr>
        <w:t xml:space="preserve"> Monate</w:t>
      </w:r>
    </w:p>
    <w:p w:rsidR="00DB4FCC" w:rsidRPr="00DB4FCC" w:rsidRDefault="00DB4FCC" w:rsidP="00FB5860">
      <w:pPr>
        <w:suppressAutoHyphens/>
        <w:rPr>
          <w:rFonts w:eastAsia="Times New Roman" w:cs="Arial"/>
          <w:lang w:eastAsia="de-DE"/>
        </w:rPr>
      </w:pPr>
    </w:p>
    <w:p w:rsidR="00DB4FCC" w:rsidRPr="00DB4FCC" w:rsidRDefault="00DB4FCC" w:rsidP="00FB5860">
      <w:pPr>
        <w:suppressAutoHyphens/>
        <w:rPr>
          <w:rFonts w:eastAsia="Times New Roman" w:cs="Arial"/>
          <w:u w:val="single"/>
          <w:lang w:eastAsia="de-DE"/>
        </w:rPr>
      </w:pPr>
      <w:r w:rsidRPr="00DB4FCC">
        <w:rPr>
          <w:rFonts w:eastAsia="Times New Roman" w:cs="Arial"/>
          <w:u w:val="single"/>
          <w:lang w:eastAsia="de-DE"/>
        </w:rPr>
        <w:t>Strauchhöhe</w:t>
      </w:r>
    </w:p>
    <w:p w:rsidR="00DB4FCC" w:rsidRPr="00DB4FCC" w:rsidRDefault="00511646" w:rsidP="00FB5860">
      <w:pPr>
        <w:suppressAutoHyphens/>
        <w:rPr>
          <w:rFonts w:eastAsia="Times New Roman" w:cs="Arial"/>
          <w:lang w:eastAsia="de-DE"/>
        </w:rPr>
      </w:pPr>
      <w:r>
        <w:rPr>
          <w:rFonts w:eastAsia="Times New Roman" w:cs="Arial"/>
          <w:lang w:eastAsia="de-DE"/>
        </w:rPr>
        <w:t>ein bis zwei</w:t>
      </w:r>
      <w:r w:rsidR="00DB4FCC" w:rsidRPr="00DB4FCC">
        <w:rPr>
          <w:rFonts w:eastAsia="Times New Roman" w:cs="Arial"/>
          <w:lang w:eastAsia="de-DE"/>
        </w:rPr>
        <w:t xml:space="preserve"> Meter</w:t>
      </w:r>
    </w:p>
    <w:p w:rsidR="00DB4FCC" w:rsidRPr="00DB4FCC" w:rsidRDefault="00DB4FCC" w:rsidP="00FB5860">
      <w:pPr>
        <w:suppressAutoHyphens/>
        <w:rPr>
          <w:rFonts w:eastAsia="Times New Roman" w:cs="Arial"/>
          <w:lang w:eastAsia="de-DE"/>
        </w:rPr>
      </w:pPr>
    </w:p>
    <w:p w:rsidR="00DB4FCC" w:rsidRPr="00DB4FCC" w:rsidRDefault="00DB4FCC" w:rsidP="00FB5860">
      <w:pPr>
        <w:suppressAutoHyphens/>
        <w:rPr>
          <w:rFonts w:eastAsia="Times New Roman" w:cs="Arial"/>
          <w:u w:val="single"/>
          <w:lang w:eastAsia="de-DE"/>
        </w:rPr>
      </w:pPr>
      <w:r w:rsidRPr="00DB4FCC">
        <w:rPr>
          <w:rFonts w:eastAsia="Times New Roman" w:cs="Arial"/>
          <w:u w:val="single"/>
          <w:lang w:eastAsia="de-DE"/>
        </w:rPr>
        <w:t>Verwendungszweck</w:t>
      </w:r>
    </w:p>
    <w:p w:rsidR="00DB4FCC" w:rsidRPr="00DB4FCC" w:rsidRDefault="00DB4FCC" w:rsidP="00FB5860">
      <w:pPr>
        <w:suppressAutoHyphens/>
        <w:rPr>
          <w:rFonts w:eastAsia="Times New Roman" w:cs="Arial"/>
          <w:lang w:eastAsia="de-DE"/>
        </w:rPr>
      </w:pPr>
      <w:r w:rsidRPr="00DB4FCC">
        <w:rPr>
          <w:rFonts w:eastAsia="Times New Roman" w:cs="Arial"/>
          <w:lang w:eastAsia="de-DE"/>
        </w:rPr>
        <w:t>Textilverarbeitung</w:t>
      </w:r>
    </w:p>
    <w:p w:rsidR="00DB4FCC" w:rsidRPr="00DB4FCC" w:rsidRDefault="00DB4FCC" w:rsidP="00FB5860">
      <w:pPr>
        <w:suppressAutoHyphens/>
        <w:rPr>
          <w:rFonts w:eastAsia="Times New Roman" w:cs="Arial"/>
          <w:lang w:eastAsia="de-DE"/>
        </w:rPr>
      </w:pPr>
    </w:p>
    <w:p w:rsidR="00DB4FCC" w:rsidRPr="00DB4FCC" w:rsidRDefault="00DB4FCC" w:rsidP="00FB5860">
      <w:pPr>
        <w:suppressAutoHyphens/>
        <w:rPr>
          <w:rFonts w:eastAsia="Times New Roman" w:cs="Arial"/>
          <w:u w:val="single"/>
          <w:lang w:eastAsia="de-DE"/>
        </w:rPr>
      </w:pPr>
      <w:r w:rsidRPr="00DB4FCC">
        <w:rPr>
          <w:rFonts w:eastAsia="Times New Roman" w:cs="Arial"/>
          <w:u w:val="single"/>
          <w:lang w:eastAsia="de-DE"/>
        </w:rPr>
        <w:t>Eigenschaften des Stoffes</w:t>
      </w:r>
    </w:p>
    <w:p w:rsidR="00DB4FCC" w:rsidRPr="00DB4FCC" w:rsidRDefault="00511646" w:rsidP="00FB5860">
      <w:pPr>
        <w:suppressAutoHyphens/>
        <w:rPr>
          <w:rFonts w:eastAsia="Times New Roman" w:cs="Arial"/>
          <w:lang w:eastAsia="de-DE"/>
        </w:rPr>
      </w:pPr>
      <w:r>
        <w:rPr>
          <w:rFonts w:eastAsia="Times New Roman" w:cs="Arial"/>
          <w:lang w:eastAsia="de-DE"/>
        </w:rPr>
        <w:t xml:space="preserve">wärmend, gute Aufnahme von Wasser und Schweiß, saugfähig, </w:t>
      </w:r>
      <w:r w:rsidR="00DB4FCC" w:rsidRPr="00DB4FCC">
        <w:rPr>
          <w:rFonts w:eastAsia="Times New Roman" w:cs="Arial"/>
          <w:lang w:eastAsia="de-DE"/>
        </w:rPr>
        <w:t>heiß</w:t>
      </w:r>
      <w:r w:rsidR="00471E73">
        <w:rPr>
          <w:rFonts w:eastAsia="Times New Roman" w:cs="Arial"/>
          <w:lang w:eastAsia="de-DE"/>
        </w:rPr>
        <w:t xml:space="preserve"> </w:t>
      </w:r>
      <w:r>
        <w:rPr>
          <w:rFonts w:eastAsia="Times New Roman" w:cs="Arial"/>
          <w:lang w:eastAsia="de-DE"/>
        </w:rPr>
        <w:t xml:space="preserve">waschbar (60bis </w:t>
      </w:r>
      <w:r w:rsidR="00DB4FCC" w:rsidRPr="00DB4FCC">
        <w:rPr>
          <w:rFonts w:eastAsia="Times New Roman" w:cs="Arial"/>
          <w:lang w:eastAsia="de-DE"/>
        </w:rPr>
        <w:t>90°C)</w:t>
      </w:r>
    </w:p>
    <w:p w:rsidR="000123FC" w:rsidRDefault="000123FC" w:rsidP="00FB5860">
      <w:pPr>
        <w:suppressAutoHyphens/>
        <w:spacing w:before="60" w:after="60"/>
        <w:rPr>
          <w:b/>
        </w:rPr>
      </w:pPr>
    </w:p>
    <w:p w:rsidR="00FB5860" w:rsidRDefault="00FB5860" w:rsidP="00FB5860">
      <w:pPr>
        <w:suppressAutoHyphens/>
        <w:spacing w:before="60" w:after="60"/>
        <w:rPr>
          <w:b/>
        </w:rPr>
      </w:pPr>
    </w:p>
    <w:p w:rsidR="00FB5860" w:rsidRDefault="00FB5860" w:rsidP="00FB5860">
      <w:pPr>
        <w:suppressAutoHyphens/>
        <w:spacing w:before="60" w:after="60"/>
        <w:rPr>
          <w:b/>
        </w:rPr>
      </w:pPr>
    </w:p>
    <w:p w:rsidR="00FB5860" w:rsidRDefault="00FB5860" w:rsidP="00FB5860">
      <w:pPr>
        <w:suppressAutoHyphens/>
        <w:spacing w:before="60" w:after="60"/>
        <w:rPr>
          <w:b/>
        </w:rPr>
      </w:pPr>
    </w:p>
    <w:p w:rsidR="00FB5860" w:rsidRDefault="00FB5860" w:rsidP="00FB5860">
      <w:pPr>
        <w:suppressAutoHyphens/>
        <w:spacing w:before="60" w:after="60"/>
        <w:rPr>
          <w:b/>
        </w:rPr>
      </w:pPr>
    </w:p>
    <w:p w:rsidR="00FB5860" w:rsidRDefault="00FB5860" w:rsidP="00FB5860">
      <w:pPr>
        <w:suppressAutoHyphens/>
        <w:spacing w:before="60" w:after="60"/>
        <w:rPr>
          <w:b/>
        </w:rPr>
      </w:pPr>
    </w:p>
    <w:p w:rsidR="00FB5860" w:rsidRDefault="00FB5860" w:rsidP="00FB5860">
      <w:pPr>
        <w:suppressAutoHyphens/>
        <w:spacing w:before="60" w:after="60"/>
        <w:rPr>
          <w:b/>
        </w:rPr>
      </w:pPr>
    </w:p>
    <w:p w:rsidR="00FB5860" w:rsidRDefault="00FB5860" w:rsidP="00FB5860">
      <w:pPr>
        <w:suppressAutoHyphens/>
        <w:spacing w:before="60" w:after="60"/>
        <w:rPr>
          <w:b/>
        </w:rPr>
      </w:pPr>
    </w:p>
    <w:p w:rsidR="00FB5860" w:rsidRDefault="00FB5860" w:rsidP="00FB5860">
      <w:pPr>
        <w:suppressAutoHyphens/>
        <w:spacing w:before="60" w:after="60"/>
        <w:rPr>
          <w:b/>
        </w:rPr>
      </w:pPr>
    </w:p>
    <w:p w:rsidR="00FB5860" w:rsidRDefault="00FB5860" w:rsidP="00FB5860">
      <w:pPr>
        <w:suppressAutoHyphens/>
        <w:spacing w:before="60" w:after="60"/>
        <w:rPr>
          <w:b/>
        </w:rPr>
      </w:pPr>
    </w:p>
    <w:p w:rsidR="00FB5860" w:rsidRDefault="00FB5860" w:rsidP="00FB5860">
      <w:pPr>
        <w:suppressAutoHyphens/>
        <w:spacing w:before="60" w:after="60"/>
        <w:rPr>
          <w:b/>
        </w:rPr>
      </w:pPr>
    </w:p>
    <w:p w:rsidR="00FB5860" w:rsidRDefault="00FB5860" w:rsidP="00FB5860">
      <w:pPr>
        <w:suppressAutoHyphens/>
        <w:spacing w:before="60" w:after="60"/>
        <w:rPr>
          <w:b/>
        </w:rPr>
      </w:pPr>
    </w:p>
    <w:p w:rsidR="00FB5860" w:rsidRDefault="00FB5860" w:rsidP="00FB5860">
      <w:pPr>
        <w:suppressAutoHyphens/>
        <w:spacing w:before="60" w:after="60"/>
        <w:rPr>
          <w:b/>
        </w:rPr>
      </w:pPr>
    </w:p>
    <w:p w:rsidR="00FB5860" w:rsidRDefault="00FB5860" w:rsidP="00FB5860">
      <w:pPr>
        <w:suppressAutoHyphens/>
        <w:spacing w:before="60" w:after="60"/>
        <w:rPr>
          <w:b/>
        </w:rPr>
      </w:pPr>
    </w:p>
    <w:p w:rsidR="00FB5860" w:rsidRDefault="00FB5860" w:rsidP="00FB5860">
      <w:pPr>
        <w:suppressAutoHyphens/>
        <w:spacing w:before="60" w:after="60"/>
        <w:rPr>
          <w:b/>
        </w:rPr>
      </w:pPr>
    </w:p>
    <w:p w:rsidR="00FB5860" w:rsidRDefault="00FB5860" w:rsidP="00FB5860">
      <w:pPr>
        <w:suppressAutoHyphens/>
        <w:spacing w:before="60" w:after="60"/>
        <w:rPr>
          <w:b/>
        </w:rPr>
      </w:pPr>
    </w:p>
    <w:p w:rsidR="00FB5860" w:rsidRDefault="00FB5860" w:rsidP="00FB5860">
      <w:pPr>
        <w:suppressAutoHyphens/>
        <w:spacing w:before="60" w:after="60"/>
        <w:rPr>
          <w:b/>
        </w:rPr>
      </w:pPr>
    </w:p>
    <w:p w:rsidR="00FB5860" w:rsidRDefault="00FB5860" w:rsidP="00FB5860">
      <w:pPr>
        <w:suppressAutoHyphens/>
        <w:spacing w:before="60" w:after="60"/>
        <w:rPr>
          <w:b/>
        </w:rPr>
      </w:pPr>
    </w:p>
    <w:p w:rsidR="00FB5860" w:rsidRDefault="00FB5860" w:rsidP="00FB5860">
      <w:pPr>
        <w:suppressAutoHyphens/>
        <w:spacing w:before="60" w:after="60"/>
        <w:rPr>
          <w:b/>
        </w:rPr>
      </w:pPr>
    </w:p>
    <w:p w:rsidR="00FB5860" w:rsidRDefault="00FB5860" w:rsidP="00FB5860">
      <w:pPr>
        <w:suppressAutoHyphens/>
        <w:spacing w:before="60" w:after="60"/>
        <w:rPr>
          <w:b/>
        </w:rPr>
      </w:pPr>
    </w:p>
    <w:p w:rsidR="005B531F" w:rsidRPr="00DB4FCC" w:rsidRDefault="005B531F" w:rsidP="00FB5860">
      <w:pPr>
        <w:suppressAutoHyphens/>
        <w:spacing w:before="60" w:after="60"/>
        <w:rPr>
          <w:b/>
        </w:rPr>
      </w:pPr>
    </w:p>
    <w:p w:rsidR="00420481" w:rsidRPr="00DB4FCC" w:rsidRDefault="00420481" w:rsidP="00BF22FF">
      <w:pPr>
        <w:spacing w:before="60" w:after="60"/>
        <w:rPr>
          <w:b/>
        </w:rPr>
      </w:pPr>
    </w:p>
    <w:p w:rsidR="008119C5" w:rsidRPr="00C2144F" w:rsidRDefault="00420481" w:rsidP="001F6EED">
      <w:pPr>
        <w:spacing w:before="60" w:after="60"/>
        <w:rPr>
          <w:sz w:val="2"/>
          <w:szCs w:val="2"/>
        </w:rPr>
      </w:pPr>
      <w:r w:rsidRPr="00420481">
        <w:rPr>
          <w:b/>
          <w:noProof/>
          <w:lang w:eastAsia="de-DE"/>
        </w:rPr>
        <w:drawing>
          <wp:inline distT="0" distB="0" distL="0" distR="0">
            <wp:extent cx="1227411" cy="429442"/>
            <wp:effectExtent l="19050" t="0" r="0" b="0"/>
            <wp:docPr id="2"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sidR="005B531F">
        <w:t xml:space="preserve"> </w:t>
      </w:r>
      <w:r w:rsidR="00FB5860">
        <w:t xml:space="preserve">LISUM, </w:t>
      </w:r>
      <w:r w:rsidR="00DE1180">
        <w:t xml:space="preserve">Frau </w:t>
      </w:r>
      <w:proofErr w:type="spellStart"/>
      <w:r w:rsidR="00DE1180">
        <w:t>Jastrzembski</w:t>
      </w:r>
      <w:proofErr w:type="spellEnd"/>
    </w:p>
    <w:sectPr w:rsidR="008119C5" w:rsidRPr="00C2144F" w:rsidSect="004851BE">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EAE" w:rsidRDefault="002A1EAE" w:rsidP="00837EC7">
      <w:pPr>
        <w:spacing w:line="240" w:lineRule="auto"/>
      </w:pPr>
      <w:r>
        <w:separator/>
      </w:r>
    </w:p>
  </w:endnote>
  <w:endnote w:type="continuationSeparator" w:id="0">
    <w:p w:rsidR="002A1EAE" w:rsidRDefault="002A1EAE"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292FD2" w:rsidRDefault="00292FD2" w:rsidP="00937B60">
        <w:pPr>
          <w:pStyle w:val="Fuzeile"/>
          <w:tabs>
            <w:tab w:val="clear" w:pos="4536"/>
          </w:tabs>
          <w:jc w:val="center"/>
        </w:pPr>
        <w:r>
          <w:tab/>
        </w:r>
        <w:fldSimple w:instr=" PAGE   \* MERGEFORMAT ">
          <w:r w:rsidR="005B531F">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EAE" w:rsidRDefault="002A1EAE" w:rsidP="00837EC7">
      <w:pPr>
        <w:spacing w:line="240" w:lineRule="auto"/>
      </w:pPr>
      <w:r>
        <w:separator/>
      </w:r>
    </w:p>
  </w:footnote>
  <w:footnote w:type="continuationSeparator" w:id="0">
    <w:p w:rsidR="002A1EAE" w:rsidRDefault="002A1EAE"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FD2" w:rsidRPr="00142DFA" w:rsidRDefault="00292FD2"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3"/>
  </w:num>
  <w:num w:numId="3">
    <w:abstractNumId w:val="7"/>
  </w:num>
  <w:num w:numId="4">
    <w:abstractNumId w:val="4"/>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ocumentProtection w:edit="forms" w:enforcement="0"/>
  <w:defaultTabStop w:val="708"/>
  <w:autoHyphenation/>
  <w:hyphenationZone w:val="425"/>
  <w:characterSpacingControl w:val="doNotCompress"/>
  <w:hdrShapeDefaults>
    <o:shapedefaults v:ext="edit" spidmax="82945"/>
  </w:hdrShapeDefaults>
  <w:footnotePr>
    <w:footnote w:id="-1"/>
    <w:footnote w:id="0"/>
  </w:footnotePr>
  <w:endnotePr>
    <w:endnote w:id="-1"/>
    <w:endnote w:id="0"/>
  </w:endnotePr>
  <w:compat/>
  <w:rsids>
    <w:rsidRoot w:val="00511575"/>
    <w:rsid w:val="000123FC"/>
    <w:rsid w:val="0004165F"/>
    <w:rsid w:val="000636E4"/>
    <w:rsid w:val="000916FD"/>
    <w:rsid w:val="000A2A61"/>
    <w:rsid w:val="000A4B8B"/>
    <w:rsid w:val="000A797A"/>
    <w:rsid w:val="00133562"/>
    <w:rsid w:val="00136172"/>
    <w:rsid w:val="0013707F"/>
    <w:rsid w:val="00142DFA"/>
    <w:rsid w:val="00155F4E"/>
    <w:rsid w:val="001634E6"/>
    <w:rsid w:val="00163D87"/>
    <w:rsid w:val="00185133"/>
    <w:rsid w:val="001A147C"/>
    <w:rsid w:val="001A71B9"/>
    <w:rsid w:val="001B043E"/>
    <w:rsid w:val="001B76AB"/>
    <w:rsid w:val="001C3197"/>
    <w:rsid w:val="001F319E"/>
    <w:rsid w:val="001F6EED"/>
    <w:rsid w:val="00202F49"/>
    <w:rsid w:val="00206E1F"/>
    <w:rsid w:val="002302AC"/>
    <w:rsid w:val="002348B8"/>
    <w:rsid w:val="0026621E"/>
    <w:rsid w:val="00270DFC"/>
    <w:rsid w:val="00292FD2"/>
    <w:rsid w:val="0029621C"/>
    <w:rsid w:val="002A04B8"/>
    <w:rsid w:val="002A1EAE"/>
    <w:rsid w:val="002A2294"/>
    <w:rsid w:val="002B14FC"/>
    <w:rsid w:val="002D3F70"/>
    <w:rsid w:val="002D55C9"/>
    <w:rsid w:val="002D5F85"/>
    <w:rsid w:val="002E1682"/>
    <w:rsid w:val="002F3C8C"/>
    <w:rsid w:val="002F5A4C"/>
    <w:rsid w:val="00300E1A"/>
    <w:rsid w:val="00301BD4"/>
    <w:rsid w:val="00321743"/>
    <w:rsid w:val="00334567"/>
    <w:rsid w:val="00363539"/>
    <w:rsid w:val="0037018E"/>
    <w:rsid w:val="00381823"/>
    <w:rsid w:val="00381AB2"/>
    <w:rsid w:val="003F0378"/>
    <w:rsid w:val="003F4234"/>
    <w:rsid w:val="0040115E"/>
    <w:rsid w:val="004072A0"/>
    <w:rsid w:val="004072DC"/>
    <w:rsid w:val="00411347"/>
    <w:rsid w:val="004124AE"/>
    <w:rsid w:val="00420481"/>
    <w:rsid w:val="00432230"/>
    <w:rsid w:val="00445672"/>
    <w:rsid w:val="0045370E"/>
    <w:rsid w:val="00467ABE"/>
    <w:rsid w:val="00471E73"/>
    <w:rsid w:val="00484D80"/>
    <w:rsid w:val="004851BE"/>
    <w:rsid w:val="0049671A"/>
    <w:rsid w:val="00496D76"/>
    <w:rsid w:val="004B14F0"/>
    <w:rsid w:val="004C485B"/>
    <w:rsid w:val="004C5D31"/>
    <w:rsid w:val="004F3656"/>
    <w:rsid w:val="005052CB"/>
    <w:rsid w:val="00511575"/>
    <w:rsid w:val="00511646"/>
    <w:rsid w:val="00537A2A"/>
    <w:rsid w:val="005672E2"/>
    <w:rsid w:val="005960DF"/>
    <w:rsid w:val="005B3629"/>
    <w:rsid w:val="005B531F"/>
    <w:rsid w:val="005B75AC"/>
    <w:rsid w:val="005C16CC"/>
    <w:rsid w:val="005C70DE"/>
    <w:rsid w:val="005F1ACA"/>
    <w:rsid w:val="00623635"/>
    <w:rsid w:val="00677337"/>
    <w:rsid w:val="00691C0C"/>
    <w:rsid w:val="006A22F8"/>
    <w:rsid w:val="006A599E"/>
    <w:rsid w:val="006C713F"/>
    <w:rsid w:val="006D084A"/>
    <w:rsid w:val="006D5EEA"/>
    <w:rsid w:val="006D719E"/>
    <w:rsid w:val="006E6D6D"/>
    <w:rsid w:val="007024FB"/>
    <w:rsid w:val="007357B6"/>
    <w:rsid w:val="007621DD"/>
    <w:rsid w:val="007918EA"/>
    <w:rsid w:val="007C1D1C"/>
    <w:rsid w:val="007C32D6"/>
    <w:rsid w:val="007C3E2C"/>
    <w:rsid w:val="007D6BA1"/>
    <w:rsid w:val="00800BD6"/>
    <w:rsid w:val="008109AD"/>
    <w:rsid w:val="008119C5"/>
    <w:rsid w:val="00820851"/>
    <w:rsid w:val="00825908"/>
    <w:rsid w:val="00826C8F"/>
    <w:rsid w:val="00831CBA"/>
    <w:rsid w:val="00837EC7"/>
    <w:rsid w:val="008A1768"/>
    <w:rsid w:val="008B1D49"/>
    <w:rsid w:val="008B6E6E"/>
    <w:rsid w:val="008C0E1C"/>
    <w:rsid w:val="008C3088"/>
    <w:rsid w:val="008E2ED1"/>
    <w:rsid w:val="008E7D45"/>
    <w:rsid w:val="008F78E6"/>
    <w:rsid w:val="00937B60"/>
    <w:rsid w:val="0095558E"/>
    <w:rsid w:val="00971722"/>
    <w:rsid w:val="009930E5"/>
    <w:rsid w:val="009A1D85"/>
    <w:rsid w:val="009B046A"/>
    <w:rsid w:val="009F42E4"/>
    <w:rsid w:val="00A20523"/>
    <w:rsid w:val="00A366CC"/>
    <w:rsid w:val="00A57E9B"/>
    <w:rsid w:val="00A804F8"/>
    <w:rsid w:val="00A828A1"/>
    <w:rsid w:val="00A907A7"/>
    <w:rsid w:val="00A973E5"/>
    <w:rsid w:val="00AB509B"/>
    <w:rsid w:val="00AD39E6"/>
    <w:rsid w:val="00AE2D84"/>
    <w:rsid w:val="00AE3A55"/>
    <w:rsid w:val="00AF29DD"/>
    <w:rsid w:val="00AF7BBD"/>
    <w:rsid w:val="00B43D07"/>
    <w:rsid w:val="00B542E5"/>
    <w:rsid w:val="00B62354"/>
    <w:rsid w:val="00B80653"/>
    <w:rsid w:val="00B94BD8"/>
    <w:rsid w:val="00BC2437"/>
    <w:rsid w:val="00BC763D"/>
    <w:rsid w:val="00BD1E0B"/>
    <w:rsid w:val="00BD7E76"/>
    <w:rsid w:val="00BE7704"/>
    <w:rsid w:val="00BF22FF"/>
    <w:rsid w:val="00BF2994"/>
    <w:rsid w:val="00BF4880"/>
    <w:rsid w:val="00C01D4F"/>
    <w:rsid w:val="00C16860"/>
    <w:rsid w:val="00C2144F"/>
    <w:rsid w:val="00C2632F"/>
    <w:rsid w:val="00C47F23"/>
    <w:rsid w:val="00C6552D"/>
    <w:rsid w:val="00C752F4"/>
    <w:rsid w:val="00C85D96"/>
    <w:rsid w:val="00CA1230"/>
    <w:rsid w:val="00CB1768"/>
    <w:rsid w:val="00CB3549"/>
    <w:rsid w:val="00CD2BA0"/>
    <w:rsid w:val="00D05F37"/>
    <w:rsid w:val="00D0707C"/>
    <w:rsid w:val="00D226DE"/>
    <w:rsid w:val="00D270BC"/>
    <w:rsid w:val="00D41BE0"/>
    <w:rsid w:val="00D64968"/>
    <w:rsid w:val="00DB4FCC"/>
    <w:rsid w:val="00DC762A"/>
    <w:rsid w:val="00DD0C30"/>
    <w:rsid w:val="00DE1180"/>
    <w:rsid w:val="00DE5B86"/>
    <w:rsid w:val="00DF308F"/>
    <w:rsid w:val="00DF355C"/>
    <w:rsid w:val="00E16A0E"/>
    <w:rsid w:val="00E16B27"/>
    <w:rsid w:val="00E560F7"/>
    <w:rsid w:val="00E579BF"/>
    <w:rsid w:val="00E669E2"/>
    <w:rsid w:val="00E71681"/>
    <w:rsid w:val="00E72519"/>
    <w:rsid w:val="00E832FC"/>
    <w:rsid w:val="00E84ADD"/>
    <w:rsid w:val="00E85DB9"/>
    <w:rsid w:val="00E86529"/>
    <w:rsid w:val="00E94787"/>
    <w:rsid w:val="00EA4734"/>
    <w:rsid w:val="00EA5291"/>
    <w:rsid w:val="00EB070D"/>
    <w:rsid w:val="00EC1F75"/>
    <w:rsid w:val="00EC51CF"/>
    <w:rsid w:val="00EC68C4"/>
    <w:rsid w:val="00ED0EC3"/>
    <w:rsid w:val="00F14CF8"/>
    <w:rsid w:val="00F17F92"/>
    <w:rsid w:val="00F2257F"/>
    <w:rsid w:val="00F372D1"/>
    <w:rsid w:val="00F5187C"/>
    <w:rsid w:val="00F84420"/>
    <w:rsid w:val="00F86862"/>
    <w:rsid w:val="00FA0BB9"/>
    <w:rsid w:val="00FA0FB6"/>
    <w:rsid w:val="00FB5860"/>
    <w:rsid w:val="00FF0764"/>
    <w:rsid w:val="00FF1C6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link w:val="Funotentex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paragraph" w:customStyle="1" w:styleId="TabellenInhalt">
    <w:name w:val="Tabellen Inhalt"/>
    <w:basedOn w:val="Standard"/>
    <w:rsid w:val="008C3088"/>
    <w:pPr>
      <w:widowControl w:val="0"/>
      <w:suppressLineNumbers/>
      <w:suppressAutoHyphens/>
      <w:spacing w:line="100" w:lineRule="atLeast"/>
      <w:textAlignment w:val="baseline"/>
    </w:pPr>
    <w:rPr>
      <w:rFonts w:ascii="Times New Roman" w:eastAsia="Andale Sans UI" w:hAnsi="Times New Roman" w:cs="Tahoma"/>
      <w:kern w:val="1"/>
      <w:sz w:val="24"/>
      <w:szCs w:val="24"/>
      <w:lang w:eastAsia="fa-IR" w:bidi="fa-IR"/>
    </w:rPr>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408F6-A402-489C-AB27-75A8E36B7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3</Pages>
  <Words>466</Words>
  <Characters>2942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2016-01-28T08:17:00Z</cp:lastPrinted>
  <dcterms:created xsi:type="dcterms:W3CDTF">2016-11-18T12:06:00Z</dcterms:created>
  <dcterms:modified xsi:type="dcterms:W3CDTF">2016-11-18T12:06:00Z</dcterms:modified>
</cp:coreProperties>
</file>