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AF2324F" w14:textId="73ED995A" w:rsidR="005B3233" w:rsidRDefault="008B6E75" w:rsidP="004355AE">
      <w:pPr>
        <w:tabs>
          <w:tab w:val="right" w:pos="8789"/>
        </w:tabs>
        <w:jc w:val="center"/>
        <w:rPr>
          <w:rFonts w:cs="Arial"/>
          <w:b/>
          <w:sz w:val="72"/>
          <w:szCs w:val="72"/>
        </w:rPr>
      </w:pPr>
      <w:sdt>
        <w:sdtPr>
          <w:rPr>
            <w:rFonts w:cs="Arial"/>
            <w:b/>
            <w:sz w:val="42"/>
            <w:szCs w:val="4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EndPr/>
        <w:sdtContent>
          <w:r w:rsidR="00387020" w:rsidRPr="00387020">
            <w:rPr>
              <w:rFonts w:cs="Arial"/>
              <w:b/>
              <w:sz w:val="42"/>
              <w:szCs w:val="42"/>
            </w:rPr>
            <w:t>Projekttag Calliope mini</w:t>
          </w:r>
        </w:sdtContent>
      </w:sdt>
      <w:r w:rsidR="00E313DE">
        <w:rPr>
          <w:rFonts w:cs="Arial"/>
          <w:b/>
          <w:sz w:val="72"/>
          <w:szCs w:val="72"/>
        </w:rPr>
        <w:t xml:space="preserve"> </w:t>
      </w:r>
    </w:p>
    <w:p w14:paraId="7D2113EB" w14:textId="21050C8C" w:rsidR="009C61B7" w:rsidRDefault="003050EA" w:rsidP="004355AE">
      <w:pPr>
        <w:tabs>
          <w:tab w:val="right" w:pos="8789"/>
        </w:tabs>
        <w:jc w:val="center"/>
        <w:rPr>
          <w:rFonts w:cs="Arial"/>
          <w:b/>
          <w:sz w:val="72"/>
          <w:szCs w:val="72"/>
        </w:rPr>
      </w:pPr>
      <w:bookmarkStart w:id="1" w:name="_Ref50109547"/>
      <w:r w:rsidRPr="003050EA">
        <w:rPr>
          <w:noProof/>
          <w:lang w:eastAsia="de-DE"/>
        </w:rPr>
        <w:drawing>
          <wp:inline distT="0" distB="0" distL="0" distR="0" wp14:anchorId="0B7D12C9" wp14:editId="2C49A9D5">
            <wp:extent cx="5314950" cy="4257675"/>
            <wp:effectExtent l="0" t="0" r="0"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314950" cy="4257675"/>
                    </a:xfrm>
                    <a:prstGeom prst="rect">
                      <a:avLst/>
                    </a:prstGeom>
                    <a:noFill/>
                    <a:ln>
                      <a:noFill/>
                    </a:ln>
                  </pic:spPr>
                </pic:pic>
              </a:graphicData>
            </a:graphic>
          </wp:inline>
        </w:drawing>
      </w:r>
      <w:bookmarkStart w:id="2" w:name="_Ref52277549"/>
      <w:r w:rsidR="006D411F" w:rsidRPr="006D411F">
        <w:rPr>
          <w:rStyle w:val="Funotenzeichen"/>
          <w:rFonts w:cs="Arial"/>
          <w:bCs/>
          <w:sz w:val="24"/>
          <w:szCs w:val="24"/>
        </w:rPr>
        <w:footnoteReference w:id="1"/>
      </w:r>
      <w:bookmarkEnd w:id="1"/>
      <w:bookmarkEnd w:id="2"/>
    </w:p>
    <w:p w14:paraId="36F87C15" w14:textId="0FDE7D26" w:rsidR="00327402" w:rsidRPr="009C61B7" w:rsidRDefault="009C61B7" w:rsidP="004355AE">
      <w:pPr>
        <w:tabs>
          <w:tab w:val="right" w:pos="8789"/>
        </w:tabs>
        <w:jc w:val="center"/>
        <w:rPr>
          <w:rFonts w:cs="Arial"/>
          <w:sz w:val="70"/>
          <w:szCs w:val="70"/>
        </w:rPr>
      </w:pPr>
      <w:r>
        <w:rPr>
          <w:rFonts w:cs="Arial"/>
          <w:sz w:val="70"/>
          <w:szCs w:val="70"/>
        </w:rPr>
        <w:t>Kontextorientierter Unterricht</w:t>
      </w:r>
      <w:r w:rsidR="00387020" w:rsidRPr="009C61B7">
        <w:rPr>
          <w:rFonts w:cs="Arial"/>
          <w:sz w:val="70"/>
          <w:szCs w:val="70"/>
        </w:rPr>
        <w:t xml:space="preserve"> mit dem Calliope mini</w:t>
      </w:r>
    </w:p>
    <w:p w14:paraId="185E8925" w14:textId="41B27FFF" w:rsidR="00CE6A4B" w:rsidRDefault="00CE6A4B" w:rsidP="009C61B7">
      <w:pPr>
        <w:tabs>
          <w:tab w:val="left" w:pos="3853"/>
          <w:tab w:val="right" w:pos="8789"/>
        </w:tabs>
        <w:spacing w:before="480"/>
        <w:rPr>
          <w:rFonts w:cs="Arial"/>
          <w:b/>
          <w:sz w:val="28"/>
          <w:szCs w:val="28"/>
        </w:rPr>
      </w:pPr>
      <w:bookmarkStart w:id="4" w:name="_Toc416955834"/>
      <w:r>
        <w:rPr>
          <w:rFonts w:cs="Arial"/>
          <w:b/>
          <w:sz w:val="28"/>
          <w:szCs w:val="28"/>
        </w:rPr>
        <w:t>Inhaltsverzeichnis</w:t>
      </w:r>
    </w:p>
    <w:p w14:paraId="7B13B084" w14:textId="41A569F2" w:rsidR="00AC6490" w:rsidRDefault="008A0FF7">
      <w:pPr>
        <w:pStyle w:val="Verzeichnis1"/>
        <w:tabs>
          <w:tab w:val="left" w:pos="440"/>
          <w:tab w:val="right" w:pos="9488"/>
        </w:tabs>
        <w:rPr>
          <w:rFonts w:asciiTheme="minorHAnsi" w:eastAsiaTheme="minorEastAsia" w:hAnsiTheme="minorHAnsi"/>
          <w:b w:val="0"/>
          <w:bCs w:val="0"/>
          <w:caps w:val="0"/>
          <w:noProof/>
          <w:sz w:val="22"/>
          <w:szCs w:val="22"/>
          <w:lang w:eastAsia="de-DE"/>
        </w:rPr>
      </w:pPr>
      <w:r>
        <w:rPr>
          <w:rFonts w:cs="Arial"/>
          <w:bCs w:val="0"/>
          <w:caps w:val="0"/>
          <w:szCs w:val="28"/>
        </w:rPr>
        <w:fldChar w:fldCharType="begin"/>
      </w:r>
      <w:r>
        <w:rPr>
          <w:rFonts w:cs="Arial"/>
          <w:bCs w:val="0"/>
          <w:caps w:val="0"/>
          <w:szCs w:val="28"/>
        </w:rPr>
        <w:instrText xml:space="preserve"> TOC \o "1-1" \h \z \u </w:instrText>
      </w:r>
      <w:r>
        <w:rPr>
          <w:rFonts w:cs="Arial"/>
          <w:bCs w:val="0"/>
          <w:caps w:val="0"/>
          <w:szCs w:val="28"/>
        </w:rPr>
        <w:fldChar w:fldCharType="separate"/>
      </w:r>
      <w:hyperlink w:anchor="_Toc58330344" w:history="1">
        <w:r w:rsidR="00AC6490" w:rsidRPr="00711D6D">
          <w:rPr>
            <w:rStyle w:val="Hyperlink"/>
            <w:noProof/>
          </w:rPr>
          <w:t>A</w:t>
        </w:r>
        <w:r w:rsidR="00AC6490">
          <w:rPr>
            <w:rFonts w:asciiTheme="minorHAnsi" w:eastAsiaTheme="minorEastAsia" w:hAnsiTheme="minorHAnsi"/>
            <w:b w:val="0"/>
            <w:bCs w:val="0"/>
            <w:caps w:val="0"/>
            <w:noProof/>
            <w:sz w:val="22"/>
            <w:szCs w:val="22"/>
            <w:lang w:eastAsia="de-DE"/>
          </w:rPr>
          <w:tab/>
        </w:r>
        <w:r w:rsidR="00AC6490" w:rsidRPr="00711D6D">
          <w:rPr>
            <w:rStyle w:val="Hyperlink"/>
            <w:noProof/>
          </w:rPr>
          <w:t>Überblick</w:t>
        </w:r>
        <w:r w:rsidR="00AC6490">
          <w:rPr>
            <w:noProof/>
            <w:webHidden/>
          </w:rPr>
          <w:tab/>
        </w:r>
        <w:r w:rsidR="00AC6490">
          <w:rPr>
            <w:noProof/>
            <w:webHidden/>
          </w:rPr>
          <w:fldChar w:fldCharType="begin"/>
        </w:r>
        <w:r w:rsidR="00AC6490">
          <w:rPr>
            <w:noProof/>
            <w:webHidden/>
          </w:rPr>
          <w:instrText xml:space="preserve"> PAGEREF _Toc58330344 \h </w:instrText>
        </w:r>
        <w:r w:rsidR="00AC6490">
          <w:rPr>
            <w:noProof/>
            <w:webHidden/>
          </w:rPr>
        </w:r>
        <w:r w:rsidR="00AC6490">
          <w:rPr>
            <w:noProof/>
            <w:webHidden/>
          </w:rPr>
          <w:fldChar w:fldCharType="separate"/>
        </w:r>
        <w:r w:rsidR="001264FE">
          <w:rPr>
            <w:noProof/>
            <w:webHidden/>
          </w:rPr>
          <w:t>3</w:t>
        </w:r>
        <w:r w:rsidR="00AC6490">
          <w:rPr>
            <w:noProof/>
            <w:webHidden/>
          </w:rPr>
          <w:fldChar w:fldCharType="end"/>
        </w:r>
      </w:hyperlink>
    </w:p>
    <w:p w14:paraId="3D67AC04" w14:textId="700C3C82"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45" w:history="1">
        <w:r w:rsidR="00AC6490" w:rsidRPr="00711D6D">
          <w:rPr>
            <w:rStyle w:val="Hyperlink"/>
            <w:noProof/>
          </w:rPr>
          <w:t>B</w:t>
        </w:r>
        <w:r w:rsidR="00AC6490">
          <w:rPr>
            <w:rFonts w:asciiTheme="minorHAnsi" w:eastAsiaTheme="minorEastAsia" w:hAnsiTheme="minorHAnsi"/>
            <w:b w:val="0"/>
            <w:bCs w:val="0"/>
            <w:caps w:val="0"/>
            <w:noProof/>
            <w:sz w:val="22"/>
            <w:szCs w:val="22"/>
            <w:lang w:eastAsia="de-DE"/>
          </w:rPr>
          <w:tab/>
        </w:r>
        <w:r w:rsidR="00AC6490" w:rsidRPr="00711D6D">
          <w:rPr>
            <w:rStyle w:val="Hyperlink"/>
            <w:noProof/>
          </w:rPr>
          <w:t>Lernaufgabe</w:t>
        </w:r>
        <w:r w:rsidR="00AC6490">
          <w:rPr>
            <w:noProof/>
            <w:webHidden/>
          </w:rPr>
          <w:tab/>
        </w:r>
        <w:r w:rsidR="00AC6490">
          <w:rPr>
            <w:noProof/>
            <w:webHidden/>
          </w:rPr>
          <w:fldChar w:fldCharType="begin"/>
        </w:r>
        <w:r w:rsidR="00AC6490">
          <w:rPr>
            <w:noProof/>
            <w:webHidden/>
          </w:rPr>
          <w:instrText xml:space="preserve"> PAGEREF _Toc58330345 \h </w:instrText>
        </w:r>
        <w:r w:rsidR="00AC6490">
          <w:rPr>
            <w:noProof/>
            <w:webHidden/>
          </w:rPr>
        </w:r>
        <w:r w:rsidR="00AC6490">
          <w:rPr>
            <w:noProof/>
            <w:webHidden/>
          </w:rPr>
          <w:fldChar w:fldCharType="separate"/>
        </w:r>
        <w:r w:rsidR="001264FE">
          <w:rPr>
            <w:noProof/>
            <w:webHidden/>
          </w:rPr>
          <w:t>4</w:t>
        </w:r>
        <w:r w:rsidR="00AC6490">
          <w:rPr>
            <w:noProof/>
            <w:webHidden/>
          </w:rPr>
          <w:fldChar w:fldCharType="end"/>
        </w:r>
      </w:hyperlink>
    </w:p>
    <w:p w14:paraId="4D3EFD3A" w14:textId="0EF62E92"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46" w:history="1">
        <w:r w:rsidR="00AC6490" w:rsidRPr="00711D6D">
          <w:rPr>
            <w:rStyle w:val="Hyperlink"/>
            <w:noProof/>
          </w:rPr>
          <w:t>C</w:t>
        </w:r>
        <w:r w:rsidR="00AC6490">
          <w:rPr>
            <w:rFonts w:asciiTheme="minorHAnsi" w:eastAsiaTheme="minorEastAsia" w:hAnsiTheme="minorHAnsi"/>
            <w:b w:val="0"/>
            <w:bCs w:val="0"/>
            <w:caps w:val="0"/>
            <w:noProof/>
            <w:sz w:val="22"/>
            <w:szCs w:val="22"/>
            <w:lang w:eastAsia="de-DE"/>
          </w:rPr>
          <w:tab/>
        </w:r>
        <w:r w:rsidR="00AC6490" w:rsidRPr="00711D6D">
          <w:rPr>
            <w:rStyle w:val="Hyperlink"/>
            <w:noProof/>
          </w:rPr>
          <w:t>Bezug zum Rahmenlehrplan</w:t>
        </w:r>
        <w:r w:rsidR="00AC6490">
          <w:rPr>
            <w:noProof/>
            <w:webHidden/>
          </w:rPr>
          <w:tab/>
        </w:r>
        <w:r w:rsidR="00AC6490">
          <w:rPr>
            <w:noProof/>
            <w:webHidden/>
          </w:rPr>
          <w:fldChar w:fldCharType="begin"/>
        </w:r>
        <w:r w:rsidR="00AC6490">
          <w:rPr>
            <w:noProof/>
            <w:webHidden/>
          </w:rPr>
          <w:instrText xml:space="preserve"> PAGEREF _Toc58330346 \h </w:instrText>
        </w:r>
        <w:r w:rsidR="00AC6490">
          <w:rPr>
            <w:noProof/>
            <w:webHidden/>
          </w:rPr>
        </w:r>
        <w:r w:rsidR="00AC6490">
          <w:rPr>
            <w:noProof/>
            <w:webHidden/>
          </w:rPr>
          <w:fldChar w:fldCharType="separate"/>
        </w:r>
        <w:r w:rsidR="001264FE">
          <w:rPr>
            <w:noProof/>
            <w:webHidden/>
          </w:rPr>
          <w:t>30</w:t>
        </w:r>
        <w:r w:rsidR="00AC6490">
          <w:rPr>
            <w:noProof/>
            <w:webHidden/>
          </w:rPr>
          <w:fldChar w:fldCharType="end"/>
        </w:r>
      </w:hyperlink>
    </w:p>
    <w:p w14:paraId="048589DE" w14:textId="6922248C"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47" w:history="1">
        <w:r w:rsidR="00AC6490" w:rsidRPr="00711D6D">
          <w:rPr>
            <w:rStyle w:val="Hyperlink"/>
            <w:noProof/>
          </w:rPr>
          <w:t>D</w:t>
        </w:r>
        <w:r w:rsidR="00AC6490">
          <w:rPr>
            <w:rFonts w:asciiTheme="minorHAnsi" w:eastAsiaTheme="minorEastAsia" w:hAnsiTheme="minorHAnsi"/>
            <w:b w:val="0"/>
            <w:bCs w:val="0"/>
            <w:caps w:val="0"/>
            <w:noProof/>
            <w:sz w:val="22"/>
            <w:szCs w:val="22"/>
            <w:lang w:eastAsia="de-DE"/>
          </w:rPr>
          <w:tab/>
        </w:r>
        <w:r w:rsidR="00AC6490" w:rsidRPr="00711D6D">
          <w:rPr>
            <w:rStyle w:val="Hyperlink"/>
            <w:noProof/>
          </w:rPr>
          <w:t>Anhang</w:t>
        </w:r>
        <w:r w:rsidR="00AC6490">
          <w:rPr>
            <w:noProof/>
            <w:webHidden/>
          </w:rPr>
          <w:tab/>
        </w:r>
        <w:r w:rsidR="00AC6490">
          <w:rPr>
            <w:noProof/>
            <w:webHidden/>
          </w:rPr>
          <w:fldChar w:fldCharType="begin"/>
        </w:r>
        <w:r w:rsidR="00AC6490">
          <w:rPr>
            <w:noProof/>
            <w:webHidden/>
          </w:rPr>
          <w:instrText xml:space="preserve"> PAGEREF _Toc58330347 \h </w:instrText>
        </w:r>
        <w:r w:rsidR="00AC6490">
          <w:rPr>
            <w:noProof/>
            <w:webHidden/>
          </w:rPr>
        </w:r>
        <w:r w:rsidR="00AC6490">
          <w:rPr>
            <w:noProof/>
            <w:webHidden/>
          </w:rPr>
          <w:fldChar w:fldCharType="separate"/>
        </w:r>
        <w:r w:rsidR="001264FE">
          <w:rPr>
            <w:noProof/>
            <w:webHidden/>
          </w:rPr>
          <w:t>33</w:t>
        </w:r>
        <w:r w:rsidR="00AC6490">
          <w:rPr>
            <w:noProof/>
            <w:webHidden/>
          </w:rPr>
          <w:fldChar w:fldCharType="end"/>
        </w:r>
      </w:hyperlink>
    </w:p>
    <w:p w14:paraId="344D0261" w14:textId="5E588B87" w:rsidR="008A0FF7" w:rsidRDefault="008A0FF7" w:rsidP="008A0FF7">
      <w:pPr>
        <w:tabs>
          <w:tab w:val="left" w:pos="3853"/>
          <w:tab w:val="right" w:pos="8789"/>
        </w:tabs>
        <w:spacing w:before="480"/>
        <w:rPr>
          <w:rFonts w:cs="Arial"/>
          <w:b/>
          <w:sz w:val="28"/>
          <w:szCs w:val="28"/>
        </w:rPr>
      </w:pPr>
      <w:r>
        <w:rPr>
          <w:rFonts w:cs="Arial"/>
          <w:bCs/>
          <w:caps/>
          <w:sz w:val="28"/>
          <w:szCs w:val="28"/>
        </w:rPr>
        <w:lastRenderedPageBreak/>
        <w:fldChar w:fldCharType="end"/>
      </w:r>
      <w:r w:rsidR="00E340F1">
        <w:rPr>
          <w:rFonts w:cs="Arial"/>
          <w:b/>
          <w:sz w:val="28"/>
          <w:szCs w:val="28"/>
        </w:rPr>
        <w:t>Detailliertes I</w:t>
      </w:r>
      <w:r>
        <w:rPr>
          <w:rFonts w:cs="Arial"/>
          <w:b/>
          <w:sz w:val="28"/>
          <w:szCs w:val="28"/>
        </w:rPr>
        <w:t>nhaltsverzeichnis</w:t>
      </w:r>
    </w:p>
    <w:p w14:paraId="611D6F79" w14:textId="0804818C" w:rsidR="00AC6490" w:rsidRDefault="00066B05">
      <w:pPr>
        <w:pStyle w:val="Verzeichnis1"/>
        <w:tabs>
          <w:tab w:val="left" w:pos="440"/>
          <w:tab w:val="right" w:pos="9488"/>
        </w:tabs>
        <w:rPr>
          <w:rFonts w:asciiTheme="minorHAnsi" w:eastAsiaTheme="minorEastAsia" w:hAnsiTheme="minorHAnsi"/>
          <w:b w:val="0"/>
          <w:bCs w:val="0"/>
          <w:caps w:val="0"/>
          <w:noProof/>
          <w:sz w:val="22"/>
          <w:szCs w:val="22"/>
          <w:lang w:eastAsia="de-DE"/>
        </w:rPr>
      </w:pPr>
      <w:r>
        <w:rPr>
          <w:rFonts w:cs="Arial"/>
          <w:b w:val="0"/>
          <w:szCs w:val="28"/>
        </w:rPr>
        <w:fldChar w:fldCharType="begin"/>
      </w:r>
      <w:r>
        <w:rPr>
          <w:rFonts w:cs="Arial"/>
          <w:b w:val="0"/>
          <w:szCs w:val="28"/>
        </w:rPr>
        <w:instrText xml:space="preserve"> TOC \o "1-3" \h \z \u </w:instrText>
      </w:r>
      <w:r>
        <w:rPr>
          <w:rFonts w:cs="Arial"/>
          <w:b w:val="0"/>
          <w:szCs w:val="28"/>
        </w:rPr>
        <w:fldChar w:fldCharType="separate"/>
      </w:r>
      <w:hyperlink w:anchor="_Toc58330368" w:history="1">
        <w:r w:rsidR="00AC6490" w:rsidRPr="00373185">
          <w:rPr>
            <w:rStyle w:val="Hyperlink"/>
            <w:noProof/>
          </w:rPr>
          <w:t>A</w:t>
        </w:r>
        <w:r w:rsidR="00AC6490">
          <w:rPr>
            <w:rFonts w:asciiTheme="minorHAnsi" w:eastAsiaTheme="minorEastAsia" w:hAnsiTheme="minorHAnsi"/>
            <w:b w:val="0"/>
            <w:bCs w:val="0"/>
            <w:caps w:val="0"/>
            <w:noProof/>
            <w:sz w:val="22"/>
            <w:szCs w:val="22"/>
            <w:lang w:eastAsia="de-DE"/>
          </w:rPr>
          <w:tab/>
        </w:r>
        <w:r w:rsidR="00AC6490" w:rsidRPr="00373185">
          <w:rPr>
            <w:rStyle w:val="Hyperlink"/>
            <w:noProof/>
          </w:rPr>
          <w:t>Überblick</w:t>
        </w:r>
        <w:r w:rsidR="00AC6490">
          <w:rPr>
            <w:noProof/>
            <w:webHidden/>
          </w:rPr>
          <w:tab/>
        </w:r>
        <w:r w:rsidR="00AC6490">
          <w:rPr>
            <w:noProof/>
            <w:webHidden/>
          </w:rPr>
          <w:fldChar w:fldCharType="begin"/>
        </w:r>
        <w:r w:rsidR="00AC6490">
          <w:rPr>
            <w:noProof/>
            <w:webHidden/>
          </w:rPr>
          <w:instrText xml:space="preserve"> PAGEREF _Toc58330368 \h </w:instrText>
        </w:r>
        <w:r w:rsidR="00AC6490">
          <w:rPr>
            <w:noProof/>
            <w:webHidden/>
          </w:rPr>
        </w:r>
        <w:r w:rsidR="00AC6490">
          <w:rPr>
            <w:noProof/>
            <w:webHidden/>
          </w:rPr>
          <w:fldChar w:fldCharType="separate"/>
        </w:r>
        <w:r w:rsidR="001264FE">
          <w:rPr>
            <w:noProof/>
            <w:webHidden/>
          </w:rPr>
          <w:t>3</w:t>
        </w:r>
        <w:r w:rsidR="00AC6490">
          <w:rPr>
            <w:noProof/>
            <w:webHidden/>
          </w:rPr>
          <w:fldChar w:fldCharType="end"/>
        </w:r>
      </w:hyperlink>
    </w:p>
    <w:p w14:paraId="414A6354" w14:textId="53B0F6C2"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69" w:history="1">
        <w:r w:rsidR="00AC6490" w:rsidRPr="00373185">
          <w:rPr>
            <w:rStyle w:val="Hyperlink"/>
            <w:noProof/>
          </w:rPr>
          <w:t>B</w:t>
        </w:r>
        <w:r w:rsidR="00AC6490">
          <w:rPr>
            <w:rFonts w:asciiTheme="minorHAnsi" w:eastAsiaTheme="minorEastAsia" w:hAnsiTheme="minorHAnsi"/>
            <w:b w:val="0"/>
            <w:bCs w:val="0"/>
            <w:caps w:val="0"/>
            <w:noProof/>
            <w:sz w:val="22"/>
            <w:szCs w:val="22"/>
            <w:lang w:eastAsia="de-DE"/>
          </w:rPr>
          <w:tab/>
        </w:r>
        <w:r w:rsidR="00AC6490" w:rsidRPr="00373185">
          <w:rPr>
            <w:rStyle w:val="Hyperlink"/>
            <w:noProof/>
          </w:rPr>
          <w:t>Lernaufgabe</w:t>
        </w:r>
        <w:r w:rsidR="00AC6490">
          <w:rPr>
            <w:noProof/>
            <w:webHidden/>
          </w:rPr>
          <w:tab/>
        </w:r>
        <w:r w:rsidR="00AC6490">
          <w:rPr>
            <w:noProof/>
            <w:webHidden/>
          </w:rPr>
          <w:fldChar w:fldCharType="begin"/>
        </w:r>
        <w:r w:rsidR="00AC6490">
          <w:rPr>
            <w:noProof/>
            <w:webHidden/>
          </w:rPr>
          <w:instrText xml:space="preserve"> PAGEREF _Toc58330369 \h </w:instrText>
        </w:r>
        <w:r w:rsidR="00AC6490">
          <w:rPr>
            <w:noProof/>
            <w:webHidden/>
          </w:rPr>
        </w:r>
        <w:r w:rsidR="00AC6490">
          <w:rPr>
            <w:noProof/>
            <w:webHidden/>
          </w:rPr>
          <w:fldChar w:fldCharType="separate"/>
        </w:r>
        <w:r w:rsidR="001264FE">
          <w:rPr>
            <w:noProof/>
            <w:webHidden/>
          </w:rPr>
          <w:t>4</w:t>
        </w:r>
        <w:r w:rsidR="00AC6490">
          <w:rPr>
            <w:noProof/>
            <w:webHidden/>
          </w:rPr>
          <w:fldChar w:fldCharType="end"/>
        </w:r>
      </w:hyperlink>
    </w:p>
    <w:p w14:paraId="5DD15658" w14:textId="19F03FD2" w:rsidR="00AC6490" w:rsidRDefault="008B6E75">
      <w:pPr>
        <w:pStyle w:val="Verzeichnis2"/>
        <w:tabs>
          <w:tab w:val="left" w:pos="880"/>
          <w:tab w:val="right" w:pos="9488"/>
        </w:tabs>
        <w:rPr>
          <w:rFonts w:asciiTheme="minorHAnsi" w:eastAsiaTheme="minorEastAsia" w:hAnsiTheme="minorHAnsi"/>
          <w:noProof/>
          <w:lang w:eastAsia="de-DE"/>
        </w:rPr>
      </w:pPr>
      <w:hyperlink w:anchor="_Toc58330370" w:history="1">
        <w:r w:rsidR="00AC6490" w:rsidRPr="00373185">
          <w:rPr>
            <w:rStyle w:val="Hyperlink"/>
            <w:noProof/>
          </w:rPr>
          <w:t>B.1</w:t>
        </w:r>
        <w:r w:rsidR="00AC6490">
          <w:rPr>
            <w:rFonts w:asciiTheme="minorHAnsi" w:eastAsiaTheme="minorEastAsia" w:hAnsiTheme="minorHAnsi"/>
            <w:noProof/>
            <w:lang w:eastAsia="de-DE"/>
          </w:rPr>
          <w:tab/>
        </w:r>
        <w:r w:rsidR="00AC6490" w:rsidRPr="00373185">
          <w:rPr>
            <w:rStyle w:val="Hyperlink"/>
            <w:noProof/>
          </w:rPr>
          <w:t>Vorbereitung</w:t>
        </w:r>
        <w:r w:rsidR="00AC6490">
          <w:rPr>
            <w:noProof/>
            <w:webHidden/>
          </w:rPr>
          <w:tab/>
        </w:r>
        <w:r w:rsidR="00AC6490">
          <w:rPr>
            <w:noProof/>
            <w:webHidden/>
          </w:rPr>
          <w:fldChar w:fldCharType="begin"/>
        </w:r>
        <w:r w:rsidR="00AC6490">
          <w:rPr>
            <w:noProof/>
            <w:webHidden/>
          </w:rPr>
          <w:instrText xml:space="preserve"> PAGEREF _Toc58330370 \h </w:instrText>
        </w:r>
        <w:r w:rsidR="00AC6490">
          <w:rPr>
            <w:noProof/>
            <w:webHidden/>
          </w:rPr>
        </w:r>
        <w:r w:rsidR="00AC6490">
          <w:rPr>
            <w:noProof/>
            <w:webHidden/>
          </w:rPr>
          <w:fldChar w:fldCharType="separate"/>
        </w:r>
        <w:r w:rsidR="001264FE">
          <w:rPr>
            <w:noProof/>
            <w:webHidden/>
          </w:rPr>
          <w:t>4</w:t>
        </w:r>
        <w:r w:rsidR="00AC6490">
          <w:rPr>
            <w:noProof/>
            <w:webHidden/>
          </w:rPr>
          <w:fldChar w:fldCharType="end"/>
        </w:r>
      </w:hyperlink>
    </w:p>
    <w:p w14:paraId="42EA5D16" w14:textId="497C5BAE" w:rsidR="00AC6490" w:rsidRDefault="008B6E75">
      <w:pPr>
        <w:pStyle w:val="Verzeichnis3"/>
        <w:tabs>
          <w:tab w:val="left" w:pos="1320"/>
          <w:tab w:val="right" w:pos="9488"/>
        </w:tabs>
        <w:rPr>
          <w:rFonts w:asciiTheme="minorHAnsi" w:eastAsiaTheme="minorEastAsia" w:hAnsiTheme="minorHAnsi"/>
          <w:noProof/>
          <w:lang w:eastAsia="de-DE"/>
        </w:rPr>
      </w:pPr>
      <w:hyperlink w:anchor="_Toc58330371" w:history="1">
        <w:r w:rsidR="00AC6490" w:rsidRPr="00373185">
          <w:rPr>
            <w:rStyle w:val="Hyperlink"/>
            <w:noProof/>
          </w:rPr>
          <w:t>B.1.1</w:t>
        </w:r>
        <w:r w:rsidR="00AC6490">
          <w:rPr>
            <w:rFonts w:asciiTheme="minorHAnsi" w:eastAsiaTheme="minorEastAsia" w:hAnsiTheme="minorHAnsi"/>
            <w:noProof/>
            <w:lang w:eastAsia="de-DE"/>
          </w:rPr>
          <w:tab/>
        </w:r>
        <w:r w:rsidR="00AC6490" w:rsidRPr="00373185">
          <w:rPr>
            <w:rStyle w:val="Hyperlink"/>
            <w:noProof/>
          </w:rPr>
          <w:t>Inhaltliche Voraussetzungen</w:t>
        </w:r>
        <w:r w:rsidR="00AC6490">
          <w:rPr>
            <w:noProof/>
            <w:webHidden/>
          </w:rPr>
          <w:tab/>
        </w:r>
        <w:r w:rsidR="00AC6490">
          <w:rPr>
            <w:noProof/>
            <w:webHidden/>
          </w:rPr>
          <w:fldChar w:fldCharType="begin"/>
        </w:r>
        <w:r w:rsidR="00AC6490">
          <w:rPr>
            <w:noProof/>
            <w:webHidden/>
          </w:rPr>
          <w:instrText xml:space="preserve"> PAGEREF _Toc58330371 \h </w:instrText>
        </w:r>
        <w:r w:rsidR="00AC6490">
          <w:rPr>
            <w:noProof/>
            <w:webHidden/>
          </w:rPr>
        </w:r>
        <w:r w:rsidR="00AC6490">
          <w:rPr>
            <w:noProof/>
            <w:webHidden/>
          </w:rPr>
          <w:fldChar w:fldCharType="separate"/>
        </w:r>
        <w:r w:rsidR="001264FE">
          <w:rPr>
            <w:noProof/>
            <w:webHidden/>
          </w:rPr>
          <w:t>4</w:t>
        </w:r>
        <w:r w:rsidR="00AC6490">
          <w:rPr>
            <w:noProof/>
            <w:webHidden/>
          </w:rPr>
          <w:fldChar w:fldCharType="end"/>
        </w:r>
      </w:hyperlink>
    </w:p>
    <w:p w14:paraId="3401FD25" w14:textId="26D44927" w:rsidR="00AC6490" w:rsidRDefault="008B6E75">
      <w:pPr>
        <w:pStyle w:val="Verzeichnis3"/>
        <w:tabs>
          <w:tab w:val="left" w:pos="1320"/>
          <w:tab w:val="right" w:pos="9488"/>
        </w:tabs>
        <w:rPr>
          <w:rFonts w:asciiTheme="minorHAnsi" w:eastAsiaTheme="minorEastAsia" w:hAnsiTheme="minorHAnsi"/>
          <w:noProof/>
          <w:lang w:eastAsia="de-DE"/>
        </w:rPr>
      </w:pPr>
      <w:hyperlink w:anchor="_Toc58330372" w:history="1">
        <w:r w:rsidR="00AC6490" w:rsidRPr="00373185">
          <w:rPr>
            <w:rStyle w:val="Hyperlink"/>
            <w:noProof/>
          </w:rPr>
          <w:t>B.1.2</w:t>
        </w:r>
        <w:r w:rsidR="00AC6490">
          <w:rPr>
            <w:rFonts w:asciiTheme="minorHAnsi" w:eastAsiaTheme="minorEastAsia" w:hAnsiTheme="minorHAnsi"/>
            <w:noProof/>
            <w:lang w:eastAsia="de-DE"/>
          </w:rPr>
          <w:tab/>
        </w:r>
        <w:r w:rsidR="00AC6490" w:rsidRPr="00373185">
          <w:rPr>
            <w:rStyle w:val="Hyperlink"/>
            <w:noProof/>
          </w:rPr>
          <w:t>Zeitlicher Ablauf</w:t>
        </w:r>
        <w:r w:rsidR="00AC6490">
          <w:rPr>
            <w:noProof/>
            <w:webHidden/>
          </w:rPr>
          <w:tab/>
        </w:r>
        <w:r w:rsidR="00AC6490">
          <w:rPr>
            <w:noProof/>
            <w:webHidden/>
          </w:rPr>
          <w:fldChar w:fldCharType="begin"/>
        </w:r>
        <w:r w:rsidR="00AC6490">
          <w:rPr>
            <w:noProof/>
            <w:webHidden/>
          </w:rPr>
          <w:instrText xml:space="preserve"> PAGEREF _Toc58330372 \h </w:instrText>
        </w:r>
        <w:r w:rsidR="00AC6490">
          <w:rPr>
            <w:noProof/>
            <w:webHidden/>
          </w:rPr>
        </w:r>
        <w:r w:rsidR="00AC6490">
          <w:rPr>
            <w:noProof/>
            <w:webHidden/>
          </w:rPr>
          <w:fldChar w:fldCharType="separate"/>
        </w:r>
        <w:r w:rsidR="001264FE">
          <w:rPr>
            <w:noProof/>
            <w:webHidden/>
          </w:rPr>
          <w:t>5</w:t>
        </w:r>
        <w:r w:rsidR="00AC6490">
          <w:rPr>
            <w:noProof/>
            <w:webHidden/>
          </w:rPr>
          <w:fldChar w:fldCharType="end"/>
        </w:r>
      </w:hyperlink>
    </w:p>
    <w:p w14:paraId="4B593A59" w14:textId="64ADDB35" w:rsidR="00AC6490" w:rsidRDefault="008B6E75">
      <w:pPr>
        <w:pStyle w:val="Verzeichnis3"/>
        <w:tabs>
          <w:tab w:val="left" w:pos="1320"/>
          <w:tab w:val="right" w:pos="9488"/>
        </w:tabs>
        <w:rPr>
          <w:rFonts w:asciiTheme="minorHAnsi" w:eastAsiaTheme="minorEastAsia" w:hAnsiTheme="minorHAnsi"/>
          <w:noProof/>
          <w:lang w:eastAsia="de-DE"/>
        </w:rPr>
      </w:pPr>
      <w:hyperlink w:anchor="_Toc58330373" w:history="1">
        <w:r w:rsidR="00AC6490" w:rsidRPr="00373185">
          <w:rPr>
            <w:rStyle w:val="Hyperlink"/>
            <w:noProof/>
          </w:rPr>
          <w:t>B.1.3</w:t>
        </w:r>
        <w:r w:rsidR="00AC6490">
          <w:rPr>
            <w:rFonts w:asciiTheme="minorHAnsi" w:eastAsiaTheme="minorEastAsia" w:hAnsiTheme="minorHAnsi"/>
            <w:noProof/>
            <w:lang w:eastAsia="de-DE"/>
          </w:rPr>
          <w:tab/>
        </w:r>
        <w:r w:rsidR="00AC6490" w:rsidRPr="00373185">
          <w:rPr>
            <w:rStyle w:val="Hyperlink"/>
            <w:noProof/>
          </w:rPr>
          <w:t>Materialübersicht</w:t>
        </w:r>
        <w:r w:rsidR="00AC6490">
          <w:rPr>
            <w:noProof/>
            <w:webHidden/>
          </w:rPr>
          <w:tab/>
        </w:r>
        <w:r w:rsidR="00AC6490">
          <w:rPr>
            <w:noProof/>
            <w:webHidden/>
          </w:rPr>
          <w:fldChar w:fldCharType="begin"/>
        </w:r>
        <w:r w:rsidR="00AC6490">
          <w:rPr>
            <w:noProof/>
            <w:webHidden/>
          </w:rPr>
          <w:instrText xml:space="preserve"> PAGEREF _Toc58330373 \h </w:instrText>
        </w:r>
        <w:r w:rsidR="00AC6490">
          <w:rPr>
            <w:noProof/>
            <w:webHidden/>
          </w:rPr>
        </w:r>
        <w:r w:rsidR="00AC6490">
          <w:rPr>
            <w:noProof/>
            <w:webHidden/>
          </w:rPr>
          <w:fldChar w:fldCharType="separate"/>
        </w:r>
        <w:r w:rsidR="001264FE">
          <w:rPr>
            <w:noProof/>
            <w:webHidden/>
          </w:rPr>
          <w:t>9</w:t>
        </w:r>
        <w:r w:rsidR="00AC6490">
          <w:rPr>
            <w:noProof/>
            <w:webHidden/>
          </w:rPr>
          <w:fldChar w:fldCharType="end"/>
        </w:r>
      </w:hyperlink>
    </w:p>
    <w:p w14:paraId="3920543B" w14:textId="56C47BCD" w:rsidR="00AC6490" w:rsidRDefault="008B6E75">
      <w:pPr>
        <w:pStyle w:val="Verzeichnis3"/>
        <w:tabs>
          <w:tab w:val="left" w:pos="1320"/>
          <w:tab w:val="right" w:pos="9488"/>
        </w:tabs>
        <w:rPr>
          <w:rFonts w:asciiTheme="minorHAnsi" w:eastAsiaTheme="minorEastAsia" w:hAnsiTheme="minorHAnsi"/>
          <w:noProof/>
          <w:lang w:eastAsia="de-DE"/>
        </w:rPr>
      </w:pPr>
      <w:hyperlink w:anchor="_Toc58330374" w:history="1">
        <w:r w:rsidR="00AC6490" w:rsidRPr="00373185">
          <w:rPr>
            <w:rStyle w:val="Hyperlink"/>
            <w:noProof/>
          </w:rPr>
          <w:t>B.1.4</w:t>
        </w:r>
        <w:r w:rsidR="00AC6490">
          <w:rPr>
            <w:rFonts w:asciiTheme="minorHAnsi" w:eastAsiaTheme="minorEastAsia" w:hAnsiTheme="minorHAnsi"/>
            <w:noProof/>
            <w:lang w:eastAsia="de-DE"/>
          </w:rPr>
          <w:tab/>
        </w:r>
        <w:r w:rsidR="00AC6490" w:rsidRPr="00373185">
          <w:rPr>
            <w:rStyle w:val="Hyperlink"/>
            <w:noProof/>
          </w:rPr>
          <w:t>Vorbereitung der Stationen</w:t>
        </w:r>
        <w:r w:rsidR="00AC6490">
          <w:rPr>
            <w:noProof/>
            <w:webHidden/>
          </w:rPr>
          <w:tab/>
        </w:r>
        <w:r w:rsidR="00AC6490">
          <w:rPr>
            <w:noProof/>
            <w:webHidden/>
          </w:rPr>
          <w:fldChar w:fldCharType="begin"/>
        </w:r>
        <w:r w:rsidR="00AC6490">
          <w:rPr>
            <w:noProof/>
            <w:webHidden/>
          </w:rPr>
          <w:instrText xml:space="preserve"> PAGEREF _Toc58330374 \h </w:instrText>
        </w:r>
        <w:r w:rsidR="00AC6490">
          <w:rPr>
            <w:noProof/>
            <w:webHidden/>
          </w:rPr>
        </w:r>
        <w:r w:rsidR="00AC6490">
          <w:rPr>
            <w:noProof/>
            <w:webHidden/>
          </w:rPr>
          <w:fldChar w:fldCharType="separate"/>
        </w:r>
        <w:r w:rsidR="001264FE">
          <w:rPr>
            <w:noProof/>
            <w:webHidden/>
          </w:rPr>
          <w:t>10</w:t>
        </w:r>
        <w:r w:rsidR="00AC6490">
          <w:rPr>
            <w:noProof/>
            <w:webHidden/>
          </w:rPr>
          <w:fldChar w:fldCharType="end"/>
        </w:r>
      </w:hyperlink>
    </w:p>
    <w:p w14:paraId="284C247E" w14:textId="653970E8" w:rsidR="00AC6490" w:rsidRDefault="008B6E75">
      <w:pPr>
        <w:pStyle w:val="Verzeichnis2"/>
        <w:tabs>
          <w:tab w:val="left" w:pos="880"/>
          <w:tab w:val="right" w:pos="9488"/>
        </w:tabs>
        <w:rPr>
          <w:rFonts w:asciiTheme="minorHAnsi" w:eastAsiaTheme="minorEastAsia" w:hAnsiTheme="minorHAnsi"/>
          <w:noProof/>
          <w:lang w:eastAsia="de-DE"/>
        </w:rPr>
      </w:pPr>
      <w:hyperlink w:anchor="_Toc58330375" w:history="1">
        <w:r w:rsidR="00AC6490" w:rsidRPr="00373185">
          <w:rPr>
            <w:rStyle w:val="Hyperlink"/>
            <w:noProof/>
          </w:rPr>
          <w:t>B.2</w:t>
        </w:r>
        <w:r w:rsidR="00AC6490">
          <w:rPr>
            <w:rFonts w:asciiTheme="minorHAnsi" w:eastAsiaTheme="minorEastAsia" w:hAnsiTheme="minorHAnsi"/>
            <w:noProof/>
            <w:lang w:eastAsia="de-DE"/>
          </w:rPr>
          <w:tab/>
        </w:r>
        <w:r w:rsidR="00AC6490" w:rsidRPr="00373185">
          <w:rPr>
            <w:rStyle w:val="Hyperlink"/>
            <w:noProof/>
          </w:rPr>
          <w:t>Aufgaben und Hilfekarten</w:t>
        </w:r>
        <w:r w:rsidR="00AC6490">
          <w:rPr>
            <w:noProof/>
            <w:webHidden/>
          </w:rPr>
          <w:tab/>
        </w:r>
        <w:r w:rsidR="00AC6490">
          <w:rPr>
            <w:noProof/>
            <w:webHidden/>
          </w:rPr>
          <w:fldChar w:fldCharType="begin"/>
        </w:r>
        <w:r w:rsidR="00AC6490">
          <w:rPr>
            <w:noProof/>
            <w:webHidden/>
          </w:rPr>
          <w:instrText xml:space="preserve"> PAGEREF _Toc58330375 \h </w:instrText>
        </w:r>
        <w:r w:rsidR="00AC6490">
          <w:rPr>
            <w:noProof/>
            <w:webHidden/>
          </w:rPr>
        </w:r>
        <w:r w:rsidR="00AC6490">
          <w:rPr>
            <w:noProof/>
            <w:webHidden/>
          </w:rPr>
          <w:fldChar w:fldCharType="separate"/>
        </w:r>
        <w:r w:rsidR="001264FE">
          <w:rPr>
            <w:noProof/>
            <w:webHidden/>
          </w:rPr>
          <w:t>17</w:t>
        </w:r>
        <w:r w:rsidR="00AC6490">
          <w:rPr>
            <w:noProof/>
            <w:webHidden/>
          </w:rPr>
          <w:fldChar w:fldCharType="end"/>
        </w:r>
      </w:hyperlink>
    </w:p>
    <w:p w14:paraId="0C20AD13" w14:textId="003E7A0E"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76" w:history="1">
        <w:r w:rsidR="00AC6490" w:rsidRPr="00373185">
          <w:rPr>
            <w:rStyle w:val="Hyperlink"/>
            <w:noProof/>
          </w:rPr>
          <w:t>C</w:t>
        </w:r>
        <w:r w:rsidR="00AC6490">
          <w:rPr>
            <w:rFonts w:asciiTheme="minorHAnsi" w:eastAsiaTheme="minorEastAsia" w:hAnsiTheme="minorHAnsi"/>
            <w:b w:val="0"/>
            <w:bCs w:val="0"/>
            <w:caps w:val="0"/>
            <w:noProof/>
            <w:sz w:val="22"/>
            <w:szCs w:val="22"/>
            <w:lang w:eastAsia="de-DE"/>
          </w:rPr>
          <w:tab/>
        </w:r>
        <w:r w:rsidR="00AC6490" w:rsidRPr="00373185">
          <w:rPr>
            <w:rStyle w:val="Hyperlink"/>
            <w:noProof/>
          </w:rPr>
          <w:t>Bezug zum Rahmenlehrplan</w:t>
        </w:r>
        <w:r w:rsidR="00AC6490">
          <w:rPr>
            <w:noProof/>
            <w:webHidden/>
          </w:rPr>
          <w:tab/>
        </w:r>
        <w:r w:rsidR="00AC6490">
          <w:rPr>
            <w:noProof/>
            <w:webHidden/>
          </w:rPr>
          <w:fldChar w:fldCharType="begin"/>
        </w:r>
        <w:r w:rsidR="00AC6490">
          <w:rPr>
            <w:noProof/>
            <w:webHidden/>
          </w:rPr>
          <w:instrText xml:space="preserve"> PAGEREF _Toc58330376 \h </w:instrText>
        </w:r>
        <w:r w:rsidR="00AC6490">
          <w:rPr>
            <w:noProof/>
            <w:webHidden/>
          </w:rPr>
        </w:r>
        <w:r w:rsidR="00AC6490">
          <w:rPr>
            <w:noProof/>
            <w:webHidden/>
          </w:rPr>
          <w:fldChar w:fldCharType="separate"/>
        </w:r>
        <w:r w:rsidR="001264FE">
          <w:rPr>
            <w:noProof/>
            <w:webHidden/>
          </w:rPr>
          <w:t>30</w:t>
        </w:r>
        <w:r w:rsidR="00AC6490">
          <w:rPr>
            <w:noProof/>
            <w:webHidden/>
          </w:rPr>
          <w:fldChar w:fldCharType="end"/>
        </w:r>
      </w:hyperlink>
    </w:p>
    <w:p w14:paraId="5C9C6753" w14:textId="7AAAB7CF" w:rsidR="00AC6490" w:rsidRDefault="008B6E75">
      <w:pPr>
        <w:pStyle w:val="Verzeichnis1"/>
        <w:tabs>
          <w:tab w:val="left" w:pos="440"/>
          <w:tab w:val="right" w:pos="9488"/>
        </w:tabs>
        <w:rPr>
          <w:rFonts w:asciiTheme="minorHAnsi" w:eastAsiaTheme="minorEastAsia" w:hAnsiTheme="minorHAnsi"/>
          <w:b w:val="0"/>
          <w:bCs w:val="0"/>
          <w:caps w:val="0"/>
          <w:noProof/>
          <w:sz w:val="22"/>
          <w:szCs w:val="22"/>
          <w:lang w:eastAsia="de-DE"/>
        </w:rPr>
      </w:pPr>
      <w:hyperlink w:anchor="_Toc58330377" w:history="1">
        <w:r w:rsidR="00AC6490" w:rsidRPr="00373185">
          <w:rPr>
            <w:rStyle w:val="Hyperlink"/>
            <w:noProof/>
          </w:rPr>
          <w:t>D</w:t>
        </w:r>
        <w:r w:rsidR="00AC6490">
          <w:rPr>
            <w:rFonts w:asciiTheme="minorHAnsi" w:eastAsiaTheme="minorEastAsia" w:hAnsiTheme="minorHAnsi"/>
            <w:b w:val="0"/>
            <w:bCs w:val="0"/>
            <w:caps w:val="0"/>
            <w:noProof/>
            <w:sz w:val="22"/>
            <w:szCs w:val="22"/>
            <w:lang w:eastAsia="de-DE"/>
          </w:rPr>
          <w:tab/>
        </w:r>
        <w:r w:rsidR="00AC6490" w:rsidRPr="00373185">
          <w:rPr>
            <w:rStyle w:val="Hyperlink"/>
            <w:noProof/>
          </w:rPr>
          <w:t>Anhang</w:t>
        </w:r>
        <w:r w:rsidR="00AC6490">
          <w:rPr>
            <w:noProof/>
            <w:webHidden/>
          </w:rPr>
          <w:tab/>
        </w:r>
        <w:r w:rsidR="00AC6490">
          <w:rPr>
            <w:noProof/>
            <w:webHidden/>
          </w:rPr>
          <w:fldChar w:fldCharType="begin"/>
        </w:r>
        <w:r w:rsidR="00AC6490">
          <w:rPr>
            <w:noProof/>
            <w:webHidden/>
          </w:rPr>
          <w:instrText xml:space="preserve"> PAGEREF _Toc58330377 \h </w:instrText>
        </w:r>
        <w:r w:rsidR="00AC6490">
          <w:rPr>
            <w:noProof/>
            <w:webHidden/>
          </w:rPr>
        </w:r>
        <w:r w:rsidR="00AC6490">
          <w:rPr>
            <w:noProof/>
            <w:webHidden/>
          </w:rPr>
          <w:fldChar w:fldCharType="separate"/>
        </w:r>
        <w:r w:rsidR="001264FE">
          <w:rPr>
            <w:noProof/>
            <w:webHidden/>
          </w:rPr>
          <w:t>33</w:t>
        </w:r>
        <w:r w:rsidR="00AC6490">
          <w:rPr>
            <w:noProof/>
            <w:webHidden/>
          </w:rPr>
          <w:fldChar w:fldCharType="end"/>
        </w:r>
      </w:hyperlink>
    </w:p>
    <w:p w14:paraId="7734C88B" w14:textId="62B81B49" w:rsidR="00AC6490" w:rsidRDefault="008B6E75">
      <w:pPr>
        <w:pStyle w:val="Verzeichnis2"/>
        <w:tabs>
          <w:tab w:val="left" w:pos="880"/>
          <w:tab w:val="right" w:pos="9488"/>
        </w:tabs>
        <w:rPr>
          <w:rFonts w:asciiTheme="minorHAnsi" w:eastAsiaTheme="minorEastAsia" w:hAnsiTheme="minorHAnsi"/>
          <w:noProof/>
          <w:lang w:eastAsia="de-DE"/>
        </w:rPr>
      </w:pPr>
      <w:hyperlink w:anchor="_Toc58330378" w:history="1">
        <w:r w:rsidR="00AC6490" w:rsidRPr="00373185">
          <w:rPr>
            <w:rStyle w:val="Hyperlink"/>
            <w:noProof/>
          </w:rPr>
          <w:t>D.1</w:t>
        </w:r>
        <w:r w:rsidR="00AC6490">
          <w:rPr>
            <w:rFonts w:asciiTheme="minorHAnsi" w:eastAsiaTheme="minorEastAsia" w:hAnsiTheme="minorHAnsi"/>
            <w:noProof/>
            <w:lang w:eastAsia="de-DE"/>
          </w:rPr>
          <w:tab/>
        </w:r>
        <w:r w:rsidR="00AC6490" w:rsidRPr="00373185">
          <w:rPr>
            <w:rStyle w:val="Hyperlink"/>
            <w:noProof/>
          </w:rPr>
          <w:t>Didaktische Hinweise</w:t>
        </w:r>
        <w:r w:rsidR="00AC6490">
          <w:rPr>
            <w:noProof/>
            <w:webHidden/>
          </w:rPr>
          <w:tab/>
        </w:r>
        <w:r w:rsidR="00AC6490">
          <w:rPr>
            <w:noProof/>
            <w:webHidden/>
          </w:rPr>
          <w:fldChar w:fldCharType="begin"/>
        </w:r>
        <w:r w:rsidR="00AC6490">
          <w:rPr>
            <w:noProof/>
            <w:webHidden/>
          </w:rPr>
          <w:instrText xml:space="preserve"> PAGEREF _Toc58330378 \h </w:instrText>
        </w:r>
        <w:r w:rsidR="00AC6490">
          <w:rPr>
            <w:noProof/>
            <w:webHidden/>
          </w:rPr>
        </w:r>
        <w:r w:rsidR="00AC6490">
          <w:rPr>
            <w:noProof/>
            <w:webHidden/>
          </w:rPr>
          <w:fldChar w:fldCharType="separate"/>
        </w:r>
        <w:r w:rsidR="001264FE">
          <w:rPr>
            <w:noProof/>
            <w:webHidden/>
          </w:rPr>
          <w:t>33</w:t>
        </w:r>
        <w:r w:rsidR="00AC6490">
          <w:rPr>
            <w:noProof/>
            <w:webHidden/>
          </w:rPr>
          <w:fldChar w:fldCharType="end"/>
        </w:r>
      </w:hyperlink>
    </w:p>
    <w:p w14:paraId="3EFE8431" w14:textId="13366D8D" w:rsidR="00AC6490" w:rsidRDefault="008B6E75">
      <w:pPr>
        <w:pStyle w:val="Verzeichnis2"/>
        <w:tabs>
          <w:tab w:val="left" w:pos="880"/>
          <w:tab w:val="right" w:pos="9488"/>
        </w:tabs>
        <w:rPr>
          <w:rFonts w:asciiTheme="minorHAnsi" w:eastAsiaTheme="minorEastAsia" w:hAnsiTheme="minorHAnsi"/>
          <w:noProof/>
          <w:lang w:eastAsia="de-DE"/>
        </w:rPr>
      </w:pPr>
      <w:hyperlink w:anchor="_Toc58330379" w:history="1">
        <w:r w:rsidR="00AC6490" w:rsidRPr="00373185">
          <w:rPr>
            <w:rStyle w:val="Hyperlink"/>
            <w:noProof/>
          </w:rPr>
          <w:t>D.2</w:t>
        </w:r>
        <w:r w:rsidR="00AC6490">
          <w:rPr>
            <w:rFonts w:asciiTheme="minorHAnsi" w:eastAsiaTheme="minorEastAsia" w:hAnsiTheme="minorHAnsi"/>
            <w:noProof/>
            <w:lang w:eastAsia="de-DE"/>
          </w:rPr>
          <w:tab/>
        </w:r>
        <w:r w:rsidR="00AC6490" w:rsidRPr="00373185">
          <w:rPr>
            <w:rStyle w:val="Hyperlink"/>
            <w:noProof/>
          </w:rPr>
          <w:t>Material für den Einsatz dieser Lernaufgabe</w:t>
        </w:r>
        <w:r w:rsidR="00AC6490">
          <w:rPr>
            <w:noProof/>
            <w:webHidden/>
          </w:rPr>
          <w:tab/>
        </w:r>
        <w:r w:rsidR="00AC6490">
          <w:rPr>
            <w:noProof/>
            <w:webHidden/>
          </w:rPr>
          <w:fldChar w:fldCharType="begin"/>
        </w:r>
        <w:r w:rsidR="00AC6490">
          <w:rPr>
            <w:noProof/>
            <w:webHidden/>
          </w:rPr>
          <w:instrText xml:space="preserve"> PAGEREF _Toc58330379 \h </w:instrText>
        </w:r>
        <w:r w:rsidR="00AC6490">
          <w:rPr>
            <w:noProof/>
            <w:webHidden/>
          </w:rPr>
        </w:r>
        <w:r w:rsidR="00AC6490">
          <w:rPr>
            <w:noProof/>
            <w:webHidden/>
          </w:rPr>
          <w:fldChar w:fldCharType="separate"/>
        </w:r>
        <w:r w:rsidR="001264FE">
          <w:rPr>
            <w:noProof/>
            <w:webHidden/>
          </w:rPr>
          <w:t>33</w:t>
        </w:r>
        <w:r w:rsidR="00AC6490">
          <w:rPr>
            <w:noProof/>
            <w:webHidden/>
          </w:rPr>
          <w:fldChar w:fldCharType="end"/>
        </w:r>
      </w:hyperlink>
    </w:p>
    <w:p w14:paraId="452223D7" w14:textId="12D38111" w:rsidR="00AC6490" w:rsidRDefault="008B6E75">
      <w:pPr>
        <w:pStyle w:val="Verzeichnis2"/>
        <w:tabs>
          <w:tab w:val="left" w:pos="880"/>
          <w:tab w:val="right" w:pos="9488"/>
        </w:tabs>
        <w:rPr>
          <w:rFonts w:asciiTheme="minorHAnsi" w:eastAsiaTheme="minorEastAsia" w:hAnsiTheme="minorHAnsi"/>
          <w:noProof/>
          <w:lang w:eastAsia="de-DE"/>
        </w:rPr>
      </w:pPr>
      <w:hyperlink w:anchor="_Toc58330380" w:history="1">
        <w:r w:rsidR="00AC6490" w:rsidRPr="00373185">
          <w:rPr>
            <w:rStyle w:val="Hyperlink"/>
            <w:noProof/>
          </w:rPr>
          <w:t>D.3</w:t>
        </w:r>
        <w:r w:rsidR="00AC6490">
          <w:rPr>
            <w:rFonts w:asciiTheme="minorHAnsi" w:eastAsiaTheme="minorEastAsia" w:hAnsiTheme="minorHAnsi"/>
            <w:noProof/>
            <w:lang w:eastAsia="de-DE"/>
          </w:rPr>
          <w:tab/>
        </w:r>
        <w:r w:rsidR="00AC6490" w:rsidRPr="00373185">
          <w:rPr>
            <w:rStyle w:val="Hyperlink"/>
            <w:noProof/>
          </w:rPr>
          <w:t>Musterlösung der Lernaufgabe</w:t>
        </w:r>
        <w:r w:rsidR="00AC6490">
          <w:rPr>
            <w:noProof/>
            <w:webHidden/>
          </w:rPr>
          <w:tab/>
        </w:r>
        <w:r w:rsidR="00AC6490">
          <w:rPr>
            <w:noProof/>
            <w:webHidden/>
          </w:rPr>
          <w:fldChar w:fldCharType="begin"/>
        </w:r>
        <w:r w:rsidR="00AC6490">
          <w:rPr>
            <w:noProof/>
            <w:webHidden/>
          </w:rPr>
          <w:instrText xml:space="preserve"> PAGEREF _Toc58330380 \h </w:instrText>
        </w:r>
        <w:r w:rsidR="00AC6490">
          <w:rPr>
            <w:noProof/>
            <w:webHidden/>
          </w:rPr>
        </w:r>
        <w:r w:rsidR="00AC6490">
          <w:rPr>
            <w:noProof/>
            <w:webHidden/>
          </w:rPr>
          <w:fldChar w:fldCharType="separate"/>
        </w:r>
        <w:r w:rsidR="001264FE">
          <w:rPr>
            <w:noProof/>
            <w:webHidden/>
          </w:rPr>
          <w:t>33</w:t>
        </w:r>
        <w:r w:rsidR="00AC6490">
          <w:rPr>
            <w:noProof/>
            <w:webHidden/>
          </w:rPr>
          <w:fldChar w:fldCharType="end"/>
        </w:r>
      </w:hyperlink>
    </w:p>
    <w:p w14:paraId="49C5D95A" w14:textId="5F1512D3" w:rsidR="00AC6490" w:rsidRDefault="008B6E75">
      <w:pPr>
        <w:pStyle w:val="Verzeichnis2"/>
        <w:tabs>
          <w:tab w:val="left" w:pos="880"/>
          <w:tab w:val="right" w:pos="9488"/>
        </w:tabs>
        <w:rPr>
          <w:rFonts w:asciiTheme="minorHAnsi" w:eastAsiaTheme="minorEastAsia" w:hAnsiTheme="minorHAnsi"/>
          <w:noProof/>
          <w:lang w:eastAsia="de-DE"/>
        </w:rPr>
      </w:pPr>
      <w:hyperlink w:anchor="_Toc58330381" w:history="1">
        <w:r w:rsidR="00AC6490" w:rsidRPr="00373185">
          <w:rPr>
            <w:rStyle w:val="Hyperlink"/>
            <w:noProof/>
          </w:rPr>
          <w:t>D.4</w:t>
        </w:r>
        <w:r w:rsidR="00AC6490">
          <w:rPr>
            <w:rFonts w:asciiTheme="minorHAnsi" w:eastAsiaTheme="minorEastAsia" w:hAnsiTheme="minorHAnsi"/>
            <w:noProof/>
            <w:lang w:eastAsia="de-DE"/>
          </w:rPr>
          <w:tab/>
        </w:r>
        <w:r w:rsidR="00AC6490" w:rsidRPr="00373185">
          <w:rPr>
            <w:rStyle w:val="Hyperlink"/>
            <w:noProof/>
          </w:rPr>
          <w:t>Quellen</w:t>
        </w:r>
        <w:r w:rsidR="00AC6490">
          <w:rPr>
            <w:noProof/>
            <w:webHidden/>
          </w:rPr>
          <w:tab/>
        </w:r>
        <w:r w:rsidR="00AC6490">
          <w:rPr>
            <w:noProof/>
            <w:webHidden/>
          </w:rPr>
          <w:fldChar w:fldCharType="begin"/>
        </w:r>
        <w:r w:rsidR="00AC6490">
          <w:rPr>
            <w:noProof/>
            <w:webHidden/>
          </w:rPr>
          <w:instrText xml:space="preserve"> PAGEREF _Toc58330381 \h </w:instrText>
        </w:r>
        <w:r w:rsidR="00AC6490">
          <w:rPr>
            <w:noProof/>
            <w:webHidden/>
          </w:rPr>
        </w:r>
        <w:r w:rsidR="00AC6490">
          <w:rPr>
            <w:noProof/>
            <w:webHidden/>
          </w:rPr>
          <w:fldChar w:fldCharType="separate"/>
        </w:r>
        <w:r w:rsidR="001264FE">
          <w:rPr>
            <w:noProof/>
            <w:webHidden/>
          </w:rPr>
          <w:t>39</w:t>
        </w:r>
        <w:r w:rsidR="00AC6490">
          <w:rPr>
            <w:noProof/>
            <w:webHidden/>
          </w:rPr>
          <w:fldChar w:fldCharType="end"/>
        </w:r>
      </w:hyperlink>
    </w:p>
    <w:p w14:paraId="46304143" w14:textId="38092C27" w:rsidR="00AC6490" w:rsidRDefault="008B6E75">
      <w:pPr>
        <w:pStyle w:val="Verzeichnis2"/>
        <w:tabs>
          <w:tab w:val="left" w:pos="880"/>
          <w:tab w:val="right" w:pos="9488"/>
        </w:tabs>
        <w:rPr>
          <w:rFonts w:asciiTheme="minorHAnsi" w:eastAsiaTheme="minorEastAsia" w:hAnsiTheme="minorHAnsi"/>
          <w:noProof/>
          <w:lang w:eastAsia="de-DE"/>
        </w:rPr>
      </w:pPr>
      <w:hyperlink w:anchor="_Toc58330382" w:history="1">
        <w:r w:rsidR="00AC6490" w:rsidRPr="00373185">
          <w:rPr>
            <w:rStyle w:val="Hyperlink"/>
            <w:noProof/>
          </w:rPr>
          <w:t>D.5</w:t>
        </w:r>
        <w:r w:rsidR="00AC6490">
          <w:rPr>
            <w:rFonts w:asciiTheme="minorHAnsi" w:eastAsiaTheme="minorEastAsia" w:hAnsiTheme="minorHAnsi"/>
            <w:noProof/>
            <w:lang w:eastAsia="de-DE"/>
          </w:rPr>
          <w:tab/>
        </w:r>
        <w:r w:rsidR="00AC6490" w:rsidRPr="00373185">
          <w:rPr>
            <w:rStyle w:val="Hyperlink"/>
            <w:noProof/>
          </w:rPr>
          <w:t>Bildnachweis</w:t>
        </w:r>
        <w:r w:rsidR="00AC6490">
          <w:rPr>
            <w:noProof/>
            <w:webHidden/>
          </w:rPr>
          <w:tab/>
        </w:r>
        <w:r w:rsidR="00AC6490">
          <w:rPr>
            <w:noProof/>
            <w:webHidden/>
          </w:rPr>
          <w:fldChar w:fldCharType="begin"/>
        </w:r>
        <w:r w:rsidR="00AC6490">
          <w:rPr>
            <w:noProof/>
            <w:webHidden/>
          </w:rPr>
          <w:instrText xml:space="preserve"> PAGEREF _Toc58330382 \h </w:instrText>
        </w:r>
        <w:r w:rsidR="00AC6490">
          <w:rPr>
            <w:noProof/>
            <w:webHidden/>
          </w:rPr>
        </w:r>
        <w:r w:rsidR="00AC6490">
          <w:rPr>
            <w:noProof/>
            <w:webHidden/>
          </w:rPr>
          <w:fldChar w:fldCharType="separate"/>
        </w:r>
        <w:r w:rsidR="001264FE">
          <w:rPr>
            <w:noProof/>
            <w:webHidden/>
          </w:rPr>
          <w:t>39</w:t>
        </w:r>
        <w:r w:rsidR="00AC6490">
          <w:rPr>
            <w:noProof/>
            <w:webHidden/>
          </w:rPr>
          <w:fldChar w:fldCharType="end"/>
        </w:r>
      </w:hyperlink>
    </w:p>
    <w:p w14:paraId="68C9400D" w14:textId="6682FC24" w:rsidR="00E040D7" w:rsidRDefault="00066B05" w:rsidP="00066B05">
      <w:pPr>
        <w:tabs>
          <w:tab w:val="right" w:pos="8789"/>
        </w:tabs>
        <w:rPr>
          <w:rFonts w:cs="Arial"/>
          <w:b/>
          <w:sz w:val="28"/>
          <w:szCs w:val="28"/>
        </w:rPr>
        <w:sectPr w:rsidR="00E040D7" w:rsidSect="00CE6A4B">
          <w:headerReference w:type="default" r:id="rId9"/>
          <w:footerReference w:type="default" r:id="rId10"/>
          <w:pgSz w:w="11906" w:h="16838"/>
          <w:pgMar w:top="284" w:right="991" w:bottom="1134" w:left="1417" w:header="225" w:footer="276" w:gutter="0"/>
          <w:cols w:space="708"/>
          <w:docGrid w:linePitch="360"/>
        </w:sectPr>
      </w:pPr>
      <w:r>
        <w:rPr>
          <w:rFonts w:cs="Arial"/>
          <w:b/>
          <w:sz w:val="28"/>
          <w:szCs w:val="28"/>
        </w:rPr>
        <w:fldChar w:fldCharType="end"/>
      </w:r>
      <w:r w:rsidR="00380E1D">
        <w:rPr>
          <w:rFonts w:cs="Arial"/>
          <w:b/>
          <w:sz w:val="28"/>
          <w:szCs w:val="28"/>
        </w:rPr>
        <w:br w:type="page"/>
      </w:r>
    </w:p>
    <w:p w14:paraId="0BAB1D59" w14:textId="65C48D12" w:rsidR="00EB656B" w:rsidRDefault="00385F2D" w:rsidP="00690C65">
      <w:pPr>
        <w:pStyle w:val="berschrift1"/>
        <w:numPr>
          <w:ilvl w:val="0"/>
          <w:numId w:val="26"/>
        </w:numPr>
      </w:pPr>
      <w:bookmarkStart w:id="5" w:name="_Toc58330344"/>
      <w:bookmarkStart w:id="6" w:name="_Toc58330368"/>
      <w:r>
        <w:lastRenderedPageBreak/>
        <w:t>Überblick</w:t>
      </w:r>
      <w:bookmarkEnd w:id="5"/>
      <w:bookmarkEnd w:id="6"/>
    </w:p>
    <w:tbl>
      <w:tblPr>
        <w:tblStyle w:val="Tabellenraster"/>
        <w:tblW w:w="0" w:type="auto"/>
        <w:tblLook w:val="04A0" w:firstRow="1" w:lastRow="0" w:firstColumn="1" w:lastColumn="0" w:noHBand="0" w:noVBand="1"/>
      </w:tblPr>
      <w:tblGrid>
        <w:gridCol w:w="2093"/>
        <w:gridCol w:w="7113"/>
      </w:tblGrid>
      <w:tr w:rsidR="00385F2D" w:rsidRPr="00A31B44" w14:paraId="1FC3F2EB" w14:textId="77777777" w:rsidTr="00385F2D">
        <w:trPr>
          <w:trHeight w:val="340"/>
        </w:trPr>
        <w:tc>
          <w:tcPr>
            <w:tcW w:w="2093" w:type="dxa"/>
          </w:tcPr>
          <w:p w14:paraId="74746171" w14:textId="77777777" w:rsidR="00385F2D" w:rsidRPr="00A31B44" w:rsidRDefault="00385F2D" w:rsidP="00545871">
            <w:pPr>
              <w:rPr>
                <w:rFonts w:cs="Arial"/>
              </w:rPr>
            </w:pPr>
            <w:r w:rsidRPr="00A31B44">
              <w:rPr>
                <w:rFonts w:cs="Arial"/>
              </w:rPr>
              <w:t>Unterrichtsfach</w:t>
            </w:r>
          </w:p>
        </w:tc>
        <w:tc>
          <w:tcPr>
            <w:tcW w:w="7113" w:type="dxa"/>
          </w:tcPr>
          <w:p w14:paraId="2FCB27D5" w14:textId="6BC47182" w:rsidR="00385F2D" w:rsidRPr="00A31B44" w:rsidRDefault="000D0031" w:rsidP="00545871">
            <w:pPr>
              <w:rPr>
                <w:rFonts w:cs="Arial"/>
              </w:rPr>
            </w:pPr>
            <w:r>
              <w:rPr>
                <w:rFonts w:cs="Arial"/>
              </w:rPr>
              <w:t>Naturwissenschaften</w:t>
            </w:r>
          </w:p>
        </w:tc>
      </w:tr>
      <w:tr w:rsidR="00385F2D" w:rsidRPr="00A31B44" w14:paraId="1D8FF3FF" w14:textId="77777777" w:rsidTr="00385F2D">
        <w:trPr>
          <w:trHeight w:val="340"/>
        </w:trPr>
        <w:tc>
          <w:tcPr>
            <w:tcW w:w="2093" w:type="dxa"/>
          </w:tcPr>
          <w:p w14:paraId="3B4AE15C" w14:textId="77777777" w:rsidR="00385F2D" w:rsidRPr="00A31B44" w:rsidRDefault="00385F2D" w:rsidP="00545871">
            <w:pPr>
              <w:rPr>
                <w:rFonts w:cs="Arial"/>
              </w:rPr>
            </w:pPr>
            <w:r w:rsidRPr="00A31B44">
              <w:rPr>
                <w:rFonts w:cs="Arial"/>
              </w:rPr>
              <w:t>Jahrgangsstufe/n</w:t>
            </w:r>
          </w:p>
        </w:tc>
        <w:tc>
          <w:tcPr>
            <w:tcW w:w="7113" w:type="dxa"/>
          </w:tcPr>
          <w:p w14:paraId="42B464E8" w14:textId="5B5A94A2" w:rsidR="00385F2D" w:rsidRPr="00A31B44" w:rsidRDefault="009C61B7" w:rsidP="00545871">
            <w:pPr>
              <w:rPr>
                <w:rFonts w:cs="Arial"/>
              </w:rPr>
            </w:pPr>
            <w:r>
              <w:rPr>
                <w:rFonts w:cs="Arial"/>
              </w:rPr>
              <w:t>5/6</w:t>
            </w:r>
          </w:p>
        </w:tc>
      </w:tr>
      <w:tr w:rsidR="00385F2D" w:rsidRPr="00A31B44" w14:paraId="35260347" w14:textId="77777777" w:rsidTr="00385F2D">
        <w:trPr>
          <w:trHeight w:val="340"/>
        </w:trPr>
        <w:tc>
          <w:tcPr>
            <w:tcW w:w="2093" w:type="dxa"/>
          </w:tcPr>
          <w:p w14:paraId="36903DB4" w14:textId="77777777" w:rsidR="00385F2D" w:rsidRPr="00A31B44" w:rsidRDefault="00385F2D" w:rsidP="00545871">
            <w:pPr>
              <w:rPr>
                <w:rFonts w:cs="Arial"/>
              </w:rPr>
            </w:pPr>
            <w:r w:rsidRPr="00A31B44">
              <w:rPr>
                <w:rFonts w:cs="Arial"/>
              </w:rPr>
              <w:t>Niveaustufe/n</w:t>
            </w:r>
          </w:p>
        </w:tc>
        <w:tc>
          <w:tcPr>
            <w:tcW w:w="7113" w:type="dxa"/>
          </w:tcPr>
          <w:p w14:paraId="569BE17B" w14:textId="7679171C" w:rsidR="00385F2D" w:rsidRPr="00A31B44" w:rsidRDefault="000D0031" w:rsidP="00545871">
            <w:pPr>
              <w:rPr>
                <w:rFonts w:cs="Arial"/>
              </w:rPr>
            </w:pPr>
            <w:r>
              <w:rPr>
                <w:rFonts w:cs="Arial"/>
              </w:rPr>
              <w:t>C, D</w:t>
            </w:r>
          </w:p>
        </w:tc>
      </w:tr>
      <w:tr w:rsidR="00385F2D" w:rsidRPr="00A31B44" w14:paraId="06BCA123" w14:textId="77777777" w:rsidTr="00385F2D">
        <w:trPr>
          <w:trHeight w:val="340"/>
        </w:trPr>
        <w:tc>
          <w:tcPr>
            <w:tcW w:w="2093" w:type="dxa"/>
          </w:tcPr>
          <w:p w14:paraId="0E587B3C" w14:textId="77777777" w:rsidR="00385F2D" w:rsidRPr="00A31B44" w:rsidRDefault="00385F2D" w:rsidP="00545871">
            <w:pPr>
              <w:rPr>
                <w:rFonts w:cs="Arial"/>
              </w:rPr>
            </w:pPr>
            <w:r w:rsidRPr="00A31B44">
              <w:rPr>
                <w:rFonts w:cs="Arial"/>
              </w:rPr>
              <w:t>Zeitrahmen</w:t>
            </w:r>
          </w:p>
        </w:tc>
        <w:tc>
          <w:tcPr>
            <w:tcW w:w="7113" w:type="dxa"/>
          </w:tcPr>
          <w:p w14:paraId="737C685D" w14:textId="12B01B33" w:rsidR="00385F2D" w:rsidRPr="00A31B44" w:rsidRDefault="009C61B7" w:rsidP="00545871">
            <w:pPr>
              <w:rPr>
                <w:rFonts w:cs="Arial"/>
              </w:rPr>
            </w:pPr>
            <w:r>
              <w:rPr>
                <w:rFonts w:cs="Arial"/>
              </w:rPr>
              <w:t>1 Tag (Projekttag)</w:t>
            </w:r>
            <w:r w:rsidR="00736D85">
              <w:rPr>
                <w:rFonts w:cs="Arial"/>
              </w:rPr>
              <w:t xml:space="preserve"> bzw. </w:t>
            </w:r>
            <w:r w:rsidR="000D0031">
              <w:rPr>
                <w:rFonts w:cs="Arial"/>
              </w:rPr>
              <w:t>ca</w:t>
            </w:r>
            <w:r w:rsidR="00736D85">
              <w:rPr>
                <w:rFonts w:cs="Arial"/>
              </w:rPr>
              <w:t>. 5 Unterrichtsstunden</w:t>
            </w:r>
          </w:p>
        </w:tc>
      </w:tr>
      <w:tr w:rsidR="00EB656B" w:rsidRPr="00A31B44" w14:paraId="57C2C17A" w14:textId="77777777" w:rsidTr="00EB656B">
        <w:trPr>
          <w:trHeight w:val="340"/>
        </w:trPr>
        <w:tc>
          <w:tcPr>
            <w:tcW w:w="2093" w:type="dxa"/>
            <w:vAlign w:val="center"/>
          </w:tcPr>
          <w:p w14:paraId="0D7E7E2E" w14:textId="77777777" w:rsidR="00EB656B" w:rsidRPr="00A31B44" w:rsidRDefault="00EB656B" w:rsidP="00EB656B">
            <w:pPr>
              <w:rPr>
                <w:rFonts w:cs="Arial"/>
              </w:rPr>
            </w:pPr>
            <w:r w:rsidRPr="00A31B44">
              <w:rPr>
                <w:rFonts w:cs="Arial"/>
              </w:rPr>
              <w:t>Thema</w:t>
            </w:r>
          </w:p>
        </w:tc>
        <w:tc>
          <w:tcPr>
            <w:tcW w:w="7113" w:type="dxa"/>
          </w:tcPr>
          <w:p w14:paraId="48BB629B" w14:textId="74E9017C" w:rsidR="00EB656B" w:rsidRPr="00A31B44" w:rsidRDefault="0076706F" w:rsidP="00545871">
            <w:pPr>
              <w:rPr>
                <w:rFonts w:cs="Arial"/>
              </w:rPr>
            </w:pPr>
            <w:r>
              <w:rPr>
                <w:rFonts w:cs="Arial"/>
              </w:rPr>
              <w:t xml:space="preserve">Ermittlung eines Lösungscodes </w:t>
            </w:r>
            <w:r w:rsidR="0097526F">
              <w:rPr>
                <w:rFonts w:cs="Arial"/>
              </w:rPr>
              <w:t>durch Nutzung</w:t>
            </w:r>
            <w:r>
              <w:rPr>
                <w:rFonts w:cs="Arial"/>
              </w:rPr>
              <w:t xml:space="preserve"> naturwissenschaftlicher Messverfahren und mathematischer Grundkenntnisse.</w:t>
            </w:r>
          </w:p>
        </w:tc>
      </w:tr>
    </w:tbl>
    <w:p w14:paraId="6585581C"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302ED2EC" w14:textId="77777777" w:rsidTr="00EB656B">
        <w:trPr>
          <w:trHeight w:val="340"/>
        </w:trPr>
        <w:tc>
          <w:tcPr>
            <w:tcW w:w="2093" w:type="dxa"/>
            <w:vAlign w:val="center"/>
          </w:tcPr>
          <w:p w14:paraId="47920E80" w14:textId="77777777" w:rsidR="00EB656B" w:rsidRPr="00A31B44" w:rsidRDefault="00EB656B" w:rsidP="00EB656B">
            <w:pPr>
              <w:rPr>
                <w:rFonts w:cs="Arial"/>
              </w:rPr>
            </w:pPr>
            <w:r>
              <w:rPr>
                <w:rFonts w:cs="Arial"/>
              </w:rPr>
              <w:t>Themenfeld(er)</w:t>
            </w:r>
            <w:r w:rsidR="00DD7A5A">
              <w:rPr>
                <w:rFonts w:cs="Arial"/>
              </w:rPr>
              <w:t xml:space="preserve"> </w:t>
            </w:r>
          </w:p>
        </w:tc>
        <w:tc>
          <w:tcPr>
            <w:tcW w:w="7113" w:type="dxa"/>
          </w:tcPr>
          <w:p w14:paraId="680A47E6" w14:textId="27ADD815" w:rsidR="005214F0" w:rsidRDefault="005214F0" w:rsidP="005214F0">
            <w:pPr>
              <w:rPr>
                <w:rFonts w:cs="Arial"/>
              </w:rPr>
            </w:pPr>
            <w:r>
              <w:rPr>
                <w:rFonts w:cs="Arial"/>
              </w:rPr>
              <w:t>Anwendungsorientierte Medienbildung im fachlichen Kontext, insbesondere</w:t>
            </w:r>
            <w:r w:rsidR="0076706F">
              <w:rPr>
                <w:rFonts w:cs="Arial"/>
              </w:rPr>
              <w:t xml:space="preserve"> mit Bezug auf den naturwissenschaftlichen Unterricht</w:t>
            </w:r>
            <w:r>
              <w:rPr>
                <w:rFonts w:cs="Arial"/>
              </w:rPr>
              <w:t>:</w:t>
            </w:r>
          </w:p>
          <w:p w14:paraId="6D7538DD" w14:textId="77777777" w:rsidR="005214F0" w:rsidRDefault="005214F0" w:rsidP="005214F0">
            <w:pPr>
              <w:jc w:val="left"/>
              <w:rPr>
                <w:rFonts w:cs="Arial"/>
              </w:rPr>
            </w:pPr>
            <w:r>
              <w:rPr>
                <w:rFonts w:cs="Arial"/>
              </w:rPr>
              <w:t>3.1 Von den Sinnen zum Messen</w:t>
            </w:r>
          </w:p>
          <w:p w14:paraId="45136F38" w14:textId="77777777" w:rsidR="005214F0" w:rsidRDefault="005214F0" w:rsidP="005214F0">
            <w:pPr>
              <w:jc w:val="left"/>
              <w:rPr>
                <w:rFonts w:cs="Arial"/>
              </w:rPr>
            </w:pPr>
            <w:r>
              <w:rPr>
                <w:rFonts w:cs="Arial"/>
              </w:rPr>
              <w:t>3.5 Pflanzen, Tiere, Lebensräume</w:t>
            </w:r>
          </w:p>
          <w:p w14:paraId="494326A8" w14:textId="159E97C8" w:rsidR="00EB656B" w:rsidRPr="00A31B44" w:rsidRDefault="005214F0" w:rsidP="005214F0">
            <w:pPr>
              <w:rPr>
                <w:rFonts w:cs="Arial"/>
              </w:rPr>
            </w:pPr>
            <w:r>
              <w:rPr>
                <w:rFonts w:cs="Arial"/>
              </w:rPr>
              <w:t>3.8 Bewegung zu Wasser, zu Lande und in der Luft.</w:t>
            </w:r>
          </w:p>
        </w:tc>
      </w:tr>
    </w:tbl>
    <w:p w14:paraId="0F5E840D"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391D5DE1" w14:textId="77777777" w:rsidTr="00545871">
        <w:tc>
          <w:tcPr>
            <w:tcW w:w="2093" w:type="dxa"/>
          </w:tcPr>
          <w:p w14:paraId="37FC91CF" w14:textId="77777777" w:rsidR="00EB656B" w:rsidRPr="00A31B44" w:rsidRDefault="00EB656B" w:rsidP="00545871">
            <w:pPr>
              <w:rPr>
                <w:rFonts w:cs="Arial"/>
              </w:rPr>
            </w:pPr>
            <w:r w:rsidRPr="00A31B44">
              <w:rPr>
                <w:rFonts w:cs="Arial"/>
              </w:rPr>
              <w:t>Kontext</w:t>
            </w:r>
          </w:p>
        </w:tc>
        <w:tc>
          <w:tcPr>
            <w:tcW w:w="7113" w:type="dxa"/>
          </w:tcPr>
          <w:p w14:paraId="5139FFF6" w14:textId="27D1176D" w:rsidR="005214F0" w:rsidRPr="00A31B44" w:rsidRDefault="005214F0" w:rsidP="005214F0">
            <w:pPr>
              <w:jc w:val="left"/>
              <w:rPr>
                <w:rFonts w:cs="Arial"/>
              </w:rPr>
            </w:pPr>
            <w:r>
              <w:rPr>
                <w:rFonts w:cs="Arial"/>
              </w:rPr>
              <w:t>Anwendung von naturwissenschaftlichen Messverfahren und mathematischen Grundlagenkenntnissen in einer fächerverbindenden</w:t>
            </w:r>
            <w:r w:rsidR="0076706F">
              <w:rPr>
                <w:rFonts w:cs="Arial"/>
              </w:rPr>
              <w:t xml:space="preserve"> und fächerüberg</w:t>
            </w:r>
            <w:r w:rsidR="00FF2F7D">
              <w:rPr>
                <w:rFonts w:cs="Arial"/>
              </w:rPr>
              <w:t>r</w:t>
            </w:r>
            <w:r w:rsidR="0076706F">
              <w:rPr>
                <w:rFonts w:cs="Arial"/>
              </w:rPr>
              <w:t>eifenden</w:t>
            </w:r>
            <w:r>
              <w:rPr>
                <w:rFonts w:cs="Arial"/>
              </w:rPr>
              <w:t xml:space="preserve"> Projektaufgabe</w:t>
            </w:r>
            <w:r w:rsidR="0076706F">
              <w:rPr>
                <w:rFonts w:cs="Arial"/>
              </w:rPr>
              <w:t xml:space="preserve"> mit Schwerpunkt Na</w:t>
            </w:r>
            <w:r w:rsidR="00FF2F7D">
              <w:rPr>
                <w:rFonts w:cs="Arial"/>
              </w:rPr>
              <w:t>turwissenschaften</w:t>
            </w:r>
            <w:r w:rsidR="0076706F">
              <w:rPr>
                <w:rFonts w:cs="Arial"/>
              </w:rPr>
              <w:t xml:space="preserve"> mit dem Ziel, im Sinne eines sogenannten Exit Rooms einen Lösungscode zu ermitteln</w:t>
            </w:r>
          </w:p>
        </w:tc>
      </w:tr>
      <w:tr w:rsidR="000D0F2D" w:rsidRPr="00A31B44" w14:paraId="5983C092" w14:textId="77777777" w:rsidTr="000D0F2D">
        <w:trPr>
          <w:trHeight w:val="340"/>
        </w:trPr>
        <w:tc>
          <w:tcPr>
            <w:tcW w:w="2093" w:type="dxa"/>
          </w:tcPr>
          <w:p w14:paraId="36A74E97" w14:textId="77777777" w:rsidR="000D0F2D" w:rsidRPr="00A31B44" w:rsidRDefault="000D0F2D" w:rsidP="000D0F2D">
            <w:pPr>
              <w:rPr>
                <w:rFonts w:cs="Arial"/>
              </w:rPr>
            </w:pPr>
            <w:r>
              <w:rPr>
                <w:rFonts w:cs="Arial"/>
              </w:rPr>
              <w:t xml:space="preserve">Schlagwörter </w:t>
            </w:r>
          </w:p>
        </w:tc>
        <w:tc>
          <w:tcPr>
            <w:tcW w:w="7113" w:type="dxa"/>
          </w:tcPr>
          <w:p w14:paraId="4B7EC621" w14:textId="7AE84F8E" w:rsidR="000D0F2D" w:rsidRPr="00A31B44" w:rsidRDefault="000D0031" w:rsidP="00545871">
            <w:pPr>
              <w:rPr>
                <w:rFonts w:cs="Arial"/>
              </w:rPr>
            </w:pPr>
            <w:r>
              <w:rPr>
                <w:rFonts w:cs="Arial"/>
              </w:rPr>
              <w:t xml:space="preserve">Mikrocontroller, Programmierung, Geschwindigkeit, Winkel, Nachrichtenübertragung, </w:t>
            </w:r>
            <w:r w:rsidR="0076706F">
              <w:rPr>
                <w:rFonts w:cs="Arial"/>
              </w:rPr>
              <w:t xml:space="preserve">Messverfahren, </w:t>
            </w:r>
            <w:r>
              <w:rPr>
                <w:rFonts w:cs="Arial"/>
              </w:rPr>
              <w:t xml:space="preserve">Projekttag, </w:t>
            </w:r>
            <w:r w:rsidR="0076706F">
              <w:rPr>
                <w:rFonts w:cs="Arial"/>
              </w:rPr>
              <w:t xml:space="preserve">Exit Room, </w:t>
            </w:r>
            <w:r>
              <w:rPr>
                <w:rFonts w:cs="Arial"/>
              </w:rPr>
              <w:t>Medienbildung</w:t>
            </w:r>
          </w:p>
        </w:tc>
      </w:tr>
    </w:tbl>
    <w:p w14:paraId="6C60327C" w14:textId="77777777" w:rsidR="000D0F2D" w:rsidRPr="00A31B44" w:rsidRDefault="000D0F2D" w:rsidP="00EB656B">
      <w:pPr>
        <w:rPr>
          <w:rFonts w:cs="Arial"/>
        </w:rPr>
      </w:pPr>
    </w:p>
    <w:tbl>
      <w:tblPr>
        <w:tblStyle w:val="Tabellenraster"/>
        <w:tblW w:w="0" w:type="auto"/>
        <w:tblLook w:val="04A0" w:firstRow="1" w:lastRow="0" w:firstColumn="1" w:lastColumn="0" w:noHBand="0" w:noVBand="1"/>
      </w:tblPr>
      <w:tblGrid>
        <w:gridCol w:w="2130"/>
        <w:gridCol w:w="7050"/>
      </w:tblGrid>
      <w:tr w:rsidR="00EB656B" w:rsidRPr="00A31B44" w14:paraId="3D2589A7" w14:textId="77777777" w:rsidTr="000D0F2D">
        <w:tc>
          <w:tcPr>
            <w:tcW w:w="2130" w:type="dxa"/>
          </w:tcPr>
          <w:p w14:paraId="417DAEFD" w14:textId="77777777" w:rsidR="00EB656B" w:rsidRPr="00A31B44" w:rsidRDefault="00EB656B" w:rsidP="00545871">
            <w:pPr>
              <w:rPr>
                <w:rFonts w:cs="Arial"/>
              </w:rPr>
            </w:pPr>
            <w:r w:rsidRPr="00A31B44">
              <w:rPr>
                <w:rFonts w:cs="Arial"/>
              </w:rPr>
              <w:t>Zusammenfassung</w:t>
            </w:r>
          </w:p>
        </w:tc>
        <w:tc>
          <w:tcPr>
            <w:tcW w:w="7050" w:type="dxa"/>
          </w:tcPr>
          <w:p w14:paraId="54F459CA" w14:textId="7F9A37DF" w:rsidR="00EB656B" w:rsidRPr="00A31B44" w:rsidRDefault="009C61B7" w:rsidP="00545871">
            <w:pPr>
              <w:rPr>
                <w:rFonts w:cs="Arial"/>
              </w:rPr>
            </w:pPr>
            <w:r>
              <w:rPr>
                <w:rFonts w:cs="Arial"/>
              </w:rPr>
              <w:t>Im Rahmen eines ganztägigen Projekttages könn</w:t>
            </w:r>
            <w:r w:rsidR="000D0031">
              <w:rPr>
                <w:rFonts w:cs="Arial"/>
              </w:rPr>
              <w:t>e</w:t>
            </w:r>
            <w:r>
              <w:rPr>
                <w:rFonts w:cs="Arial"/>
              </w:rPr>
              <w:t>n die Teilnehmenden</w:t>
            </w:r>
            <w:r w:rsidRPr="009C61B7">
              <w:rPr>
                <w:rFonts w:cs="Arial"/>
              </w:rPr>
              <w:t xml:space="preserve"> </w:t>
            </w:r>
            <w:r>
              <w:rPr>
                <w:rFonts w:cs="Arial"/>
              </w:rPr>
              <w:t>m</w:t>
            </w:r>
            <w:r w:rsidRPr="009C61B7">
              <w:rPr>
                <w:rFonts w:cs="Arial"/>
              </w:rPr>
              <w:t xml:space="preserve">it dem Calliope mini </w:t>
            </w:r>
            <w:r>
              <w:rPr>
                <w:rFonts w:cs="Arial"/>
              </w:rPr>
              <w:t xml:space="preserve">mit kontextorientierten Aufgaben </w:t>
            </w:r>
            <w:r w:rsidRPr="009C61B7">
              <w:rPr>
                <w:rFonts w:cs="Arial"/>
              </w:rPr>
              <w:t>spielerisch und kreativ die Welt der Computer kennenlernen</w:t>
            </w:r>
            <w:r>
              <w:rPr>
                <w:rFonts w:cs="Arial"/>
              </w:rPr>
              <w:t xml:space="preserve">. Hierbei werden am Beispiel der </w:t>
            </w:r>
            <w:r w:rsidRPr="009C61B7">
              <w:rPr>
                <w:rFonts w:cs="Arial"/>
              </w:rPr>
              <w:t xml:space="preserve">Zeit- und Winkelmessung sowie </w:t>
            </w:r>
            <w:r w:rsidR="00CA1D99" w:rsidRPr="009C61B7">
              <w:rPr>
                <w:rFonts w:cs="Arial"/>
              </w:rPr>
              <w:t>d</w:t>
            </w:r>
            <w:r w:rsidR="00CA1D99">
              <w:rPr>
                <w:rFonts w:cs="Arial"/>
              </w:rPr>
              <w:t>es</w:t>
            </w:r>
            <w:r w:rsidR="00CA1D99" w:rsidRPr="009C61B7">
              <w:rPr>
                <w:rFonts w:cs="Arial"/>
              </w:rPr>
              <w:t xml:space="preserve"> </w:t>
            </w:r>
            <w:r w:rsidRPr="009C61B7">
              <w:rPr>
                <w:rFonts w:cs="Arial"/>
              </w:rPr>
              <w:t>Senden</w:t>
            </w:r>
            <w:r w:rsidR="00CA1D99">
              <w:rPr>
                <w:rFonts w:cs="Arial"/>
              </w:rPr>
              <w:t>s</w:t>
            </w:r>
            <w:r w:rsidRPr="009C61B7">
              <w:rPr>
                <w:rFonts w:cs="Arial"/>
              </w:rPr>
              <w:t xml:space="preserve"> und Empfangen</w:t>
            </w:r>
            <w:r w:rsidR="00CA1D99">
              <w:rPr>
                <w:rFonts w:cs="Arial"/>
              </w:rPr>
              <w:t>s</w:t>
            </w:r>
            <w:r w:rsidRPr="009C61B7">
              <w:rPr>
                <w:rFonts w:cs="Arial"/>
              </w:rPr>
              <w:t xml:space="preserve"> von Nachrichten</w:t>
            </w:r>
            <w:r>
              <w:rPr>
                <w:rFonts w:cs="Arial"/>
              </w:rPr>
              <w:t xml:space="preserve"> f</w:t>
            </w:r>
            <w:r w:rsidRPr="009C61B7">
              <w:rPr>
                <w:rFonts w:cs="Arial"/>
              </w:rPr>
              <w:t xml:space="preserve">ächerverbindende Bezüge </w:t>
            </w:r>
            <w:r w:rsidR="00CA1D99">
              <w:rPr>
                <w:rFonts w:cs="Arial"/>
              </w:rPr>
              <w:t xml:space="preserve">zwischen </w:t>
            </w:r>
            <w:r w:rsidRPr="009C61B7">
              <w:rPr>
                <w:rFonts w:cs="Arial"/>
              </w:rPr>
              <w:t>Sachunterricht</w:t>
            </w:r>
            <w:r>
              <w:rPr>
                <w:rFonts w:cs="Arial"/>
              </w:rPr>
              <w:t xml:space="preserve"> und </w:t>
            </w:r>
            <w:r w:rsidRPr="009C61B7">
              <w:rPr>
                <w:rFonts w:cs="Arial"/>
              </w:rPr>
              <w:t>naturwissenschaftliche</w:t>
            </w:r>
            <w:r w:rsidR="00CA1D99">
              <w:rPr>
                <w:rFonts w:cs="Arial"/>
              </w:rPr>
              <w:t>m</w:t>
            </w:r>
            <w:r w:rsidRPr="009C61B7">
              <w:rPr>
                <w:rFonts w:cs="Arial"/>
              </w:rPr>
              <w:t xml:space="preserve"> Unterrich</w:t>
            </w:r>
            <w:r>
              <w:rPr>
                <w:rFonts w:cs="Arial"/>
              </w:rPr>
              <w:t xml:space="preserve">t hergestellt. </w:t>
            </w:r>
          </w:p>
        </w:tc>
      </w:tr>
    </w:tbl>
    <w:p w14:paraId="641E9B64" w14:textId="77777777" w:rsidR="00F51B2B" w:rsidRDefault="00F51B2B">
      <w:pPr>
        <w:rPr>
          <w:rFonts w:cs="Arial"/>
        </w:rPr>
      </w:pPr>
    </w:p>
    <w:p w14:paraId="053C2F5C" w14:textId="77777777" w:rsidR="00175E8F" w:rsidRDefault="00175E8F" w:rsidP="00175E8F">
      <w:r>
        <w:br w:type="page"/>
      </w:r>
    </w:p>
    <w:p w14:paraId="70F1A2B4" w14:textId="77777777" w:rsidR="00CD5DB8" w:rsidRDefault="00CD5DB8" w:rsidP="00175E8F">
      <w:pPr>
        <w:spacing w:before="480" w:after="240"/>
        <w:rPr>
          <w:rFonts w:cs="Arial"/>
          <w:b/>
          <w:sz w:val="20"/>
          <w:szCs w:val="20"/>
        </w:rPr>
        <w:sectPr w:rsidR="00CD5DB8" w:rsidSect="001674E4">
          <w:headerReference w:type="default" r:id="rId11"/>
          <w:pgSz w:w="11906" w:h="16838"/>
          <w:pgMar w:top="1492" w:right="1133" w:bottom="1134" w:left="1417" w:header="225" w:footer="222" w:gutter="0"/>
          <w:cols w:space="708"/>
          <w:docGrid w:linePitch="360"/>
        </w:sectPr>
      </w:pPr>
    </w:p>
    <w:p w14:paraId="00FBBBC5" w14:textId="7927FB8A" w:rsidR="00014A4D" w:rsidRDefault="00066B05" w:rsidP="00066B05">
      <w:pPr>
        <w:pStyle w:val="berschrift1"/>
      </w:pPr>
      <w:bookmarkStart w:id="7" w:name="_Toc58330345"/>
      <w:bookmarkStart w:id="8" w:name="_Toc58330369"/>
      <w:r>
        <w:t>Lern</w:t>
      </w:r>
      <w:r w:rsidR="000D0F2D">
        <w:t>aufgabe</w:t>
      </w:r>
      <w:bookmarkEnd w:id="7"/>
      <w:bookmarkEnd w:id="8"/>
    </w:p>
    <w:p w14:paraId="68A9BEF5" w14:textId="4C2C8ED3" w:rsidR="00690C65" w:rsidRDefault="00690C65" w:rsidP="00183B31">
      <w:pPr>
        <w:pStyle w:val="berschrift2"/>
      </w:pPr>
      <w:bookmarkStart w:id="9" w:name="_Ref51757030"/>
      <w:bookmarkStart w:id="10" w:name="_Toc58330370"/>
      <w:r>
        <w:t>Vorbereitung</w:t>
      </w:r>
      <w:bookmarkEnd w:id="9"/>
      <w:bookmarkEnd w:id="10"/>
    </w:p>
    <w:p w14:paraId="6470099E" w14:textId="79381746" w:rsidR="004035A0" w:rsidRDefault="004035A0" w:rsidP="004035A0">
      <w:r>
        <w:t>Für die Durchführung des Projekttags</w:t>
      </w:r>
      <w:r w:rsidR="00040D70">
        <w:rPr>
          <w:rStyle w:val="Funotenzeichen"/>
        </w:rPr>
        <w:footnoteReference w:id="2"/>
      </w:r>
      <w:r>
        <w:t xml:space="preserve"> müssen die Teststationen und das Begleitmaterial vorbereitet werden. Der Aufbau der Teststationen ist im Rahmen dieser Handreichung bewusst einfach gehalten, kann aber bei Bedarf </w:t>
      </w:r>
      <w:r w:rsidR="00E340F1">
        <w:t xml:space="preserve">aufwändiger gestaltet werden. Das Herstellen der Teststationen </w:t>
      </w:r>
      <w:r w:rsidR="00CA1D99">
        <w:t>„</w:t>
      </w:r>
      <w:r w:rsidR="00E340F1">
        <w:t>Kugelbahn</w:t>
      </w:r>
      <w:r w:rsidR="00CA1D99">
        <w:t>“</w:t>
      </w:r>
      <w:r w:rsidR="00E340F1">
        <w:t xml:space="preserve"> und </w:t>
      </w:r>
      <w:r w:rsidR="00CA1D99">
        <w:t>„</w:t>
      </w:r>
      <w:r w:rsidR="00E340F1">
        <w:t>Rampe</w:t>
      </w:r>
      <w:r w:rsidR="00CA1D99">
        <w:t>“</w:t>
      </w:r>
      <w:r w:rsidR="00E340F1">
        <w:t xml:space="preserve"> kann in den Schulunterricht integriert werden.</w:t>
      </w:r>
    </w:p>
    <w:p w14:paraId="36AC33F1" w14:textId="7F1AC71A" w:rsidR="00E340F1" w:rsidRDefault="00E340F1" w:rsidP="004035A0">
      <w:r>
        <w:t>Die nachfolgenden Abschnitte enthalten Empfehlungen zur Umsetzung bzgl.</w:t>
      </w:r>
    </w:p>
    <w:p w14:paraId="3670482D" w14:textId="697DC4EC" w:rsidR="00E340F1" w:rsidRPr="00040D70" w:rsidRDefault="00E340F1" w:rsidP="00E340F1">
      <w:pPr>
        <w:pStyle w:val="Listenabsatz"/>
        <w:numPr>
          <w:ilvl w:val="0"/>
          <w:numId w:val="34"/>
        </w:numPr>
        <w:rPr>
          <w:rFonts w:cs="Arial"/>
        </w:rPr>
      </w:pPr>
      <w:r w:rsidRPr="00040D70">
        <w:rPr>
          <w:rFonts w:cs="Arial"/>
        </w:rPr>
        <w:t>Inhaltlicher Voraussetzungen zum Aufgabenverständnis</w:t>
      </w:r>
      <w:r w:rsidRPr="00040D70">
        <w:rPr>
          <w:rFonts w:cs="Arial"/>
        </w:rPr>
        <w:tab/>
      </w:r>
      <w:r w:rsidRPr="00040D70">
        <w:rPr>
          <w:rFonts w:cs="Arial"/>
        </w:rPr>
        <w:tab/>
        <w:t xml:space="preserve">Seite </w:t>
      </w:r>
      <w:r w:rsidRPr="00040D70">
        <w:rPr>
          <w:rFonts w:cs="Arial"/>
        </w:rPr>
        <w:fldChar w:fldCharType="begin"/>
      </w:r>
      <w:r w:rsidRPr="00040D70">
        <w:rPr>
          <w:rFonts w:cs="Arial"/>
        </w:rPr>
        <w:instrText xml:space="preserve"> PAGEREF _Ref50097716 \h </w:instrText>
      </w:r>
      <w:r w:rsidRPr="00040D70">
        <w:rPr>
          <w:rFonts w:cs="Arial"/>
        </w:rPr>
      </w:r>
      <w:r w:rsidRPr="00040D70">
        <w:rPr>
          <w:rFonts w:cs="Arial"/>
        </w:rPr>
        <w:fldChar w:fldCharType="separate"/>
      </w:r>
      <w:r w:rsidR="001264FE">
        <w:rPr>
          <w:rFonts w:cs="Arial"/>
          <w:noProof/>
        </w:rPr>
        <w:t>4</w:t>
      </w:r>
      <w:r w:rsidRPr="00040D70">
        <w:rPr>
          <w:rFonts w:cs="Arial"/>
        </w:rPr>
        <w:fldChar w:fldCharType="end"/>
      </w:r>
    </w:p>
    <w:p w14:paraId="6576CF60" w14:textId="0DED5073" w:rsidR="00E340F1" w:rsidRPr="00040D70" w:rsidRDefault="00E340F1" w:rsidP="00E340F1">
      <w:pPr>
        <w:pStyle w:val="Listenabsatz"/>
        <w:numPr>
          <w:ilvl w:val="0"/>
          <w:numId w:val="34"/>
        </w:numPr>
        <w:rPr>
          <w:rFonts w:cs="Arial"/>
        </w:rPr>
      </w:pPr>
      <w:r w:rsidRPr="00040D70">
        <w:rPr>
          <w:rFonts w:cs="Arial"/>
        </w:rPr>
        <w:t xml:space="preserve">Zeitlicher Ablaufplan für den Projekttag oder </w:t>
      </w:r>
      <w:r w:rsidR="00CA1D99">
        <w:rPr>
          <w:rFonts w:cs="Arial"/>
        </w:rPr>
        <w:t>den</w:t>
      </w:r>
      <w:r w:rsidR="00CA1D99" w:rsidRPr="00040D70">
        <w:rPr>
          <w:rFonts w:cs="Arial"/>
        </w:rPr>
        <w:t xml:space="preserve"> </w:t>
      </w:r>
      <w:r w:rsidRPr="00040D70">
        <w:rPr>
          <w:rFonts w:cs="Arial"/>
        </w:rPr>
        <w:t>Unterricht</w:t>
      </w:r>
      <w:r w:rsidRPr="00040D70">
        <w:rPr>
          <w:rFonts w:cs="Arial"/>
        </w:rPr>
        <w:tab/>
        <w:t xml:space="preserve">Seite </w:t>
      </w:r>
      <w:r w:rsidRPr="00040D70">
        <w:rPr>
          <w:rFonts w:cs="Arial"/>
        </w:rPr>
        <w:fldChar w:fldCharType="begin"/>
      </w:r>
      <w:r w:rsidRPr="00040D70">
        <w:rPr>
          <w:rFonts w:cs="Arial"/>
        </w:rPr>
        <w:instrText xml:space="preserve"> PAGEREF _Ref50097719 \h </w:instrText>
      </w:r>
      <w:r w:rsidRPr="00040D70">
        <w:rPr>
          <w:rFonts w:cs="Arial"/>
        </w:rPr>
      </w:r>
      <w:r w:rsidRPr="00040D70">
        <w:rPr>
          <w:rFonts w:cs="Arial"/>
        </w:rPr>
        <w:fldChar w:fldCharType="separate"/>
      </w:r>
      <w:r w:rsidR="001264FE">
        <w:rPr>
          <w:rFonts w:cs="Arial"/>
          <w:noProof/>
        </w:rPr>
        <w:t>5</w:t>
      </w:r>
      <w:r w:rsidRPr="00040D70">
        <w:rPr>
          <w:rFonts w:cs="Arial"/>
        </w:rPr>
        <w:fldChar w:fldCharType="end"/>
      </w:r>
    </w:p>
    <w:p w14:paraId="3D7C3BF3" w14:textId="37D1A96F" w:rsidR="00E340F1" w:rsidRPr="00040D70" w:rsidRDefault="00FF2F7D" w:rsidP="00E340F1">
      <w:pPr>
        <w:pStyle w:val="Listenabsatz"/>
        <w:numPr>
          <w:ilvl w:val="0"/>
          <w:numId w:val="34"/>
        </w:numPr>
        <w:rPr>
          <w:rFonts w:cs="Arial"/>
        </w:rPr>
      </w:pPr>
      <w:r w:rsidRPr="00040D70">
        <w:rPr>
          <w:rFonts w:cs="Arial"/>
        </w:rPr>
        <w:t>D</w:t>
      </w:r>
      <w:r w:rsidR="00E340F1" w:rsidRPr="00040D70">
        <w:rPr>
          <w:rFonts w:cs="Arial"/>
        </w:rPr>
        <w:t>etaillierte Materialübersicht</w:t>
      </w:r>
      <w:r w:rsidR="00E340F1" w:rsidRPr="00040D70">
        <w:rPr>
          <w:rFonts w:cs="Arial"/>
        </w:rPr>
        <w:tab/>
      </w:r>
      <w:r w:rsidR="00E340F1" w:rsidRPr="00040D70">
        <w:rPr>
          <w:rFonts w:cs="Arial"/>
        </w:rPr>
        <w:tab/>
      </w:r>
      <w:r w:rsidR="00E340F1" w:rsidRPr="00040D70">
        <w:rPr>
          <w:rFonts w:cs="Arial"/>
        </w:rPr>
        <w:tab/>
      </w:r>
      <w:r w:rsidR="00E340F1" w:rsidRPr="00040D70">
        <w:rPr>
          <w:rFonts w:cs="Arial"/>
        </w:rPr>
        <w:tab/>
      </w:r>
      <w:r w:rsidR="00E340F1" w:rsidRPr="00040D70">
        <w:rPr>
          <w:rFonts w:cs="Arial"/>
        </w:rPr>
        <w:tab/>
      </w:r>
      <w:r w:rsidR="00E340F1" w:rsidRPr="00040D70">
        <w:rPr>
          <w:rFonts w:cs="Arial"/>
        </w:rPr>
        <w:tab/>
        <w:t xml:space="preserve">Seite </w:t>
      </w:r>
      <w:r w:rsidR="00E340F1" w:rsidRPr="00040D70">
        <w:rPr>
          <w:rFonts w:cs="Arial"/>
        </w:rPr>
        <w:fldChar w:fldCharType="begin"/>
      </w:r>
      <w:r w:rsidR="00E340F1" w:rsidRPr="00040D70">
        <w:rPr>
          <w:rFonts w:cs="Arial"/>
        </w:rPr>
        <w:instrText xml:space="preserve"> PAGEREF _Ref50097722 \h </w:instrText>
      </w:r>
      <w:r w:rsidR="00E340F1" w:rsidRPr="00040D70">
        <w:rPr>
          <w:rFonts w:cs="Arial"/>
        </w:rPr>
      </w:r>
      <w:r w:rsidR="00E340F1" w:rsidRPr="00040D70">
        <w:rPr>
          <w:rFonts w:cs="Arial"/>
        </w:rPr>
        <w:fldChar w:fldCharType="separate"/>
      </w:r>
      <w:r w:rsidR="001264FE">
        <w:rPr>
          <w:rFonts w:cs="Arial"/>
          <w:noProof/>
        </w:rPr>
        <w:t>9</w:t>
      </w:r>
      <w:r w:rsidR="00E340F1" w:rsidRPr="00040D70">
        <w:rPr>
          <w:rFonts w:cs="Arial"/>
        </w:rPr>
        <w:fldChar w:fldCharType="end"/>
      </w:r>
    </w:p>
    <w:p w14:paraId="41551C7E" w14:textId="0AD2EB94" w:rsidR="00E340F1" w:rsidRPr="00040D70" w:rsidRDefault="00E340F1" w:rsidP="00E340F1">
      <w:pPr>
        <w:pStyle w:val="Listenabsatz"/>
        <w:numPr>
          <w:ilvl w:val="0"/>
          <w:numId w:val="34"/>
        </w:numPr>
        <w:rPr>
          <w:rFonts w:cs="Arial"/>
        </w:rPr>
      </w:pPr>
      <w:r w:rsidRPr="00040D70">
        <w:rPr>
          <w:rFonts w:cs="Arial"/>
        </w:rPr>
        <w:t>Aufbauskizzen für die einzelnen Stationen</w:t>
      </w:r>
      <w:r w:rsidRPr="00040D70">
        <w:rPr>
          <w:rFonts w:cs="Arial"/>
        </w:rPr>
        <w:tab/>
      </w:r>
      <w:r w:rsidRPr="00040D70">
        <w:rPr>
          <w:rFonts w:cs="Arial"/>
        </w:rPr>
        <w:tab/>
      </w:r>
      <w:r w:rsidRPr="00040D70">
        <w:rPr>
          <w:rFonts w:cs="Arial"/>
        </w:rPr>
        <w:tab/>
      </w:r>
      <w:r w:rsidRPr="00040D70">
        <w:rPr>
          <w:rFonts w:cs="Arial"/>
        </w:rPr>
        <w:tab/>
      </w:r>
      <w:r w:rsidR="00FF2F7D" w:rsidRPr="00040D70">
        <w:rPr>
          <w:rFonts w:cs="Arial"/>
        </w:rPr>
        <w:t xml:space="preserve">ab </w:t>
      </w:r>
      <w:r w:rsidRPr="00040D70">
        <w:rPr>
          <w:rFonts w:cs="Arial"/>
        </w:rPr>
        <w:t xml:space="preserve">Seite </w:t>
      </w:r>
      <w:r w:rsidRPr="00040D70">
        <w:rPr>
          <w:rFonts w:cs="Arial"/>
        </w:rPr>
        <w:fldChar w:fldCharType="begin"/>
      </w:r>
      <w:r w:rsidRPr="00040D70">
        <w:rPr>
          <w:rFonts w:cs="Arial"/>
        </w:rPr>
        <w:instrText xml:space="preserve"> PAGEREF _Ref49862759 \h </w:instrText>
      </w:r>
      <w:r w:rsidRPr="00040D70">
        <w:rPr>
          <w:rFonts w:cs="Arial"/>
        </w:rPr>
      </w:r>
      <w:r w:rsidRPr="00040D70">
        <w:rPr>
          <w:rFonts w:cs="Arial"/>
        </w:rPr>
        <w:fldChar w:fldCharType="separate"/>
      </w:r>
      <w:r w:rsidR="001264FE">
        <w:rPr>
          <w:rFonts w:cs="Arial"/>
          <w:noProof/>
        </w:rPr>
        <w:t>10</w:t>
      </w:r>
      <w:r w:rsidRPr="00040D70">
        <w:rPr>
          <w:rFonts w:cs="Arial"/>
        </w:rPr>
        <w:fldChar w:fldCharType="end"/>
      </w:r>
    </w:p>
    <w:p w14:paraId="5D58A4BB" w14:textId="77777777" w:rsidR="00FB5392" w:rsidRDefault="00FB5392" w:rsidP="00183B31">
      <w:pPr>
        <w:pStyle w:val="berschrift3"/>
      </w:pPr>
      <w:bookmarkStart w:id="11" w:name="_Ref50097716"/>
      <w:bookmarkStart w:id="12" w:name="_Toc58330371"/>
      <w:r>
        <w:t>Inhaltliche Voraussetzungen</w:t>
      </w:r>
      <w:bookmarkEnd w:id="11"/>
      <w:bookmarkEnd w:id="12"/>
    </w:p>
    <w:p w14:paraId="2CB47A11" w14:textId="77777777" w:rsidR="00FB5392" w:rsidRDefault="00FB5392" w:rsidP="00FB5392">
      <w:r>
        <w:t>Voraussetzung für die Teilnahme ist, dass sich die Schülerinnen und Schüler bereits im Rahmen von Kursen oder AGs mit dem Calliope mini und dessen Programmierung beschäftigt haben.</w:t>
      </w:r>
    </w:p>
    <w:p w14:paraId="26E348EF" w14:textId="5EDEFA09" w:rsidR="00FB5392" w:rsidRDefault="00FB5392" w:rsidP="00FB5392">
      <w:r>
        <w:t xml:space="preserve">Folgende Inhalte aus dem Sachunterricht bzw. </w:t>
      </w:r>
      <w:r w:rsidR="00CA1D99">
        <w:t xml:space="preserve">den </w:t>
      </w:r>
      <w:r>
        <w:t>Naturwissenschaften sind Gegenstand der Wettbewerbsaufgabe. Die Aufgaben sind so konzipiert, dass sie auch ohne entsprechende Vorkenntnisse bearbeitet werden können.</w:t>
      </w:r>
    </w:p>
    <w:tbl>
      <w:tblPr>
        <w:tblStyle w:val="Gitternetztabelle4"/>
        <w:tblW w:w="8642" w:type="dxa"/>
        <w:tblLook w:val="04A0" w:firstRow="1" w:lastRow="0" w:firstColumn="1" w:lastColumn="0" w:noHBand="0" w:noVBand="1"/>
      </w:tblPr>
      <w:tblGrid>
        <w:gridCol w:w="2121"/>
        <w:gridCol w:w="6521"/>
      </w:tblGrid>
      <w:tr w:rsidR="00E340F1" w:rsidRPr="000C5B15" w14:paraId="3E707AEF" w14:textId="77777777" w:rsidTr="00DD10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tcPr>
          <w:p w14:paraId="5004FBFB" w14:textId="1C812F8C" w:rsidR="00E340F1" w:rsidRPr="00E340F1" w:rsidRDefault="00E340F1" w:rsidP="00FB5392">
            <w:pPr>
              <w:rPr>
                <w:bCs w:val="0"/>
                <w:sz w:val="24"/>
                <w:szCs w:val="24"/>
              </w:rPr>
            </w:pPr>
            <w:r w:rsidRPr="00E340F1">
              <w:rPr>
                <w:bCs w:val="0"/>
                <w:sz w:val="24"/>
                <w:szCs w:val="24"/>
              </w:rPr>
              <w:t>Thema</w:t>
            </w:r>
          </w:p>
        </w:tc>
        <w:tc>
          <w:tcPr>
            <w:tcW w:w="6521" w:type="dxa"/>
          </w:tcPr>
          <w:p w14:paraId="6A4399CF" w14:textId="53A1A891" w:rsidR="00E340F1" w:rsidRPr="00E340F1" w:rsidRDefault="00E340F1" w:rsidP="00E340F1">
            <w:pPr>
              <w:ind w:left="360"/>
              <w:cnfStyle w:val="100000000000" w:firstRow="1" w:lastRow="0" w:firstColumn="0" w:lastColumn="0" w:oddVBand="0" w:evenVBand="0" w:oddHBand="0" w:evenHBand="0" w:firstRowFirstColumn="0" w:firstRowLastColumn="0" w:lastRowFirstColumn="0" w:lastRowLastColumn="0"/>
              <w:rPr>
                <w:sz w:val="24"/>
                <w:szCs w:val="24"/>
              </w:rPr>
            </w:pPr>
            <w:r w:rsidRPr="00E340F1">
              <w:rPr>
                <w:sz w:val="24"/>
                <w:szCs w:val="24"/>
              </w:rPr>
              <w:t>Beschreibung</w:t>
            </w:r>
          </w:p>
        </w:tc>
      </w:tr>
      <w:tr w:rsidR="00FB5392" w:rsidRPr="000C5B15" w14:paraId="6B0F48C6" w14:textId="77777777" w:rsidTr="00DD10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tcPr>
          <w:p w14:paraId="23650730" w14:textId="77777777" w:rsidR="00FB5392" w:rsidRPr="00FB5392" w:rsidRDefault="00FB5392" w:rsidP="00FB5392">
            <w:pPr>
              <w:spacing w:after="200" w:line="276" w:lineRule="auto"/>
              <w:rPr>
                <w:b w:val="0"/>
                <w:bCs w:val="0"/>
              </w:rPr>
            </w:pPr>
            <w:r w:rsidRPr="00FB5392">
              <w:t xml:space="preserve">Informatische Grundlagen </w:t>
            </w:r>
          </w:p>
        </w:tc>
        <w:tc>
          <w:tcPr>
            <w:tcW w:w="6521" w:type="dxa"/>
          </w:tcPr>
          <w:p w14:paraId="75D18CAF"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Variablen (Texte und Zahlen)</w:t>
            </w:r>
          </w:p>
          <w:p w14:paraId="030F0406"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Schleifen</w:t>
            </w:r>
          </w:p>
          <w:p w14:paraId="721A03C3"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Bedingungen und Verzweigungen</w:t>
            </w:r>
          </w:p>
        </w:tc>
      </w:tr>
      <w:tr w:rsidR="00FB5392" w:rsidRPr="000C5B15" w14:paraId="4DE34657" w14:textId="77777777" w:rsidTr="00DD102B">
        <w:tc>
          <w:tcPr>
            <w:cnfStyle w:val="001000000000" w:firstRow="0" w:lastRow="0" w:firstColumn="1" w:lastColumn="0" w:oddVBand="0" w:evenVBand="0" w:oddHBand="0" w:evenHBand="0" w:firstRowFirstColumn="0" w:firstRowLastColumn="0" w:lastRowFirstColumn="0" w:lastRowLastColumn="0"/>
            <w:tcW w:w="2121" w:type="dxa"/>
          </w:tcPr>
          <w:p w14:paraId="4467CB4A" w14:textId="4BCF290D" w:rsidR="00FB5392" w:rsidRPr="00FB5392" w:rsidRDefault="00FB5392" w:rsidP="00FB5392">
            <w:pPr>
              <w:spacing w:after="200" w:line="276" w:lineRule="auto"/>
              <w:rPr>
                <w:b w:val="0"/>
                <w:bCs w:val="0"/>
              </w:rPr>
            </w:pPr>
            <w:r w:rsidRPr="00FB5392">
              <w:t xml:space="preserve">Zeitspannen </w:t>
            </w:r>
            <w:r w:rsidR="00FF2F7D">
              <w:br/>
            </w:r>
            <w:r w:rsidRPr="00FB5392">
              <w:t>messen</w:t>
            </w:r>
          </w:p>
        </w:tc>
        <w:tc>
          <w:tcPr>
            <w:tcW w:w="6521" w:type="dxa"/>
          </w:tcPr>
          <w:p w14:paraId="5CEEBD5B" w14:textId="77777777" w:rsidR="00FB5392" w:rsidRPr="00040D70" w:rsidRDefault="00FB5392" w:rsidP="00FB5392">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040D70">
              <w:rPr>
                <w:rFonts w:cs="Arial"/>
              </w:rPr>
              <w:t>Zeitgeber</w:t>
            </w:r>
          </w:p>
        </w:tc>
      </w:tr>
      <w:tr w:rsidR="00FB5392" w:rsidRPr="000C5B15" w14:paraId="69DE50E3" w14:textId="77777777" w:rsidTr="00DD10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tcPr>
          <w:p w14:paraId="230E623B" w14:textId="77777777" w:rsidR="00FB5392" w:rsidRPr="00FB5392" w:rsidRDefault="00FB5392" w:rsidP="00FB5392">
            <w:pPr>
              <w:spacing w:after="200" w:line="276" w:lineRule="auto"/>
              <w:rPr>
                <w:b w:val="0"/>
                <w:bCs w:val="0"/>
              </w:rPr>
            </w:pPr>
            <w:r w:rsidRPr="00FB5392">
              <w:t>Winkel messen</w:t>
            </w:r>
          </w:p>
        </w:tc>
        <w:tc>
          <w:tcPr>
            <w:tcW w:w="6521" w:type="dxa"/>
          </w:tcPr>
          <w:p w14:paraId="79DB371D"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Kreiselsensor und seine Achsen</w:t>
            </w:r>
          </w:p>
        </w:tc>
      </w:tr>
      <w:tr w:rsidR="00FB5392" w:rsidRPr="000C5B15" w14:paraId="54972FE7" w14:textId="77777777" w:rsidTr="00DD102B">
        <w:tc>
          <w:tcPr>
            <w:cnfStyle w:val="001000000000" w:firstRow="0" w:lastRow="0" w:firstColumn="1" w:lastColumn="0" w:oddVBand="0" w:evenVBand="0" w:oddHBand="0" w:evenHBand="0" w:firstRowFirstColumn="0" w:firstRowLastColumn="0" w:lastRowFirstColumn="0" w:lastRowLastColumn="0"/>
            <w:tcW w:w="2121" w:type="dxa"/>
          </w:tcPr>
          <w:p w14:paraId="10D21053" w14:textId="77777777" w:rsidR="00FB5392" w:rsidRPr="00FB5392" w:rsidRDefault="00FB5392" w:rsidP="00FB5392">
            <w:pPr>
              <w:spacing w:after="200" w:line="276" w:lineRule="auto"/>
              <w:rPr>
                <w:b w:val="0"/>
                <w:bCs w:val="0"/>
              </w:rPr>
            </w:pPr>
            <w:r w:rsidRPr="00FB5392">
              <w:t>Nachrichten</w:t>
            </w:r>
          </w:p>
        </w:tc>
        <w:tc>
          <w:tcPr>
            <w:tcW w:w="6521" w:type="dxa"/>
          </w:tcPr>
          <w:p w14:paraId="65C8FD4B" w14:textId="77777777" w:rsidR="00FB5392" w:rsidRPr="00040D70" w:rsidRDefault="00FB5392" w:rsidP="00FB5392">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040D70">
              <w:rPr>
                <w:rFonts w:cs="Arial"/>
              </w:rPr>
              <w:t>Nachrichten senden und empfangen können.</w:t>
            </w:r>
          </w:p>
          <w:p w14:paraId="6AAA087A" w14:textId="77777777" w:rsidR="00FB5392" w:rsidRPr="00040D70" w:rsidRDefault="00FB5392" w:rsidP="00FB5392">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040D70">
              <w:rPr>
                <w:rFonts w:cs="Arial"/>
              </w:rPr>
              <w:t>Verschiedene Typen von Nachrichten (Text, Zahl)</w:t>
            </w:r>
          </w:p>
          <w:p w14:paraId="18140F2F" w14:textId="77777777" w:rsidR="00FB5392" w:rsidRPr="00040D70" w:rsidRDefault="00FB5392" w:rsidP="00FB5392">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040D70">
              <w:rPr>
                <w:rFonts w:cs="Arial"/>
              </w:rPr>
              <w:t>Kanal-Einstellungen</w:t>
            </w:r>
          </w:p>
        </w:tc>
      </w:tr>
      <w:tr w:rsidR="00FB5392" w:rsidRPr="000C5B15" w14:paraId="2300FBB2" w14:textId="77777777" w:rsidTr="00DD10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tcPr>
          <w:p w14:paraId="471582BD" w14:textId="77777777" w:rsidR="00FB5392" w:rsidRPr="00FB5392" w:rsidRDefault="00FB5392" w:rsidP="00FB5392">
            <w:pPr>
              <w:spacing w:after="200" w:line="276" w:lineRule="auto"/>
              <w:rPr>
                <w:b w:val="0"/>
                <w:bCs w:val="0"/>
              </w:rPr>
            </w:pPr>
            <w:r w:rsidRPr="00FB5392">
              <w:t>Ausgabe</w:t>
            </w:r>
          </w:p>
        </w:tc>
        <w:tc>
          <w:tcPr>
            <w:tcW w:w="6521" w:type="dxa"/>
          </w:tcPr>
          <w:p w14:paraId="1F4573FD"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Töne erzeugen</w:t>
            </w:r>
          </w:p>
          <w:p w14:paraId="467F76E5" w14:textId="77777777" w:rsidR="00FB5392" w:rsidRPr="00040D70" w:rsidRDefault="00FB5392" w:rsidP="00FB5392">
            <w:pPr>
              <w:pStyle w:val="Listenabsatz"/>
              <w:numPr>
                <w:ilvl w:val="0"/>
                <w:numId w:val="28"/>
              </w:numPr>
              <w:cnfStyle w:val="000000100000" w:firstRow="0" w:lastRow="0" w:firstColumn="0" w:lastColumn="0" w:oddVBand="0" w:evenVBand="0" w:oddHBand="1" w:evenHBand="0" w:firstRowFirstColumn="0" w:firstRowLastColumn="0" w:lastRowFirstColumn="0" w:lastRowLastColumn="0"/>
              <w:rPr>
                <w:rFonts w:cs="Arial"/>
              </w:rPr>
            </w:pPr>
            <w:r w:rsidRPr="00040D70">
              <w:rPr>
                <w:rFonts w:cs="Arial"/>
              </w:rPr>
              <w:t>Display und LED steuern</w:t>
            </w:r>
          </w:p>
        </w:tc>
      </w:tr>
    </w:tbl>
    <w:p w14:paraId="529E6A74" w14:textId="77777777" w:rsidR="00E340F1" w:rsidRDefault="00E340F1" w:rsidP="00E340F1">
      <w:bookmarkStart w:id="13" w:name="_Ref50097719"/>
    </w:p>
    <w:p w14:paraId="5E7B6AD9" w14:textId="77777777" w:rsidR="00E340F1" w:rsidRDefault="00E340F1">
      <w:pPr>
        <w:rPr>
          <w:rFonts w:asciiTheme="majorHAnsi" w:eastAsiaTheme="majorEastAsia" w:hAnsiTheme="majorHAnsi" w:cstheme="majorBidi"/>
          <w:b/>
          <w:bCs/>
          <w:color w:val="000000" w:themeColor="text1"/>
          <w:sz w:val="24"/>
        </w:rPr>
      </w:pPr>
      <w:r>
        <w:br w:type="page"/>
      </w:r>
    </w:p>
    <w:p w14:paraId="2AA79FDF" w14:textId="2266D80F" w:rsidR="00690C65" w:rsidRDefault="0074457B" w:rsidP="00183B31">
      <w:pPr>
        <w:pStyle w:val="berschrift3"/>
      </w:pPr>
      <w:bookmarkStart w:id="14" w:name="_Ref52960630"/>
      <w:bookmarkStart w:id="15" w:name="_Ref52960637"/>
      <w:bookmarkStart w:id="16" w:name="_Toc58330372"/>
      <w:r>
        <w:t>Zeitlicher Ablauf</w:t>
      </w:r>
      <w:bookmarkEnd w:id="13"/>
      <w:bookmarkEnd w:id="14"/>
      <w:bookmarkEnd w:id="15"/>
      <w:bookmarkEnd w:id="16"/>
    </w:p>
    <w:p w14:paraId="45D91184" w14:textId="1E1D76F2" w:rsidR="00BA05FA" w:rsidRDefault="00330EC9" w:rsidP="00BA05FA">
      <w:r>
        <w:t xml:space="preserve">Für die Durchführung des Projekttags empfehlen sich Gruppengrößen von 2-4 Schülerinnen </w:t>
      </w:r>
      <w:r w:rsidR="009828BF">
        <w:t xml:space="preserve">und Schülern </w:t>
      </w:r>
      <w:r>
        <w:t>und je nach Kursgröße zusätzlich zur Lehrkraft eine weitere betreuende Lehrkraft zur inhaltlichen und organisatorischen Unterstützung.</w:t>
      </w:r>
    </w:p>
    <w:tbl>
      <w:tblPr>
        <w:tblStyle w:val="Gitternetztabelle4"/>
        <w:tblW w:w="0" w:type="auto"/>
        <w:tblLook w:val="04A0" w:firstRow="1" w:lastRow="0" w:firstColumn="1" w:lastColumn="0" w:noHBand="0" w:noVBand="1"/>
      </w:tblPr>
      <w:tblGrid>
        <w:gridCol w:w="1980"/>
        <w:gridCol w:w="3402"/>
        <w:gridCol w:w="3964"/>
      </w:tblGrid>
      <w:tr w:rsidR="001D7F4B" w:rsidRPr="00DB05B8" w14:paraId="2A299753" w14:textId="77777777" w:rsidTr="005441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A20746B" w14:textId="089A48B1" w:rsidR="001D7F4B" w:rsidRPr="00DB05B8" w:rsidRDefault="001D7F4B" w:rsidP="00BA05FA">
            <w:pPr>
              <w:rPr>
                <w:sz w:val="28"/>
                <w:szCs w:val="28"/>
              </w:rPr>
            </w:pPr>
            <w:r w:rsidRPr="00DB05B8">
              <w:rPr>
                <w:sz w:val="28"/>
                <w:szCs w:val="28"/>
              </w:rPr>
              <w:t>Uhrzeit</w:t>
            </w:r>
          </w:p>
        </w:tc>
        <w:tc>
          <w:tcPr>
            <w:tcW w:w="3402" w:type="dxa"/>
          </w:tcPr>
          <w:p w14:paraId="0A1F0B22" w14:textId="016F7FD1" w:rsidR="001D7F4B" w:rsidRPr="00DB05B8" w:rsidRDefault="001D7F4B" w:rsidP="00BA05FA">
            <w:pPr>
              <w:cnfStyle w:val="100000000000" w:firstRow="1" w:lastRow="0" w:firstColumn="0" w:lastColumn="0" w:oddVBand="0" w:evenVBand="0" w:oddHBand="0" w:evenHBand="0" w:firstRowFirstColumn="0" w:firstRowLastColumn="0" w:lastRowFirstColumn="0" w:lastRowLastColumn="0"/>
              <w:rPr>
                <w:sz w:val="28"/>
                <w:szCs w:val="28"/>
              </w:rPr>
            </w:pPr>
            <w:r w:rsidRPr="00DB05B8">
              <w:rPr>
                <w:sz w:val="28"/>
                <w:szCs w:val="28"/>
              </w:rPr>
              <w:t>Lerngruppe</w:t>
            </w:r>
          </w:p>
        </w:tc>
        <w:tc>
          <w:tcPr>
            <w:tcW w:w="3964" w:type="dxa"/>
          </w:tcPr>
          <w:p w14:paraId="63FADE28" w14:textId="66CB727C" w:rsidR="001D7F4B" w:rsidRPr="00DB05B8" w:rsidRDefault="001D7F4B" w:rsidP="00BA05FA">
            <w:pPr>
              <w:cnfStyle w:val="100000000000" w:firstRow="1" w:lastRow="0" w:firstColumn="0" w:lastColumn="0" w:oddVBand="0" w:evenVBand="0" w:oddHBand="0" w:evenHBand="0" w:firstRowFirstColumn="0" w:firstRowLastColumn="0" w:lastRowFirstColumn="0" w:lastRowLastColumn="0"/>
              <w:rPr>
                <w:sz w:val="28"/>
                <w:szCs w:val="28"/>
              </w:rPr>
            </w:pPr>
            <w:r w:rsidRPr="00DB05B8">
              <w:rPr>
                <w:sz w:val="28"/>
                <w:szCs w:val="28"/>
              </w:rPr>
              <w:t>Lehrkra</w:t>
            </w:r>
            <w:r w:rsidR="00DB05B8" w:rsidRPr="00DB05B8">
              <w:rPr>
                <w:sz w:val="28"/>
                <w:szCs w:val="28"/>
              </w:rPr>
              <w:t>f</w:t>
            </w:r>
            <w:r w:rsidRPr="00DB05B8">
              <w:rPr>
                <w:sz w:val="28"/>
                <w:szCs w:val="28"/>
              </w:rPr>
              <w:t>t</w:t>
            </w:r>
          </w:p>
        </w:tc>
      </w:tr>
      <w:tr w:rsidR="001D7F4B" w:rsidRPr="00DB05B8" w14:paraId="40A4D922" w14:textId="77777777" w:rsidTr="00544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89F091F" w14:textId="4915DE8C" w:rsidR="001D7F4B" w:rsidRPr="00DB05B8" w:rsidRDefault="001D7F4B" w:rsidP="00BA05FA">
            <w:pPr>
              <w:rPr>
                <w:sz w:val="26"/>
                <w:szCs w:val="26"/>
              </w:rPr>
            </w:pPr>
            <w:r w:rsidRPr="00DB05B8">
              <w:rPr>
                <w:sz w:val="26"/>
                <w:szCs w:val="26"/>
              </w:rPr>
              <w:t>vor 8:30</w:t>
            </w:r>
          </w:p>
        </w:tc>
        <w:tc>
          <w:tcPr>
            <w:tcW w:w="3402" w:type="dxa"/>
          </w:tcPr>
          <w:p w14:paraId="282DA60E" w14:textId="4929C4AA" w:rsidR="001D7F4B" w:rsidRPr="00DB05B8" w:rsidRDefault="001D7F4B" w:rsidP="00BA05FA">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w:t>
            </w:r>
          </w:p>
        </w:tc>
        <w:tc>
          <w:tcPr>
            <w:tcW w:w="3964" w:type="dxa"/>
          </w:tcPr>
          <w:p w14:paraId="7A483EF9" w14:textId="007BBD3E" w:rsidR="001D7F4B" w:rsidRPr="00DB05B8" w:rsidRDefault="001D7F4B" w:rsidP="00BA05FA">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 xml:space="preserve">Vorbereitung Station 1-3 </w:t>
            </w:r>
          </w:p>
        </w:tc>
      </w:tr>
      <w:tr w:rsidR="001D7F4B" w:rsidRPr="00DB05B8" w14:paraId="15A150ED" w14:textId="77777777" w:rsidTr="00544173">
        <w:tc>
          <w:tcPr>
            <w:cnfStyle w:val="001000000000" w:firstRow="0" w:lastRow="0" w:firstColumn="1" w:lastColumn="0" w:oddVBand="0" w:evenVBand="0" w:oddHBand="0" w:evenHBand="0" w:firstRowFirstColumn="0" w:firstRowLastColumn="0" w:lastRowFirstColumn="0" w:lastRowLastColumn="0"/>
            <w:tcW w:w="1980" w:type="dxa"/>
          </w:tcPr>
          <w:p w14:paraId="169FF73E" w14:textId="4323600D" w:rsidR="00884849" w:rsidRPr="00DB05B8" w:rsidRDefault="001D7F4B" w:rsidP="00BA05FA">
            <w:pPr>
              <w:rPr>
                <w:b w:val="0"/>
                <w:bCs w:val="0"/>
                <w:sz w:val="26"/>
                <w:szCs w:val="26"/>
              </w:rPr>
            </w:pPr>
            <w:r w:rsidRPr="00DB05B8">
              <w:rPr>
                <w:sz w:val="26"/>
                <w:szCs w:val="26"/>
              </w:rPr>
              <w:t>8:30</w:t>
            </w:r>
          </w:p>
          <w:p w14:paraId="0F2ABECD" w14:textId="133C9800" w:rsidR="001D7F4B" w:rsidRPr="00DB05B8" w:rsidRDefault="00884849" w:rsidP="00884849">
            <w:pPr>
              <w:jc w:val="center"/>
              <w:rPr>
                <w:sz w:val="26"/>
                <w:szCs w:val="26"/>
              </w:rPr>
            </w:pPr>
            <w:r w:rsidRPr="00DB05B8">
              <w:rPr>
                <w:sz w:val="26"/>
                <w:szCs w:val="26"/>
              </w:rPr>
              <w:t>Einführung</w:t>
            </w:r>
          </w:p>
        </w:tc>
        <w:tc>
          <w:tcPr>
            <w:tcW w:w="3402" w:type="dxa"/>
          </w:tcPr>
          <w:p w14:paraId="75E682F4" w14:textId="72EA8108" w:rsidR="001D7F4B" w:rsidRPr="00DB05B8" w:rsidRDefault="001D7F4B" w:rsidP="00BA05FA">
            <w:pP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w:t>
            </w:r>
          </w:p>
        </w:tc>
        <w:tc>
          <w:tcPr>
            <w:tcW w:w="3964" w:type="dxa"/>
          </w:tcPr>
          <w:p w14:paraId="48E943B0" w14:textId="77777777" w:rsidR="001D7F4B" w:rsidRPr="00DB05B8" w:rsidRDefault="001D7F4B" w:rsidP="00BA05FA">
            <w:pP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Begrüßung</w:t>
            </w:r>
          </w:p>
          <w:p w14:paraId="3C682753" w14:textId="557EBA08" w:rsidR="001D7F4B" w:rsidRPr="00DB05B8" w:rsidRDefault="0061532B" w:rsidP="00BA05FA">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Vorstellen</w:t>
            </w:r>
            <w:r w:rsidR="001D7F4B" w:rsidRPr="00DB05B8">
              <w:rPr>
                <w:sz w:val="26"/>
                <w:szCs w:val="26"/>
              </w:rPr>
              <w:t xml:space="preserve"> Ablauf Projekttag</w:t>
            </w:r>
          </w:p>
          <w:p w14:paraId="273ACB98" w14:textId="74686412" w:rsidR="001D7F4B" w:rsidRPr="00DB05B8" w:rsidRDefault="0061532B" w:rsidP="00BA05FA">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Vorstellen</w:t>
            </w:r>
            <w:r w:rsidR="001D7F4B" w:rsidRPr="00DB05B8">
              <w:rPr>
                <w:sz w:val="26"/>
                <w:szCs w:val="26"/>
              </w:rPr>
              <w:t xml:space="preserve"> Ablauf Teil</w:t>
            </w:r>
            <w:r w:rsidR="00884849" w:rsidRPr="00DB05B8">
              <w:rPr>
                <w:sz w:val="26"/>
                <w:szCs w:val="26"/>
              </w:rPr>
              <w:t xml:space="preserve"> 1</w:t>
            </w:r>
          </w:p>
        </w:tc>
      </w:tr>
      <w:tr w:rsidR="00884849" w:rsidRPr="00DB05B8" w14:paraId="6C07B62D" w14:textId="77777777" w:rsidTr="0077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gridSpan w:val="3"/>
          </w:tcPr>
          <w:p w14:paraId="47CBAF0F" w14:textId="588524B6" w:rsidR="00884849" w:rsidRPr="00DB05B8" w:rsidRDefault="00884849" w:rsidP="00884849">
            <w:pPr>
              <w:jc w:val="center"/>
              <w:rPr>
                <w:iCs/>
                <w:sz w:val="26"/>
                <w:szCs w:val="26"/>
              </w:rPr>
            </w:pPr>
            <w:r w:rsidRPr="00DB05B8">
              <w:rPr>
                <w:iCs/>
                <w:sz w:val="26"/>
                <w:szCs w:val="26"/>
              </w:rPr>
              <w:t>Projekttag (Teil 1)</w:t>
            </w:r>
          </w:p>
        </w:tc>
      </w:tr>
      <w:tr w:rsidR="001D7F4B" w:rsidRPr="00DB05B8" w14:paraId="6D2FD368" w14:textId="77777777" w:rsidTr="00544173">
        <w:tc>
          <w:tcPr>
            <w:cnfStyle w:val="001000000000" w:firstRow="0" w:lastRow="0" w:firstColumn="1" w:lastColumn="0" w:oddVBand="0" w:evenVBand="0" w:oddHBand="0" w:evenHBand="0" w:firstRowFirstColumn="0" w:firstRowLastColumn="0" w:lastRowFirstColumn="0" w:lastRowLastColumn="0"/>
            <w:tcW w:w="1980" w:type="dxa"/>
          </w:tcPr>
          <w:p w14:paraId="1A175FE5" w14:textId="00219B2E" w:rsidR="001D7F4B" w:rsidRDefault="001D7F4B" w:rsidP="00BA05FA">
            <w:pPr>
              <w:rPr>
                <w:b w:val="0"/>
                <w:bCs w:val="0"/>
                <w:sz w:val="26"/>
                <w:szCs w:val="26"/>
              </w:rPr>
            </w:pPr>
            <w:r w:rsidRPr="00DB05B8">
              <w:rPr>
                <w:sz w:val="26"/>
                <w:szCs w:val="26"/>
              </w:rPr>
              <w:t>9:00</w:t>
            </w:r>
          </w:p>
          <w:p w14:paraId="4AA68CA9" w14:textId="1C5B66D1" w:rsidR="003050EA" w:rsidRPr="00DB05B8" w:rsidRDefault="00544173" w:rsidP="00544173">
            <w:pPr>
              <w:jc w:val="center"/>
              <w:rPr>
                <w:sz w:val="26"/>
                <w:szCs w:val="26"/>
              </w:rPr>
            </w:pPr>
            <w:r w:rsidRPr="003050EA">
              <w:rPr>
                <w:noProof/>
                <w:lang w:eastAsia="de-DE"/>
              </w:rPr>
              <w:drawing>
                <wp:inline distT="0" distB="0" distL="0" distR="0" wp14:anchorId="7984102D" wp14:editId="5A6D8DA6">
                  <wp:extent cx="475200" cy="540000"/>
                  <wp:effectExtent l="0" t="0" r="127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inline>
              </w:drawing>
            </w:r>
            <w:r w:rsidRPr="003050EA">
              <w:rPr>
                <w:noProof/>
                <w:sz w:val="26"/>
                <w:szCs w:val="26"/>
                <w:lang w:eastAsia="de-DE"/>
              </w:rPr>
              <w:drawing>
                <wp:inline distT="0" distB="0" distL="0" distR="0" wp14:anchorId="79CFD3B7" wp14:editId="2178F1CC">
                  <wp:extent cx="467995" cy="539750"/>
                  <wp:effectExtent l="0" t="0" r="8255"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7995" cy="539750"/>
                          </a:xfrm>
                          <a:prstGeom prst="rect">
                            <a:avLst/>
                          </a:prstGeom>
                          <a:noFill/>
                          <a:ln>
                            <a:noFill/>
                          </a:ln>
                        </pic:spPr>
                      </pic:pic>
                    </a:graphicData>
                  </a:graphic>
                </wp:inline>
              </w:drawing>
            </w:r>
          </w:p>
          <w:p w14:paraId="68AA4B3E" w14:textId="3AAAEEA6" w:rsidR="004035A0" w:rsidRPr="00DB05B8" w:rsidRDefault="00544173" w:rsidP="00DD102B">
            <w:pPr>
              <w:jc w:val="center"/>
              <w:rPr>
                <w:sz w:val="26"/>
                <w:szCs w:val="26"/>
              </w:rPr>
            </w:pPr>
            <w:r w:rsidRPr="00544173">
              <w:rPr>
                <w:noProof/>
                <w:color w:val="2F5496"/>
                <w:sz w:val="36"/>
                <w:szCs w:val="36"/>
                <w:lang w:eastAsia="de-DE"/>
              </w:rPr>
              <w:drawing>
                <wp:inline distT="0" distB="0" distL="0" distR="0" wp14:anchorId="0191F0C6" wp14:editId="4926F237">
                  <wp:extent cx="468000" cy="540000"/>
                  <wp:effectExtent l="0" t="0" r="8255"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3402" w:type="dxa"/>
          </w:tcPr>
          <w:p w14:paraId="3056DD05" w14:textId="77777777" w:rsidR="00884849" w:rsidRPr="00DB05B8" w:rsidRDefault="00DD102B" w:rsidP="00BA05FA">
            <w:pP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S</w:t>
            </w:r>
            <w:r w:rsidR="001D7F4B" w:rsidRPr="00DB05B8">
              <w:rPr>
                <w:sz w:val="26"/>
                <w:szCs w:val="26"/>
              </w:rPr>
              <w:t>tationen 1-3 (Winkel, Zeit, Funk), ca. 45 min. pro Station</w:t>
            </w:r>
          </w:p>
          <w:p w14:paraId="68157DBC" w14:textId="0F69E894" w:rsidR="001D7F4B" w:rsidRPr="00DB05B8" w:rsidRDefault="001D7F4B" w:rsidP="00BA05FA">
            <w:pP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zzgl. individuelle Pausen</w:t>
            </w:r>
          </w:p>
        </w:tc>
        <w:tc>
          <w:tcPr>
            <w:tcW w:w="3964" w:type="dxa"/>
          </w:tcPr>
          <w:p w14:paraId="03AD1AB9" w14:textId="1B0E047B" w:rsidR="00DD102B" w:rsidRPr="00DB05B8" w:rsidRDefault="00DD102B" w:rsidP="00DD102B">
            <w:pPr>
              <w:cnfStyle w:val="000000000000" w:firstRow="0" w:lastRow="0" w:firstColumn="0" w:lastColumn="0" w:oddVBand="0" w:evenVBand="0" w:oddHBand="0" w:evenHBand="0" w:firstRowFirstColumn="0" w:firstRowLastColumn="0" w:lastRowFirstColumn="0" w:lastRowLastColumn="0"/>
              <w:rPr>
                <w:i/>
                <w:iCs/>
                <w:sz w:val="26"/>
                <w:szCs w:val="26"/>
              </w:rPr>
            </w:pPr>
            <w:r w:rsidRPr="00DB05B8">
              <w:rPr>
                <w:i/>
                <w:iCs/>
                <w:sz w:val="26"/>
                <w:szCs w:val="26"/>
              </w:rPr>
              <w:t>Hilfestellung</w:t>
            </w:r>
          </w:p>
          <w:p w14:paraId="1B858AF0" w14:textId="287D27E5" w:rsidR="001D7F4B" w:rsidRPr="00DB05B8" w:rsidRDefault="00DD102B" w:rsidP="00DD102B">
            <w:pPr>
              <w:cnfStyle w:val="000000000000" w:firstRow="0" w:lastRow="0" w:firstColumn="0" w:lastColumn="0" w:oddVBand="0" w:evenVBand="0" w:oddHBand="0" w:evenHBand="0" w:firstRowFirstColumn="0" w:firstRowLastColumn="0" w:lastRowFirstColumn="0" w:lastRowLastColumn="0"/>
              <w:rPr>
                <w:sz w:val="26"/>
                <w:szCs w:val="26"/>
              </w:rPr>
            </w:pPr>
            <w:r w:rsidRPr="00DB05B8">
              <w:rPr>
                <w:i/>
                <w:iCs/>
                <w:sz w:val="26"/>
                <w:szCs w:val="26"/>
              </w:rPr>
              <w:t>Zeitmanagement</w:t>
            </w:r>
            <w:r w:rsidRPr="00DB05B8">
              <w:rPr>
                <w:sz w:val="26"/>
                <w:szCs w:val="26"/>
              </w:rPr>
              <w:t xml:space="preserve"> </w:t>
            </w:r>
          </w:p>
        </w:tc>
      </w:tr>
      <w:tr w:rsidR="001D7F4B" w:rsidRPr="00DB05B8" w14:paraId="2E7E82B3" w14:textId="77777777" w:rsidTr="00544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ECE1BCA" w14:textId="6EADEDE7" w:rsidR="001D7F4B" w:rsidRPr="00DB05B8" w:rsidRDefault="001D7F4B" w:rsidP="00BA05FA">
            <w:pPr>
              <w:rPr>
                <w:sz w:val="26"/>
                <w:szCs w:val="26"/>
              </w:rPr>
            </w:pPr>
            <w:r w:rsidRPr="00DB05B8">
              <w:rPr>
                <w:sz w:val="26"/>
                <w:szCs w:val="26"/>
              </w:rPr>
              <w:t>11:30</w:t>
            </w:r>
          </w:p>
        </w:tc>
        <w:tc>
          <w:tcPr>
            <w:tcW w:w="3402" w:type="dxa"/>
          </w:tcPr>
          <w:p w14:paraId="240CFA83" w14:textId="74A235C4" w:rsidR="001D7F4B" w:rsidRPr="00DB05B8" w:rsidRDefault="001D7F4B" w:rsidP="00884849">
            <w:pPr>
              <w:jc w:val="center"/>
              <w:cnfStyle w:val="000000100000" w:firstRow="0" w:lastRow="0" w:firstColumn="0" w:lastColumn="0" w:oddVBand="0" w:evenVBand="0" w:oddHBand="1" w:evenHBand="0" w:firstRowFirstColumn="0" w:firstRowLastColumn="0" w:lastRowFirstColumn="0" w:lastRowLastColumn="0"/>
              <w:rPr>
                <w:i/>
                <w:sz w:val="26"/>
                <w:szCs w:val="26"/>
              </w:rPr>
            </w:pPr>
            <w:r w:rsidRPr="00DB05B8">
              <w:rPr>
                <w:i/>
                <w:sz w:val="26"/>
                <w:szCs w:val="26"/>
              </w:rPr>
              <w:t>Mittagspause</w:t>
            </w:r>
          </w:p>
        </w:tc>
        <w:tc>
          <w:tcPr>
            <w:tcW w:w="3964" w:type="dxa"/>
          </w:tcPr>
          <w:p w14:paraId="20F33D2C" w14:textId="2BB56E76" w:rsidR="001D7F4B" w:rsidRPr="00DB05B8" w:rsidRDefault="001D7F4B" w:rsidP="00BA05FA">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Vorbereiten Station 4</w:t>
            </w:r>
          </w:p>
        </w:tc>
      </w:tr>
      <w:tr w:rsidR="00884849" w:rsidRPr="00DB05B8" w14:paraId="647F7055" w14:textId="77777777" w:rsidTr="00777DC4">
        <w:tc>
          <w:tcPr>
            <w:cnfStyle w:val="001000000000" w:firstRow="0" w:lastRow="0" w:firstColumn="1" w:lastColumn="0" w:oddVBand="0" w:evenVBand="0" w:oddHBand="0" w:evenHBand="0" w:firstRowFirstColumn="0" w:firstRowLastColumn="0" w:lastRowFirstColumn="0" w:lastRowLastColumn="0"/>
            <w:tcW w:w="9346" w:type="dxa"/>
            <w:gridSpan w:val="3"/>
          </w:tcPr>
          <w:p w14:paraId="643BC848" w14:textId="2D05B316" w:rsidR="00884849" w:rsidRPr="00DB05B8" w:rsidRDefault="00884849" w:rsidP="00884849">
            <w:pPr>
              <w:jc w:val="center"/>
              <w:rPr>
                <w:sz w:val="26"/>
                <w:szCs w:val="26"/>
              </w:rPr>
            </w:pPr>
            <w:r w:rsidRPr="00DB05B8">
              <w:rPr>
                <w:sz w:val="26"/>
                <w:szCs w:val="26"/>
              </w:rPr>
              <w:t>Projekttag (Teil 2)</w:t>
            </w:r>
          </w:p>
        </w:tc>
      </w:tr>
      <w:tr w:rsidR="001D7F4B" w:rsidRPr="00DB05B8" w14:paraId="74FFD3CC" w14:textId="77777777" w:rsidTr="00544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390743" w14:textId="77777777" w:rsidR="00884849" w:rsidRPr="00DB05B8" w:rsidRDefault="001D7F4B" w:rsidP="00BA05FA">
            <w:pPr>
              <w:rPr>
                <w:b w:val="0"/>
                <w:bCs w:val="0"/>
                <w:sz w:val="26"/>
                <w:szCs w:val="26"/>
              </w:rPr>
            </w:pPr>
            <w:r w:rsidRPr="00DB05B8">
              <w:rPr>
                <w:sz w:val="26"/>
                <w:szCs w:val="26"/>
              </w:rPr>
              <w:t>12:00</w:t>
            </w:r>
          </w:p>
          <w:p w14:paraId="2236124F" w14:textId="3C69AE6A" w:rsidR="001D7F4B" w:rsidRPr="00DB05B8" w:rsidRDefault="001C4000" w:rsidP="00884849">
            <w:pPr>
              <w:jc w:val="center"/>
              <w:rPr>
                <w:sz w:val="26"/>
                <w:szCs w:val="26"/>
              </w:rPr>
            </w:pPr>
            <w:r w:rsidRPr="001C4000">
              <w:rPr>
                <w:noProof/>
                <w:sz w:val="26"/>
                <w:szCs w:val="26"/>
                <w:lang w:eastAsia="de-DE"/>
              </w:rPr>
              <w:drawing>
                <wp:inline distT="0" distB="0" distL="0" distR="0" wp14:anchorId="2E787491" wp14:editId="3D54F98A">
                  <wp:extent cx="468000" cy="540000"/>
                  <wp:effectExtent l="0" t="0" r="8255"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3402" w:type="dxa"/>
          </w:tcPr>
          <w:p w14:paraId="0F6931ED" w14:textId="09B70FE6" w:rsidR="001D7F4B" w:rsidRPr="00DB05B8" w:rsidRDefault="001D7F4B" w:rsidP="00BA05FA">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Station 4</w:t>
            </w:r>
            <w:r w:rsidR="00CA1D99">
              <w:rPr>
                <w:sz w:val="26"/>
                <w:szCs w:val="26"/>
              </w:rPr>
              <w:t>: elektronische Nachtigall</w:t>
            </w:r>
          </w:p>
        </w:tc>
        <w:tc>
          <w:tcPr>
            <w:tcW w:w="3964" w:type="dxa"/>
          </w:tcPr>
          <w:p w14:paraId="40E4B454" w14:textId="2A591CBF" w:rsidR="00884849" w:rsidRPr="00DB05B8" w:rsidRDefault="0061532B" w:rsidP="00DD102B">
            <w:pPr>
              <w:cnfStyle w:val="000000100000" w:firstRow="0" w:lastRow="0" w:firstColumn="0" w:lastColumn="0" w:oddVBand="0" w:evenVBand="0" w:oddHBand="1" w:evenHBand="0" w:firstRowFirstColumn="0" w:firstRowLastColumn="0" w:lastRowFirstColumn="0" w:lastRowLastColumn="0"/>
              <w:rPr>
                <w:i/>
                <w:iCs/>
                <w:sz w:val="26"/>
                <w:szCs w:val="26"/>
              </w:rPr>
            </w:pPr>
            <w:r>
              <w:rPr>
                <w:sz w:val="26"/>
                <w:szCs w:val="26"/>
              </w:rPr>
              <w:t>Vorstellen</w:t>
            </w:r>
            <w:r w:rsidR="00884849" w:rsidRPr="00DB05B8">
              <w:rPr>
                <w:sz w:val="26"/>
                <w:szCs w:val="26"/>
              </w:rPr>
              <w:t xml:space="preserve"> Ablauf Teil 2</w:t>
            </w:r>
          </w:p>
          <w:p w14:paraId="2347624A" w14:textId="4187E646" w:rsidR="00DD102B" w:rsidRPr="00DB05B8" w:rsidRDefault="00DD102B" w:rsidP="00DD102B">
            <w:pPr>
              <w:cnfStyle w:val="000000100000" w:firstRow="0" w:lastRow="0" w:firstColumn="0" w:lastColumn="0" w:oddVBand="0" w:evenVBand="0" w:oddHBand="1" w:evenHBand="0" w:firstRowFirstColumn="0" w:firstRowLastColumn="0" w:lastRowFirstColumn="0" w:lastRowLastColumn="0"/>
              <w:rPr>
                <w:i/>
                <w:iCs/>
                <w:sz w:val="26"/>
                <w:szCs w:val="26"/>
              </w:rPr>
            </w:pPr>
            <w:r w:rsidRPr="00DB05B8">
              <w:rPr>
                <w:i/>
                <w:iCs/>
                <w:sz w:val="26"/>
                <w:szCs w:val="26"/>
              </w:rPr>
              <w:t>Hilfestellung</w:t>
            </w:r>
          </w:p>
          <w:p w14:paraId="51AD00AD" w14:textId="49E6B1CB" w:rsidR="001D7F4B" w:rsidRPr="00DB05B8" w:rsidRDefault="00DD102B" w:rsidP="00DD102B">
            <w:pPr>
              <w:cnfStyle w:val="000000100000" w:firstRow="0" w:lastRow="0" w:firstColumn="0" w:lastColumn="0" w:oddVBand="0" w:evenVBand="0" w:oddHBand="1" w:evenHBand="0" w:firstRowFirstColumn="0" w:firstRowLastColumn="0" w:lastRowFirstColumn="0" w:lastRowLastColumn="0"/>
              <w:rPr>
                <w:sz w:val="26"/>
                <w:szCs w:val="26"/>
              </w:rPr>
            </w:pPr>
            <w:r w:rsidRPr="00DB05B8">
              <w:rPr>
                <w:i/>
                <w:iCs/>
                <w:sz w:val="26"/>
                <w:szCs w:val="26"/>
              </w:rPr>
              <w:t>Zeitmanagement</w:t>
            </w:r>
          </w:p>
        </w:tc>
      </w:tr>
      <w:tr w:rsidR="001D7F4B" w:rsidRPr="00DB05B8" w14:paraId="2A67B4F1" w14:textId="77777777" w:rsidTr="00544173">
        <w:tc>
          <w:tcPr>
            <w:cnfStyle w:val="001000000000" w:firstRow="0" w:lastRow="0" w:firstColumn="1" w:lastColumn="0" w:oddVBand="0" w:evenVBand="0" w:oddHBand="0" w:evenHBand="0" w:firstRowFirstColumn="0" w:firstRowLastColumn="0" w:lastRowFirstColumn="0" w:lastRowLastColumn="0"/>
            <w:tcW w:w="1980" w:type="dxa"/>
          </w:tcPr>
          <w:p w14:paraId="4C8E9C9D" w14:textId="7DBE4F79" w:rsidR="001D7F4B" w:rsidRPr="00DB05B8" w:rsidRDefault="001D7F4B" w:rsidP="00BA05FA">
            <w:pPr>
              <w:rPr>
                <w:sz w:val="26"/>
                <w:szCs w:val="26"/>
              </w:rPr>
            </w:pPr>
            <w:r w:rsidRPr="00DB05B8">
              <w:rPr>
                <w:sz w:val="26"/>
                <w:szCs w:val="26"/>
              </w:rPr>
              <w:t>13:00</w:t>
            </w:r>
          </w:p>
        </w:tc>
        <w:tc>
          <w:tcPr>
            <w:tcW w:w="3402" w:type="dxa"/>
          </w:tcPr>
          <w:p w14:paraId="161B14F8" w14:textId="7DD1A410" w:rsidR="001D7F4B" w:rsidRPr="00DB05B8" w:rsidRDefault="001D7F4B" w:rsidP="00884849">
            <w:pPr>
              <w:jc w:val="center"/>
              <w:cnfStyle w:val="000000000000" w:firstRow="0" w:lastRow="0" w:firstColumn="0" w:lastColumn="0" w:oddVBand="0" w:evenVBand="0" w:oddHBand="0" w:evenHBand="0" w:firstRowFirstColumn="0" w:firstRowLastColumn="0" w:lastRowFirstColumn="0" w:lastRowLastColumn="0"/>
              <w:rPr>
                <w:i/>
                <w:sz w:val="26"/>
                <w:szCs w:val="26"/>
              </w:rPr>
            </w:pPr>
            <w:r w:rsidRPr="00DB05B8">
              <w:rPr>
                <w:i/>
                <w:sz w:val="26"/>
                <w:szCs w:val="26"/>
              </w:rPr>
              <w:t>Pause</w:t>
            </w:r>
          </w:p>
        </w:tc>
        <w:tc>
          <w:tcPr>
            <w:tcW w:w="3964" w:type="dxa"/>
          </w:tcPr>
          <w:p w14:paraId="28003115" w14:textId="4BB9583C" w:rsidR="001D7F4B" w:rsidRPr="00DB05B8" w:rsidRDefault="00DD102B" w:rsidP="00BA05FA">
            <w:pP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Vorbereiten des Schatzkiste</w:t>
            </w:r>
          </w:p>
        </w:tc>
      </w:tr>
      <w:tr w:rsidR="001D7F4B" w:rsidRPr="00DB05B8" w14:paraId="0D8E8972" w14:textId="77777777" w:rsidTr="00544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87C454" w14:textId="77777777" w:rsidR="001D7F4B" w:rsidRPr="00DB05B8" w:rsidRDefault="001D7F4B" w:rsidP="00BA05FA">
            <w:pPr>
              <w:rPr>
                <w:sz w:val="26"/>
                <w:szCs w:val="26"/>
              </w:rPr>
            </w:pPr>
            <w:r w:rsidRPr="00DB05B8">
              <w:rPr>
                <w:sz w:val="26"/>
                <w:szCs w:val="26"/>
              </w:rPr>
              <w:t>13:30</w:t>
            </w:r>
          </w:p>
          <w:p w14:paraId="00EBF614" w14:textId="578C4939" w:rsidR="004035A0" w:rsidRPr="00DB05B8" w:rsidRDefault="00884849" w:rsidP="00DD102B">
            <w:pPr>
              <w:jc w:val="center"/>
              <w:rPr>
                <w:sz w:val="26"/>
                <w:szCs w:val="26"/>
              </w:rPr>
            </w:pPr>
            <w:r w:rsidRPr="00DB05B8">
              <w:rPr>
                <w:sz w:val="26"/>
                <w:szCs w:val="26"/>
              </w:rPr>
              <w:t>Preis</w:t>
            </w:r>
            <w:r w:rsidR="00FF2F7D">
              <w:rPr>
                <w:sz w:val="26"/>
                <w:szCs w:val="26"/>
              </w:rPr>
              <w:t>-</w:t>
            </w:r>
            <w:r w:rsidR="00FF2F7D">
              <w:rPr>
                <w:sz w:val="26"/>
                <w:szCs w:val="26"/>
              </w:rPr>
              <w:br/>
            </w:r>
            <w:r w:rsidRPr="00DB05B8">
              <w:rPr>
                <w:sz w:val="26"/>
                <w:szCs w:val="26"/>
              </w:rPr>
              <w:t>verleihung</w:t>
            </w:r>
          </w:p>
        </w:tc>
        <w:tc>
          <w:tcPr>
            <w:tcW w:w="3402" w:type="dxa"/>
          </w:tcPr>
          <w:p w14:paraId="36E64749" w14:textId="0534BBC1" w:rsidR="00DD102B" w:rsidRPr="00DB05B8" w:rsidRDefault="00DD102B" w:rsidP="00BA05FA">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 xml:space="preserve">Vorstellen der elektronischen Nachtigall </w:t>
            </w:r>
          </w:p>
          <w:p w14:paraId="774C1E9A" w14:textId="376E6EAF" w:rsidR="004035A0" w:rsidRPr="00DB05B8" w:rsidRDefault="00DD102B" w:rsidP="00884849">
            <w:pPr>
              <w:cnfStyle w:val="000000100000" w:firstRow="0" w:lastRow="0" w:firstColumn="0" w:lastColumn="0" w:oddVBand="0" w:evenVBand="0" w:oddHBand="1" w:evenHBand="0" w:firstRowFirstColumn="0" w:firstRowLastColumn="0" w:lastRowFirstColumn="0" w:lastRowLastColumn="0"/>
              <w:rPr>
                <w:sz w:val="26"/>
                <w:szCs w:val="26"/>
              </w:rPr>
            </w:pPr>
            <w:r w:rsidRPr="00DB05B8">
              <w:rPr>
                <w:sz w:val="26"/>
                <w:szCs w:val="26"/>
              </w:rPr>
              <w:t>Testen des Lösungscodes</w:t>
            </w:r>
          </w:p>
        </w:tc>
        <w:tc>
          <w:tcPr>
            <w:tcW w:w="3964" w:type="dxa"/>
          </w:tcPr>
          <w:p w14:paraId="2E7DCFC5" w14:textId="20CD454A" w:rsidR="00884849" w:rsidRPr="00DB05B8" w:rsidRDefault="00884849" w:rsidP="00BA05FA">
            <w:pPr>
              <w:cnfStyle w:val="000000100000" w:firstRow="0" w:lastRow="0" w:firstColumn="0" w:lastColumn="0" w:oddVBand="0" w:evenVBand="0" w:oddHBand="1" w:evenHBand="0" w:firstRowFirstColumn="0" w:firstRowLastColumn="0" w:lastRowFirstColumn="0" w:lastRowLastColumn="0"/>
              <w:rPr>
                <w:i/>
                <w:iCs/>
                <w:sz w:val="26"/>
                <w:szCs w:val="26"/>
              </w:rPr>
            </w:pPr>
            <w:r w:rsidRPr="00DB05B8">
              <w:rPr>
                <w:i/>
                <w:iCs/>
                <w:sz w:val="26"/>
                <w:szCs w:val="26"/>
              </w:rPr>
              <w:t>Moderation</w:t>
            </w:r>
          </w:p>
          <w:p w14:paraId="3E3EE2C6" w14:textId="436CA35E" w:rsidR="00884849" w:rsidRPr="00DB05B8" w:rsidRDefault="00884849" w:rsidP="00BA05FA">
            <w:pPr>
              <w:cnfStyle w:val="000000100000" w:firstRow="0" w:lastRow="0" w:firstColumn="0" w:lastColumn="0" w:oddVBand="0" w:evenVBand="0" w:oddHBand="1" w:evenHBand="0" w:firstRowFirstColumn="0" w:firstRowLastColumn="0" w:lastRowFirstColumn="0" w:lastRowLastColumn="0"/>
              <w:rPr>
                <w:i/>
                <w:iCs/>
                <w:sz w:val="26"/>
                <w:szCs w:val="26"/>
              </w:rPr>
            </w:pPr>
            <w:r w:rsidRPr="00DB05B8">
              <w:rPr>
                <w:i/>
                <w:iCs/>
                <w:sz w:val="26"/>
                <w:szCs w:val="26"/>
              </w:rPr>
              <w:t>Zeitmanagement</w:t>
            </w:r>
          </w:p>
        </w:tc>
      </w:tr>
      <w:tr w:rsidR="00DD102B" w:rsidRPr="00DB05B8" w14:paraId="460F1124" w14:textId="77777777" w:rsidTr="00544173">
        <w:tc>
          <w:tcPr>
            <w:cnfStyle w:val="001000000000" w:firstRow="0" w:lastRow="0" w:firstColumn="1" w:lastColumn="0" w:oddVBand="0" w:evenVBand="0" w:oddHBand="0" w:evenHBand="0" w:firstRowFirstColumn="0" w:firstRowLastColumn="0" w:lastRowFirstColumn="0" w:lastRowLastColumn="0"/>
            <w:tcW w:w="1980" w:type="dxa"/>
          </w:tcPr>
          <w:p w14:paraId="6DC987EF" w14:textId="6A8B1300" w:rsidR="00DD102B" w:rsidRPr="00DB05B8" w:rsidRDefault="00DD102B" w:rsidP="00BA05FA">
            <w:pPr>
              <w:rPr>
                <w:sz w:val="26"/>
                <w:szCs w:val="26"/>
              </w:rPr>
            </w:pPr>
            <w:r w:rsidRPr="00DB05B8">
              <w:rPr>
                <w:sz w:val="26"/>
                <w:szCs w:val="26"/>
              </w:rPr>
              <w:t>14:30</w:t>
            </w:r>
          </w:p>
        </w:tc>
        <w:tc>
          <w:tcPr>
            <w:tcW w:w="7366" w:type="dxa"/>
            <w:gridSpan w:val="2"/>
          </w:tcPr>
          <w:p w14:paraId="6E45FA49" w14:textId="77777777" w:rsidR="00DD102B" w:rsidRPr="00DB05B8" w:rsidRDefault="00DD102B" w:rsidP="00DD102B">
            <w:pPr>
              <w:jc w:val="cente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Abbau</w:t>
            </w:r>
          </w:p>
          <w:p w14:paraId="6DAAA1D3" w14:textId="61FFD0B7" w:rsidR="00884849" w:rsidRPr="00DB05B8" w:rsidRDefault="00884849" w:rsidP="00DD102B">
            <w:pPr>
              <w:jc w:val="center"/>
              <w:cnfStyle w:val="000000000000" w:firstRow="0" w:lastRow="0" w:firstColumn="0" w:lastColumn="0" w:oddVBand="0" w:evenVBand="0" w:oddHBand="0" w:evenHBand="0" w:firstRowFirstColumn="0" w:firstRowLastColumn="0" w:lastRowFirstColumn="0" w:lastRowLastColumn="0"/>
              <w:rPr>
                <w:sz w:val="26"/>
                <w:szCs w:val="26"/>
              </w:rPr>
            </w:pPr>
            <w:r w:rsidRPr="00DB05B8">
              <w:rPr>
                <w:sz w:val="26"/>
                <w:szCs w:val="26"/>
              </w:rPr>
              <w:t>Feedback &amp; Reflexion</w:t>
            </w:r>
          </w:p>
        </w:tc>
      </w:tr>
    </w:tbl>
    <w:p w14:paraId="7CD52092" w14:textId="2BE37A3C" w:rsidR="00726505" w:rsidRDefault="006C1862" w:rsidP="00726505">
      <w:pPr>
        <w:spacing w:before="120"/>
      </w:pPr>
      <w:r>
        <w:t xml:space="preserve">Die Lehrkraft teilt zu Beginn </w:t>
      </w:r>
      <w:r w:rsidR="00726505">
        <w:t xml:space="preserve">bzw. vor dem Projekttag </w:t>
      </w:r>
      <w:r>
        <w:t xml:space="preserve">die einzelnen Gruppen einer Station zu. </w:t>
      </w:r>
      <w:r w:rsidR="00726505">
        <w:t>Die ersten drei Stationen können von den Schüler</w:t>
      </w:r>
      <w:r w:rsidR="009828BF">
        <w:t>n und Schüler</w:t>
      </w:r>
      <w:r w:rsidR="00726505">
        <w:t>innen in beliebiger Reihenfolge bearbeitet werden.</w:t>
      </w:r>
    </w:p>
    <w:p w14:paraId="59993682" w14:textId="53138632" w:rsidR="00726505" w:rsidRDefault="00726505" w:rsidP="00726505">
      <w:pPr>
        <w:spacing w:before="120"/>
      </w:pPr>
      <w:r>
        <w:t>Jede Gruppe startet mit einer der drei Stationen. Nach Abschluss einer Station erhält die Gruppe die Aufgaben zur nächsten Station. Hilfekarten oder Beispiellösung</w:t>
      </w:r>
      <w:r w:rsidR="00CA1D99">
        <w:t>en</w:t>
      </w:r>
      <w:r>
        <w:t xml:space="preserve"> können bei der Lehrkraft erfragt werden. </w:t>
      </w:r>
      <w:r w:rsidR="00CA1D99">
        <w:t>Die Nutzung der Hilfestellung führt</w:t>
      </w:r>
      <w:r>
        <w:t xml:space="preserve"> zu Punktabzügen: jede Hilfekarte 1 Punkt, Beispiellösung 5 Punkte.</w:t>
      </w:r>
    </w:p>
    <w:p w14:paraId="724EF1A5" w14:textId="2F101703" w:rsidR="00726505" w:rsidRDefault="00726505" w:rsidP="006C1862">
      <w:pPr>
        <w:spacing w:before="120"/>
      </w:pPr>
      <w:r>
        <w:t xml:space="preserve">Die Punktabzüge können bei der Preisverleihung berücksichtigt werden, z. B. bei der Reihenfolge, welche Gruppe zuerst den Lösungscode an der Schatzkiste testen darf, oder durch </w:t>
      </w:r>
      <w:r w:rsidR="00CA1D99">
        <w:t xml:space="preserve">abgestufte </w:t>
      </w:r>
      <w:r>
        <w:t>Preise.</w:t>
      </w:r>
    </w:p>
    <w:p w14:paraId="037FEF80" w14:textId="7DFD637E" w:rsidR="006C1862" w:rsidRDefault="006C1862">
      <w:r>
        <w:br w:type="page"/>
      </w:r>
    </w:p>
    <w:p w14:paraId="7CDEC172" w14:textId="1D2D537B" w:rsidR="006C1862" w:rsidRDefault="006C1862" w:rsidP="004528BE">
      <w:pPr>
        <w:pStyle w:val="berschriftblau"/>
      </w:pPr>
      <w:r>
        <w:t>Übersichtsblatt</w:t>
      </w:r>
      <w:r w:rsidR="006E606A" w:rsidRPr="006E606A">
        <w:rPr>
          <w:sz w:val="24"/>
          <w:szCs w:val="24"/>
        </w:rPr>
        <w:t xml:space="preserve"> </w:t>
      </w:r>
      <w:r w:rsidR="006E606A">
        <w:rPr>
          <w:sz w:val="24"/>
          <w:szCs w:val="24"/>
        </w:rPr>
        <w:tab/>
      </w:r>
      <w:r w:rsidR="006E606A">
        <w:rPr>
          <w:sz w:val="24"/>
          <w:szCs w:val="24"/>
        </w:rPr>
        <w:tab/>
      </w:r>
      <w:r w:rsidR="006E606A">
        <w:rPr>
          <w:sz w:val="24"/>
          <w:szCs w:val="24"/>
        </w:rPr>
        <w:tab/>
      </w:r>
      <w:r w:rsidR="006E606A">
        <w:rPr>
          <w:sz w:val="24"/>
          <w:szCs w:val="24"/>
        </w:rPr>
        <w:tab/>
      </w:r>
      <w:r w:rsidR="006E606A">
        <w:rPr>
          <w:sz w:val="24"/>
          <w:szCs w:val="24"/>
        </w:rPr>
        <w:tab/>
        <w:t>als Projekttag</w:t>
      </w:r>
    </w:p>
    <w:p w14:paraId="6610F854" w14:textId="77777777" w:rsidR="00FF2F7D" w:rsidRDefault="00726505" w:rsidP="006F75AD">
      <w:r w:rsidRPr="00726505">
        <w:rPr>
          <w:b/>
        </w:rPr>
        <w:t xml:space="preserve">Hinweis: </w:t>
      </w:r>
      <w:r w:rsidR="006F75AD">
        <w:t xml:space="preserve">Jede Gruppe startet mit einer der drei Stationen. Nach Abschluss einer Station erhält die Gruppe die Aufgaben zur nächsten Station. </w:t>
      </w:r>
    </w:p>
    <w:p w14:paraId="653F6474" w14:textId="554489C4" w:rsidR="006F75AD" w:rsidRDefault="006F75AD" w:rsidP="006F75AD">
      <w:r>
        <w:t>Hilfekarten oder Beispiellösung</w:t>
      </w:r>
      <w:r w:rsidR="00FF2F7D">
        <w:t>en</w:t>
      </w:r>
      <w:r>
        <w:t xml:space="preserve"> können </w:t>
      </w:r>
      <w:r w:rsidR="00FF2F7D">
        <w:t xml:space="preserve">für jede Station </w:t>
      </w:r>
      <w:r>
        <w:t>bei der Lehrkraft erfragt werden. Sie führen zu Punktabzügen: je</w:t>
      </w:r>
      <w:r w:rsidR="00172447">
        <w:t xml:space="preserve">de </w:t>
      </w:r>
      <w:r>
        <w:t>Hilfekarte 1 Punkt, Beispiellösung 5 Punkte.</w:t>
      </w:r>
    </w:p>
    <w:tbl>
      <w:tblPr>
        <w:tblStyle w:val="Tabellenraster"/>
        <w:tblW w:w="0" w:type="auto"/>
        <w:tblLook w:val="04A0" w:firstRow="1" w:lastRow="0" w:firstColumn="1" w:lastColumn="0" w:noHBand="0" w:noVBand="1"/>
      </w:tblPr>
      <w:tblGrid>
        <w:gridCol w:w="2671"/>
        <w:gridCol w:w="2225"/>
        <w:gridCol w:w="2225"/>
        <w:gridCol w:w="2225"/>
      </w:tblGrid>
      <w:tr w:rsidR="006C1862" w14:paraId="0D23A1E2" w14:textId="77777777" w:rsidTr="006F75AD">
        <w:tc>
          <w:tcPr>
            <w:tcW w:w="2671" w:type="dxa"/>
          </w:tcPr>
          <w:p w14:paraId="5E7E993D" w14:textId="49F4C9CC" w:rsidR="006C1862" w:rsidRPr="006F75AD" w:rsidRDefault="006C1862" w:rsidP="004528BE">
            <w:pPr>
              <w:spacing w:before="120" w:after="120"/>
              <w:rPr>
                <w:b/>
                <w:sz w:val="28"/>
                <w:szCs w:val="28"/>
              </w:rPr>
            </w:pPr>
            <w:r w:rsidRPr="006F75AD">
              <w:rPr>
                <w:b/>
                <w:sz w:val="28"/>
                <w:szCs w:val="28"/>
              </w:rPr>
              <w:t>Gruppe</w:t>
            </w:r>
          </w:p>
        </w:tc>
        <w:tc>
          <w:tcPr>
            <w:tcW w:w="2225" w:type="dxa"/>
          </w:tcPr>
          <w:p w14:paraId="39C98FC7" w14:textId="4CAB23E2" w:rsidR="006C1862" w:rsidRPr="006F75AD" w:rsidRDefault="004528BE" w:rsidP="004528BE">
            <w:pPr>
              <w:spacing w:before="120" w:after="120"/>
              <w:rPr>
                <w:b/>
                <w:sz w:val="28"/>
                <w:szCs w:val="28"/>
              </w:rPr>
            </w:pPr>
            <w:r w:rsidRPr="006F75AD">
              <w:rPr>
                <w:b/>
                <w:sz w:val="28"/>
                <w:szCs w:val="28"/>
              </w:rPr>
              <w:t xml:space="preserve">1. </w:t>
            </w:r>
            <w:r w:rsidR="006F75AD" w:rsidRPr="006F75AD">
              <w:rPr>
                <w:b/>
                <w:sz w:val="28"/>
                <w:szCs w:val="28"/>
              </w:rPr>
              <w:t>Station</w:t>
            </w:r>
          </w:p>
        </w:tc>
        <w:tc>
          <w:tcPr>
            <w:tcW w:w="2225" w:type="dxa"/>
          </w:tcPr>
          <w:p w14:paraId="049D9E3D" w14:textId="3B1FBF98" w:rsidR="006C1862" w:rsidRPr="006F75AD" w:rsidRDefault="004528BE" w:rsidP="004528BE">
            <w:pPr>
              <w:spacing w:before="120" w:after="120"/>
              <w:rPr>
                <w:b/>
                <w:sz w:val="28"/>
                <w:szCs w:val="28"/>
              </w:rPr>
            </w:pPr>
            <w:r w:rsidRPr="006F75AD">
              <w:rPr>
                <w:b/>
                <w:sz w:val="28"/>
                <w:szCs w:val="28"/>
              </w:rPr>
              <w:t>2. Station</w:t>
            </w:r>
          </w:p>
        </w:tc>
        <w:tc>
          <w:tcPr>
            <w:tcW w:w="2225" w:type="dxa"/>
          </w:tcPr>
          <w:p w14:paraId="2DCC2E94" w14:textId="03208C66" w:rsidR="006C1862" w:rsidRPr="006F75AD" w:rsidRDefault="004528BE" w:rsidP="004528BE">
            <w:pPr>
              <w:spacing w:before="120" w:after="120"/>
              <w:rPr>
                <w:b/>
                <w:sz w:val="28"/>
                <w:szCs w:val="28"/>
              </w:rPr>
            </w:pPr>
            <w:r w:rsidRPr="006F75AD">
              <w:rPr>
                <w:b/>
                <w:sz w:val="28"/>
                <w:szCs w:val="28"/>
              </w:rPr>
              <w:t>3. Station</w:t>
            </w:r>
          </w:p>
        </w:tc>
      </w:tr>
      <w:tr w:rsidR="006F75AD" w14:paraId="5D3D9E1E" w14:textId="77777777" w:rsidTr="006F75AD">
        <w:tc>
          <w:tcPr>
            <w:tcW w:w="2671" w:type="dxa"/>
          </w:tcPr>
          <w:p w14:paraId="0EFA251A" w14:textId="77777777" w:rsidR="006C1862" w:rsidRPr="005A3567" w:rsidRDefault="006C1862" w:rsidP="005A3567">
            <w:pPr>
              <w:spacing w:before="120" w:after="240"/>
              <w:rPr>
                <w:b/>
                <w:color w:val="365F91" w:themeColor="accent1" w:themeShade="BF"/>
                <w:sz w:val="24"/>
                <w:szCs w:val="24"/>
              </w:rPr>
            </w:pPr>
            <w:r w:rsidRPr="005A3567">
              <w:rPr>
                <w:b/>
                <w:color w:val="365F91" w:themeColor="accent1" w:themeShade="BF"/>
                <w:sz w:val="24"/>
                <w:szCs w:val="24"/>
              </w:rPr>
              <w:t>Gruppe 1</w:t>
            </w:r>
          </w:p>
          <w:p w14:paraId="54E2B1CC" w14:textId="70347368" w:rsidR="006C1862" w:rsidRDefault="006C1862" w:rsidP="005A3567">
            <w:pPr>
              <w:spacing w:before="120" w:after="120" w:line="276" w:lineRule="auto"/>
              <w:contextualSpacing/>
            </w:pPr>
          </w:p>
          <w:p w14:paraId="273C55CB" w14:textId="50B40DB5" w:rsidR="005A3567" w:rsidRDefault="005A3567" w:rsidP="005A3567">
            <w:pPr>
              <w:spacing w:before="120" w:after="120" w:line="276" w:lineRule="auto"/>
              <w:contextualSpacing/>
            </w:pPr>
          </w:p>
          <w:p w14:paraId="2B0624D5" w14:textId="2C13AD1D" w:rsidR="005A3567" w:rsidRDefault="005A3567" w:rsidP="005A3567">
            <w:pPr>
              <w:spacing w:before="120" w:after="120" w:line="276" w:lineRule="auto"/>
            </w:pPr>
            <w:r>
              <w:t>Punktabzug:</w:t>
            </w:r>
          </w:p>
        </w:tc>
        <w:tc>
          <w:tcPr>
            <w:tcW w:w="2225" w:type="dxa"/>
            <w:shd w:val="clear" w:color="auto" w:fill="FDE9D9" w:themeFill="accent6" w:themeFillTint="33"/>
          </w:tcPr>
          <w:p w14:paraId="09CC0009" w14:textId="74D13567" w:rsidR="006C1862" w:rsidRPr="005A3567" w:rsidRDefault="006C1862" w:rsidP="005A3567">
            <w:pPr>
              <w:spacing w:before="120" w:after="120"/>
              <w:rPr>
                <w:b/>
              </w:rPr>
            </w:pPr>
            <w:r w:rsidRPr="005A3567">
              <w:rPr>
                <w:b/>
              </w:rPr>
              <w:t>Station 1</w:t>
            </w:r>
            <w:r w:rsidR="004528BE" w:rsidRPr="005A3567">
              <w:rPr>
                <w:b/>
              </w:rPr>
              <w:t xml:space="preserve"> </w:t>
            </w:r>
            <w:r w:rsidR="005A3567" w:rsidRPr="005A3567">
              <w:rPr>
                <w:b/>
              </w:rPr>
              <w:t>(</w:t>
            </w:r>
            <w:r w:rsidR="004528BE" w:rsidRPr="005A3567">
              <w:rPr>
                <w:b/>
              </w:rPr>
              <w:t>Winkel</w:t>
            </w:r>
            <w:r w:rsidR="005A3567" w:rsidRPr="005A3567">
              <w:rPr>
                <w:b/>
              </w:rPr>
              <w:t>)</w:t>
            </w:r>
          </w:p>
          <w:p w14:paraId="1A628077" w14:textId="49DD155B" w:rsidR="004528BE" w:rsidRDefault="004528BE" w:rsidP="005A3567">
            <w:pPr>
              <w:spacing w:before="120" w:after="120"/>
              <w:contextualSpacing/>
            </w:pPr>
            <w:r>
              <w:sym w:font="Wingdings" w:char="F06F"/>
            </w:r>
            <w:r>
              <w:t xml:space="preserve"> Tipp 1</w:t>
            </w:r>
          </w:p>
          <w:p w14:paraId="72915D55" w14:textId="37F7EC6C" w:rsidR="004528BE" w:rsidRDefault="004528BE" w:rsidP="005A3567">
            <w:pPr>
              <w:spacing w:before="120" w:after="120"/>
              <w:contextualSpacing/>
            </w:pPr>
            <w:r>
              <w:sym w:font="Wingdings" w:char="F06F"/>
            </w:r>
            <w:r>
              <w:t xml:space="preserve"> Tipp 2</w:t>
            </w:r>
          </w:p>
          <w:p w14:paraId="25BFCF08" w14:textId="1B0BFA52" w:rsidR="004528BE" w:rsidRDefault="004528BE" w:rsidP="005A3567">
            <w:pPr>
              <w:spacing w:before="120" w:after="120"/>
              <w:contextualSpacing/>
            </w:pPr>
            <w:r>
              <w:sym w:font="Wingdings" w:char="F06F"/>
            </w:r>
            <w:r>
              <w:t xml:space="preserve"> Beispiellösung</w:t>
            </w:r>
            <w:r w:rsidR="006F75AD">
              <w:t xml:space="preserve"> (5)</w:t>
            </w:r>
          </w:p>
        </w:tc>
        <w:tc>
          <w:tcPr>
            <w:tcW w:w="2225" w:type="dxa"/>
            <w:shd w:val="clear" w:color="auto" w:fill="F2F2F2" w:themeFill="background1" w:themeFillShade="F2"/>
          </w:tcPr>
          <w:p w14:paraId="685D2B4B" w14:textId="0E4DC831" w:rsidR="006C1862" w:rsidRPr="005A3567" w:rsidRDefault="006C1862" w:rsidP="005A3567">
            <w:pPr>
              <w:spacing w:before="120" w:after="120"/>
              <w:rPr>
                <w:b/>
              </w:rPr>
            </w:pPr>
            <w:r w:rsidRPr="005A3567">
              <w:rPr>
                <w:b/>
              </w:rPr>
              <w:t>Station 2</w:t>
            </w:r>
            <w:r w:rsidR="004528BE" w:rsidRPr="005A3567">
              <w:rPr>
                <w:b/>
              </w:rPr>
              <w:t xml:space="preserve"> (Zeit)</w:t>
            </w:r>
          </w:p>
          <w:p w14:paraId="5952BBA1" w14:textId="6732454C" w:rsidR="004528BE" w:rsidRDefault="004528BE" w:rsidP="005A3567">
            <w:pPr>
              <w:spacing w:before="120" w:after="120"/>
              <w:contextualSpacing/>
            </w:pPr>
            <w:r>
              <w:sym w:font="Wingdings" w:char="F06F"/>
            </w:r>
            <w:r>
              <w:t xml:space="preserve"> Tipp 1</w:t>
            </w:r>
          </w:p>
          <w:p w14:paraId="55F4F218" w14:textId="3BB09B2A" w:rsidR="004528BE" w:rsidRDefault="004528BE" w:rsidP="005A3567">
            <w:pPr>
              <w:spacing w:before="120" w:after="120"/>
              <w:contextualSpacing/>
            </w:pPr>
            <w:r>
              <w:sym w:font="Wingdings" w:char="F06F"/>
            </w:r>
            <w:r>
              <w:t xml:space="preserve"> Tipp 2</w:t>
            </w:r>
          </w:p>
          <w:p w14:paraId="013D772C" w14:textId="4D7A0F0D" w:rsidR="004528BE" w:rsidRDefault="004528BE" w:rsidP="005A3567">
            <w:pPr>
              <w:spacing w:before="120" w:after="120"/>
              <w:contextualSpacing/>
            </w:pPr>
            <w:r>
              <w:sym w:font="Wingdings" w:char="F06F"/>
            </w:r>
            <w:r>
              <w:t xml:space="preserve"> Tipp 3</w:t>
            </w:r>
          </w:p>
          <w:p w14:paraId="4A761C9B" w14:textId="51658CA8" w:rsidR="004528BE" w:rsidRDefault="004528BE" w:rsidP="005A3567">
            <w:pPr>
              <w:spacing w:before="120" w:after="120"/>
              <w:contextualSpacing/>
            </w:pPr>
            <w:r>
              <w:sym w:font="Wingdings" w:char="F06F"/>
            </w:r>
            <w:r>
              <w:t xml:space="preserve"> Beispiellösung</w:t>
            </w:r>
            <w:r w:rsidR="006F75AD">
              <w:t xml:space="preserve"> (5)</w:t>
            </w:r>
          </w:p>
        </w:tc>
        <w:tc>
          <w:tcPr>
            <w:tcW w:w="2225" w:type="dxa"/>
            <w:shd w:val="clear" w:color="auto" w:fill="DAEEF3" w:themeFill="accent5" w:themeFillTint="33"/>
          </w:tcPr>
          <w:p w14:paraId="3C18CC3A" w14:textId="56E8EEA0" w:rsidR="006C1862" w:rsidRPr="005A3567" w:rsidRDefault="006C1862" w:rsidP="005A3567">
            <w:pPr>
              <w:spacing w:before="120" w:after="120"/>
              <w:rPr>
                <w:b/>
                <w:bCs/>
              </w:rPr>
            </w:pPr>
            <w:r w:rsidRPr="005A3567">
              <w:rPr>
                <w:b/>
                <w:bCs/>
              </w:rPr>
              <w:t>Station 3</w:t>
            </w:r>
            <w:r w:rsidR="004528BE" w:rsidRPr="005A3567">
              <w:rPr>
                <w:b/>
                <w:bCs/>
              </w:rPr>
              <w:t xml:space="preserve"> (Funk)</w:t>
            </w:r>
          </w:p>
          <w:p w14:paraId="1E5F929B" w14:textId="77777777" w:rsidR="004528BE" w:rsidRDefault="004528BE" w:rsidP="005A3567">
            <w:pPr>
              <w:spacing w:before="120" w:after="120"/>
              <w:contextualSpacing/>
            </w:pPr>
            <w:r>
              <w:sym w:font="Wingdings" w:char="F06F"/>
            </w:r>
            <w:r>
              <w:t xml:space="preserve"> Tipp 1</w:t>
            </w:r>
          </w:p>
          <w:p w14:paraId="53880D5D" w14:textId="77777777" w:rsidR="004528BE" w:rsidRDefault="004528BE" w:rsidP="005A3567">
            <w:pPr>
              <w:spacing w:before="120" w:after="120"/>
              <w:contextualSpacing/>
            </w:pPr>
            <w:r>
              <w:sym w:font="Wingdings" w:char="F06F"/>
            </w:r>
            <w:r>
              <w:t xml:space="preserve"> Tipp 2</w:t>
            </w:r>
          </w:p>
          <w:p w14:paraId="303430B7" w14:textId="11E4AA46" w:rsidR="004528BE" w:rsidRDefault="004528BE" w:rsidP="005A3567">
            <w:pPr>
              <w:spacing w:before="120" w:after="120"/>
              <w:contextualSpacing/>
            </w:pPr>
            <w:r>
              <w:sym w:font="Wingdings" w:char="F06F"/>
            </w:r>
            <w:r>
              <w:t xml:space="preserve"> Beispiellösung</w:t>
            </w:r>
            <w:r w:rsidR="006F75AD">
              <w:t xml:space="preserve"> (5)</w:t>
            </w:r>
          </w:p>
        </w:tc>
      </w:tr>
      <w:tr w:rsidR="006F75AD" w14:paraId="66178C23" w14:textId="77777777" w:rsidTr="006F75AD">
        <w:tc>
          <w:tcPr>
            <w:tcW w:w="2671" w:type="dxa"/>
          </w:tcPr>
          <w:p w14:paraId="426265CF" w14:textId="106B2241" w:rsidR="006F75AD" w:rsidRPr="005A3567" w:rsidRDefault="006F75AD" w:rsidP="006F75AD">
            <w:pPr>
              <w:spacing w:before="120" w:after="240"/>
              <w:rPr>
                <w:b/>
                <w:bCs/>
                <w:color w:val="365F91" w:themeColor="accent1" w:themeShade="BF"/>
                <w:sz w:val="24"/>
                <w:szCs w:val="24"/>
              </w:rPr>
            </w:pPr>
            <w:r w:rsidRPr="005A3567">
              <w:rPr>
                <w:b/>
                <w:bCs/>
                <w:color w:val="365F91" w:themeColor="accent1" w:themeShade="BF"/>
                <w:sz w:val="24"/>
                <w:szCs w:val="24"/>
              </w:rPr>
              <w:t>Gruppe 2</w:t>
            </w:r>
          </w:p>
          <w:p w14:paraId="77A6AE5A" w14:textId="77777777" w:rsidR="006F75AD" w:rsidRDefault="006F75AD" w:rsidP="006F75AD">
            <w:pPr>
              <w:spacing w:before="120" w:after="120" w:line="276" w:lineRule="auto"/>
              <w:contextualSpacing/>
            </w:pPr>
          </w:p>
          <w:p w14:paraId="507BA556" w14:textId="77777777" w:rsidR="006F75AD" w:rsidRDefault="006F75AD" w:rsidP="006F75AD">
            <w:pPr>
              <w:spacing w:before="120" w:after="120" w:line="276" w:lineRule="auto"/>
              <w:contextualSpacing/>
            </w:pPr>
          </w:p>
          <w:p w14:paraId="1FE7C33C" w14:textId="3282AAC9" w:rsidR="006F75AD" w:rsidRDefault="006F75AD" w:rsidP="006F75AD">
            <w:pPr>
              <w:spacing w:before="120" w:after="120"/>
            </w:pPr>
            <w:r>
              <w:t>Punktabzug:</w:t>
            </w:r>
          </w:p>
        </w:tc>
        <w:tc>
          <w:tcPr>
            <w:tcW w:w="2225" w:type="dxa"/>
            <w:shd w:val="clear" w:color="auto" w:fill="F2F2F2" w:themeFill="background1" w:themeFillShade="F2"/>
          </w:tcPr>
          <w:p w14:paraId="56B9DDA6" w14:textId="77777777" w:rsidR="006F75AD" w:rsidRPr="005A3567" w:rsidRDefault="006F75AD" w:rsidP="006F75AD">
            <w:pPr>
              <w:spacing w:before="120" w:after="120"/>
              <w:rPr>
                <w:b/>
              </w:rPr>
            </w:pPr>
            <w:r w:rsidRPr="005A3567">
              <w:rPr>
                <w:b/>
              </w:rPr>
              <w:t>Station 2 (Zeit)</w:t>
            </w:r>
          </w:p>
          <w:p w14:paraId="33792084" w14:textId="77777777" w:rsidR="006F75AD" w:rsidRDefault="006F75AD" w:rsidP="006F75AD">
            <w:pPr>
              <w:spacing w:before="120" w:after="120"/>
              <w:contextualSpacing/>
            </w:pPr>
            <w:r>
              <w:sym w:font="Wingdings" w:char="F06F"/>
            </w:r>
            <w:r>
              <w:t xml:space="preserve"> Tipp 1</w:t>
            </w:r>
          </w:p>
          <w:p w14:paraId="48E1416B" w14:textId="77777777" w:rsidR="006F75AD" w:rsidRDefault="006F75AD" w:rsidP="006F75AD">
            <w:pPr>
              <w:spacing w:before="120" w:after="120"/>
              <w:contextualSpacing/>
            </w:pPr>
            <w:r>
              <w:sym w:font="Wingdings" w:char="F06F"/>
            </w:r>
            <w:r>
              <w:t xml:space="preserve"> Tipp 2</w:t>
            </w:r>
          </w:p>
          <w:p w14:paraId="04977B12" w14:textId="77777777" w:rsidR="006F75AD" w:rsidRDefault="006F75AD" w:rsidP="006F75AD">
            <w:pPr>
              <w:spacing w:before="120" w:after="120"/>
              <w:contextualSpacing/>
            </w:pPr>
            <w:r>
              <w:sym w:font="Wingdings" w:char="F06F"/>
            </w:r>
            <w:r>
              <w:t xml:space="preserve"> Tipp 3</w:t>
            </w:r>
          </w:p>
          <w:p w14:paraId="1939A293" w14:textId="315D0C22"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DAEEF3" w:themeFill="accent5" w:themeFillTint="33"/>
          </w:tcPr>
          <w:p w14:paraId="03D5B85B" w14:textId="77777777" w:rsidR="006F75AD" w:rsidRPr="005A3567" w:rsidRDefault="006F75AD" w:rsidP="006F75AD">
            <w:pPr>
              <w:spacing w:before="120" w:after="120"/>
              <w:rPr>
                <w:b/>
                <w:bCs/>
              </w:rPr>
            </w:pPr>
            <w:r w:rsidRPr="005A3567">
              <w:rPr>
                <w:b/>
                <w:bCs/>
              </w:rPr>
              <w:t>Station 3 (Funk)</w:t>
            </w:r>
          </w:p>
          <w:p w14:paraId="390E31D5" w14:textId="77777777" w:rsidR="006F75AD" w:rsidRDefault="006F75AD" w:rsidP="006F75AD">
            <w:pPr>
              <w:spacing w:before="120" w:after="120"/>
              <w:contextualSpacing/>
            </w:pPr>
            <w:r>
              <w:sym w:font="Wingdings" w:char="F06F"/>
            </w:r>
            <w:r>
              <w:t xml:space="preserve"> Tipp 1</w:t>
            </w:r>
          </w:p>
          <w:p w14:paraId="709A89C0" w14:textId="77777777" w:rsidR="006F75AD" w:rsidRDefault="006F75AD" w:rsidP="006F75AD">
            <w:pPr>
              <w:spacing w:before="120" w:after="120"/>
              <w:contextualSpacing/>
            </w:pPr>
            <w:r>
              <w:sym w:font="Wingdings" w:char="F06F"/>
            </w:r>
            <w:r>
              <w:t xml:space="preserve"> Tipp 2</w:t>
            </w:r>
          </w:p>
          <w:p w14:paraId="531EA9B5" w14:textId="014689C5"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DE9D9" w:themeFill="accent6" w:themeFillTint="33"/>
          </w:tcPr>
          <w:p w14:paraId="6CED2E74" w14:textId="77777777" w:rsidR="006F75AD" w:rsidRPr="005A3567" w:rsidRDefault="006F75AD" w:rsidP="006F75AD">
            <w:pPr>
              <w:spacing w:before="120" w:after="120"/>
              <w:rPr>
                <w:b/>
              </w:rPr>
            </w:pPr>
            <w:r w:rsidRPr="005A3567">
              <w:rPr>
                <w:b/>
              </w:rPr>
              <w:t>Station 1 (Winkel)</w:t>
            </w:r>
          </w:p>
          <w:p w14:paraId="621C16C5" w14:textId="77777777" w:rsidR="006F75AD" w:rsidRDefault="006F75AD" w:rsidP="006F75AD">
            <w:pPr>
              <w:spacing w:before="120" w:after="120"/>
              <w:contextualSpacing/>
            </w:pPr>
            <w:r>
              <w:sym w:font="Wingdings" w:char="F06F"/>
            </w:r>
            <w:r>
              <w:t xml:space="preserve"> Tipp 1</w:t>
            </w:r>
          </w:p>
          <w:p w14:paraId="6AA25C81" w14:textId="77777777" w:rsidR="006F75AD" w:rsidRDefault="006F75AD" w:rsidP="006F75AD">
            <w:pPr>
              <w:spacing w:before="120" w:after="120"/>
              <w:contextualSpacing/>
            </w:pPr>
            <w:r>
              <w:sym w:font="Wingdings" w:char="F06F"/>
            </w:r>
            <w:r>
              <w:t xml:space="preserve"> Tipp 2</w:t>
            </w:r>
          </w:p>
          <w:p w14:paraId="5A616975" w14:textId="63834823" w:rsidR="006F75AD" w:rsidRDefault="006F75AD" w:rsidP="006F75AD">
            <w:pPr>
              <w:spacing w:before="120" w:after="120"/>
            </w:pPr>
            <w:r>
              <w:sym w:font="Wingdings" w:char="F06F"/>
            </w:r>
            <w:r>
              <w:t xml:space="preserve"> Beispiellösung</w:t>
            </w:r>
            <w:r w:rsidR="00AC6490">
              <w:t xml:space="preserve"> (5)</w:t>
            </w:r>
          </w:p>
        </w:tc>
      </w:tr>
      <w:tr w:rsidR="006F75AD" w14:paraId="17E99B7D" w14:textId="77777777" w:rsidTr="006F75AD">
        <w:tc>
          <w:tcPr>
            <w:tcW w:w="2671" w:type="dxa"/>
          </w:tcPr>
          <w:p w14:paraId="266C2D46" w14:textId="24E3D89C" w:rsidR="006F75AD" w:rsidRPr="005A3567" w:rsidRDefault="006F75AD" w:rsidP="006F75AD">
            <w:pPr>
              <w:spacing w:before="120" w:after="240"/>
              <w:rPr>
                <w:b/>
                <w:bCs/>
                <w:color w:val="365F91" w:themeColor="accent1" w:themeShade="BF"/>
                <w:sz w:val="24"/>
                <w:szCs w:val="24"/>
              </w:rPr>
            </w:pPr>
            <w:r w:rsidRPr="005A3567">
              <w:rPr>
                <w:b/>
                <w:bCs/>
                <w:color w:val="365F91" w:themeColor="accent1" w:themeShade="BF"/>
                <w:sz w:val="24"/>
                <w:szCs w:val="24"/>
              </w:rPr>
              <w:t>Gruppe 3</w:t>
            </w:r>
          </w:p>
          <w:p w14:paraId="4F85892C" w14:textId="77777777" w:rsidR="006F75AD" w:rsidRDefault="006F75AD" w:rsidP="006F75AD">
            <w:pPr>
              <w:spacing w:before="120" w:after="120" w:line="276" w:lineRule="auto"/>
              <w:contextualSpacing/>
            </w:pPr>
          </w:p>
          <w:p w14:paraId="50EC4116" w14:textId="77777777" w:rsidR="006F75AD" w:rsidRDefault="006F75AD" w:rsidP="006F75AD">
            <w:pPr>
              <w:spacing w:before="120" w:after="120" w:line="276" w:lineRule="auto"/>
              <w:contextualSpacing/>
            </w:pPr>
          </w:p>
          <w:p w14:paraId="3068045D" w14:textId="1289DC9C" w:rsidR="006F75AD" w:rsidRDefault="006F75AD" w:rsidP="006F75AD">
            <w:pPr>
              <w:spacing w:before="120" w:after="120"/>
            </w:pPr>
            <w:r>
              <w:t>Punktabzug:</w:t>
            </w:r>
          </w:p>
        </w:tc>
        <w:tc>
          <w:tcPr>
            <w:tcW w:w="2225" w:type="dxa"/>
            <w:shd w:val="clear" w:color="auto" w:fill="DAEEF3" w:themeFill="accent5" w:themeFillTint="33"/>
          </w:tcPr>
          <w:p w14:paraId="0AD939F8" w14:textId="77777777" w:rsidR="006F75AD" w:rsidRPr="005A3567" w:rsidRDefault="006F75AD" w:rsidP="006F75AD">
            <w:pPr>
              <w:spacing w:before="120" w:after="120"/>
              <w:rPr>
                <w:b/>
                <w:bCs/>
              </w:rPr>
            </w:pPr>
            <w:r w:rsidRPr="005A3567">
              <w:rPr>
                <w:b/>
                <w:bCs/>
              </w:rPr>
              <w:t>Station 3 (Funk)</w:t>
            </w:r>
          </w:p>
          <w:p w14:paraId="4A918D8D" w14:textId="77777777" w:rsidR="006F75AD" w:rsidRDefault="006F75AD" w:rsidP="006F75AD">
            <w:pPr>
              <w:spacing w:before="120" w:after="120"/>
              <w:contextualSpacing/>
            </w:pPr>
            <w:r>
              <w:sym w:font="Wingdings" w:char="F06F"/>
            </w:r>
            <w:r>
              <w:t xml:space="preserve"> Tipp 1</w:t>
            </w:r>
          </w:p>
          <w:p w14:paraId="4CF02560" w14:textId="77777777" w:rsidR="006F75AD" w:rsidRDefault="006F75AD" w:rsidP="006F75AD">
            <w:pPr>
              <w:spacing w:before="120" w:after="120"/>
              <w:contextualSpacing/>
            </w:pPr>
            <w:r>
              <w:sym w:font="Wingdings" w:char="F06F"/>
            </w:r>
            <w:r>
              <w:t xml:space="preserve"> Tipp 2</w:t>
            </w:r>
          </w:p>
          <w:p w14:paraId="217C41F9" w14:textId="354C3B55"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DE9D9" w:themeFill="accent6" w:themeFillTint="33"/>
          </w:tcPr>
          <w:p w14:paraId="36790E73" w14:textId="77777777" w:rsidR="006F75AD" w:rsidRPr="005A3567" w:rsidRDefault="006F75AD" w:rsidP="006F75AD">
            <w:pPr>
              <w:spacing w:before="120" w:after="120"/>
              <w:rPr>
                <w:b/>
              </w:rPr>
            </w:pPr>
            <w:r w:rsidRPr="005A3567">
              <w:rPr>
                <w:b/>
              </w:rPr>
              <w:t>Station 1 (Winkel)</w:t>
            </w:r>
          </w:p>
          <w:p w14:paraId="5D2C343B" w14:textId="77777777" w:rsidR="006F75AD" w:rsidRDefault="006F75AD" w:rsidP="006F75AD">
            <w:pPr>
              <w:spacing w:before="120" w:after="120"/>
              <w:contextualSpacing/>
            </w:pPr>
            <w:r>
              <w:sym w:font="Wingdings" w:char="F06F"/>
            </w:r>
            <w:r>
              <w:t xml:space="preserve"> Tipp 1</w:t>
            </w:r>
          </w:p>
          <w:p w14:paraId="03DCAF34" w14:textId="77777777" w:rsidR="006F75AD" w:rsidRDefault="006F75AD" w:rsidP="006F75AD">
            <w:pPr>
              <w:spacing w:before="120" w:after="120"/>
              <w:contextualSpacing/>
            </w:pPr>
            <w:r>
              <w:sym w:font="Wingdings" w:char="F06F"/>
            </w:r>
            <w:r>
              <w:t xml:space="preserve"> Tipp 2</w:t>
            </w:r>
          </w:p>
          <w:p w14:paraId="36FBAD4C" w14:textId="0A200B62"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2F2F2" w:themeFill="background1" w:themeFillShade="F2"/>
          </w:tcPr>
          <w:p w14:paraId="476F7D95" w14:textId="77777777" w:rsidR="006F75AD" w:rsidRPr="005A3567" w:rsidRDefault="006F75AD" w:rsidP="006F75AD">
            <w:pPr>
              <w:spacing w:before="120" w:after="120"/>
              <w:rPr>
                <w:b/>
              </w:rPr>
            </w:pPr>
            <w:r w:rsidRPr="005A3567">
              <w:rPr>
                <w:b/>
              </w:rPr>
              <w:t>Station 2 (Zeit)</w:t>
            </w:r>
          </w:p>
          <w:p w14:paraId="1B31A38F" w14:textId="77777777" w:rsidR="006F75AD" w:rsidRDefault="006F75AD" w:rsidP="006F75AD">
            <w:pPr>
              <w:spacing w:before="120" w:after="120"/>
              <w:contextualSpacing/>
            </w:pPr>
            <w:r>
              <w:sym w:font="Wingdings" w:char="F06F"/>
            </w:r>
            <w:r>
              <w:t xml:space="preserve"> Tipp 1</w:t>
            </w:r>
          </w:p>
          <w:p w14:paraId="5A5C640A" w14:textId="77777777" w:rsidR="006F75AD" w:rsidRDefault="006F75AD" w:rsidP="006F75AD">
            <w:pPr>
              <w:spacing w:before="120" w:after="120"/>
              <w:contextualSpacing/>
            </w:pPr>
            <w:r>
              <w:sym w:font="Wingdings" w:char="F06F"/>
            </w:r>
            <w:r>
              <w:t xml:space="preserve"> Tipp 2</w:t>
            </w:r>
          </w:p>
          <w:p w14:paraId="2576AB3A" w14:textId="77777777" w:rsidR="006F75AD" w:rsidRDefault="006F75AD" w:rsidP="006F75AD">
            <w:pPr>
              <w:spacing w:before="120" w:after="120"/>
              <w:contextualSpacing/>
            </w:pPr>
            <w:r>
              <w:sym w:font="Wingdings" w:char="F06F"/>
            </w:r>
            <w:r>
              <w:t xml:space="preserve"> Tipp 3</w:t>
            </w:r>
          </w:p>
          <w:p w14:paraId="70340D28" w14:textId="3B1FCA0E" w:rsidR="006F75AD" w:rsidRDefault="006F75AD" w:rsidP="006F75AD">
            <w:pPr>
              <w:spacing w:before="120" w:after="120"/>
            </w:pPr>
            <w:r>
              <w:sym w:font="Wingdings" w:char="F06F"/>
            </w:r>
            <w:r>
              <w:t xml:space="preserve"> Beispiellösung</w:t>
            </w:r>
            <w:r w:rsidR="00AC6490">
              <w:t xml:space="preserve"> (5)</w:t>
            </w:r>
          </w:p>
        </w:tc>
      </w:tr>
      <w:tr w:rsidR="006F75AD" w14:paraId="0CA718D9" w14:textId="77777777" w:rsidTr="006F75AD">
        <w:tc>
          <w:tcPr>
            <w:tcW w:w="2671" w:type="dxa"/>
          </w:tcPr>
          <w:p w14:paraId="44A5706A" w14:textId="012003E3" w:rsidR="006F75AD" w:rsidRPr="005A3567" w:rsidRDefault="006F75AD" w:rsidP="006F75AD">
            <w:pPr>
              <w:spacing w:before="120" w:after="240"/>
              <w:rPr>
                <w:b/>
                <w:bCs/>
                <w:color w:val="365F91" w:themeColor="accent1" w:themeShade="BF"/>
                <w:sz w:val="24"/>
                <w:szCs w:val="24"/>
              </w:rPr>
            </w:pPr>
            <w:r w:rsidRPr="005A3567">
              <w:rPr>
                <w:b/>
                <w:bCs/>
                <w:color w:val="365F91" w:themeColor="accent1" w:themeShade="BF"/>
                <w:sz w:val="24"/>
                <w:szCs w:val="24"/>
              </w:rPr>
              <w:t>Gruppe 4</w:t>
            </w:r>
          </w:p>
          <w:p w14:paraId="4D5F1180" w14:textId="77777777" w:rsidR="006F75AD" w:rsidRDefault="006F75AD" w:rsidP="006F75AD">
            <w:pPr>
              <w:spacing w:before="120" w:after="120" w:line="276" w:lineRule="auto"/>
              <w:contextualSpacing/>
            </w:pPr>
          </w:p>
          <w:p w14:paraId="532F3783" w14:textId="77777777" w:rsidR="006F75AD" w:rsidRDefault="006F75AD" w:rsidP="006F75AD">
            <w:pPr>
              <w:spacing w:before="120" w:after="120" w:line="276" w:lineRule="auto"/>
              <w:contextualSpacing/>
            </w:pPr>
          </w:p>
          <w:p w14:paraId="77FEC9DF" w14:textId="55717887" w:rsidR="006F75AD" w:rsidRDefault="006F75AD" w:rsidP="006F75AD">
            <w:pPr>
              <w:spacing w:before="120" w:after="120"/>
            </w:pPr>
            <w:r>
              <w:t>Punktabzug:</w:t>
            </w:r>
          </w:p>
        </w:tc>
        <w:tc>
          <w:tcPr>
            <w:tcW w:w="2225" w:type="dxa"/>
            <w:shd w:val="clear" w:color="auto" w:fill="FDE9D9" w:themeFill="accent6" w:themeFillTint="33"/>
          </w:tcPr>
          <w:p w14:paraId="3D655F4A" w14:textId="77777777" w:rsidR="006F75AD" w:rsidRPr="005A3567" w:rsidRDefault="006F75AD" w:rsidP="006F75AD">
            <w:pPr>
              <w:spacing w:before="120" w:after="120"/>
              <w:rPr>
                <w:b/>
              </w:rPr>
            </w:pPr>
            <w:r w:rsidRPr="005A3567">
              <w:rPr>
                <w:b/>
              </w:rPr>
              <w:t>Station 1 (Winkel)</w:t>
            </w:r>
          </w:p>
          <w:p w14:paraId="75057C09" w14:textId="77777777" w:rsidR="006F75AD" w:rsidRDefault="006F75AD" w:rsidP="006F75AD">
            <w:pPr>
              <w:spacing w:before="120" w:after="120"/>
              <w:contextualSpacing/>
            </w:pPr>
            <w:r>
              <w:sym w:font="Wingdings" w:char="F06F"/>
            </w:r>
            <w:r>
              <w:t xml:space="preserve"> Tipp 1</w:t>
            </w:r>
          </w:p>
          <w:p w14:paraId="6E746385" w14:textId="77777777" w:rsidR="006F75AD" w:rsidRDefault="006F75AD" w:rsidP="006F75AD">
            <w:pPr>
              <w:spacing w:before="120" w:after="120"/>
              <w:contextualSpacing/>
            </w:pPr>
            <w:r>
              <w:sym w:font="Wingdings" w:char="F06F"/>
            </w:r>
            <w:r>
              <w:t xml:space="preserve"> Tipp 2</w:t>
            </w:r>
          </w:p>
          <w:p w14:paraId="04936A73" w14:textId="10D422EB"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2F2F2" w:themeFill="background1" w:themeFillShade="F2"/>
          </w:tcPr>
          <w:p w14:paraId="54FDE374" w14:textId="77777777" w:rsidR="006F75AD" w:rsidRPr="005A3567" w:rsidRDefault="006F75AD" w:rsidP="006F75AD">
            <w:pPr>
              <w:spacing w:before="120" w:after="120"/>
              <w:rPr>
                <w:b/>
              </w:rPr>
            </w:pPr>
            <w:r w:rsidRPr="005A3567">
              <w:rPr>
                <w:b/>
              </w:rPr>
              <w:t>Station 2 (Zeit)</w:t>
            </w:r>
          </w:p>
          <w:p w14:paraId="2B0BC6FD" w14:textId="77777777" w:rsidR="006F75AD" w:rsidRDefault="006F75AD" w:rsidP="006F75AD">
            <w:pPr>
              <w:spacing w:before="120" w:after="120"/>
              <w:contextualSpacing/>
            </w:pPr>
            <w:r>
              <w:sym w:font="Wingdings" w:char="F06F"/>
            </w:r>
            <w:r>
              <w:t xml:space="preserve"> Tipp 1</w:t>
            </w:r>
          </w:p>
          <w:p w14:paraId="7DDD9652" w14:textId="77777777" w:rsidR="006F75AD" w:rsidRDefault="006F75AD" w:rsidP="006F75AD">
            <w:pPr>
              <w:spacing w:before="120" w:after="120"/>
              <w:contextualSpacing/>
            </w:pPr>
            <w:r>
              <w:sym w:font="Wingdings" w:char="F06F"/>
            </w:r>
            <w:r>
              <w:t xml:space="preserve"> Tipp 2</w:t>
            </w:r>
          </w:p>
          <w:p w14:paraId="38DCD3C2" w14:textId="77777777" w:rsidR="006F75AD" w:rsidRDefault="006F75AD" w:rsidP="006F75AD">
            <w:pPr>
              <w:spacing w:before="120" w:after="120"/>
              <w:contextualSpacing/>
            </w:pPr>
            <w:r>
              <w:sym w:font="Wingdings" w:char="F06F"/>
            </w:r>
            <w:r>
              <w:t xml:space="preserve"> Tipp 3</w:t>
            </w:r>
          </w:p>
          <w:p w14:paraId="266769C3" w14:textId="55ABCE8D"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DAEEF3" w:themeFill="accent5" w:themeFillTint="33"/>
          </w:tcPr>
          <w:p w14:paraId="32E2C366" w14:textId="77777777" w:rsidR="006F75AD" w:rsidRPr="005A3567" w:rsidRDefault="006F75AD" w:rsidP="006F75AD">
            <w:pPr>
              <w:spacing w:before="120" w:after="120"/>
              <w:rPr>
                <w:b/>
                <w:bCs/>
              </w:rPr>
            </w:pPr>
            <w:r w:rsidRPr="005A3567">
              <w:rPr>
                <w:b/>
                <w:bCs/>
              </w:rPr>
              <w:t>Station 3 (Funk)</w:t>
            </w:r>
          </w:p>
          <w:p w14:paraId="406EDBFF" w14:textId="77777777" w:rsidR="006F75AD" w:rsidRDefault="006F75AD" w:rsidP="006F75AD">
            <w:pPr>
              <w:spacing w:before="120" w:after="120"/>
              <w:contextualSpacing/>
            </w:pPr>
            <w:r>
              <w:sym w:font="Wingdings" w:char="F06F"/>
            </w:r>
            <w:r>
              <w:t xml:space="preserve"> Tipp 1</w:t>
            </w:r>
          </w:p>
          <w:p w14:paraId="77FAAB76" w14:textId="77777777" w:rsidR="006F75AD" w:rsidRDefault="006F75AD" w:rsidP="006F75AD">
            <w:pPr>
              <w:spacing w:before="120" w:after="120"/>
              <w:contextualSpacing/>
            </w:pPr>
            <w:r>
              <w:sym w:font="Wingdings" w:char="F06F"/>
            </w:r>
            <w:r>
              <w:t xml:space="preserve"> Tipp 2</w:t>
            </w:r>
          </w:p>
          <w:p w14:paraId="68512937" w14:textId="4D97608A" w:rsidR="006F75AD" w:rsidRDefault="006F75AD" w:rsidP="006F75AD">
            <w:pPr>
              <w:spacing w:before="120" w:after="120"/>
            </w:pPr>
            <w:r>
              <w:sym w:font="Wingdings" w:char="F06F"/>
            </w:r>
            <w:r>
              <w:t xml:space="preserve"> Beispiellösung</w:t>
            </w:r>
            <w:r w:rsidR="00AC6490">
              <w:t xml:space="preserve"> (5)</w:t>
            </w:r>
          </w:p>
        </w:tc>
      </w:tr>
      <w:tr w:rsidR="006F75AD" w14:paraId="2577C6A5" w14:textId="77777777" w:rsidTr="006F75AD">
        <w:tc>
          <w:tcPr>
            <w:tcW w:w="2671" w:type="dxa"/>
          </w:tcPr>
          <w:p w14:paraId="68507965" w14:textId="3DF835E1" w:rsidR="006F75AD" w:rsidRPr="005A3567" w:rsidRDefault="006F75AD" w:rsidP="006F75AD">
            <w:pPr>
              <w:spacing w:before="120" w:after="240"/>
              <w:rPr>
                <w:b/>
                <w:bCs/>
                <w:color w:val="365F91" w:themeColor="accent1" w:themeShade="BF"/>
                <w:sz w:val="24"/>
                <w:szCs w:val="24"/>
              </w:rPr>
            </w:pPr>
            <w:r w:rsidRPr="005A3567">
              <w:rPr>
                <w:b/>
                <w:bCs/>
                <w:color w:val="365F91" w:themeColor="accent1" w:themeShade="BF"/>
                <w:sz w:val="24"/>
                <w:szCs w:val="24"/>
              </w:rPr>
              <w:t xml:space="preserve">Gruppe </w:t>
            </w:r>
            <w:r>
              <w:rPr>
                <w:b/>
                <w:bCs/>
                <w:color w:val="365F91" w:themeColor="accent1" w:themeShade="BF"/>
                <w:sz w:val="24"/>
                <w:szCs w:val="24"/>
              </w:rPr>
              <w:t>5</w:t>
            </w:r>
          </w:p>
          <w:p w14:paraId="724DFE9A" w14:textId="77777777" w:rsidR="006F75AD" w:rsidRDefault="006F75AD" w:rsidP="006F75AD">
            <w:pPr>
              <w:spacing w:before="120" w:after="120" w:line="276" w:lineRule="auto"/>
              <w:contextualSpacing/>
            </w:pPr>
          </w:p>
          <w:p w14:paraId="352D5979" w14:textId="77777777" w:rsidR="006F75AD" w:rsidRDefault="006F75AD" w:rsidP="006F75AD">
            <w:pPr>
              <w:spacing w:before="120" w:after="120" w:line="276" w:lineRule="auto"/>
              <w:contextualSpacing/>
            </w:pPr>
          </w:p>
          <w:p w14:paraId="0170E599" w14:textId="27CE56CB" w:rsidR="006F75AD" w:rsidRDefault="006F75AD" w:rsidP="006F75AD">
            <w:pPr>
              <w:spacing w:before="120" w:after="120"/>
            </w:pPr>
            <w:r>
              <w:t>Punktabzug:</w:t>
            </w:r>
          </w:p>
        </w:tc>
        <w:tc>
          <w:tcPr>
            <w:tcW w:w="2225" w:type="dxa"/>
            <w:shd w:val="clear" w:color="auto" w:fill="F2F2F2" w:themeFill="background1" w:themeFillShade="F2"/>
          </w:tcPr>
          <w:p w14:paraId="0CCEC0E2" w14:textId="77777777" w:rsidR="006F75AD" w:rsidRPr="005A3567" w:rsidRDefault="006F75AD" w:rsidP="006F75AD">
            <w:pPr>
              <w:spacing w:before="120" w:after="120"/>
              <w:rPr>
                <w:b/>
              </w:rPr>
            </w:pPr>
            <w:r w:rsidRPr="005A3567">
              <w:rPr>
                <w:b/>
              </w:rPr>
              <w:t>Station 2 (Zeit)</w:t>
            </w:r>
          </w:p>
          <w:p w14:paraId="72CA6069" w14:textId="77777777" w:rsidR="006F75AD" w:rsidRDefault="006F75AD" w:rsidP="006F75AD">
            <w:pPr>
              <w:spacing w:before="120" w:after="120"/>
              <w:contextualSpacing/>
            </w:pPr>
            <w:r>
              <w:sym w:font="Wingdings" w:char="F06F"/>
            </w:r>
            <w:r>
              <w:t xml:space="preserve"> Tipp 1</w:t>
            </w:r>
          </w:p>
          <w:p w14:paraId="58E192D4" w14:textId="77777777" w:rsidR="006F75AD" w:rsidRDefault="006F75AD" w:rsidP="006F75AD">
            <w:pPr>
              <w:spacing w:before="120" w:after="120"/>
              <w:contextualSpacing/>
            </w:pPr>
            <w:r>
              <w:sym w:font="Wingdings" w:char="F06F"/>
            </w:r>
            <w:r>
              <w:t xml:space="preserve"> Tipp 2</w:t>
            </w:r>
          </w:p>
          <w:p w14:paraId="60CAC46D" w14:textId="77777777" w:rsidR="006F75AD" w:rsidRDefault="006F75AD" w:rsidP="006F75AD">
            <w:pPr>
              <w:spacing w:before="120" w:after="120"/>
              <w:contextualSpacing/>
            </w:pPr>
            <w:r>
              <w:sym w:font="Wingdings" w:char="F06F"/>
            </w:r>
            <w:r>
              <w:t xml:space="preserve"> Tipp 3</w:t>
            </w:r>
          </w:p>
          <w:p w14:paraId="6324CADD" w14:textId="2B8E6562"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DAEEF3" w:themeFill="accent5" w:themeFillTint="33"/>
          </w:tcPr>
          <w:p w14:paraId="69B4FDCA" w14:textId="77777777" w:rsidR="006F75AD" w:rsidRPr="005A3567" w:rsidRDefault="006F75AD" w:rsidP="006F75AD">
            <w:pPr>
              <w:spacing w:before="120" w:after="120"/>
              <w:rPr>
                <w:b/>
                <w:bCs/>
              </w:rPr>
            </w:pPr>
            <w:r w:rsidRPr="005A3567">
              <w:rPr>
                <w:b/>
                <w:bCs/>
              </w:rPr>
              <w:t>Station 3 (Funk)</w:t>
            </w:r>
          </w:p>
          <w:p w14:paraId="5F79291D" w14:textId="77777777" w:rsidR="006F75AD" w:rsidRDefault="006F75AD" w:rsidP="006F75AD">
            <w:pPr>
              <w:spacing w:before="120" w:after="120"/>
              <w:contextualSpacing/>
            </w:pPr>
            <w:r>
              <w:sym w:font="Wingdings" w:char="F06F"/>
            </w:r>
            <w:r>
              <w:t xml:space="preserve"> Tipp 1</w:t>
            </w:r>
          </w:p>
          <w:p w14:paraId="462B2B9B" w14:textId="77777777" w:rsidR="006F75AD" w:rsidRDefault="006F75AD" w:rsidP="006F75AD">
            <w:pPr>
              <w:spacing w:before="120" w:after="120"/>
              <w:contextualSpacing/>
            </w:pPr>
            <w:r>
              <w:sym w:font="Wingdings" w:char="F06F"/>
            </w:r>
            <w:r>
              <w:t xml:space="preserve"> Tipp 2</w:t>
            </w:r>
          </w:p>
          <w:p w14:paraId="1587678A" w14:textId="0A6166A7"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DE9D9" w:themeFill="accent6" w:themeFillTint="33"/>
          </w:tcPr>
          <w:p w14:paraId="23BC05D7" w14:textId="77777777" w:rsidR="006F75AD" w:rsidRPr="005A3567" w:rsidRDefault="006F75AD" w:rsidP="006F75AD">
            <w:pPr>
              <w:spacing w:before="120" w:after="120"/>
              <w:rPr>
                <w:b/>
              </w:rPr>
            </w:pPr>
            <w:r w:rsidRPr="005A3567">
              <w:rPr>
                <w:b/>
              </w:rPr>
              <w:t>Station 1 (Winkel)</w:t>
            </w:r>
          </w:p>
          <w:p w14:paraId="7F38C485" w14:textId="77777777" w:rsidR="006F75AD" w:rsidRDefault="006F75AD" w:rsidP="006F75AD">
            <w:pPr>
              <w:spacing w:before="120" w:after="120"/>
              <w:contextualSpacing/>
            </w:pPr>
            <w:r>
              <w:sym w:font="Wingdings" w:char="F06F"/>
            </w:r>
            <w:r>
              <w:t xml:space="preserve"> Tipp 1</w:t>
            </w:r>
          </w:p>
          <w:p w14:paraId="3FD82418" w14:textId="77777777" w:rsidR="006F75AD" w:rsidRDefault="006F75AD" w:rsidP="006F75AD">
            <w:pPr>
              <w:spacing w:before="120" w:after="120"/>
              <w:contextualSpacing/>
            </w:pPr>
            <w:r>
              <w:sym w:font="Wingdings" w:char="F06F"/>
            </w:r>
            <w:r>
              <w:t xml:space="preserve"> Tipp 2</w:t>
            </w:r>
          </w:p>
          <w:p w14:paraId="069BE39E" w14:textId="435F65B9" w:rsidR="006F75AD" w:rsidRDefault="006F75AD" w:rsidP="006F75AD">
            <w:pPr>
              <w:spacing w:before="120" w:after="120"/>
            </w:pPr>
            <w:r>
              <w:sym w:font="Wingdings" w:char="F06F"/>
            </w:r>
            <w:r>
              <w:t xml:space="preserve"> Beispiellösung</w:t>
            </w:r>
            <w:r w:rsidR="00AC6490">
              <w:t xml:space="preserve"> (5)</w:t>
            </w:r>
          </w:p>
        </w:tc>
      </w:tr>
      <w:tr w:rsidR="006F75AD" w14:paraId="179348AF" w14:textId="77777777" w:rsidTr="006F75AD">
        <w:tc>
          <w:tcPr>
            <w:tcW w:w="2671" w:type="dxa"/>
          </w:tcPr>
          <w:p w14:paraId="22ADB04D" w14:textId="56E9A5B0" w:rsidR="006F75AD" w:rsidRPr="005A3567" w:rsidRDefault="006F75AD" w:rsidP="006F75AD">
            <w:pPr>
              <w:spacing w:before="120" w:after="240"/>
              <w:rPr>
                <w:b/>
                <w:bCs/>
                <w:color w:val="365F91" w:themeColor="accent1" w:themeShade="BF"/>
                <w:sz w:val="24"/>
                <w:szCs w:val="24"/>
              </w:rPr>
            </w:pPr>
            <w:r w:rsidRPr="005A3567">
              <w:rPr>
                <w:b/>
                <w:bCs/>
                <w:color w:val="365F91" w:themeColor="accent1" w:themeShade="BF"/>
                <w:sz w:val="24"/>
                <w:szCs w:val="24"/>
              </w:rPr>
              <w:t xml:space="preserve">Gruppe </w:t>
            </w:r>
            <w:r>
              <w:rPr>
                <w:b/>
                <w:bCs/>
                <w:color w:val="365F91" w:themeColor="accent1" w:themeShade="BF"/>
                <w:sz w:val="24"/>
                <w:szCs w:val="24"/>
              </w:rPr>
              <w:t>6</w:t>
            </w:r>
          </w:p>
          <w:p w14:paraId="7C513FCD" w14:textId="77777777" w:rsidR="006F75AD" w:rsidRDefault="006F75AD" w:rsidP="006F75AD">
            <w:pPr>
              <w:spacing w:before="120" w:after="120" w:line="276" w:lineRule="auto"/>
              <w:contextualSpacing/>
            </w:pPr>
          </w:p>
          <w:p w14:paraId="5409A6C3" w14:textId="77777777" w:rsidR="006F75AD" w:rsidRDefault="006F75AD" w:rsidP="006F75AD">
            <w:pPr>
              <w:spacing w:before="120" w:after="120" w:line="276" w:lineRule="auto"/>
              <w:contextualSpacing/>
            </w:pPr>
          </w:p>
          <w:p w14:paraId="6CC618FA" w14:textId="114F7A75" w:rsidR="006F75AD" w:rsidRDefault="006F75AD" w:rsidP="006F75AD">
            <w:pPr>
              <w:spacing w:before="120" w:after="120"/>
            </w:pPr>
            <w:r>
              <w:t>Punktabzug:</w:t>
            </w:r>
          </w:p>
        </w:tc>
        <w:tc>
          <w:tcPr>
            <w:tcW w:w="2225" w:type="dxa"/>
            <w:shd w:val="clear" w:color="auto" w:fill="DAEEF3" w:themeFill="accent5" w:themeFillTint="33"/>
          </w:tcPr>
          <w:p w14:paraId="1AD4088B" w14:textId="77777777" w:rsidR="006F75AD" w:rsidRPr="005A3567" w:rsidRDefault="006F75AD" w:rsidP="006F75AD">
            <w:pPr>
              <w:spacing w:before="120" w:after="120"/>
              <w:rPr>
                <w:b/>
                <w:bCs/>
              </w:rPr>
            </w:pPr>
            <w:r w:rsidRPr="005A3567">
              <w:rPr>
                <w:b/>
                <w:bCs/>
              </w:rPr>
              <w:t>Station 3 (Funk)</w:t>
            </w:r>
          </w:p>
          <w:p w14:paraId="53588CAB" w14:textId="77777777" w:rsidR="006F75AD" w:rsidRDefault="006F75AD" w:rsidP="006F75AD">
            <w:pPr>
              <w:spacing w:before="120" w:after="120"/>
              <w:contextualSpacing/>
            </w:pPr>
            <w:r>
              <w:sym w:font="Wingdings" w:char="F06F"/>
            </w:r>
            <w:r>
              <w:t xml:space="preserve"> Tipp 1</w:t>
            </w:r>
          </w:p>
          <w:p w14:paraId="0719639A" w14:textId="77777777" w:rsidR="006F75AD" w:rsidRDefault="006F75AD" w:rsidP="006F75AD">
            <w:pPr>
              <w:spacing w:before="120" w:after="120"/>
              <w:contextualSpacing/>
            </w:pPr>
            <w:r>
              <w:sym w:font="Wingdings" w:char="F06F"/>
            </w:r>
            <w:r>
              <w:t xml:space="preserve"> Tipp 2</w:t>
            </w:r>
          </w:p>
          <w:p w14:paraId="06B9262F" w14:textId="2F069BA9"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DE9D9" w:themeFill="accent6" w:themeFillTint="33"/>
          </w:tcPr>
          <w:p w14:paraId="16488359" w14:textId="77777777" w:rsidR="006F75AD" w:rsidRPr="005A3567" w:rsidRDefault="006F75AD" w:rsidP="006F75AD">
            <w:pPr>
              <w:spacing w:before="120" w:after="120"/>
              <w:rPr>
                <w:b/>
              </w:rPr>
            </w:pPr>
            <w:r w:rsidRPr="005A3567">
              <w:rPr>
                <w:b/>
              </w:rPr>
              <w:t>Station 1 (Winkel)</w:t>
            </w:r>
          </w:p>
          <w:p w14:paraId="76E3A60D" w14:textId="77777777" w:rsidR="006F75AD" w:rsidRDefault="006F75AD" w:rsidP="006F75AD">
            <w:pPr>
              <w:spacing w:before="120" w:after="120"/>
              <w:contextualSpacing/>
            </w:pPr>
            <w:r>
              <w:sym w:font="Wingdings" w:char="F06F"/>
            </w:r>
            <w:r>
              <w:t xml:space="preserve"> Tipp 1</w:t>
            </w:r>
          </w:p>
          <w:p w14:paraId="16662DD2" w14:textId="77777777" w:rsidR="006F75AD" w:rsidRDefault="006F75AD" w:rsidP="006F75AD">
            <w:pPr>
              <w:spacing w:before="120" w:after="120"/>
              <w:contextualSpacing/>
            </w:pPr>
            <w:r>
              <w:sym w:font="Wingdings" w:char="F06F"/>
            </w:r>
            <w:r>
              <w:t xml:space="preserve"> Tipp 2</w:t>
            </w:r>
          </w:p>
          <w:p w14:paraId="07FA9A31" w14:textId="488CFAEE" w:rsidR="006F75AD" w:rsidRDefault="006F75AD" w:rsidP="006F75AD">
            <w:pPr>
              <w:spacing w:before="120" w:after="120"/>
            </w:pPr>
            <w:r>
              <w:sym w:font="Wingdings" w:char="F06F"/>
            </w:r>
            <w:r>
              <w:t xml:space="preserve"> Beispiellösung</w:t>
            </w:r>
            <w:r w:rsidR="00AC6490">
              <w:t xml:space="preserve"> (5)</w:t>
            </w:r>
          </w:p>
        </w:tc>
        <w:tc>
          <w:tcPr>
            <w:tcW w:w="2225" w:type="dxa"/>
            <w:shd w:val="clear" w:color="auto" w:fill="F2F2F2" w:themeFill="background1" w:themeFillShade="F2"/>
          </w:tcPr>
          <w:p w14:paraId="3C41EA7F" w14:textId="77777777" w:rsidR="006F75AD" w:rsidRPr="005A3567" w:rsidRDefault="006F75AD" w:rsidP="006F75AD">
            <w:pPr>
              <w:spacing w:before="120" w:after="120"/>
              <w:rPr>
                <w:b/>
              </w:rPr>
            </w:pPr>
            <w:r w:rsidRPr="005A3567">
              <w:rPr>
                <w:b/>
              </w:rPr>
              <w:t>Station 2 (Zeit)</w:t>
            </w:r>
          </w:p>
          <w:p w14:paraId="47CDDE48" w14:textId="77777777" w:rsidR="006F75AD" w:rsidRDefault="006F75AD" w:rsidP="006F75AD">
            <w:pPr>
              <w:spacing w:before="120" w:after="120"/>
              <w:contextualSpacing/>
            </w:pPr>
            <w:r>
              <w:sym w:font="Wingdings" w:char="F06F"/>
            </w:r>
            <w:r>
              <w:t xml:space="preserve"> Tipp 1</w:t>
            </w:r>
          </w:p>
          <w:p w14:paraId="3FD54952" w14:textId="77777777" w:rsidR="006F75AD" w:rsidRDefault="006F75AD" w:rsidP="006F75AD">
            <w:pPr>
              <w:spacing w:before="120" w:after="120"/>
              <w:contextualSpacing/>
            </w:pPr>
            <w:r>
              <w:sym w:font="Wingdings" w:char="F06F"/>
            </w:r>
            <w:r>
              <w:t xml:space="preserve"> Tipp 2</w:t>
            </w:r>
          </w:p>
          <w:p w14:paraId="746AAE78" w14:textId="77777777" w:rsidR="006F75AD" w:rsidRDefault="006F75AD" w:rsidP="006F75AD">
            <w:pPr>
              <w:spacing w:before="120" w:after="120"/>
              <w:contextualSpacing/>
            </w:pPr>
            <w:r>
              <w:sym w:font="Wingdings" w:char="F06F"/>
            </w:r>
            <w:r>
              <w:t xml:space="preserve"> Tipp 3</w:t>
            </w:r>
          </w:p>
          <w:p w14:paraId="33F9F75C" w14:textId="3DCE5102" w:rsidR="006F75AD" w:rsidRDefault="006F75AD" w:rsidP="006F75AD">
            <w:pPr>
              <w:spacing w:before="120" w:after="120"/>
            </w:pPr>
            <w:r>
              <w:sym w:font="Wingdings" w:char="F06F"/>
            </w:r>
            <w:r>
              <w:t xml:space="preserve"> Beispiellösung</w:t>
            </w:r>
            <w:r w:rsidR="00AC6490">
              <w:t xml:space="preserve"> (5)</w:t>
            </w:r>
          </w:p>
        </w:tc>
      </w:tr>
    </w:tbl>
    <w:p w14:paraId="78B23AB0" w14:textId="77777777" w:rsidR="000271E6" w:rsidRDefault="000271E6">
      <w:r>
        <w:br w:type="page"/>
      </w:r>
    </w:p>
    <w:p w14:paraId="1D25DDA7" w14:textId="75A5E734" w:rsidR="00BA05FA" w:rsidRDefault="00BA05FA" w:rsidP="00183B31">
      <w:r>
        <w:t>Das Material des Projekttags kann alternativ auch in aufeinander folgenden Unterricht</w:t>
      </w:r>
      <w:r w:rsidR="00CA1D99">
        <w:t>s</w:t>
      </w:r>
      <w:r>
        <w:t>stunden eingesetzt werden. In der folgenden Übersicht sind Doppelstunden á 90 Minuten geplant.</w:t>
      </w:r>
    </w:p>
    <w:p w14:paraId="4238CC18" w14:textId="39ECBB4B" w:rsidR="00664983" w:rsidRDefault="00E83919" w:rsidP="00183B31">
      <w:r>
        <w:t>Die Lösungsb</w:t>
      </w:r>
      <w:r w:rsidR="00C91EEA">
        <w:t>lätter</w:t>
      </w:r>
      <w:r>
        <w:t xml:space="preserve"> der Schülerinnen </w:t>
      </w:r>
      <w:r w:rsidR="009828BF">
        <w:t xml:space="preserve">und Schülern </w:t>
      </w:r>
      <w:r>
        <w:t>sollten am Ende jeder Unterrichtseinheit eingesammelt werden, um ein</w:t>
      </w:r>
      <w:r w:rsidR="00CA1D99">
        <w:t>en</w:t>
      </w:r>
      <w:r>
        <w:t xml:space="preserve"> Abgleich zwischen den Gruppen zu vermeiden.</w:t>
      </w:r>
    </w:p>
    <w:tbl>
      <w:tblPr>
        <w:tblStyle w:val="Gitternetztabelle4"/>
        <w:tblW w:w="0" w:type="auto"/>
        <w:tblLook w:val="04A0" w:firstRow="1" w:lastRow="0" w:firstColumn="1" w:lastColumn="0" w:noHBand="0" w:noVBand="1"/>
      </w:tblPr>
      <w:tblGrid>
        <w:gridCol w:w="1867"/>
        <w:gridCol w:w="3813"/>
        <w:gridCol w:w="64"/>
        <w:gridCol w:w="3602"/>
      </w:tblGrid>
      <w:tr w:rsidR="00BA05FA" w14:paraId="77E4B24D" w14:textId="77777777" w:rsidTr="00882C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tcPr>
          <w:p w14:paraId="3428F924" w14:textId="4FFDB3B6" w:rsidR="00BA05FA" w:rsidRPr="004035A0" w:rsidRDefault="00BA05FA" w:rsidP="00183B31">
            <w:pPr>
              <w:rPr>
                <w:sz w:val="24"/>
                <w:szCs w:val="24"/>
              </w:rPr>
            </w:pPr>
            <w:r w:rsidRPr="004035A0">
              <w:rPr>
                <w:sz w:val="24"/>
                <w:szCs w:val="24"/>
              </w:rPr>
              <w:t>Termin</w:t>
            </w:r>
          </w:p>
        </w:tc>
        <w:tc>
          <w:tcPr>
            <w:tcW w:w="3813" w:type="dxa"/>
          </w:tcPr>
          <w:p w14:paraId="22EAB08C" w14:textId="3BFB1BC3" w:rsidR="00BA05FA" w:rsidRPr="004035A0" w:rsidRDefault="00BA05FA" w:rsidP="00183B31">
            <w:pPr>
              <w:cnfStyle w:val="100000000000" w:firstRow="1" w:lastRow="0" w:firstColumn="0" w:lastColumn="0" w:oddVBand="0" w:evenVBand="0" w:oddHBand="0" w:evenHBand="0" w:firstRowFirstColumn="0" w:firstRowLastColumn="0" w:lastRowFirstColumn="0" w:lastRowLastColumn="0"/>
              <w:rPr>
                <w:sz w:val="24"/>
                <w:szCs w:val="24"/>
              </w:rPr>
            </w:pPr>
            <w:r w:rsidRPr="004035A0">
              <w:rPr>
                <w:sz w:val="24"/>
                <w:szCs w:val="24"/>
              </w:rPr>
              <w:t>Lerngruppe</w:t>
            </w:r>
          </w:p>
        </w:tc>
        <w:tc>
          <w:tcPr>
            <w:tcW w:w="3666" w:type="dxa"/>
            <w:gridSpan w:val="2"/>
          </w:tcPr>
          <w:p w14:paraId="2083B5DD" w14:textId="0C7F39E2" w:rsidR="00BA05FA" w:rsidRPr="004035A0" w:rsidRDefault="00BA05FA" w:rsidP="00183B31">
            <w:pPr>
              <w:cnfStyle w:val="100000000000" w:firstRow="1" w:lastRow="0" w:firstColumn="0" w:lastColumn="0" w:oddVBand="0" w:evenVBand="0" w:oddHBand="0" w:evenHBand="0" w:firstRowFirstColumn="0" w:firstRowLastColumn="0" w:lastRowFirstColumn="0" w:lastRowLastColumn="0"/>
              <w:rPr>
                <w:sz w:val="24"/>
                <w:szCs w:val="24"/>
              </w:rPr>
            </w:pPr>
            <w:r w:rsidRPr="004035A0">
              <w:rPr>
                <w:sz w:val="24"/>
                <w:szCs w:val="24"/>
              </w:rPr>
              <w:t>Lehrkraft</w:t>
            </w:r>
          </w:p>
        </w:tc>
      </w:tr>
      <w:tr w:rsidR="00882CCB" w14:paraId="06E36406"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val="restart"/>
          </w:tcPr>
          <w:p w14:paraId="5A3DF81D" w14:textId="77777777" w:rsidR="00882CCB" w:rsidRDefault="00882CCB" w:rsidP="00CE66B5">
            <w:pPr>
              <w:jc w:val="center"/>
              <w:rPr>
                <w:b w:val="0"/>
                <w:bCs w:val="0"/>
              </w:rPr>
            </w:pPr>
            <w:r>
              <w:t>Einführung</w:t>
            </w:r>
          </w:p>
          <w:p w14:paraId="2977856A" w14:textId="77777777" w:rsidR="00882CCB" w:rsidRDefault="00882CCB" w:rsidP="00CE66B5">
            <w:pPr>
              <w:jc w:val="center"/>
              <w:rPr>
                <w:b w:val="0"/>
                <w:bCs w:val="0"/>
              </w:rPr>
            </w:pPr>
            <w:r>
              <w:t>&amp;</w:t>
            </w:r>
          </w:p>
          <w:p w14:paraId="32CC98FA" w14:textId="174FA8AE" w:rsidR="00882CCB" w:rsidRDefault="00882CCB" w:rsidP="00CE66B5">
            <w:pPr>
              <w:jc w:val="center"/>
              <w:rPr>
                <w:b w:val="0"/>
                <w:bCs w:val="0"/>
              </w:rPr>
            </w:pPr>
            <w:r>
              <w:t>Station1</w:t>
            </w:r>
            <w:r w:rsidR="00CA1D99">
              <w:br/>
            </w:r>
            <w:r>
              <w:t>„Winkel“</w:t>
            </w:r>
          </w:p>
          <w:p w14:paraId="4B7EEC75" w14:textId="146BA6AB" w:rsidR="00CE66B5" w:rsidRDefault="003050EA" w:rsidP="00CE66B5">
            <w:pPr>
              <w:jc w:val="center"/>
            </w:pPr>
            <w:r w:rsidRPr="003050EA">
              <w:rPr>
                <w:noProof/>
                <w:lang w:eastAsia="de-DE"/>
              </w:rPr>
              <w:drawing>
                <wp:inline distT="0" distB="0" distL="0" distR="0" wp14:anchorId="7F6793F5" wp14:editId="06032B15">
                  <wp:extent cx="475200" cy="540000"/>
                  <wp:effectExtent l="0" t="0" r="127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inline>
              </w:drawing>
            </w:r>
          </w:p>
        </w:tc>
        <w:tc>
          <w:tcPr>
            <w:tcW w:w="7479" w:type="dxa"/>
            <w:gridSpan w:val="3"/>
          </w:tcPr>
          <w:p w14:paraId="5F422070" w14:textId="18CAC0EA" w:rsidR="00882CCB" w:rsidRDefault="00882CCB" w:rsidP="00882CCB">
            <w:pPr>
              <w:cnfStyle w:val="000000100000" w:firstRow="0" w:lastRow="0" w:firstColumn="0" w:lastColumn="0" w:oddVBand="0" w:evenVBand="0" w:oddHBand="1" w:evenHBand="0" w:firstRowFirstColumn="0" w:firstRowLastColumn="0" w:lastRowFirstColumn="0" w:lastRowLastColumn="0"/>
            </w:pPr>
            <w:r>
              <w:t>Vorbereiten der Teststation (</w:t>
            </w:r>
            <w:r>
              <w:sym w:font="Wingdings" w:char="F0E0"/>
            </w:r>
            <w:r>
              <w:t xml:space="preserve"> Rampe) und der Arbeitsplätze</w:t>
            </w:r>
          </w:p>
        </w:tc>
      </w:tr>
      <w:tr w:rsidR="00882CCB" w14:paraId="5A590A65"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6B2C65A6" w14:textId="77777777" w:rsidR="00882CCB" w:rsidRDefault="00882CCB" w:rsidP="00CE66B5">
            <w:pPr>
              <w:jc w:val="center"/>
            </w:pPr>
          </w:p>
        </w:tc>
        <w:tc>
          <w:tcPr>
            <w:tcW w:w="3877" w:type="dxa"/>
            <w:gridSpan w:val="2"/>
          </w:tcPr>
          <w:p w14:paraId="00A662FA" w14:textId="6606E5D6" w:rsidR="00882CCB" w:rsidRDefault="00882CCB" w:rsidP="00882CCB">
            <w:pPr>
              <w:cnfStyle w:val="000000000000" w:firstRow="0" w:lastRow="0" w:firstColumn="0" w:lastColumn="0" w:oddVBand="0" w:evenVBand="0" w:oddHBand="0" w:evenHBand="0" w:firstRowFirstColumn="0" w:firstRowLastColumn="0" w:lastRowFirstColumn="0" w:lastRowLastColumn="0"/>
            </w:pPr>
          </w:p>
        </w:tc>
        <w:tc>
          <w:tcPr>
            <w:tcW w:w="3602" w:type="dxa"/>
          </w:tcPr>
          <w:p w14:paraId="2A3B5D06" w14:textId="426C796F" w:rsidR="00882CCB" w:rsidRDefault="00882CCB" w:rsidP="00882CCB">
            <w:pPr>
              <w:cnfStyle w:val="000000000000" w:firstRow="0" w:lastRow="0" w:firstColumn="0" w:lastColumn="0" w:oddVBand="0" w:evenVBand="0" w:oddHBand="0" w:evenHBand="0" w:firstRowFirstColumn="0" w:firstRowLastColumn="0" w:lastRowFirstColumn="0" w:lastRowLastColumn="0"/>
            </w:pPr>
            <w:r>
              <w:t>Vorstellen der Gesamtaufgabe</w:t>
            </w:r>
          </w:p>
          <w:p w14:paraId="013DE9E0" w14:textId="7BB001A0" w:rsidR="00882CCB" w:rsidRDefault="00882CCB" w:rsidP="00882CCB">
            <w:pPr>
              <w:cnfStyle w:val="000000000000" w:firstRow="0" w:lastRow="0" w:firstColumn="0" w:lastColumn="0" w:oddVBand="0" w:evenVBand="0" w:oddHBand="0" w:evenHBand="0" w:firstRowFirstColumn="0" w:firstRowLastColumn="0" w:lastRowFirstColumn="0" w:lastRowLastColumn="0"/>
            </w:pPr>
            <w:r>
              <w:t>Vorstellen der Station &amp; des Ablaufs der Stunde</w:t>
            </w:r>
          </w:p>
          <w:p w14:paraId="21447569" w14:textId="5FFE0547" w:rsidR="00882CCB" w:rsidRDefault="00882CCB" w:rsidP="00882CCB">
            <w:pPr>
              <w:cnfStyle w:val="000000000000" w:firstRow="0" w:lastRow="0" w:firstColumn="0" w:lastColumn="0" w:oddVBand="0" w:evenVBand="0" w:oddHBand="0" w:evenHBand="0" w:firstRowFirstColumn="0" w:firstRowLastColumn="0" w:lastRowFirstColumn="0" w:lastRowLastColumn="0"/>
            </w:pPr>
            <w:r>
              <w:t>Ausgabe des Materials (Aufgabenstellung, Lösungsblatt)</w:t>
            </w:r>
          </w:p>
        </w:tc>
      </w:tr>
      <w:tr w:rsidR="00882CCB" w14:paraId="08E19B09"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4572E72C" w14:textId="77777777" w:rsidR="00882CCB" w:rsidRDefault="00882CCB" w:rsidP="00CE66B5">
            <w:pPr>
              <w:jc w:val="center"/>
            </w:pPr>
          </w:p>
        </w:tc>
        <w:tc>
          <w:tcPr>
            <w:tcW w:w="3877" w:type="dxa"/>
            <w:gridSpan w:val="2"/>
          </w:tcPr>
          <w:p w14:paraId="2DDF41FA" w14:textId="77777777" w:rsidR="00882CCB" w:rsidRDefault="00882CCB" w:rsidP="00882CCB">
            <w:pPr>
              <w:cnfStyle w:val="000000100000" w:firstRow="0" w:lastRow="0" w:firstColumn="0" w:lastColumn="0" w:oddVBand="0" w:evenVBand="0" w:oddHBand="1" w:evenHBand="0" w:firstRowFirstColumn="0" w:firstRowLastColumn="0" w:lastRowFirstColumn="0" w:lastRowLastColumn="0"/>
            </w:pPr>
            <w:r>
              <w:t>Bearbeiten der Aufgabenstellung</w:t>
            </w:r>
          </w:p>
          <w:p w14:paraId="63E87996" w14:textId="31AC3FA6" w:rsidR="00882CCB" w:rsidRDefault="00882CCB" w:rsidP="00882CCB">
            <w:pPr>
              <w:cnfStyle w:val="000000100000" w:firstRow="0" w:lastRow="0" w:firstColumn="0" w:lastColumn="0" w:oddVBand="0" w:evenVBand="0" w:oddHBand="1" w:evenHBand="0" w:firstRowFirstColumn="0" w:firstRowLastColumn="0" w:lastRowFirstColumn="0" w:lastRowLastColumn="0"/>
            </w:pPr>
            <w:r>
              <w:t>Testen des Calliope</w:t>
            </w:r>
            <w:r w:rsidR="00CA1D99">
              <w:t xml:space="preserve"> mini</w:t>
            </w:r>
            <w:r>
              <w:t xml:space="preserve"> an der Teststation</w:t>
            </w:r>
          </w:p>
        </w:tc>
        <w:tc>
          <w:tcPr>
            <w:tcW w:w="3602" w:type="dxa"/>
          </w:tcPr>
          <w:p w14:paraId="4B0738E5" w14:textId="1F4BF33E" w:rsidR="00882CCB" w:rsidRPr="00330EC9" w:rsidRDefault="00882CCB" w:rsidP="00882CCB">
            <w:pPr>
              <w:cnfStyle w:val="000000100000" w:firstRow="0" w:lastRow="0" w:firstColumn="0" w:lastColumn="0" w:oddVBand="0" w:evenVBand="0" w:oddHBand="1" w:evenHBand="0" w:firstRowFirstColumn="0" w:firstRowLastColumn="0" w:lastRowFirstColumn="0" w:lastRowLastColumn="0"/>
              <w:rPr>
                <w:i/>
                <w:iCs/>
              </w:rPr>
            </w:pPr>
            <w:r w:rsidRPr="00330EC9">
              <w:rPr>
                <w:i/>
                <w:iCs/>
              </w:rPr>
              <w:t>Hilfestellung</w:t>
            </w:r>
          </w:p>
          <w:p w14:paraId="641B5D92" w14:textId="2A8722FD" w:rsidR="00882CCB" w:rsidRDefault="00882CCB" w:rsidP="00882CCB">
            <w:pPr>
              <w:cnfStyle w:val="000000100000" w:firstRow="0" w:lastRow="0" w:firstColumn="0" w:lastColumn="0" w:oddVBand="0" w:evenVBand="0" w:oddHBand="1" w:evenHBand="0" w:firstRowFirstColumn="0" w:firstRowLastColumn="0" w:lastRowFirstColumn="0" w:lastRowLastColumn="0"/>
            </w:pPr>
            <w:r w:rsidRPr="00330EC9">
              <w:rPr>
                <w:i/>
                <w:iCs/>
              </w:rPr>
              <w:t>Zeitmanagement</w:t>
            </w:r>
          </w:p>
        </w:tc>
      </w:tr>
      <w:tr w:rsidR="00882CCB" w14:paraId="60659B05"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5377AE51" w14:textId="77777777" w:rsidR="00882CCB" w:rsidRDefault="00882CCB" w:rsidP="00CE66B5">
            <w:pPr>
              <w:jc w:val="center"/>
            </w:pPr>
          </w:p>
        </w:tc>
        <w:tc>
          <w:tcPr>
            <w:tcW w:w="3877" w:type="dxa"/>
            <w:gridSpan w:val="2"/>
          </w:tcPr>
          <w:p w14:paraId="59E52CFA" w14:textId="7B54F382" w:rsidR="00882CCB" w:rsidRDefault="00882CCB" w:rsidP="00882CCB">
            <w:pPr>
              <w:cnfStyle w:val="000000000000" w:firstRow="0" w:lastRow="0" w:firstColumn="0" w:lastColumn="0" w:oddVBand="0" w:evenVBand="0" w:oddHBand="0" w:evenHBand="0" w:firstRowFirstColumn="0" w:firstRowLastColumn="0" w:lastRowFirstColumn="0" w:lastRowLastColumn="0"/>
            </w:pPr>
            <w:r>
              <w:t>Eintragen der Lösungszahl</w:t>
            </w:r>
          </w:p>
        </w:tc>
        <w:tc>
          <w:tcPr>
            <w:tcW w:w="3602" w:type="dxa"/>
          </w:tcPr>
          <w:p w14:paraId="31673B95" w14:textId="3B125F3E" w:rsidR="00882CCB" w:rsidRDefault="00882CCB" w:rsidP="00882CCB">
            <w:pPr>
              <w:cnfStyle w:val="000000000000" w:firstRow="0" w:lastRow="0" w:firstColumn="0" w:lastColumn="0" w:oddVBand="0" w:evenVBand="0" w:oddHBand="0" w:evenHBand="0" w:firstRowFirstColumn="0" w:firstRowLastColumn="0" w:lastRowFirstColumn="0" w:lastRowLastColumn="0"/>
            </w:pPr>
            <w:r>
              <w:t>Einsammeln des Lösungsblatts</w:t>
            </w:r>
          </w:p>
        </w:tc>
      </w:tr>
      <w:tr w:rsidR="00882CCB" w14:paraId="4E0960F8"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0F899718" w14:textId="77777777" w:rsidR="00882CCB" w:rsidRDefault="00882CCB" w:rsidP="00CE66B5">
            <w:pPr>
              <w:jc w:val="center"/>
            </w:pPr>
          </w:p>
        </w:tc>
        <w:tc>
          <w:tcPr>
            <w:tcW w:w="7479" w:type="dxa"/>
            <w:gridSpan w:val="3"/>
          </w:tcPr>
          <w:p w14:paraId="2C76362F" w14:textId="240353BD" w:rsidR="00882CCB" w:rsidRDefault="00882CCB" w:rsidP="00882CCB">
            <w:pPr>
              <w:jc w:val="center"/>
              <w:cnfStyle w:val="000000100000" w:firstRow="0" w:lastRow="0" w:firstColumn="0" w:lastColumn="0" w:oddVBand="0" w:evenVBand="0" w:oddHBand="1" w:evenHBand="0" w:firstRowFirstColumn="0" w:firstRowLastColumn="0" w:lastRowFirstColumn="0" w:lastRowLastColumn="0"/>
            </w:pPr>
            <w:r>
              <w:t>Abbau</w:t>
            </w:r>
          </w:p>
        </w:tc>
      </w:tr>
      <w:tr w:rsidR="00882CCB" w14:paraId="109639B0"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val="restart"/>
          </w:tcPr>
          <w:p w14:paraId="3E079A05" w14:textId="77777777" w:rsidR="00882CCB" w:rsidRDefault="00882CCB" w:rsidP="00CE66B5">
            <w:pPr>
              <w:jc w:val="center"/>
              <w:rPr>
                <w:b w:val="0"/>
                <w:bCs w:val="0"/>
              </w:rPr>
            </w:pPr>
            <w:r>
              <w:t xml:space="preserve">Station 2 </w:t>
            </w:r>
            <w:r w:rsidR="00CE66B5">
              <w:br/>
            </w:r>
            <w:r>
              <w:t>„Zeit“</w:t>
            </w:r>
          </w:p>
          <w:p w14:paraId="67F947BF" w14:textId="63CB32C4" w:rsidR="00CE66B5" w:rsidRDefault="003050EA" w:rsidP="00CE66B5">
            <w:pPr>
              <w:jc w:val="center"/>
            </w:pPr>
            <w:r w:rsidRPr="003050EA">
              <w:rPr>
                <w:noProof/>
                <w:sz w:val="26"/>
                <w:szCs w:val="26"/>
                <w:lang w:eastAsia="de-DE"/>
              </w:rPr>
              <w:drawing>
                <wp:inline distT="0" distB="0" distL="0" distR="0" wp14:anchorId="056778A0" wp14:editId="73BF1387">
                  <wp:extent cx="467995" cy="539750"/>
                  <wp:effectExtent l="0" t="0" r="825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7995" cy="539750"/>
                          </a:xfrm>
                          <a:prstGeom prst="rect">
                            <a:avLst/>
                          </a:prstGeom>
                          <a:noFill/>
                          <a:ln>
                            <a:noFill/>
                          </a:ln>
                        </pic:spPr>
                      </pic:pic>
                    </a:graphicData>
                  </a:graphic>
                </wp:inline>
              </w:drawing>
            </w:r>
          </w:p>
        </w:tc>
        <w:tc>
          <w:tcPr>
            <w:tcW w:w="7479" w:type="dxa"/>
            <w:gridSpan w:val="3"/>
          </w:tcPr>
          <w:p w14:paraId="47F802F5" w14:textId="7659F57C" w:rsidR="00882CCB" w:rsidRDefault="00882CCB" w:rsidP="00882CCB">
            <w:pPr>
              <w:cnfStyle w:val="000000000000" w:firstRow="0" w:lastRow="0" w:firstColumn="0" w:lastColumn="0" w:oddVBand="0" w:evenVBand="0" w:oddHBand="0" w:evenHBand="0" w:firstRowFirstColumn="0" w:firstRowLastColumn="0" w:lastRowFirstColumn="0" w:lastRowLastColumn="0"/>
            </w:pPr>
            <w:r>
              <w:t>Vorbereiten der Teststation (</w:t>
            </w:r>
            <w:r>
              <w:sym w:font="Wingdings" w:char="F0E0"/>
            </w:r>
            <w:r>
              <w:t xml:space="preserve"> Kugelbahn) und der Arbeitsplätze</w:t>
            </w:r>
          </w:p>
        </w:tc>
      </w:tr>
      <w:tr w:rsidR="00882CCB" w14:paraId="7D682F68"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05F7E54F" w14:textId="77777777" w:rsidR="00882CCB" w:rsidRDefault="00882CCB" w:rsidP="00CE66B5">
            <w:pPr>
              <w:jc w:val="center"/>
            </w:pPr>
          </w:p>
        </w:tc>
        <w:tc>
          <w:tcPr>
            <w:tcW w:w="3813" w:type="dxa"/>
          </w:tcPr>
          <w:p w14:paraId="1224BA5B" w14:textId="38129547" w:rsidR="00882CCB" w:rsidRDefault="00882CCB" w:rsidP="00882CCB">
            <w:pPr>
              <w:cnfStyle w:val="000000100000" w:firstRow="0" w:lastRow="0" w:firstColumn="0" w:lastColumn="0" w:oddVBand="0" w:evenVBand="0" w:oddHBand="1" w:evenHBand="0" w:firstRowFirstColumn="0" w:firstRowLastColumn="0" w:lastRowFirstColumn="0" w:lastRowLastColumn="0"/>
            </w:pPr>
          </w:p>
        </w:tc>
        <w:tc>
          <w:tcPr>
            <w:tcW w:w="3666" w:type="dxa"/>
            <w:gridSpan w:val="2"/>
          </w:tcPr>
          <w:p w14:paraId="2A2A956B" w14:textId="77777777" w:rsidR="00882CCB" w:rsidRDefault="00882CCB" w:rsidP="00882CCB">
            <w:pPr>
              <w:cnfStyle w:val="000000100000" w:firstRow="0" w:lastRow="0" w:firstColumn="0" w:lastColumn="0" w:oddVBand="0" w:evenVBand="0" w:oddHBand="1" w:evenHBand="0" w:firstRowFirstColumn="0" w:firstRowLastColumn="0" w:lastRowFirstColumn="0" w:lastRowLastColumn="0"/>
            </w:pPr>
            <w:r>
              <w:t>Vorstellen der Station &amp; des Ablaufs der Stunde</w:t>
            </w:r>
          </w:p>
          <w:p w14:paraId="260DE072" w14:textId="7951FF40" w:rsidR="00882CCB" w:rsidRDefault="00882CCB" w:rsidP="00882CCB">
            <w:pPr>
              <w:cnfStyle w:val="000000100000" w:firstRow="0" w:lastRow="0" w:firstColumn="0" w:lastColumn="0" w:oddVBand="0" w:evenVBand="0" w:oddHBand="1" w:evenHBand="0" w:firstRowFirstColumn="0" w:firstRowLastColumn="0" w:lastRowFirstColumn="0" w:lastRowLastColumn="0"/>
            </w:pPr>
            <w:r>
              <w:t>Ausgabe des Materials (Aufgabenstellung, Lösungsblatt)</w:t>
            </w:r>
          </w:p>
        </w:tc>
      </w:tr>
      <w:tr w:rsidR="00882CCB" w14:paraId="08D3EB54"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084107D6" w14:textId="77777777" w:rsidR="00882CCB" w:rsidRDefault="00882CCB" w:rsidP="00CE66B5">
            <w:pPr>
              <w:jc w:val="center"/>
            </w:pPr>
          </w:p>
        </w:tc>
        <w:tc>
          <w:tcPr>
            <w:tcW w:w="3813" w:type="dxa"/>
          </w:tcPr>
          <w:p w14:paraId="61C5CA34" w14:textId="77777777" w:rsidR="00882CCB" w:rsidRDefault="00882CCB" w:rsidP="00882CCB">
            <w:pPr>
              <w:cnfStyle w:val="000000000000" w:firstRow="0" w:lastRow="0" w:firstColumn="0" w:lastColumn="0" w:oddVBand="0" w:evenVBand="0" w:oddHBand="0" w:evenHBand="0" w:firstRowFirstColumn="0" w:firstRowLastColumn="0" w:lastRowFirstColumn="0" w:lastRowLastColumn="0"/>
            </w:pPr>
            <w:r>
              <w:t>Bearbeiten der Aufgabenstellung</w:t>
            </w:r>
          </w:p>
          <w:p w14:paraId="41D64D25" w14:textId="3BF593B1" w:rsidR="00882CCB" w:rsidRDefault="00882CCB" w:rsidP="00882CCB">
            <w:pPr>
              <w:cnfStyle w:val="000000000000" w:firstRow="0" w:lastRow="0" w:firstColumn="0" w:lastColumn="0" w:oddVBand="0" w:evenVBand="0" w:oddHBand="0" w:evenHBand="0" w:firstRowFirstColumn="0" w:firstRowLastColumn="0" w:lastRowFirstColumn="0" w:lastRowLastColumn="0"/>
            </w:pPr>
            <w:r>
              <w:t>Testen des Calliope</w:t>
            </w:r>
            <w:r w:rsidR="00CA1D99">
              <w:t xml:space="preserve"> mini</w:t>
            </w:r>
            <w:r>
              <w:t xml:space="preserve"> an der Teststation</w:t>
            </w:r>
          </w:p>
        </w:tc>
        <w:tc>
          <w:tcPr>
            <w:tcW w:w="3666" w:type="dxa"/>
            <w:gridSpan w:val="2"/>
          </w:tcPr>
          <w:p w14:paraId="2804DD27" w14:textId="09DA5648" w:rsidR="00882CCB" w:rsidRPr="00330EC9" w:rsidRDefault="00882CCB" w:rsidP="00882CCB">
            <w:pPr>
              <w:cnfStyle w:val="000000000000" w:firstRow="0" w:lastRow="0" w:firstColumn="0" w:lastColumn="0" w:oddVBand="0" w:evenVBand="0" w:oddHBand="0" w:evenHBand="0" w:firstRowFirstColumn="0" w:firstRowLastColumn="0" w:lastRowFirstColumn="0" w:lastRowLastColumn="0"/>
              <w:rPr>
                <w:i/>
                <w:iCs/>
              </w:rPr>
            </w:pPr>
            <w:r w:rsidRPr="00330EC9">
              <w:rPr>
                <w:i/>
                <w:iCs/>
              </w:rPr>
              <w:t>Hilfestellung</w:t>
            </w:r>
          </w:p>
          <w:p w14:paraId="555A6B51" w14:textId="07F8DE16" w:rsidR="00882CCB" w:rsidRPr="00330EC9" w:rsidRDefault="00882CCB" w:rsidP="00882CCB">
            <w:pPr>
              <w:cnfStyle w:val="000000000000" w:firstRow="0" w:lastRow="0" w:firstColumn="0" w:lastColumn="0" w:oddVBand="0" w:evenVBand="0" w:oddHBand="0" w:evenHBand="0" w:firstRowFirstColumn="0" w:firstRowLastColumn="0" w:lastRowFirstColumn="0" w:lastRowLastColumn="0"/>
              <w:rPr>
                <w:i/>
                <w:iCs/>
              </w:rPr>
            </w:pPr>
            <w:r w:rsidRPr="00330EC9">
              <w:rPr>
                <w:i/>
                <w:iCs/>
              </w:rPr>
              <w:t>Zeitmanagement</w:t>
            </w:r>
          </w:p>
        </w:tc>
      </w:tr>
      <w:tr w:rsidR="00882CCB" w14:paraId="6CE550CE"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51B39775" w14:textId="77777777" w:rsidR="00882CCB" w:rsidRDefault="00882CCB" w:rsidP="00CE66B5">
            <w:pPr>
              <w:jc w:val="center"/>
            </w:pPr>
          </w:p>
        </w:tc>
        <w:tc>
          <w:tcPr>
            <w:tcW w:w="3813" w:type="dxa"/>
          </w:tcPr>
          <w:p w14:paraId="71C63805" w14:textId="1566DAD3" w:rsidR="00882CCB" w:rsidRDefault="00882CCB" w:rsidP="00882CCB">
            <w:pPr>
              <w:cnfStyle w:val="000000100000" w:firstRow="0" w:lastRow="0" w:firstColumn="0" w:lastColumn="0" w:oddVBand="0" w:evenVBand="0" w:oddHBand="1" w:evenHBand="0" w:firstRowFirstColumn="0" w:firstRowLastColumn="0" w:lastRowFirstColumn="0" w:lastRowLastColumn="0"/>
            </w:pPr>
            <w:r>
              <w:t>Eintragen der Lösungszahl</w:t>
            </w:r>
          </w:p>
        </w:tc>
        <w:tc>
          <w:tcPr>
            <w:tcW w:w="3666" w:type="dxa"/>
            <w:gridSpan w:val="2"/>
          </w:tcPr>
          <w:p w14:paraId="5C6013D2" w14:textId="421777E8" w:rsidR="00882CCB" w:rsidRDefault="00882CCB" w:rsidP="00882CCB">
            <w:pPr>
              <w:cnfStyle w:val="000000100000" w:firstRow="0" w:lastRow="0" w:firstColumn="0" w:lastColumn="0" w:oddVBand="0" w:evenVBand="0" w:oddHBand="1" w:evenHBand="0" w:firstRowFirstColumn="0" w:firstRowLastColumn="0" w:lastRowFirstColumn="0" w:lastRowLastColumn="0"/>
            </w:pPr>
            <w:r>
              <w:t>Einsammeln des Lösungsblatts</w:t>
            </w:r>
          </w:p>
        </w:tc>
      </w:tr>
      <w:tr w:rsidR="00882CCB" w14:paraId="1D9DA609"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192AE62D" w14:textId="77777777" w:rsidR="00882CCB" w:rsidRDefault="00882CCB" w:rsidP="00CE66B5">
            <w:pPr>
              <w:jc w:val="center"/>
            </w:pPr>
          </w:p>
        </w:tc>
        <w:tc>
          <w:tcPr>
            <w:tcW w:w="7479" w:type="dxa"/>
            <w:gridSpan w:val="3"/>
          </w:tcPr>
          <w:p w14:paraId="5E311FCB" w14:textId="1B096335" w:rsidR="00882CCB" w:rsidRDefault="00882CCB" w:rsidP="00882CCB">
            <w:pPr>
              <w:jc w:val="center"/>
              <w:cnfStyle w:val="000000000000" w:firstRow="0" w:lastRow="0" w:firstColumn="0" w:lastColumn="0" w:oddVBand="0" w:evenVBand="0" w:oddHBand="0" w:evenHBand="0" w:firstRowFirstColumn="0" w:firstRowLastColumn="0" w:lastRowFirstColumn="0" w:lastRowLastColumn="0"/>
            </w:pPr>
            <w:r>
              <w:t>Abbau</w:t>
            </w:r>
          </w:p>
        </w:tc>
      </w:tr>
      <w:tr w:rsidR="00882CCB" w14:paraId="7113227D"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val="restart"/>
          </w:tcPr>
          <w:p w14:paraId="06FCD42E" w14:textId="77777777" w:rsidR="00882CCB" w:rsidRDefault="00882CCB" w:rsidP="00CE66B5">
            <w:pPr>
              <w:jc w:val="center"/>
              <w:rPr>
                <w:b w:val="0"/>
                <w:bCs w:val="0"/>
              </w:rPr>
            </w:pPr>
            <w:r>
              <w:t>Station 3 „Funk“</w:t>
            </w:r>
          </w:p>
          <w:p w14:paraId="4A8FCB2C" w14:textId="62BA7A91" w:rsidR="00CE66B5" w:rsidRDefault="00544173" w:rsidP="00CE66B5">
            <w:pPr>
              <w:jc w:val="center"/>
            </w:pPr>
            <w:r w:rsidRPr="00544173">
              <w:rPr>
                <w:noProof/>
                <w:color w:val="2F5496"/>
                <w:sz w:val="36"/>
                <w:szCs w:val="36"/>
                <w:lang w:eastAsia="de-DE"/>
              </w:rPr>
              <w:drawing>
                <wp:inline distT="0" distB="0" distL="0" distR="0" wp14:anchorId="26FCEDB6" wp14:editId="23B2AADB">
                  <wp:extent cx="468000" cy="540000"/>
                  <wp:effectExtent l="0" t="0" r="8255"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7479" w:type="dxa"/>
            <w:gridSpan w:val="3"/>
          </w:tcPr>
          <w:p w14:paraId="7FF83B98" w14:textId="30042D7B" w:rsidR="00882CCB" w:rsidRDefault="00882CCB" w:rsidP="00882CCB">
            <w:pPr>
              <w:cnfStyle w:val="000000100000" w:firstRow="0" w:lastRow="0" w:firstColumn="0" w:lastColumn="0" w:oddVBand="0" w:evenVBand="0" w:oddHBand="1" w:evenHBand="0" w:firstRowFirstColumn="0" w:firstRowLastColumn="0" w:lastRowFirstColumn="0" w:lastRowLastColumn="0"/>
            </w:pPr>
            <w:r>
              <w:t>Vorbereiten der Teststation (</w:t>
            </w:r>
            <w:r>
              <w:sym w:font="Wingdings" w:char="F0E0"/>
            </w:r>
            <w:r>
              <w:t xml:space="preserve"> Sender) und der Arbeitsplätze</w:t>
            </w:r>
          </w:p>
        </w:tc>
      </w:tr>
      <w:tr w:rsidR="00882CCB" w14:paraId="37589E53"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31EEF81A" w14:textId="77777777" w:rsidR="00882CCB" w:rsidRDefault="00882CCB" w:rsidP="00CE66B5">
            <w:pPr>
              <w:jc w:val="center"/>
            </w:pPr>
          </w:p>
        </w:tc>
        <w:tc>
          <w:tcPr>
            <w:tcW w:w="3813" w:type="dxa"/>
          </w:tcPr>
          <w:p w14:paraId="37B0C561" w14:textId="572FD167" w:rsidR="00882CCB" w:rsidRDefault="00882CCB" w:rsidP="00882CCB">
            <w:pPr>
              <w:cnfStyle w:val="000000000000" w:firstRow="0" w:lastRow="0" w:firstColumn="0" w:lastColumn="0" w:oddVBand="0" w:evenVBand="0" w:oddHBand="0" w:evenHBand="0" w:firstRowFirstColumn="0" w:firstRowLastColumn="0" w:lastRowFirstColumn="0" w:lastRowLastColumn="0"/>
            </w:pPr>
          </w:p>
        </w:tc>
        <w:tc>
          <w:tcPr>
            <w:tcW w:w="3666" w:type="dxa"/>
            <w:gridSpan w:val="2"/>
          </w:tcPr>
          <w:p w14:paraId="74AC7817" w14:textId="77777777" w:rsidR="00882CCB" w:rsidRDefault="00882CCB" w:rsidP="00882CCB">
            <w:pPr>
              <w:cnfStyle w:val="000000000000" w:firstRow="0" w:lastRow="0" w:firstColumn="0" w:lastColumn="0" w:oddVBand="0" w:evenVBand="0" w:oddHBand="0" w:evenHBand="0" w:firstRowFirstColumn="0" w:firstRowLastColumn="0" w:lastRowFirstColumn="0" w:lastRowLastColumn="0"/>
            </w:pPr>
            <w:r>
              <w:t>Vorstellen der Station &amp; des Ablaufs der Stunde</w:t>
            </w:r>
          </w:p>
          <w:p w14:paraId="1390DC1A" w14:textId="77DC78EB" w:rsidR="00882CCB" w:rsidRDefault="00882CCB" w:rsidP="00882CCB">
            <w:pPr>
              <w:cnfStyle w:val="000000000000" w:firstRow="0" w:lastRow="0" w:firstColumn="0" w:lastColumn="0" w:oddVBand="0" w:evenVBand="0" w:oddHBand="0" w:evenHBand="0" w:firstRowFirstColumn="0" w:firstRowLastColumn="0" w:lastRowFirstColumn="0" w:lastRowLastColumn="0"/>
            </w:pPr>
            <w:r>
              <w:t>Ausgabe des Materials (Aufgabenstellung, Lösungsblatt)</w:t>
            </w:r>
          </w:p>
        </w:tc>
      </w:tr>
      <w:tr w:rsidR="00882CCB" w14:paraId="604635E6"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6790F988" w14:textId="77777777" w:rsidR="00882CCB" w:rsidRDefault="00882CCB" w:rsidP="00CE66B5">
            <w:pPr>
              <w:jc w:val="center"/>
            </w:pPr>
          </w:p>
        </w:tc>
        <w:tc>
          <w:tcPr>
            <w:tcW w:w="3813" w:type="dxa"/>
          </w:tcPr>
          <w:p w14:paraId="290D62EC" w14:textId="77777777" w:rsidR="00882CCB" w:rsidRDefault="00882CCB" w:rsidP="00882CCB">
            <w:pPr>
              <w:cnfStyle w:val="000000100000" w:firstRow="0" w:lastRow="0" w:firstColumn="0" w:lastColumn="0" w:oddVBand="0" w:evenVBand="0" w:oddHBand="1" w:evenHBand="0" w:firstRowFirstColumn="0" w:firstRowLastColumn="0" w:lastRowFirstColumn="0" w:lastRowLastColumn="0"/>
            </w:pPr>
            <w:r>
              <w:t>Bearbeiten der Aufgabenstellung</w:t>
            </w:r>
          </w:p>
          <w:p w14:paraId="3FC1CCA5" w14:textId="60815008" w:rsidR="00882CCB" w:rsidRDefault="00882CCB" w:rsidP="00882CCB">
            <w:pPr>
              <w:cnfStyle w:val="000000100000" w:firstRow="0" w:lastRow="0" w:firstColumn="0" w:lastColumn="0" w:oddVBand="0" w:evenVBand="0" w:oddHBand="1" w:evenHBand="0" w:firstRowFirstColumn="0" w:firstRowLastColumn="0" w:lastRowFirstColumn="0" w:lastRowLastColumn="0"/>
            </w:pPr>
            <w:r>
              <w:t>Testen des Calliope</w:t>
            </w:r>
            <w:r w:rsidR="00CA1D99">
              <w:t xml:space="preserve"> mini</w:t>
            </w:r>
            <w:r>
              <w:t xml:space="preserve"> an der Teststation</w:t>
            </w:r>
          </w:p>
        </w:tc>
        <w:tc>
          <w:tcPr>
            <w:tcW w:w="3666" w:type="dxa"/>
            <w:gridSpan w:val="2"/>
          </w:tcPr>
          <w:p w14:paraId="7949E6E9" w14:textId="70EC5490" w:rsidR="00882CCB" w:rsidRPr="00330EC9" w:rsidRDefault="00882CCB" w:rsidP="00882CCB">
            <w:pPr>
              <w:cnfStyle w:val="000000100000" w:firstRow="0" w:lastRow="0" w:firstColumn="0" w:lastColumn="0" w:oddVBand="0" w:evenVBand="0" w:oddHBand="1" w:evenHBand="0" w:firstRowFirstColumn="0" w:firstRowLastColumn="0" w:lastRowFirstColumn="0" w:lastRowLastColumn="0"/>
              <w:rPr>
                <w:i/>
                <w:iCs/>
              </w:rPr>
            </w:pPr>
            <w:r w:rsidRPr="00330EC9">
              <w:rPr>
                <w:i/>
                <w:iCs/>
              </w:rPr>
              <w:t>Hilfestellung</w:t>
            </w:r>
          </w:p>
          <w:p w14:paraId="08D4A18C" w14:textId="67D89618" w:rsidR="00882CCB" w:rsidRDefault="00882CCB" w:rsidP="00882CCB">
            <w:pPr>
              <w:cnfStyle w:val="000000100000" w:firstRow="0" w:lastRow="0" w:firstColumn="0" w:lastColumn="0" w:oddVBand="0" w:evenVBand="0" w:oddHBand="1" w:evenHBand="0" w:firstRowFirstColumn="0" w:firstRowLastColumn="0" w:lastRowFirstColumn="0" w:lastRowLastColumn="0"/>
            </w:pPr>
            <w:r w:rsidRPr="00330EC9">
              <w:rPr>
                <w:i/>
                <w:iCs/>
              </w:rPr>
              <w:t>Zeitmanagement</w:t>
            </w:r>
          </w:p>
        </w:tc>
      </w:tr>
      <w:tr w:rsidR="00882CCB" w14:paraId="2EE8130C"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4163F48D" w14:textId="77777777" w:rsidR="00882CCB" w:rsidRDefault="00882CCB" w:rsidP="00CE66B5">
            <w:pPr>
              <w:jc w:val="center"/>
            </w:pPr>
          </w:p>
        </w:tc>
        <w:tc>
          <w:tcPr>
            <w:tcW w:w="3813" w:type="dxa"/>
          </w:tcPr>
          <w:p w14:paraId="32A9A163" w14:textId="7B203FAC" w:rsidR="00882CCB" w:rsidRDefault="00882CCB" w:rsidP="00882CCB">
            <w:pPr>
              <w:cnfStyle w:val="000000000000" w:firstRow="0" w:lastRow="0" w:firstColumn="0" w:lastColumn="0" w:oddVBand="0" w:evenVBand="0" w:oddHBand="0" w:evenHBand="0" w:firstRowFirstColumn="0" w:firstRowLastColumn="0" w:lastRowFirstColumn="0" w:lastRowLastColumn="0"/>
            </w:pPr>
            <w:r>
              <w:t>Eintragen der Lösungszahl</w:t>
            </w:r>
          </w:p>
        </w:tc>
        <w:tc>
          <w:tcPr>
            <w:tcW w:w="3666" w:type="dxa"/>
            <w:gridSpan w:val="2"/>
          </w:tcPr>
          <w:p w14:paraId="30A1167A" w14:textId="63024C24" w:rsidR="00882CCB" w:rsidRDefault="00882CCB" w:rsidP="00882CCB">
            <w:pPr>
              <w:cnfStyle w:val="000000000000" w:firstRow="0" w:lastRow="0" w:firstColumn="0" w:lastColumn="0" w:oddVBand="0" w:evenVBand="0" w:oddHBand="0" w:evenHBand="0" w:firstRowFirstColumn="0" w:firstRowLastColumn="0" w:lastRowFirstColumn="0" w:lastRowLastColumn="0"/>
            </w:pPr>
            <w:r>
              <w:t>Einsammeln des Lösungsblatts</w:t>
            </w:r>
          </w:p>
        </w:tc>
      </w:tr>
      <w:tr w:rsidR="00882CCB" w14:paraId="2DFC926E"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3A73D5AC" w14:textId="77777777" w:rsidR="00882CCB" w:rsidRDefault="00882CCB" w:rsidP="00CE66B5">
            <w:pPr>
              <w:jc w:val="center"/>
            </w:pPr>
          </w:p>
        </w:tc>
        <w:tc>
          <w:tcPr>
            <w:tcW w:w="7479" w:type="dxa"/>
            <w:gridSpan w:val="3"/>
          </w:tcPr>
          <w:p w14:paraId="07038B1D" w14:textId="1F44B9E4" w:rsidR="00882CCB" w:rsidRDefault="00882CCB" w:rsidP="00882CCB">
            <w:pPr>
              <w:jc w:val="center"/>
              <w:cnfStyle w:val="000000100000" w:firstRow="0" w:lastRow="0" w:firstColumn="0" w:lastColumn="0" w:oddVBand="0" w:evenVBand="0" w:oddHBand="1" w:evenHBand="0" w:firstRowFirstColumn="0" w:firstRowLastColumn="0" w:lastRowFirstColumn="0" w:lastRowLastColumn="0"/>
            </w:pPr>
            <w:r>
              <w:t>Abbau</w:t>
            </w:r>
          </w:p>
        </w:tc>
      </w:tr>
      <w:tr w:rsidR="00882CCB" w14:paraId="121D6C8B"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val="restart"/>
          </w:tcPr>
          <w:p w14:paraId="334A9676" w14:textId="5BE82729" w:rsidR="00882CCB" w:rsidRDefault="00882CCB" w:rsidP="00CE66B5">
            <w:pPr>
              <w:jc w:val="center"/>
              <w:rPr>
                <w:b w:val="0"/>
                <w:bCs w:val="0"/>
              </w:rPr>
            </w:pPr>
            <w:r>
              <w:t>Station 4</w:t>
            </w:r>
            <w:r w:rsidR="00CA1D99">
              <w:br/>
            </w:r>
            <w:r>
              <w:t>„Musik“</w:t>
            </w:r>
          </w:p>
          <w:p w14:paraId="24F96DF5" w14:textId="2C239BA7" w:rsidR="00CE66B5" w:rsidRDefault="001C4000" w:rsidP="00CE66B5">
            <w:pPr>
              <w:jc w:val="center"/>
              <w:rPr>
                <w:b w:val="0"/>
                <w:bCs w:val="0"/>
              </w:rPr>
            </w:pPr>
            <w:r w:rsidRPr="001C4000">
              <w:rPr>
                <w:noProof/>
                <w:sz w:val="26"/>
                <w:szCs w:val="26"/>
                <w:lang w:eastAsia="de-DE"/>
              </w:rPr>
              <w:drawing>
                <wp:inline distT="0" distB="0" distL="0" distR="0" wp14:anchorId="6D172E4E" wp14:editId="2D5861F8">
                  <wp:extent cx="468000" cy="540000"/>
                  <wp:effectExtent l="0" t="0" r="8255"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p w14:paraId="51D3D4C6" w14:textId="46969DA0" w:rsidR="00882CCB" w:rsidRDefault="00882CCB" w:rsidP="00CE66B5">
            <w:pPr>
              <w:jc w:val="center"/>
              <w:rPr>
                <w:b w:val="0"/>
                <w:bCs w:val="0"/>
              </w:rPr>
            </w:pPr>
            <w:r>
              <w:t>&amp;</w:t>
            </w:r>
          </w:p>
          <w:p w14:paraId="01834AAF" w14:textId="4D721DB5" w:rsidR="00882CCB" w:rsidRDefault="00882CCB" w:rsidP="00CE66B5">
            <w:pPr>
              <w:jc w:val="center"/>
            </w:pPr>
            <w:r>
              <w:t>Preisverleihung</w:t>
            </w:r>
          </w:p>
        </w:tc>
        <w:tc>
          <w:tcPr>
            <w:tcW w:w="3813" w:type="dxa"/>
          </w:tcPr>
          <w:p w14:paraId="24D4BA86" w14:textId="17D6B2BF" w:rsidR="00882CCB" w:rsidRDefault="00882CCB" w:rsidP="00882CCB">
            <w:pPr>
              <w:cnfStyle w:val="000000000000" w:firstRow="0" w:lastRow="0" w:firstColumn="0" w:lastColumn="0" w:oddVBand="0" w:evenVBand="0" w:oddHBand="0" w:evenHBand="0" w:firstRowFirstColumn="0" w:firstRowLastColumn="0" w:lastRowFirstColumn="0" w:lastRowLastColumn="0"/>
            </w:pPr>
            <w:r>
              <w:t>Vorbereiten der Arbeitsplätze</w:t>
            </w:r>
          </w:p>
        </w:tc>
        <w:tc>
          <w:tcPr>
            <w:tcW w:w="3666" w:type="dxa"/>
            <w:gridSpan w:val="2"/>
          </w:tcPr>
          <w:p w14:paraId="369A6B4E" w14:textId="77777777" w:rsidR="00882CCB" w:rsidRDefault="00882CCB" w:rsidP="00882CCB">
            <w:pPr>
              <w:cnfStyle w:val="000000000000" w:firstRow="0" w:lastRow="0" w:firstColumn="0" w:lastColumn="0" w:oddVBand="0" w:evenVBand="0" w:oddHBand="0" w:evenHBand="0" w:firstRowFirstColumn="0" w:firstRowLastColumn="0" w:lastRowFirstColumn="0" w:lastRowLastColumn="0"/>
            </w:pPr>
            <w:r>
              <w:t>Vorbereiten der Materialstation</w:t>
            </w:r>
          </w:p>
          <w:p w14:paraId="10045AD6" w14:textId="1E78D26D" w:rsidR="00882CCB" w:rsidRDefault="00882CCB" w:rsidP="00882CCB">
            <w:pPr>
              <w:cnfStyle w:val="000000000000" w:firstRow="0" w:lastRow="0" w:firstColumn="0" w:lastColumn="0" w:oddVBand="0" w:evenVBand="0" w:oddHBand="0" w:evenHBand="0" w:firstRowFirstColumn="0" w:firstRowLastColumn="0" w:lastRowFirstColumn="0" w:lastRowLastColumn="0"/>
            </w:pPr>
            <w:r>
              <w:t>Vorbereiten der Schatzkiste</w:t>
            </w:r>
          </w:p>
        </w:tc>
      </w:tr>
      <w:tr w:rsidR="00882CCB" w14:paraId="24EE519D"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305DC2BF" w14:textId="77777777" w:rsidR="00882CCB" w:rsidRDefault="00882CCB" w:rsidP="00882CCB"/>
        </w:tc>
        <w:tc>
          <w:tcPr>
            <w:tcW w:w="3813" w:type="dxa"/>
          </w:tcPr>
          <w:p w14:paraId="1804ED9C" w14:textId="74332B14" w:rsidR="00882CCB" w:rsidRDefault="00882CCB" w:rsidP="00882CCB">
            <w:pPr>
              <w:cnfStyle w:val="000000100000" w:firstRow="0" w:lastRow="0" w:firstColumn="0" w:lastColumn="0" w:oddVBand="0" w:evenVBand="0" w:oddHBand="1" w:evenHBand="0" w:firstRowFirstColumn="0" w:firstRowLastColumn="0" w:lastRowFirstColumn="0" w:lastRowLastColumn="0"/>
            </w:pPr>
          </w:p>
        </w:tc>
        <w:tc>
          <w:tcPr>
            <w:tcW w:w="3666" w:type="dxa"/>
            <w:gridSpan w:val="2"/>
          </w:tcPr>
          <w:p w14:paraId="3A4B7C9B" w14:textId="52ABE95E" w:rsidR="00882CCB" w:rsidRDefault="00882CCB" w:rsidP="00882CCB">
            <w:pPr>
              <w:cnfStyle w:val="000000100000" w:firstRow="0" w:lastRow="0" w:firstColumn="0" w:lastColumn="0" w:oddVBand="0" w:evenVBand="0" w:oddHBand="1" w:evenHBand="0" w:firstRowFirstColumn="0" w:firstRowLastColumn="0" w:lastRowFirstColumn="0" w:lastRowLastColumn="0"/>
            </w:pPr>
            <w:r>
              <w:t>Vorstellen der Station &amp; des Ablaufs der Stunde</w:t>
            </w:r>
          </w:p>
          <w:p w14:paraId="101C3372" w14:textId="6CC35CCC" w:rsidR="00882CCB" w:rsidRDefault="00882CCB" w:rsidP="00882CCB">
            <w:pPr>
              <w:cnfStyle w:val="000000100000" w:firstRow="0" w:lastRow="0" w:firstColumn="0" w:lastColumn="0" w:oddVBand="0" w:evenVBand="0" w:oddHBand="1" w:evenHBand="0" w:firstRowFirstColumn="0" w:firstRowLastColumn="0" w:lastRowFirstColumn="0" w:lastRowLastColumn="0"/>
            </w:pPr>
            <w:r>
              <w:t>Ausgabe des Materials (Aufgabenstellung)</w:t>
            </w:r>
          </w:p>
        </w:tc>
      </w:tr>
      <w:tr w:rsidR="00882CCB" w14:paraId="208CA058"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0FFB9D54" w14:textId="77777777" w:rsidR="00882CCB" w:rsidRDefault="00882CCB" w:rsidP="00882CCB"/>
        </w:tc>
        <w:tc>
          <w:tcPr>
            <w:tcW w:w="3813" w:type="dxa"/>
          </w:tcPr>
          <w:p w14:paraId="42CF5DEE" w14:textId="1A41785F" w:rsidR="00882CCB" w:rsidRDefault="00882CCB" w:rsidP="00882CCB">
            <w:pPr>
              <w:cnfStyle w:val="000000000000" w:firstRow="0" w:lastRow="0" w:firstColumn="0" w:lastColumn="0" w:oddVBand="0" w:evenVBand="0" w:oddHBand="0" w:evenHBand="0" w:firstRowFirstColumn="0" w:firstRowLastColumn="0" w:lastRowFirstColumn="0" w:lastRowLastColumn="0"/>
            </w:pPr>
            <w:r>
              <w:t>Bearbeiten der Aufgabenstellung</w:t>
            </w:r>
          </w:p>
        </w:tc>
        <w:tc>
          <w:tcPr>
            <w:tcW w:w="3666" w:type="dxa"/>
            <w:gridSpan w:val="2"/>
          </w:tcPr>
          <w:p w14:paraId="4D92F50D" w14:textId="3F8D992D" w:rsidR="00882CCB" w:rsidRPr="00330EC9" w:rsidRDefault="00882CCB" w:rsidP="00882CCB">
            <w:pPr>
              <w:cnfStyle w:val="000000000000" w:firstRow="0" w:lastRow="0" w:firstColumn="0" w:lastColumn="0" w:oddVBand="0" w:evenVBand="0" w:oddHBand="0" w:evenHBand="0" w:firstRowFirstColumn="0" w:firstRowLastColumn="0" w:lastRowFirstColumn="0" w:lastRowLastColumn="0"/>
              <w:rPr>
                <w:i/>
                <w:iCs/>
              </w:rPr>
            </w:pPr>
            <w:r w:rsidRPr="00330EC9">
              <w:rPr>
                <w:i/>
                <w:iCs/>
              </w:rPr>
              <w:t>Hilfestellung</w:t>
            </w:r>
          </w:p>
          <w:p w14:paraId="28535911" w14:textId="6F8B6BA0" w:rsidR="00882CCB" w:rsidRDefault="00882CCB" w:rsidP="00882CCB">
            <w:pPr>
              <w:cnfStyle w:val="000000000000" w:firstRow="0" w:lastRow="0" w:firstColumn="0" w:lastColumn="0" w:oddVBand="0" w:evenVBand="0" w:oddHBand="0" w:evenHBand="0" w:firstRowFirstColumn="0" w:firstRowLastColumn="0" w:lastRowFirstColumn="0" w:lastRowLastColumn="0"/>
            </w:pPr>
            <w:r w:rsidRPr="00330EC9">
              <w:rPr>
                <w:i/>
                <w:iCs/>
              </w:rPr>
              <w:t>Zeitmanagement</w:t>
            </w:r>
          </w:p>
        </w:tc>
      </w:tr>
      <w:tr w:rsidR="00882CCB" w14:paraId="40EED136"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1B3E9703" w14:textId="77777777" w:rsidR="00882CCB" w:rsidRDefault="00882CCB" w:rsidP="00882CCB"/>
        </w:tc>
        <w:tc>
          <w:tcPr>
            <w:tcW w:w="3813" w:type="dxa"/>
          </w:tcPr>
          <w:p w14:paraId="4B340816" w14:textId="4167568F" w:rsidR="00882CCB" w:rsidRDefault="00882CCB" w:rsidP="00882CCB">
            <w:pPr>
              <w:cnfStyle w:val="000000100000" w:firstRow="0" w:lastRow="0" w:firstColumn="0" w:lastColumn="0" w:oddVBand="0" w:evenVBand="0" w:oddHBand="1" w:evenHBand="0" w:firstRowFirstColumn="0" w:firstRowLastColumn="0" w:lastRowFirstColumn="0" w:lastRowLastColumn="0"/>
            </w:pPr>
            <w:r>
              <w:t>Berechnung des Lösungscodes</w:t>
            </w:r>
          </w:p>
        </w:tc>
        <w:tc>
          <w:tcPr>
            <w:tcW w:w="3666" w:type="dxa"/>
            <w:gridSpan w:val="2"/>
          </w:tcPr>
          <w:p w14:paraId="2626FE19" w14:textId="438CE82A" w:rsidR="00882CCB" w:rsidRDefault="00882CCB" w:rsidP="00882CCB">
            <w:pPr>
              <w:cnfStyle w:val="000000100000" w:firstRow="0" w:lastRow="0" w:firstColumn="0" w:lastColumn="0" w:oddVBand="0" w:evenVBand="0" w:oddHBand="1" w:evenHBand="0" w:firstRowFirstColumn="0" w:firstRowLastColumn="0" w:lastRowFirstColumn="0" w:lastRowLastColumn="0"/>
            </w:pPr>
            <w:r>
              <w:t>Ausgabe des Lösungsblatts</w:t>
            </w:r>
          </w:p>
        </w:tc>
      </w:tr>
      <w:tr w:rsidR="00882CCB" w14:paraId="71687709"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578395E9" w14:textId="77777777" w:rsidR="00882CCB" w:rsidRDefault="00882CCB" w:rsidP="00882CCB"/>
        </w:tc>
        <w:tc>
          <w:tcPr>
            <w:tcW w:w="3813" w:type="dxa"/>
          </w:tcPr>
          <w:p w14:paraId="6E1ADED0" w14:textId="52893DB0" w:rsidR="00882CCB" w:rsidRDefault="00882CCB" w:rsidP="00882CCB">
            <w:pPr>
              <w:cnfStyle w:val="000000000000" w:firstRow="0" w:lastRow="0" w:firstColumn="0" w:lastColumn="0" w:oddVBand="0" w:evenVBand="0" w:oddHBand="0" w:evenHBand="0" w:firstRowFirstColumn="0" w:firstRowLastColumn="0" w:lastRowFirstColumn="0" w:lastRowLastColumn="0"/>
            </w:pPr>
            <w:r>
              <w:t>Vorstellen des Calliope-Vogels</w:t>
            </w:r>
          </w:p>
        </w:tc>
        <w:tc>
          <w:tcPr>
            <w:tcW w:w="3666" w:type="dxa"/>
            <w:gridSpan w:val="2"/>
          </w:tcPr>
          <w:p w14:paraId="17E2C33B" w14:textId="7B90E9A6" w:rsidR="00882CCB" w:rsidRDefault="00882CCB" w:rsidP="00882CCB">
            <w:pPr>
              <w:cnfStyle w:val="000000000000" w:firstRow="0" w:lastRow="0" w:firstColumn="0" w:lastColumn="0" w:oddVBand="0" w:evenVBand="0" w:oddHBand="0" w:evenHBand="0" w:firstRowFirstColumn="0" w:firstRowLastColumn="0" w:lastRowFirstColumn="0" w:lastRowLastColumn="0"/>
            </w:pPr>
            <w:r>
              <w:t>Befüllen der Schatzkiste</w:t>
            </w:r>
          </w:p>
        </w:tc>
      </w:tr>
      <w:tr w:rsidR="00882CCB" w14:paraId="73C9479B" w14:textId="77777777" w:rsidTr="008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vMerge/>
          </w:tcPr>
          <w:p w14:paraId="014A271E" w14:textId="77777777" w:rsidR="00882CCB" w:rsidRDefault="00882CCB" w:rsidP="00882CCB"/>
        </w:tc>
        <w:tc>
          <w:tcPr>
            <w:tcW w:w="3813" w:type="dxa"/>
          </w:tcPr>
          <w:p w14:paraId="14CB574F" w14:textId="0F475CF6" w:rsidR="00882CCB" w:rsidRDefault="00882CCB" w:rsidP="00882CCB">
            <w:pPr>
              <w:cnfStyle w:val="000000100000" w:firstRow="0" w:lastRow="0" w:firstColumn="0" w:lastColumn="0" w:oddVBand="0" w:evenVBand="0" w:oddHBand="1" w:evenHBand="0" w:firstRowFirstColumn="0" w:firstRowLastColumn="0" w:lastRowFirstColumn="0" w:lastRowLastColumn="0"/>
            </w:pPr>
            <w:r>
              <w:t>Testen des Lösungscodes</w:t>
            </w:r>
          </w:p>
        </w:tc>
        <w:tc>
          <w:tcPr>
            <w:tcW w:w="3666" w:type="dxa"/>
            <w:gridSpan w:val="2"/>
          </w:tcPr>
          <w:p w14:paraId="57E12806" w14:textId="6A08A0A3" w:rsidR="00882CCB" w:rsidRDefault="00882CCB" w:rsidP="00882CCB">
            <w:pPr>
              <w:cnfStyle w:val="000000100000" w:firstRow="0" w:lastRow="0" w:firstColumn="0" w:lastColumn="0" w:oddVBand="0" w:evenVBand="0" w:oddHBand="1" w:evenHBand="0" w:firstRowFirstColumn="0" w:firstRowLastColumn="0" w:lastRowFirstColumn="0" w:lastRowLastColumn="0"/>
            </w:pPr>
          </w:p>
        </w:tc>
      </w:tr>
      <w:tr w:rsidR="00882CCB" w14:paraId="1D8700D7" w14:textId="77777777" w:rsidTr="00882CCB">
        <w:tc>
          <w:tcPr>
            <w:cnfStyle w:val="001000000000" w:firstRow="0" w:lastRow="0" w:firstColumn="1" w:lastColumn="0" w:oddVBand="0" w:evenVBand="0" w:oddHBand="0" w:evenHBand="0" w:firstRowFirstColumn="0" w:firstRowLastColumn="0" w:lastRowFirstColumn="0" w:lastRowLastColumn="0"/>
            <w:tcW w:w="1867" w:type="dxa"/>
            <w:vMerge/>
          </w:tcPr>
          <w:p w14:paraId="5BFCBD90" w14:textId="77777777" w:rsidR="00882CCB" w:rsidRDefault="00882CCB" w:rsidP="00882CCB"/>
        </w:tc>
        <w:tc>
          <w:tcPr>
            <w:tcW w:w="7479" w:type="dxa"/>
            <w:gridSpan w:val="3"/>
          </w:tcPr>
          <w:p w14:paraId="78DF4CAA" w14:textId="77777777" w:rsidR="00882CCB" w:rsidRDefault="00882CCB" w:rsidP="00882CCB">
            <w:pPr>
              <w:jc w:val="center"/>
              <w:cnfStyle w:val="000000000000" w:firstRow="0" w:lastRow="0" w:firstColumn="0" w:lastColumn="0" w:oddVBand="0" w:evenVBand="0" w:oddHBand="0" w:evenHBand="0" w:firstRowFirstColumn="0" w:firstRowLastColumn="0" w:lastRowFirstColumn="0" w:lastRowLastColumn="0"/>
            </w:pPr>
            <w:r>
              <w:t>Abbau</w:t>
            </w:r>
          </w:p>
          <w:p w14:paraId="66F34410" w14:textId="4B680548" w:rsidR="00882CCB" w:rsidRDefault="00882CCB" w:rsidP="00882CCB">
            <w:pPr>
              <w:jc w:val="center"/>
              <w:cnfStyle w:val="000000000000" w:firstRow="0" w:lastRow="0" w:firstColumn="0" w:lastColumn="0" w:oddVBand="0" w:evenVBand="0" w:oddHBand="0" w:evenHBand="0" w:firstRowFirstColumn="0" w:firstRowLastColumn="0" w:lastRowFirstColumn="0" w:lastRowLastColumn="0"/>
            </w:pPr>
            <w:r>
              <w:t>Feedback &amp; Reflexion</w:t>
            </w:r>
          </w:p>
        </w:tc>
      </w:tr>
    </w:tbl>
    <w:p w14:paraId="09E4BDBA" w14:textId="5E2C485E" w:rsidR="00726505" w:rsidRDefault="00557EB5" w:rsidP="00726505">
      <w:pPr>
        <w:pStyle w:val="berschriftblau"/>
      </w:pPr>
      <w:r>
        <w:br w:type="page"/>
      </w:r>
      <w:r w:rsidR="00726505">
        <w:t>Übersichtsblatt</w:t>
      </w:r>
      <w:r w:rsidR="006E606A">
        <w:tab/>
      </w:r>
      <w:r w:rsidR="006E606A">
        <w:tab/>
      </w:r>
      <w:r w:rsidR="006E606A">
        <w:tab/>
      </w:r>
      <w:r w:rsidR="006E606A">
        <w:tab/>
      </w:r>
      <w:r w:rsidR="006E606A">
        <w:tab/>
      </w:r>
      <w:r w:rsidR="006E606A">
        <w:tab/>
      </w:r>
      <w:r w:rsidR="006E606A" w:rsidRPr="006E606A">
        <w:rPr>
          <w:sz w:val="24"/>
          <w:szCs w:val="24"/>
        </w:rPr>
        <w:t>für den Unterricht</w:t>
      </w:r>
    </w:p>
    <w:p w14:paraId="04E60E99" w14:textId="77777777" w:rsidR="00FF2F7D" w:rsidRDefault="00726505" w:rsidP="00726505">
      <w:r w:rsidRPr="00726505">
        <w:rPr>
          <w:b/>
        </w:rPr>
        <w:t xml:space="preserve">Hinweis: </w:t>
      </w:r>
      <w:r>
        <w:t xml:space="preserve">Jede Gruppe startet mit einer der ersten Station. In den beiden darauffolgenden Unterrichtsstunden werden die beiden anderen Stationen bearbeitet. </w:t>
      </w:r>
    </w:p>
    <w:p w14:paraId="274F49D6" w14:textId="315B7E00" w:rsidR="00726505" w:rsidRDefault="00726505" w:rsidP="00726505">
      <w:r>
        <w:t>Hilfekarten oder Beispiellösung</w:t>
      </w:r>
      <w:r w:rsidR="00FF2F7D">
        <w:t>en</w:t>
      </w:r>
      <w:r>
        <w:t xml:space="preserve"> können </w:t>
      </w:r>
      <w:r w:rsidR="00FF2F7D">
        <w:t xml:space="preserve">für jede Station </w:t>
      </w:r>
      <w:r>
        <w:t>bei der Lehrkraft erfragt werden. Sie führen zu Punktabzügen: jede Hilfekarte 1 Punkt, Beispiellösung 5 Punkte.</w:t>
      </w:r>
    </w:p>
    <w:tbl>
      <w:tblPr>
        <w:tblStyle w:val="Tabellenraster"/>
        <w:tblW w:w="0" w:type="auto"/>
        <w:tblLook w:val="04A0" w:firstRow="1" w:lastRow="0" w:firstColumn="1" w:lastColumn="0" w:noHBand="0" w:noVBand="1"/>
      </w:tblPr>
      <w:tblGrid>
        <w:gridCol w:w="2671"/>
        <w:gridCol w:w="2225"/>
        <w:gridCol w:w="2225"/>
        <w:gridCol w:w="2225"/>
      </w:tblGrid>
      <w:tr w:rsidR="00726505" w14:paraId="577772F9" w14:textId="77777777" w:rsidTr="00777DC4">
        <w:tc>
          <w:tcPr>
            <w:tcW w:w="2671" w:type="dxa"/>
          </w:tcPr>
          <w:p w14:paraId="27D0523D" w14:textId="77777777" w:rsidR="00726505" w:rsidRPr="006F75AD" w:rsidRDefault="00726505" w:rsidP="00777DC4">
            <w:pPr>
              <w:spacing w:before="120" w:after="120"/>
              <w:rPr>
                <w:b/>
                <w:sz w:val="28"/>
                <w:szCs w:val="28"/>
              </w:rPr>
            </w:pPr>
            <w:r w:rsidRPr="006F75AD">
              <w:rPr>
                <w:b/>
                <w:sz w:val="28"/>
                <w:szCs w:val="28"/>
              </w:rPr>
              <w:t>Gruppe</w:t>
            </w:r>
          </w:p>
        </w:tc>
        <w:tc>
          <w:tcPr>
            <w:tcW w:w="2225" w:type="dxa"/>
          </w:tcPr>
          <w:p w14:paraId="7DEFAA2D" w14:textId="77777777" w:rsidR="00726505" w:rsidRPr="006F75AD" w:rsidRDefault="00726505" w:rsidP="00777DC4">
            <w:pPr>
              <w:spacing w:before="120" w:after="120"/>
              <w:rPr>
                <w:b/>
                <w:sz w:val="28"/>
                <w:szCs w:val="28"/>
              </w:rPr>
            </w:pPr>
            <w:r w:rsidRPr="006F75AD">
              <w:rPr>
                <w:b/>
                <w:sz w:val="28"/>
                <w:szCs w:val="28"/>
              </w:rPr>
              <w:t>1. Station</w:t>
            </w:r>
          </w:p>
        </w:tc>
        <w:tc>
          <w:tcPr>
            <w:tcW w:w="2225" w:type="dxa"/>
          </w:tcPr>
          <w:p w14:paraId="6E606D24" w14:textId="77777777" w:rsidR="00726505" w:rsidRPr="006F75AD" w:rsidRDefault="00726505" w:rsidP="00777DC4">
            <w:pPr>
              <w:spacing w:before="120" w:after="120"/>
              <w:rPr>
                <w:b/>
                <w:sz w:val="28"/>
                <w:szCs w:val="28"/>
              </w:rPr>
            </w:pPr>
            <w:r w:rsidRPr="006F75AD">
              <w:rPr>
                <w:b/>
                <w:sz w:val="28"/>
                <w:szCs w:val="28"/>
              </w:rPr>
              <w:t>2. Station</w:t>
            </w:r>
          </w:p>
        </w:tc>
        <w:tc>
          <w:tcPr>
            <w:tcW w:w="2225" w:type="dxa"/>
          </w:tcPr>
          <w:p w14:paraId="0447F465" w14:textId="77777777" w:rsidR="00726505" w:rsidRPr="006F75AD" w:rsidRDefault="00726505" w:rsidP="00777DC4">
            <w:pPr>
              <w:spacing w:before="120" w:after="120"/>
              <w:rPr>
                <w:b/>
                <w:sz w:val="28"/>
                <w:szCs w:val="28"/>
              </w:rPr>
            </w:pPr>
            <w:r w:rsidRPr="006F75AD">
              <w:rPr>
                <w:b/>
                <w:sz w:val="28"/>
                <w:szCs w:val="28"/>
              </w:rPr>
              <w:t>3. Station</w:t>
            </w:r>
          </w:p>
        </w:tc>
      </w:tr>
      <w:tr w:rsidR="00726505" w14:paraId="3FB8B356" w14:textId="77777777" w:rsidTr="00777DC4">
        <w:tc>
          <w:tcPr>
            <w:tcW w:w="2671" w:type="dxa"/>
          </w:tcPr>
          <w:p w14:paraId="1C82A1B6" w14:textId="77777777" w:rsidR="00726505" w:rsidRPr="005A3567" w:rsidRDefault="00726505" w:rsidP="00777DC4">
            <w:pPr>
              <w:spacing w:before="120" w:after="240"/>
              <w:rPr>
                <w:b/>
                <w:color w:val="365F91" w:themeColor="accent1" w:themeShade="BF"/>
                <w:sz w:val="24"/>
                <w:szCs w:val="24"/>
              </w:rPr>
            </w:pPr>
            <w:r w:rsidRPr="005A3567">
              <w:rPr>
                <w:b/>
                <w:color w:val="365F91" w:themeColor="accent1" w:themeShade="BF"/>
                <w:sz w:val="24"/>
                <w:szCs w:val="24"/>
              </w:rPr>
              <w:t>Gruppe 1</w:t>
            </w:r>
          </w:p>
          <w:p w14:paraId="5A828221" w14:textId="77777777" w:rsidR="00726505" w:rsidRDefault="00726505" w:rsidP="00777DC4">
            <w:pPr>
              <w:spacing w:before="120" w:after="120" w:line="276" w:lineRule="auto"/>
              <w:contextualSpacing/>
            </w:pPr>
          </w:p>
          <w:p w14:paraId="5BC722F9" w14:textId="77777777" w:rsidR="00726505" w:rsidRDefault="00726505" w:rsidP="00777DC4">
            <w:pPr>
              <w:spacing w:before="120" w:after="120" w:line="276" w:lineRule="auto"/>
              <w:contextualSpacing/>
            </w:pPr>
          </w:p>
          <w:p w14:paraId="01959562" w14:textId="77777777" w:rsidR="00726505" w:rsidRDefault="00726505" w:rsidP="00777DC4">
            <w:pPr>
              <w:spacing w:before="120" w:after="120" w:line="276" w:lineRule="auto"/>
            </w:pPr>
            <w:r>
              <w:t>Punktabzug:</w:t>
            </w:r>
          </w:p>
        </w:tc>
        <w:tc>
          <w:tcPr>
            <w:tcW w:w="2225" w:type="dxa"/>
            <w:shd w:val="clear" w:color="auto" w:fill="FDE9D9" w:themeFill="accent6" w:themeFillTint="33"/>
          </w:tcPr>
          <w:p w14:paraId="62908BCB" w14:textId="77777777" w:rsidR="00726505" w:rsidRPr="005A3567" w:rsidRDefault="00726505" w:rsidP="00777DC4">
            <w:pPr>
              <w:spacing w:before="120" w:after="120"/>
              <w:rPr>
                <w:b/>
              </w:rPr>
            </w:pPr>
            <w:r w:rsidRPr="005A3567">
              <w:rPr>
                <w:b/>
              </w:rPr>
              <w:t>Station 1 (Winkel)</w:t>
            </w:r>
          </w:p>
          <w:p w14:paraId="5E4FD79E" w14:textId="77777777" w:rsidR="00726505" w:rsidRDefault="00726505" w:rsidP="00777DC4">
            <w:pPr>
              <w:spacing w:before="120" w:after="120"/>
              <w:contextualSpacing/>
            </w:pPr>
            <w:r>
              <w:sym w:font="Wingdings" w:char="F06F"/>
            </w:r>
            <w:r>
              <w:t xml:space="preserve"> Tipp 1</w:t>
            </w:r>
          </w:p>
          <w:p w14:paraId="380FAAC8" w14:textId="77777777" w:rsidR="00726505" w:rsidRDefault="00726505" w:rsidP="00777DC4">
            <w:pPr>
              <w:spacing w:before="120" w:after="120"/>
              <w:contextualSpacing/>
            </w:pPr>
            <w:r>
              <w:sym w:font="Wingdings" w:char="F06F"/>
            </w:r>
            <w:r>
              <w:t xml:space="preserve"> Tipp 2</w:t>
            </w:r>
          </w:p>
          <w:p w14:paraId="4C178117" w14:textId="77777777" w:rsidR="00726505" w:rsidRDefault="00726505" w:rsidP="00777DC4">
            <w:pPr>
              <w:spacing w:before="120" w:after="120"/>
              <w:contextualSpacing/>
            </w:pPr>
            <w:r>
              <w:sym w:font="Wingdings" w:char="F06F"/>
            </w:r>
            <w:r>
              <w:t xml:space="preserve"> Beispiellösung (5)</w:t>
            </w:r>
          </w:p>
        </w:tc>
        <w:tc>
          <w:tcPr>
            <w:tcW w:w="2225" w:type="dxa"/>
            <w:shd w:val="clear" w:color="auto" w:fill="F2F2F2" w:themeFill="background1" w:themeFillShade="F2"/>
          </w:tcPr>
          <w:p w14:paraId="3CC01F4E" w14:textId="77777777" w:rsidR="00726505" w:rsidRPr="005A3567" w:rsidRDefault="00726505" w:rsidP="00777DC4">
            <w:pPr>
              <w:spacing w:before="120" w:after="120"/>
              <w:rPr>
                <w:b/>
              </w:rPr>
            </w:pPr>
            <w:r w:rsidRPr="005A3567">
              <w:rPr>
                <w:b/>
              </w:rPr>
              <w:t>Station 2 (Zeit)</w:t>
            </w:r>
          </w:p>
          <w:p w14:paraId="317DC5E8" w14:textId="77777777" w:rsidR="00726505" w:rsidRDefault="00726505" w:rsidP="00777DC4">
            <w:pPr>
              <w:spacing w:before="120" w:after="120"/>
              <w:contextualSpacing/>
            </w:pPr>
            <w:r>
              <w:sym w:font="Wingdings" w:char="F06F"/>
            </w:r>
            <w:r>
              <w:t xml:space="preserve"> Tipp 1</w:t>
            </w:r>
          </w:p>
          <w:p w14:paraId="411E3590" w14:textId="77777777" w:rsidR="00726505" w:rsidRDefault="00726505" w:rsidP="00777DC4">
            <w:pPr>
              <w:spacing w:before="120" w:after="120"/>
              <w:contextualSpacing/>
            </w:pPr>
            <w:r>
              <w:sym w:font="Wingdings" w:char="F06F"/>
            </w:r>
            <w:r>
              <w:t xml:space="preserve"> Tipp 2</w:t>
            </w:r>
          </w:p>
          <w:p w14:paraId="3EF9BED0" w14:textId="77777777" w:rsidR="00726505" w:rsidRDefault="00726505" w:rsidP="00777DC4">
            <w:pPr>
              <w:spacing w:before="120" w:after="120"/>
              <w:contextualSpacing/>
            </w:pPr>
            <w:r>
              <w:sym w:font="Wingdings" w:char="F06F"/>
            </w:r>
            <w:r>
              <w:t xml:space="preserve"> Tipp 3</w:t>
            </w:r>
          </w:p>
          <w:p w14:paraId="0E1A01D0" w14:textId="77777777" w:rsidR="00726505" w:rsidRDefault="00726505" w:rsidP="00777DC4">
            <w:pPr>
              <w:spacing w:before="120" w:after="120"/>
              <w:contextualSpacing/>
            </w:pPr>
            <w:r>
              <w:sym w:font="Wingdings" w:char="F06F"/>
            </w:r>
            <w:r>
              <w:t xml:space="preserve"> Beispiellösung (5)</w:t>
            </w:r>
          </w:p>
        </w:tc>
        <w:tc>
          <w:tcPr>
            <w:tcW w:w="2225" w:type="dxa"/>
            <w:shd w:val="clear" w:color="auto" w:fill="DAEEF3" w:themeFill="accent5" w:themeFillTint="33"/>
          </w:tcPr>
          <w:p w14:paraId="16C450A5" w14:textId="77777777" w:rsidR="00726505" w:rsidRPr="005A3567" w:rsidRDefault="00726505" w:rsidP="00777DC4">
            <w:pPr>
              <w:spacing w:before="120" w:after="120"/>
              <w:rPr>
                <w:b/>
                <w:bCs/>
              </w:rPr>
            </w:pPr>
            <w:r w:rsidRPr="005A3567">
              <w:rPr>
                <w:b/>
                <w:bCs/>
              </w:rPr>
              <w:t>Station 3 (Funk)</w:t>
            </w:r>
          </w:p>
          <w:p w14:paraId="045699BE" w14:textId="77777777" w:rsidR="00726505" w:rsidRDefault="00726505" w:rsidP="00777DC4">
            <w:pPr>
              <w:spacing w:before="120" w:after="120"/>
              <w:contextualSpacing/>
            </w:pPr>
            <w:r>
              <w:sym w:font="Wingdings" w:char="F06F"/>
            </w:r>
            <w:r>
              <w:t xml:space="preserve"> Tipp 1</w:t>
            </w:r>
          </w:p>
          <w:p w14:paraId="0954D2A9" w14:textId="77777777" w:rsidR="00726505" w:rsidRDefault="00726505" w:rsidP="00777DC4">
            <w:pPr>
              <w:spacing w:before="120" w:after="120"/>
              <w:contextualSpacing/>
            </w:pPr>
            <w:r>
              <w:sym w:font="Wingdings" w:char="F06F"/>
            </w:r>
            <w:r>
              <w:t xml:space="preserve"> Tipp 2</w:t>
            </w:r>
          </w:p>
          <w:p w14:paraId="16225F8F" w14:textId="77777777" w:rsidR="00726505" w:rsidRDefault="00726505" w:rsidP="00777DC4">
            <w:pPr>
              <w:spacing w:before="120" w:after="120"/>
              <w:contextualSpacing/>
            </w:pPr>
            <w:r>
              <w:sym w:font="Wingdings" w:char="F06F"/>
            </w:r>
            <w:r>
              <w:t xml:space="preserve"> Beispiellösung (5)</w:t>
            </w:r>
          </w:p>
        </w:tc>
      </w:tr>
      <w:tr w:rsidR="00726505" w14:paraId="2839D803" w14:textId="77777777" w:rsidTr="00777DC4">
        <w:tc>
          <w:tcPr>
            <w:tcW w:w="2671" w:type="dxa"/>
          </w:tcPr>
          <w:p w14:paraId="2BC4C189" w14:textId="77777777" w:rsidR="00726505" w:rsidRPr="005A3567" w:rsidRDefault="00726505" w:rsidP="00726505">
            <w:pPr>
              <w:spacing w:before="120" w:after="240"/>
              <w:rPr>
                <w:b/>
                <w:bCs/>
                <w:color w:val="365F91" w:themeColor="accent1" w:themeShade="BF"/>
                <w:sz w:val="24"/>
                <w:szCs w:val="24"/>
              </w:rPr>
            </w:pPr>
            <w:r w:rsidRPr="005A3567">
              <w:rPr>
                <w:b/>
                <w:bCs/>
                <w:color w:val="365F91" w:themeColor="accent1" w:themeShade="BF"/>
                <w:sz w:val="24"/>
                <w:szCs w:val="24"/>
              </w:rPr>
              <w:t>Gruppe 2</w:t>
            </w:r>
          </w:p>
          <w:p w14:paraId="36416FB3" w14:textId="77777777" w:rsidR="00726505" w:rsidRDefault="00726505" w:rsidP="00726505">
            <w:pPr>
              <w:spacing w:before="120" w:after="120" w:line="276" w:lineRule="auto"/>
              <w:contextualSpacing/>
            </w:pPr>
          </w:p>
          <w:p w14:paraId="0766F215" w14:textId="77777777" w:rsidR="00726505" w:rsidRDefault="00726505" w:rsidP="00726505">
            <w:pPr>
              <w:spacing w:before="120" w:after="120" w:line="276" w:lineRule="auto"/>
              <w:contextualSpacing/>
            </w:pPr>
          </w:p>
          <w:p w14:paraId="1361D11F" w14:textId="77777777" w:rsidR="00726505" w:rsidRDefault="00726505" w:rsidP="00726505">
            <w:pPr>
              <w:spacing w:before="120" w:after="120"/>
            </w:pPr>
            <w:r>
              <w:t>Punktabzug:</w:t>
            </w:r>
          </w:p>
        </w:tc>
        <w:tc>
          <w:tcPr>
            <w:tcW w:w="2225" w:type="dxa"/>
            <w:shd w:val="clear" w:color="auto" w:fill="FDE9D9" w:themeFill="accent6" w:themeFillTint="33"/>
          </w:tcPr>
          <w:p w14:paraId="36D9D0F1" w14:textId="77777777" w:rsidR="00726505" w:rsidRPr="005A3567" w:rsidRDefault="00726505" w:rsidP="00726505">
            <w:pPr>
              <w:spacing w:before="120" w:after="120"/>
              <w:rPr>
                <w:b/>
              </w:rPr>
            </w:pPr>
            <w:r w:rsidRPr="005A3567">
              <w:rPr>
                <w:b/>
              </w:rPr>
              <w:t>Station 1 (Winkel)</w:t>
            </w:r>
          </w:p>
          <w:p w14:paraId="5D318C09" w14:textId="77777777" w:rsidR="00726505" w:rsidRDefault="00726505" w:rsidP="00726505">
            <w:pPr>
              <w:spacing w:before="120" w:after="120"/>
              <w:contextualSpacing/>
            </w:pPr>
            <w:r>
              <w:sym w:font="Wingdings" w:char="F06F"/>
            </w:r>
            <w:r>
              <w:t xml:space="preserve"> Tipp 1</w:t>
            </w:r>
          </w:p>
          <w:p w14:paraId="50D610FB" w14:textId="77777777" w:rsidR="00726505" w:rsidRDefault="00726505" w:rsidP="00726505">
            <w:pPr>
              <w:spacing w:before="120" w:after="120"/>
              <w:contextualSpacing/>
            </w:pPr>
            <w:r>
              <w:sym w:font="Wingdings" w:char="F06F"/>
            </w:r>
            <w:r>
              <w:t xml:space="preserve"> Tipp 2</w:t>
            </w:r>
          </w:p>
          <w:p w14:paraId="74324881" w14:textId="3F56539C" w:rsidR="00726505" w:rsidRDefault="00726505" w:rsidP="00726505">
            <w:pPr>
              <w:spacing w:before="120" w:after="120"/>
            </w:pPr>
            <w:r>
              <w:sym w:font="Wingdings" w:char="F06F"/>
            </w:r>
            <w:r>
              <w:t xml:space="preserve"> Beispiellösung (5)</w:t>
            </w:r>
          </w:p>
        </w:tc>
        <w:tc>
          <w:tcPr>
            <w:tcW w:w="2225" w:type="dxa"/>
            <w:shd w:val="clear" w:color="auto" w:fill="F2F2F2" w:themeFill="background1" w:themeFillShade="F2"/>
          </w:tcPr>
          <w:p w14:paraId="3CB13C37" w14:textId="77777777" w:rsidR="00726505" w:rsidRPr="005A3567" w:rsidRDefault="00726505" w:rsidP="00726505">
            <w:pPr>
              <w:spacing w:before="120" w:after="120"/>
              <w:rPr>
                <w:b/>
              </w:rPr>
            </w:pPr>
            <w:r w:rsidRPr="005A3567">
              <w:rPr>
                <w:b/>
              </w:rPr>
              <w:t>Station 2 (Zeit)</w:t>
            </w:r>
          </w:p>
          <w:p w14:paraId="765FF0DB" w14:textId="77777777" w:rsidR="00726505" w:rsidRDefault="00726505" w:rsidP="00726505">
            <w:pPr>
              <w:spacing w:before="120" w:after="120"/>
              <w:contextualSpacing/>
            </w:pPr>
            <w:r>
              <w:sym w:font="Wingdings" w:char="F06F"/>
            </w:r>
            <w:r>
              <w:t xml:space="preserve"> Tipp 1</w:t>
            </w:r>
          </w:p>
          <w:p w14:paraId="59A7EA75" w14:textId="77777777" w:rsidR="00726505" w:rsidRDefault="00726505" w:rsidP="00726505">
            <w:pPr>
              <w:spacing w:before="120" w:after="120"/>
              <w:contextualSpacing/>
            </w:pPr>
            <w:r>
              <w:sym w:font="Wingdings" w:char="F06F"/>
            </w:r>
            <w:r>
              <w:t xml:space="preserve"> Tipp 2</w:t>
            </w:r>
          </w:p>
          <w:p w14:paraId="19DA6FBC" w14:textId="77777777" w:rsidR="00726505" w:rsidRDefault="00726505" w:rsidP="00726505">
            <w:pPr>
              <w:spacing w:before="120" w:after="120"/>
              <w:contextualSpacing/>
            </w:pPr>
            <w:r>
              <w:sym w:font="Wingdings" w:char="F06F"/>
            </w:r>
            <w:r>
              <w:t xml:space="preserve"> Tipp 3</w:t>
            </w:r>
          </w:p>
          <w:p w14:paraId="1BA9FDC4" w14:textId="6BFD41FB" w:rsidR="00726505" w:rsidRDefault="00726505" w:rsidP="00726505">
            <w:pPr>
              <w:spacing w:before="120" w:after="120"/>
            </w:pPr>
            <w:r>
              <w:sym w:font="Wingdings" w:char="F06F"/>
            </w:r>
            <w:r>
              <w:t xml:space="preserve"> Beispiellösung (5)</w:t>
            </w:r>
          </w:p>
        </w:tc>
        <w:tc>
          <w:tcPr>
            <w:tcW w:w="2225" w:type="dxa"/>
            <w:shd w:val="clear" w:color="auto" w:fill="DAEEF3" w:themeFill="accent5" w:themeFillTint="33"/>
          </w:tcPr>
          <w:p w14:paraId="3FAD9037" w14:textId="77777777" w:rsidR="00726505" w:rsidRPr="005A3567" w:rsidRDefault="00726505" w:rsidP="00726505">
            <w:pPr>
              <w:spacing w:before="120" w:after="120"/>
              <w:rPr>
                <w:b/>
                <w:bCs/>
              </w:rPr>
            </w:pPr>
            <w:r w:rsidRPr="005A3567">
              <w:rPr>
                <w:b/>
                <w:bCs/>
              </w:rPr>
              <w:t>Station 3 (Funk)</w:t>
            </w:r>
          </w:p>
          <w:p w14:paraId="00826294" w14:textId="77777777" w:rsidR="00726505" w:rsidRDefault="00726505" w:rsidP="00726505">
            <w:pPr>
              <w:spacing w:before="120" w:after="120"/>
              <w:contextualSpacing/>
            </w:pPr>
            <w:r>
              <w:sym w:font="Wingdings" w:char="F06F"/>
            </w:r>
            <w:r>
              <w:t xml:space="preserve"> Tipp 1</w:t>
            </w:r>
          </w:p>
          <w:p w14:paraId="250C7E04" w14:textId="77777777" w:rsidR="00726505" w:rsidRDefault="00726505" w:rsidP="00726505">
            <w:pPr>
              <w:spacing w:before="120" w:after="120"/>
              <w:contextualSpacing/>
            </w:pPr>
            <w:r>
              <w:sym w:font="Wingdings" w:char="F06F"/>
            </w:r>
            <w:r>
              <w:t xml:space="preserve"> Tipp 2</w:t>
            </w:r>
          </w:p>
          <w:p w14:paraId="220801CD" w14:textId="6B4B2669" w:rsidR="00726505" w:rsidRDefault="00726505" w:rsidP="00726505">
            <w:pPr>
              <w:spacing w:before="120" w:after="120"/>
            </w:pPr>
            <w:r>
              <w:sym w:font="Wingdings" w:char="F06F"/>
            </w:r>
            <w:r>
              <w:t xml:space="preserve"> Beispiellösung (5)</w:t>
            </w:r>
          </w:p>
        </w:tc>
      </w:tr>
      <w:tr w:rsidR="00726505" w14:paraId="57067F2B" w14:textId="77777777" w:rsidTr="00777DC4">
        <w:tc>
          <w:tcPr>
            <w:tcW w:w="2671" w:type="dxa"/>
          </w:tcPr>
          <w:p w14:paraId="4E20A9F4" w14:textId="77777777" w:rsidR="00726505" w:rsidRPr="005A3567" w:rsidRDefault="00726505" w:rsidP="00726505">
            <w:pPr>
              <w:spacing w:before="120" w:after="240"/>
              <w:rPr>
                <w:b/>
                <w:bCs/>
                <w:color w:val="365F91" w:themeColor="accent1" w:themeShade="BF"/>
                <w:sz w:val="24"/>
                <w:szCs w:val="24"/>
              </w:rPr>
            </w:pPr>
            <w:r w:rsidRPr="005A3567">
              <w:rPr>
                <w:b/>
                <w:bCs/>
                <w:color w:val="365F91" w:themeColor="accent1" w:themeShade="BF"/>
                <w:sz w:val="24"/>
                <w:szCs w:val="24"/>
              </w:rPr>
              <w:t>Gruppe 3</w:t>
            </w:r>
          </w:p>
          <w:p w14:paraId="5624DEB0" w14:textId="77777777" w:rsidR="00726505" w:rsidRDefault="00726505" w:rsidP="00726505">
            <w:pPr>
              <w:spacing w:before="120" w:after="120" w:line="276" w:lineRule="auto"/>
              <w:contextualSpacing/>
            </w:pPr>
          </w:p>
          <w:p w14:paraId="5F7FF91A" w14:textId="77777777" w:rsidR="00726505" w:rsidRDefault="00726505" w:rsidP="00726505">
            <w:pPr>
              <w:spacing w:before="120" w:after="120" w:line="276" w:lineRule="auto"/>
              <w:contextualSpacing/>
            </w:pPr>
          </w:p>
          <w:p w14:paraId="4B843B41" w14:textId="77777777" w:rsidR="00726505" w:rsidRDefault="00726505" w:rsidP="00726505">
            <w:pPr>
              <w:spacing w:before="120" w:after="120"/>
            </w:pPr>
            <w:r>
              <w:t>Punktabzug:</w:t>
            </w:r>
          </w:p>
        </w:tc>
        <w:tc>
          <w:tcPr>
            <w:tcW w:w="2225" w:type="dxa"/>
            <w:shd w:val="clear" w:color="auto" w:fill="FDE9D9" w:themeFill="accent6" w:themeFillTint="33"/>
          </w:tcPr>
          <w:p w14:paraId="478EE780" w14:textId="77777777" w:rsidR="00726505" w:rsidRPr="005A3567" w:rsidRDefault="00726505" w:rsidP="00726505">
            <w:pPr>
              <w:spacing w:before="120" w:after="120"/>
              <w:rPr>
                <w:b/>
              </w:rPr>
            </w:pPr>
            <w:r w:rsidRPr="005A3567">
              <w:rPr>
                <w:b/>
              </w:rPr>
              <w:t>Station 1 (Winkel)</w:t>
            </w:r>
          </w:p>
          <w:p w14:paraId="5053ED1F" w14:textId="77777777" w:rsidR="00726505" w:rsidRDefault="00726505" w:rsidP="00726505">
            <w:pPr>
              <w:spacing w:before="120" w:after="120"/>
              <w:contextualSpacing/>
            </w:pPr>
            <w:r>
              <w:sym w:font="Wingdings" w:char="F06F"/>
            </w:r>
            <w:r>
              <w:t xml:space="preserve"> Tipp 1</w:t>
            </w:r>
          </w:p>
          <w:p w14:paraId="3EBC8D03" w14:textId="77777777" w:rsidR="00726505" w:rsidRDefault="00726505" w:rsidP="00726505">
            <w:pPr>
              <w:spacing w:before="120" w:after="120"/>
              <w:contextualSpacing/>
            </w:pPr>
            <w:r>
              <w:sym w:font="Wingdings" w:char="F06F"/>
            </w:r>
            <w:r>
              <w:t xml:space="preserve"> Tipp 2</w:t>
            </w:r>
          </w:p>
          <w:p w14:paraId="665A9A9C" w14:textId="627A8241" w:rsidR="00726505" w:rsidRDefault="00726505" w:rsidP="00726505">
            <w:pPr>
              <w:spacing w:before="120" w:after="120"/>
            </w:pPr>
            <w:r>
              <w:sym w:font="Wingdings" w:char="F06F"/>
            </w:r>
            <w:r>
              <w:t xml:space="preserve"> Beispiellösung (5)</w:t>
            </w:r>
          </w:p>
        </w:tc>
        <w:tc>
          <w:tcPr>
            <w:tcW w:w="2225" w:type="dxa"/>
            <w:shd w:val="clear" w:color="auto" w:fill="F2F2F2" w:themeFill="background1" w:themeFillShade="F2"/>
          </w:tcPr>
          <w:p w14:paraId="1400261A" w14:textId="77777777" w:rsidR="00726505" w:rsidRPr="005A3567" w:rsidRDefault="00726505" w:rsidP="00726505">
            <w:pPr>
              <w:spacing w:before="120" w:after="120"/>
              <w:rPr>
                <w:b/>
              </w:rPr>
            </w:pPr>
            <w:r w:rsidRPr="005A3567">
              <w:rPr>
                <w:b/>
              </w:rPr>
              <w:t>Station 2 (Zeit)</w:t>
            </w:r>
          </w:p>
          <w:p w14:paraId="64C26F50" w14:textId="77777777" w:rsidR="00726505" w:rsidRDefault="00726505" w:rsidP="00726505">
            <w:pPr>
              <w:spacing w:before="120" w:after="120"/>
              <w:contextualSpacing/>
            </w:pPr>
            <w:r>
              <w:sym w:font="Wingdings" w:char="F06F"/>
            </w:r>
            <w:r>
              <w:t xml:space="preserve"> Tipp 1</w:t>
            </w:r>
          </w:p>
          <w:p w14:paraId="12352EED" w14:textId="77777777" w:rsidR="00726505" w:rsidRDefault="00726505" w:rsidP="00726505">
            <w:pPr>
              <w:spacing w:before="120" w:after="120"/>
              <w:contextualSpacing/>
            </w:pPr>
            <w:r>
              <w:sym w:font="Wingdings" w:char="F06F"/>
            </w:r>
            <w:r>
              <w:t xml:space="preserve"> Tipp 2</w:t>
            </w:r>
          </w:p>
          <w:p w14:paraId="1D55EBED" w14:textId="77777777" w:rsidR="00726505" w:rsidRDefault="00726505" w:rsidP="00726505">
            <w:pPr>
              <w:spacing w:before="120" w:after="120"/>
              <w:contextualSpacing/>
            </w:pPr>
            <w:r>
              <w:sym w:font="Wingdings" w:char="F06F"/>
            </w:r>
            <w:r>
              <w:t xml:space="preserve"> Tipp 3</w:t>
            </w:r>
          </w:p>
          <w:p w14:paraId="566DB989" w14:textId="0448B4EC" w:rsidR="00726505" w:rsidRDefault="00726505" w:rsidP="00726505">
            <w:pPr>
              <w:spacing w:before="120" w:after="120"/>
            </w:pPr>
            <w:r>
              <w:sym w:font="Wingdings" w:char="F06F"/>
            </w:r>
            <w:r>
              <w:t xml:space="preserve"> Beispiellösung (5)</w:t>
            </w:r>
          </w:p>
        </w:tc>
        <w:tc>
          <w:tcPr>
            <w:tcW w:w="2225" w:type="dxa"/>
            <w:shd w:val="clear" w:color="auto" w:fill="DAEEF3" w:themeFill="accent5" w:themeFillTint="33"/>
          </w:tcPr>
          <w:p w14:paraId="760FD302" w14:textId="77777777" w:rsidR="00726505" w:rsidRPr="005A3567" w:rsidRDefault="00726505" w:rsidP="00726505">
            <w:pPr>
              <w:spacing w:before="120" w:after="120"/>
              <w:rPr>
                <w:b/>
                <w:bCs/>
              </w:rPr>
            </w:pPr>
            <w:r w:rsidRPr="005A3567">
              <w:rPr>
                <w:b/>
                <w:bCs/>
              </w:rPr>
              <w:t>Station 3 (Funk)</w:t>
            </w:r>
          </w:p>
          <w:p w14:paraId="581EE6BE" w14:textId="77777777" w:rsidR="00726505" w:rsidRDefault="00726505" w:rsidP="00726505">
            <w:pPr>
              <w:spacing w:before="120" w:after="120"/>
              <w:contextualSpacing/>
            </w:pPr>
            <w:r>
              <w:sym w:font="Wingdings" w:char="F06F"/>
            </w:r>
            <w:r>
              <w:t xml:space="preserve"> Tipp 1</w:t>
            </w:r>
          </w:p>
          <w:p w14:paraId="3486D9F8" w14:textId="77777777" w:rsidR="00726505" w:rsidRDefault="00726505" w:rsidP="00726505">
            <w:pPr>
              <w:spacing w:before="120" w:after="120"/>
              <w:contextualSpacing/>
            </w:pPr>
            <w:r>
              <w:sym w:font="Wingdings" w:char="F06F"/>
            </w:r>
            <w:r>
              <w:t xml:space="preserve"> Tipp 2</w:t>
            </w:r>
          </w:p>
          <w:p w14:paraId="22A9614D" w14:textId="3464DBDB" w:rsidR="00726505" w:rsidRDefault="00726505" w:rsidP="00726505">
            <w:pPr>
              <w:spacing w:before="120" w:after="120"/>
            </w:pPr>
            <w:r>
              <w:sym w:font="Wingdings" w:char="F06F"/>
            </w:r>
            <w:r>
              <w:t xml:space="preserve"> Beispiellösung (5)</w:t>
            </w:r>
          </w:p>
        </w:tc>
      </w:tr>
      <w:tr w:rsidR="00726505" w14:paraId="4415F3D9" w14:textId="77777777" w:rsidTr="00777DC4">
        <w:tc>
          <w:tcPr>
            <w:tcW w:w="2671" w:type="dxa"/>
          </w:tcPr>
          <w:p w14:paraId="2F49774E" w14:textId="77777777" w:rsidR="00726505" w:rsidRPr="005A3567" w:rsidRDefault="00726505" w:rsidP="00726505">
            <w:pPr>
              <w:spacing w:before="120" w:after="240"/>
              <w:rPr>
                <w:b/>
                <w:bCs/>
                <w:color w:val="365F91" w:themeColor="accent1" w:themeShade="BF"/>
                <w:sz w:val="24"/>
                <w:szCs w:val="24"/>
              </w:rPr>
            </w:pPr>
            <w:r w:rsidRPr="005A3567">
              <w:rPr>
                <w:b/>
                <w:bCs/>
                <w:color w:val="365F91" w:themeColor="accent1" w:themeShade="BF"/>
                <w:sz w:val="24"/>
                <w:szCs w:val="24"/>
              </w:rPr>
              <w:t>Gruppe 4</w:t>
            </w:r>
          </w:p>
          <w:p w14:paraId="3072A748" w14:textId="77777777" w:rsidR="00726505" w:rsidRDefault="00726505" w:rsidP="00726505">
            <w:pPr>
              <w:spacing w:before="120" w:after="120" w:line="276" w:lineRule="auto"/>
              <w:contextualSpacing/>
            </w:pPr>
          </w:p>
          <w:p w14:paraId="3988349F" w14:textId="77777777" w:rsidR="00726505" w:rsidRDefault="00726505" w:rsidP="00726505">
            <w:pPr>
              <w:spacing w:before="120" w:after="120" w:line="276" w:lineRule="auto"/>
              <w:contextualSpacing/>
            </w:pPr>
          </w:p>
          <w:p w14:paraId="39578BD5" w14:textId="77777777" w:rsidR="00726505" w:rsidRDefault="00726505" w:rsidP="00726505">
            <w:pPr>
              <w:spacing w:before="120" w:after="120"/>
            </w:pPr>
            <w:r>
              <w:t>Punktabzug:</w:t>
            </w:r>
          </w:p>
        </w:tc>
        <w:tc>
          <w:tcPr>
            <w:tcW w:w="2225" w:type="dxa"/>
            <w:shd w:val="clear" w:color="auto" w:fill="FDE9D9" w:themeFill="accent6" w:themeFillTint="33"/>
          </w:tcPr>
          <w:p w14:paraId="3F367543" w14:textId="77777777" w:rsidR="00726505" w:rsidRPr="005A3567" w:rsidRDefault="00726505" w:rsidP="00726505">
            <w:pPr>
              <w:spacing w:before="120" w:after="120"/>
              <w:rPr>
                <w:b/>
              </w:rPr>
            </w:pPr>
            <w:r w:rsidRPr="005A3567">
              <w:rPr>
                <w:b/>
              </w:rPr>
              <w:t>Station 1 (Winkel)</w:t>
            </w:r>
          </w:p>
          <w:p w14:paraId="273D682E" w14:textId="77777777" w:rsidR="00726505" w:rsidRDefault="00726505" w:rsidP="00726505">
            <w:pPr>
              <w:spacing w:before="120" w:after="120"/>
              <w:contextualSpacing/>
            </w:pPr>
            <w:r>
              <w:sym w:font="Wingdings" w:char="F06F"/>
            </w:r>
            <w:r>
              <w:t xml:space="preserve"> Tipp 1</w:t>
            </w:r>
          </w:p>
          <w:p w14:paraId="79D26235" w14:textId="77777777" w:rsidR="00726505" w:rsidRDefault="00726505" w:rsidP="00726505">
            <w:pPr>
              <w:spacing w:before="120" w:after="120"/>
              <w:contextualSpacing/>
            </w:pPr>
            <w:r>
              <w:sym w:font="Wingdings" w:char="F06F"/>
            </w:r>
            <w:r>
              <w:t xml:space="preserve"> Tipp 2</w:t>
            </w:r>
          </w:p>
          <w:p w14:paraId="1E465C17" w14:textId="170E7F9F" w:rsidR="00726505" w:rsidRDefault="00726505" w:rsidP="00726505">
            <w:pPr>
              <w:spacing w:before="120" w:after="120"/>
            </w:pPr>
            <w:r>
              <w:sym w:font="Wingdings" w:char="F06F"/>
            </w:r>
            <w:r>
              <w:t xml:space="preserve"> Beispiellösung (5)</w:t>
            </w:r>
          </w:p>
        </w:tc>
        <w:tc>
          <w:tcPr>
            <w:tcW w:w="2225" w:type="dxa"/>
            <w:shd w:val="clear" w:color="auto" w:fill="F2F2F2" w:themeFill="background1" w:themeFillShade="F2"/>
          </w:tcPr>
          <w:p w14:paraId="730DF1E1" w14:textId="77777777" w:rsidR="00726505" w:rsidRPr="005A3567" w:rsidRDefault="00726505" w:rsidP="00726505">
            <w:pPr>
              <w:spacing w:before="120" w:after="120"/>
              <w:rPr>
                <w:b/>
              </w:rPr>
            </w:pPr>
            <w:r w:rsidRPr="005A3567">
              <w:rPr>
                <w:b/>
              </w:rPr>
              <w:t>Station 2 (Zeit)</w:t>
            </w:r>
          </w:p>
          <w:p w14:paraId="790546BC" w14:textId="77777777" w:rsidR="00726505" w:rsidRDefault="00726505" w:rsidP="00726505">
            <w:pPr>
              <w:spacing w:before="120" w:after="120"/>
              <w:contextualSpacing/>
            </w:pPr>
            <w:r>
              <w:sym w:font="Wingdings" w:char="F06F"/>
            </w:r>
            <w:r>
              <w:t xml:space="preserve"> Tipp 1</w:t>
            </w:r>
          </w:p>
          <w:p w14:paraId="5A77A031" w14:textId="77777777" w:rsidR="00726505" w:rsidRDefault="00726505" w:rsidP="00726505">
            <w:pPr>
              <w:spacing w:before="120" w:after="120"/>
              <w:contextualSpacing/>
            </w:pPr>
            <w:r>
              <w:sym w:font="Wingdings" w:char="F06F"/>
            </w:r>
            <w:r>
              <w:t xml:space="preserve"> Tipp 2</w:t>
            </w:r>
          </w:p>
          <w:p w14:paraId="3A49686B" w14:textId="77777777" w:rsidR="00726505" w:rsidRDefault="00726505" w:rsidP="00726505">
            <w:pPr>
              <w:spacing w:before="120" w:after="120"/>
              <w:contextualSpacing/>
            </w:pPr>
            <w:r>
              <w:sym w:font="Wingdings" w:char="F06F"/>
            </w:r>
            <w:r>
              <w:t xml:space="preserve"> Tipp 3</w:t>
            </w:r>
          </w:p>
          <w:p w14:paraId="6ABB9F3E" w14:textId="2D37AAF0" w:rsidR="00726505" w:rsidRDefault="00726505" w:rsidP="00726505">
            <w:pPr>
              <w:spacing w:before="120" w:after="120"/>
            </w:pPr>
            <w:r>
              <w:sym w:font="Wingdings" w:char="F06F"/>
            </w:r>
            <w:r>
              <w:t xml:space="preserve"> Beispiellösung (5)</w:t>
            </w:r>
          </w:p>
        </w:tc>
        <w:tc>
          <w:tcPr>
            <w:tcW w:w="2225" w:type="dxa"/>
            <w:shd w:val="clear" w:color="auto" w:fill="DAEEF3" w:themeFill="accent5" w:themeFillTint="33"/>
          </w:tcPr>
          <w:p w14:paraId="262F3172" w14:textId="77777777" w:rsidR="00726505" w:rsidRPr="005A3567" w:rsidRDefault="00726505" w:rsidP="00726505">
            <w:pPr>
              <w:spacing w:before="120" w:after="120"/>
              <w:rPr>
                <w:b/>
                <w:bCs/>
              </w:rPr>
            </w:pPr>
            <w:r w:rsidRPr="005A3567">
              <w:rPr>
                <w:b/>
                <w:bCs/>
              </w:rPr>
              <w:t>Station 3 (Funk)</w:t>
            </w:r>
          </w:p>
          <w:p w14:paraId="7B88B1C3" w14:textId="77777777" w:rsidR="00726505" w:rsidRDefault="00726505" w:rsidP="00726505">
            <w:pPr>
              <w:spacing w:before="120" w:after="120"/>
              <w:contextualSpacing/>
            </w:pPr>
            <w:r>
              <w:sym w:font="Wingdings" w:char="F06F"/>
            </w:r>
            <w:r>
              <w:t xml:space="preserve"> Tipp 1</w:t>
            </w:r>
          </w:p>
          <w:p w14:paraId="46186D64" w14:textId="77777777" w:rsidR="00726505" w:rsidRDefault="00726505" w:rsidP="00726505">
            <w:pPr>
              <w:spacing w:before="120" w:after="120"/>
              <w:contextualSpacing/>
            </w:pPr>
            <w:r>
              <w:sym w:font="Wingdings" w:char="F06F"/>
            </w:r>
            <w:r>
              <w:t xml:space="preserve"> Tipp 2</w:t>
            </w:r>
          </w:p>
          <w:p w14:paraId="37CCBA5B" w14:textId="3229705E" w:rsidR="00726505" w:rsidRDefault="00726505" w:rsidP="00726505">
            <w:pPr>
              <w:spacing w:before="120" w:after="120"/>
            </w:pPr>
            <w:r>
              <w:sym w:font="Wingdings" w:char="F06F"/>
            </w:r>
            <w:r>
              <w:t xml:space="preserve"> Beispiellösung (5)</w:t>
            </w:r>
          </w:p>
        </w:tc>
      </w:tr>
      <w:tr w:rsidR="00726505" w14:paraId="715194B7" w14:textId="77777777" w:rsidTr="00777DC4">
        <w:tc>
          <w:tcPr>
            <w:tcW w:w="2671" w:type="dxa"/>
          </w:tcPr>
          <w:p w14:paraId="1938ADEA" w14:textId="77777777" w:rsidR="00726505" w:rsidRPr="005A3567" w:rsidRDefault="00726505" w:rsidP="00726505">
            <w:pPr>
              <w:spacing w:before="120" w:after="240"/>
              <w:rPr>
                <w:b/>
                <w:bCs/>
                <w:color w:val="365F91" w:themeColor="accent1" w:themeShade="BF"/>
                <w:sz w:val="24"/>
                <w:szCs w:val="24"/>
              </w:rPr>
            </w:pPr>
            <w:r w:rsidRPr="005A3567">
              <w:rPr>
                <w:b/>
                <w:bCs/>
                <w:color w:val="365F91" w:themeColor="accent1" w:themeShade="BF"/>
                <w:sz w:val="24"/>
                <w:szCs w:val="24"/>
              </w:rPr>
              <w:t xml:space="preserve">Gruppe </w:t>
            </w:r>
            <w:r>
              <w:rPr>
                <w:b/>
                <w:bCs/>
                <w:color w:val="365F91" w:themeColor="accent1" w:themeShade="BF"/>
                <w:sz w:val="24"/>
                <w:szCs w:val="24"/>
              </w:rPr>
              <w:t>5</w:t>
            </w:r>
          </w:p>
          <w:p w14:paraId="2E74BAEF" w14:textId="77777777" w:rsidR="00726505" w:rsidRDefault="00726505" w:rsidP="00726505">
            <w:pPr>
              <w:spacing w:before="120" w:after="120" w:line="276" w:lineRule="auto"/>
              <w:contextualSpacing/>
            </w:pPr>
          </w:p>
          <w:p w14:paraId="4F341CE5" w14:textId="77777777" w:rsidR="00726505" w:rsidRDefault="00726505" w:rsidP="00726505">
            <w:pPr>
              <w:spacing w:before="120" w:after="120" w:line="276" w:lineRule="auto"/>
              <w:contextualSpacing/>
            </w:pPr>
          </w:p>
          <w:p w14:paraId="1D454E44" w14:textId="77777777" w:rsidR="00726505" w:rsidRDefault="00726505" w:rsidP="00726505">
            <w:pPr>
              <w:spacing w:before="120" w:after="120"/>
            </w:pPr>
            <w:r>
              <w:t>Punktabzug:</w:t>
            </w:r>
          </w:p>
        </w:tc>
        <w:tc>
          <w:tcPr>
            <w:tcW w:w="2225" w:type="dxa"/>
            <w:shd w:val="clear" w:color="auto" w:fill="FDE9D9" w:themeFill="accent6" w:themeFillTint="33"/>
          </w:tcPr>
          <w:p w14:paraId="7BEB32E2" w14:textId="77777777" w:rsidR="00726505" w:rsidRPr="005A3567" w:rsidRDefault="00726505" w:rsidP="00726505">
            <w:pPr>
              <w:spacing w:before="120" w:after="120"/>
              <w:rPr>
                <w:b/>
              </w:rPr>
            </w:pPr>
            <w:r w:rsidRPr="005A3567">
              <w:rPr>
                <w:b/>
              </w:rPr>
              <w:t>Station 1 (Winkel)</w:t>
            </w:r>
          </w:p>
          <w:p w14:paraId="090C02C3" w14:textId="77777777" w:rsidR="00726505" w:rsidRDefault="00726505" w:rsidP="00726505">
            <w:pPr>
              <w:spacing w:before="120" w:after="120"/>
              <w:contextualSpacing/>
            </w:pPr>
            <w:r>
              <w:sym w:font="Wingdings" w:char="F06F"/>
            </w:r>
            <w:r>
              <w:t xml:space="preserve"> Tipp 1</w:t>
            </w:r>
          </w:p>
          <w:p w14:paraId="2CD2B3A8" w14:textId="77777777" w:rsidR="00726505" w:rsidRDefault="00726505" w:rsidP="00726505">
            <w:pPr>
              <w:spacing w:before="120" w:after="120"/>
              <w:contextualSpacing/>
            </w:pPr>
            <w:r>
              <w:sym w:font="Wingdings" w:char="F06F"/>
            </w:r>
            <w:r>
              <w:t xml:space="preserve"> Tipp 2</w:t>
            </w:r>
          </w:p>
          <w:p w14:paraId="7B2AD35B" w14:textId="2A42EC14" w:rsidR="00726505" w:rsidRDefault="00726505" w:rsidP="00726505">
            <w:pPr>
              <w:spacing w:before="120" w:after="120"/>
            </w:pPr>
            <w:r>
              <w:sym w:font="Wingdings" w:char="F06F"/>
            </w:r>
            <w:r>
              <w:t xml:space="preserve"> Beispiellösung (5)</w:t>
            </w:r>
          </w:p>
        </w:tc>
        <w:tc>
          <w:tcPr>
            <w:tcW w:w="2225" w:type="dxa"/>
            <w:shd w:val="clear" w:color="auto" w:fill="F2F2F2" w:themeFill="background1" w:themeFillShade="F2"/>
          </w:tcPr>
          <w:p w14:paraId="740C8746" w14:textId="77777777" w:rsidR="00726505" w:rsidRPr="005A3567" w:rsidRDefault="00726505" w:rsidP="00726505">
            <w:pPr>
              <w:spacing w:before="120" w:after="120"/>
              <w:rPr>
                <w:b/>
              </w:rPr>
            </w:pPr>
            <w:r w:rsidRPr="005A3567">
              <w:rPr>
                <w:b/>
              </w:rPr>
              <w:t>Station 2 (Zeit)</w:t>
            </w:r>
          </w:p>
          <w:p w14:paraId="1FAE6D83" w14:textId="77777777" w:rsidR="00726505" w:rsidRDefault="00726505" w:rsidP="00726505">
            <w:pPr>
              <w:spacing w:before="120" w:after="120"/>
              <w:contextualSpacing/>
            </w:pPr>
            <w:r>
              <w:sym w:font="Wingdings" w:char="F06F"/>
            </w:r>
            <w:r>
              <w:t xml:space="preserve"> Tipp 1</w:t>
            </w:r>
          </w:p>
          <w:p w14:paraId="01ABEF6B" w14:textId="77777777" w:rsidR="00726505" w:rsidRDefault="00726505" w:rsidP="00726505">
            <w:pPr>
              <w:spacing w:before="120" w:after="120"/>
              <w:contextualSpacing/>
            </w:pPr>
            <w:r>
              <w:sym w:font="Wingdings" w:char="F06F"/>
            </w:r>
            <w:r>
              <w:t xml:space="preserve"> Tipp 2</w:t>
            </w:r>
          </w:p>
          <w:p w14:paraId="3C0C9185" w14:textId="77777777" w:rsidR="00726505" w:rsidRDefault="00726505" w:rsidP="00726505">
            <w:pPr>
              <w:spacing w:before="120" w:after="120"/>
              <w:contextualSpacing/>
            </w:pPr>
            <w:r>
              <w:sym w:font="Wingdings" w:char="F06F"/>
            </w:r>
            <w:r>
              <w:t xml:space="preserve"> Tipp 3</w:t>
            </w:r>
          </w:p>
          <w:p w14:paraId="0C8A1FF6" w14:textId="49377741" w:rsidR="00726505" w:rsidRDefault="00726505" w:rsidP="00726505">
            <w:pPr>
              <w:spacing w:before="120" w:after="120"/>
            </w:pPr>
            <w:r>
              <w:sym w:font="Wingdings" w:char="F06F"/>
            </w:r>
            <w:r>
              <w:t xml:space="preserve"> Beispiellösung (5)</w:t>
            </w:r>
          </w:p>
        </w:tc>
        <w:tc>
          <w:tcPr>
            <w:tcW w:w="2225" w:type="dxa"/>
            <w:shd w:val="clear" w:color="auto" w:fill="DAEEF3" w:themeFill="accent5" w:themeFillTint="33"/>
          </w:tcPr>
          <w:p w14:paraId="07DC1E85" w14:textId="77777777" w:rsidR="00726505" w:rsidRPr="005A3567" w:rsidRDefault="00726505" w:rsidP="00726505">
            <w:pPr>
              <w:spacing w:before="120" w:after="120"/>
              <w:rPr>
                <w:b/>
                <w:bCs/>
              </w:rPr>
            </w:pPr>
            <w:r w:rsidRPr="005A3567">
              <w:rPr>
                <w:b/>
                <w:bCs/>
              </w:rPr>
              <w:t>Station 3 (Funk)</w:t>
            </w:r>
          </w:p>
          <w:p w14:paraId="228B877F" w14:textId="77777777" w:rsidR="00726505" w:rsidRDefault="00726505" w:rsidP="00726505">
            <w:pPr>
              <w:spacing w:before="120" w:after="120"/>
              <w:contextualSpacing/>
            </w:pPr>
            <w:r>
              <w:sym w:font="Wingdings" w:char="F06F"/>
            </w:r>
            <w:r>
              <w:t xml:space="preserve"> Tipp 1</w:t>
            </w:r>
          </w:p>
          <w:p w14:paraId="5DD9C8EF" w14:textId="77777777" w:rsidR="00726505" w:rsidRDefault="00726505" w:rsidP="00726505">
            <w:pPr>
              <w:spacing w:before="120" w:after="120"/>
              <w:contextualSpacing/>
            </w:pPr>
            <w:r>
              <w:sym w:font="Wingdings" w:char="F06F"/>
            </w:r>
            <w:r>
              <w:t xml:space="preserve"> Tipp 2</w:t>
            </w:r>
          </w:p>
          <w:p w14:paraId="28AC33F2" w14:textId="06FE62B4" w:rsidR="00726505" w:rsidRDefault="00726505" w:rsidP="00726505">
            <w:pPr>
              <w:spacing w:before="120" w:after="120"/>
            </w:pPr>
            <w:r>
              <w:sym w:font="Wingdings" w:char="F06F"/>
            </w:r>
            <w:r>
              <w:t xml:space="preserve"> Beispiellösung (5)</w:t>
            </w:r>
          </w:p>
        </w:tc>
      </w:tr>
      <w:tr w:rsidR="00726505" w14:paraId="152ABA78" w14:textId="77777777" w:rsidTr="00777DC4">
        <w:tc>
          <w:tcPr>
            <w:tcW w:w="2671" w:type="dxa"/>
          </w:tcPr>
          <w:p w14:paraId="61C32D76" w14:textId="77777777" w:rsidR="00726505" w:rsidRPr="005A3567" w:rsidRDefault="00726505" w:rsidP="00726505">
            <w:pPr>
              <w:spacing w:before="120" w:after="240"/>
              <w:rPr>
                <w:b/>
                <w:bCs/>
                <w:color w:val="365F91" w:themeColor="accent1" w:themeShade="BF"/>
                <w:sz w:val="24"/>
                <w:szCs w:val="24"/>
              </w:rPr>
            </w:pPr>
            <w:r w:rsidRPr="005A3567">
              <w:rPr>
                <w:b/>
                <w:bCs/>
                <w:color w:val="365F91" w:themeColor="accent1" w:themeShade="BF"/>
                <w:sz w:val="24"/>
                <w:szCs w:val="24"/>
              </w:rPr>
              <w:t xml:space="preserve">Gruppe </w:t>
            </w:r>
            <w:r>
              <w:rPr>
                <w:b/>
                <w:bCs/>
                <w:color w:val="365F91" w:themeColor="accent1" w:themeShade="BF"/>
                <w:sz w:val="24"/>
                <w:szCs w:val="24"/>
              </w:rPr>
              <w:t>6</w:t>
            </w:r>
          </w:p>
          <w:p w14:paraId="17B3E0CF" w14:textId="77777777" w:rsidR="00726505" w:rsidRDefault="00726505" w:rsidP="00726505">
            <w:pPr>
              <w:spacing w:before="120" w:after="120" w:line="276" w:lineRule="auto"/>
              <w:contextualSpacing/>
            </w:pPr>
          </w:p>
          <w:p w14:paraId="6AC42FFA" w14:textId="77777777" w:rsidR="00726505" w:rsidRDefault="00726505" w:rsidP="00726505">
            <w:pPr>
              <w:spacing w:before="120" w:after="120" w:line="276" w:lineRule="auto"/>
              <w:contextualSpacing/>
            </w:pPr>
          </w:p>
          <w:p w14:paraId="03716E4E" w14:textId="77777777" w:rsidR="00726505" w:rsidRDefault="00726505" w:rsidP="00726505">
            <w:pPr>
              <w:spacing w:before="120" w:after="120"/>
            </w:pPr>
            <w:r>
              <w:t>Punktabzug:</w:t>
            </w:r>
          </w:p>
        </w:tc>
        <w:tc>
          <w:tcPr>
            <w:tcW w:w="2225" w:type="dxa"/>
            <w:shd w:val="clear" w:color="auto" w:fill="FDE9D9" w:themeFill="accent6" w:themeFillTint="33"/>
          </w:tcPr>
          <w:p w14:paraId="443D7AF4" w14:textId="77777777" w:rsidR="00726505" w:rsidRPr="005A3567" w:rsidRDefault="00726505" w:rsidP="00726505">
            <w:pPr>
              <w:spacing w:before="120" w:after="120"/>
              <w:rPr>
                <w:b/>
              </w:rPr>
            </w:pPr>
            <w:r w:rsidRPr="005A3567">
              <w:rPr>
                <w:b/>
              </w:rPr>
              <w:t>Station 1 (Winkel)</w:t>
            </w:r>
          </w:p>
          <w:p w14:paraId="05A2B451" w14:textId="77777777" w:rsidR="00726505" w:rsidRDefault="00726505" w:rsidP="00726505">
            <w:pPr>
              <w:spacing w:before="120" w:after="120"/>
              <w:contextualSpacing/>
            </w:pPr>
            <w:r>
              <w:sym w:font="Wingdings" w:char="F06F"/>
            </w:r>
            <w:r>
              <w:t xml:space="preserve"> Tipp 1</w:t>
            </w:r>
          </w:p>
          <w:p w14:paraId="4DEC3A74" w14:textId="77777777" w:rsidR="00726505" w:rsidRDefault="00726505" w:rsidP="00726505">
            <w:pPr>
              <w:spacing w:before="120" w:after="120"/>
              <w:contextualSpacing/>
            </w:pPr>
            <w:r>
              <w:sym w:font="Wingdings" w:char="F06F"/>
            </w:r>
            <w:r>
              <w:t xml:space="preserve"> Tipp 2</w:t>
            </w:r>
          </w:p>
          <w:p w14:paraId="61237145" w14:textId="7A8B425D" w:rsidR="00726505" w:rsidRDefault="00726505" w:rsidP="00726505">
            <w:pPr>
              <w:spacing w:before="120" w:after="120"/>
            </w:pPr>
            <w:r>
              <w:sym w:font="Wingdings" w:char="F06F"/>
            </w:r>
            <w:r>
              <w:t xml:space="preserve"> Beispiellösung (5)</w:t>
            </w:r>
          </w:p>
        </w:tc>
        <w:tc>
          <w:tcPr>
            <w:tcW w:w="2225" w:type="dxa"/>
            <w:shd w:val="clear" w:color="auto" w:fill="F2F2F2" w:themeFill="background1" w:themeFillShade="F2"/>
          </w:tcPr>
          <w:p w14:paraId="3669F8F9" w14:textId="77777777" w:rsidR="00726505" w:rsidRPr="005A3567" w:rsidRDefault="00726505" w:rsidP="00726505">
            <w:pPr>
              <w:spacing w:before="120" w:after="120"/>
              <w:rPr>
                <w:b/>
              </w:rPr>
            </w:pPr>
            <w:r w:rsidRPr="005A3567">
              <w:rPr>
                <w:b/>
              </w:rPr>
              <w:t>Station 2 (Zeit)</w:t>
            </w:r>
          </w:p>
          <w:p w14:paraId="1A8129F2" w14:textId="77777777" w:rsidR="00726505" w:rsidRDefault="00726505" w:rsidP="00726505">
            <w:pPr>
              <w:spacing w:before="120" w:after="120"/>
              <w:contextualSpacing/>
            </w:pPr>
            <w:r>
              <w:sym w:font="Wingdings" w:char="F06F"/>
            </w:r>
            <w:r>
              <w:t xml:space="preserve"> Tipp 1</w:t>
            </w:r>
          </w:p>
          <w:p w14:paraId="6832F94F" w14:textId="77777777" w:rsidR="00726505" w:rsidRDefault="00726505" w:rsidP="00726505">
            <w:pPr>
              <w:spacing w:before="120" w:after="120"/>
              <w:contextualSpacing/>
            </w:pPr>
            <w:r>
              <w:sym w:font="Wingdings" w:char="F06F"/>
            </w:r>
            <w:r>
              <w:t xml:space="preserve"> Tipp 2</w:t>
            </w:r>
          </w:p>
          <w:p w14:paraId="06934816" w14:textId="77777777" w:rsidR="00726505" w:rsidRDefault="00726505" w:rsidP="00726505">
            <w:pPr>
              <w:spacing w:before="120" w:after="120"/>
              <w:contextualSpacing/>
            </w:pPr>
            <w:r>
              <w:sym w:font="Wingdings" w:char="F06F"/>
            </w:r>
            <w:r>
              <w:t xml:space="preserve"> Tipp 3</w:t>
            </w:r>
          </w:p>
          <w:p w14:paraId="2FC92DED" w14:textId="5B41152F" w:rsidR="00726505" w:rsidRDefault="00726505" w:rsidP="00726505">
            <w:pPr>
              <w:spacing w:before="120" w:after="120"/>
            </w:pPr>
            <w:r>
              <w:sym w:font="Wingdings" w:char="F06F"/>
            </w:r>
            <w:r>
              <w:t xml:space="preserve"> Beispiellösung (5)</w:t>
            </w:r>
          </w:p>
        </w:tc>
        <w:tc>
          <w:tcPr>
            <w:tcW w:w="2225" w:type="dxa"/>
            <w:shd w:val="clear" w:color="auto" w:fill="DAEEF3" w:themeFill="accent5" w:themeFillTint="33"/>
          </w:tcPr>
          <w:p w14:paraId="458B34C5" w14:textId="77777777" w:rsidR="00726505" w:rsidRPr="005A3567" w:rsidRDefault="00726505" w:rsidP="00726505">
            <w:pPr>
              <w:spacing w:before="120" w:after="120"/>
              <w:rPr>
                <w:b/>
                <w:bCs/>
              </w:rPr>
            </w:pPr>
            <w:r w:rsidRPr="005A3567">
              <w:rPr>
                <w:b/>
                <w:bCs/>
              </w:rPr>
              <w:t>Station 3 (Funk)</w:t>
            </w:r>
          </w:p>
          <w:p w14:paraId="08744F8C" w14:textId="77777777" w:rsidR="00726505" w:rsidRDefault="00726505" w:rsidP="00726505">
            <w:pPr>
              <w:spacing w:before="120" w:after="120"/>
              <w:contextualSpacing/>
            </w:pPr>
            <w:r>
              <w:sym w:font="Wingdings" w:char="F06F"/>
            </w:r>
            <w:r>
              <w:t xml:space="preserve"> Tipp 1</w:t>
            </w:r>
          </w:p>
          <w:p w14:paraId="711C6980" w14:textId="77777777" w:rsidR="00726505" w:rsidRDefault="00726505" w:rsidP="00726505">
            <w:pPr>
              <w:spacing w:before="120" w:after="120"/>
              <w:contextualSpacing/>
            </w:pPr>
            <w:r>
              <w:sym w:font="Wingdings" w:char="F06F"/>
            </w:r>
            <w:r>
              <w:t xml:space="preserve"> Tipp 2</w:t>
            </w:r>
          </w:p>
          <w:p w14:paraId="3979EA9F" w14:textId="6A0843D1" w:rsidR="00726505" w:rsidRDefault="00726505" w:rsidP="00726505">
            <w:pPr>
              <w:spacing w:before="120" w:after="120"/>
            </w:pPr>
            <w:r>
              <w:sym w:font="Wingdings" w:char="F06F"/>
            </w:r>
            <w:r>
              <w:t xml:space="preserve"> Beispiellösung (5)</w:t>
            </w:r>
          </w:p>
        </w:tc>
      </w:tr>
    </w:tbl>
    <w:p w14:paraId="05682A94" w14:textId="234045DE" w:rsidR="00557EB5" w:rsidRDefault="00557EB5">
      <w:pPr>
        <w:rPr>
          <w:rFonts w:asciiTheme="majorHAnsi" w:eastAsiaTheme="majorEastAsia" w:hAnsiTheme="majorHAnsi" w:cstheme="majorBidi"/>
          <w:b/>
          <w:bCs/>
          <w:color w:val="000000" w:themeColor="text1"/>
          <w:sz w:val="26"/>
          <w:szCs w:val="26"/>
        </w:rPr>
      </w:pPr>
    </w:p>
    <w:p w14:paraId="5DF48286" w14:textId="07585862" w:rsidR="007A4F24" w:rsidRDefault="007A4F24" w:rsidP="00CA5B03">
      <w:pPr>
        <w:pStyle w:val="berschrift3"/>
      </w:pPr>
      <w:bookmarkStart w:id="17" w:name="_Ref50097722"/>
      <w:bookmarkStart w:id="18" w:name="_Toc58330373"/>
      <w:r>
        <w:t>Materialübersicht</w:t>
      </w:r>
      <w:bookmarkEnd w:id="17"/>
      <w:bookmarkEnd w:id="18"/>
    </w:p>
    <w:p w14:paraId="64763D12" w14:textId="06D421CF" w:rsidR="00597B95" w:rsidRDefault="00205259" w:rsidP="00205259">
      <w:r>
        <w:t xml:space="preserve">Für jede Station sind neben den Arbeitsblättern und Hilfekarten </w:t>
      </w:r>
      <w:r w:rsidR="00557EB5">
        <w:t xml:space="preserve">weitere Materialien notwendig, die der folgenden Tabelle entnommen werden können. </w:t>
      </w:r>
      <w:r w:rsidR="00AC6490">
        <w:t xml:space="preserve">Jede Gruppe erhält (je nach Gruppengröße) die Aufgabenstellung 1-2 mal. Das Hilfekarten-Set verbleibt zunächst bei der Lehrkraft und wird bei Bedarf auf Nachfrage ausgegeben. </w:t>
      </w:r>
      <w:r w:rsidR="00557EB5">
        <w:t xml:space="preserve">Die Calliope minis für die </w:t>
      </w:r>
      <w:r w:rsidR="009828BF">
        <w:t>Teilnehmenden</w:t>
      </w:r>
      <w:r w:rsidR="00557EB5">
        <w:t xml:space="preserve"> können nach jeder Station erneut verwendet werden, sie werden nicht dauerhaft verbaut.</w:t>
      </w:r>
    </w:p>
    <w:p w14:paraId="4D884B12" w14:textId="5A93FD38" w:rsidR="00597B95" w:rsidRDefault="00557EB5" w:rsidP="00205259">
      <w:r>
        <w:t>Zu jeder Station wird mind. eine Teststation aufgebaut</w:t>
      </w:r>
      <w:r w:rsidR="004037B5">
        <w:t xml:space="preserve">. </w:t>
      </w:r>
      <w:r w:rsidR="00597B95">
        <w:t>Eine Beschreibung zur Vorbereitung der einzelnen Stationen ist de</w:t>
      </w:r>
      <w:r w:rsidR="004037B5">
        <w:t>m</w:t>
      </w:r>
      <w:r w:rsidR="00597B95">
        <w:t xml:space="preserve"> Kapitel</w:t>
      </w:r>
      <w:r w:rsidR="004037B5">
        <w:t xml:space="preserve"> </w:t>
      </w:r>
      <w:r w:rsidR="00597B95">
        <w:fldChar w:fldCharType="begin"/>
      </w:r>
      <w:r w:rsidR="00597B95">
        <w:instrText xml:space="preserve"> REF _Ref49862759 \r \h </w:instrText>
      </w:r>
      <w:r w:rsidR="00597B95">
        <w:fldChar w:fldCharType="separate"/>
      </w:r>
      <w:r w:rsidR="001264FE">
        <w:t>B.1.4</w:t>
      </w:r>
      <w:r w:rsidR="00597B95">
        <w:fldChar w:fldCharType="end"/>
      </w:r>
      <w:r w:rsidR="00597B95">
        <w:t xml:space="preserve"> (</w:t>
      </w:r>
      <w:r w:rsidR="00597B95">
        <w:fldChar w:fldCharType="begin"/>
      </w:r>
      <w:r w:rsidR="00597B95">
        <w:instrText xml:space="preserve"> REF _Ref49862759 \h </w:instrText>
      </w:r>
      <w:r w:rsidR="00597B95">
        <w:fldChar w:fldCharType="separate"/>
      </w:r>
      <w:r w:rsidR="001264FE">
        <w:t>Vorbereitung der Stationen</w:t>
      </w:r>
      <w:r w:rsidR="00597B95">
        <w:fldChar w:fldCharType="end"/>
      </w:r>
      <w:r w:rsidR="00597B95">
        <w:t xml:space="preserve">) zu entnehmen. </w:t>
      </w:r>
    </w:p>
    <w:p w14:paraId="3D9F2267" w14:textId="0D854A83" w:rsidR="00557EB5" w:rsidRDefault="00557EB5" w:rsidP="00205259">
      <w:r>
        <w:t>Je nach Anzahl der Gruppen und Raumgröße können mehrere Teststationen für eine Station aufgebaut werden. Entsprechend erhöht sich der Materialbedarf.</w:t>
      </w:r>
    </w:p>
    <w:tbl>
      <w:tblPr>
        <w:tblStyle w:val="Gitternetztabelle1hell"/>
        <w:tblW w:w="0" w:type="auto"/>
        <w:tblLook w:val="04A0" w:firstRow="1" w:lastRow="0" w:firstColumn="1" w:lastColumn="0" w:noHBand="0" w:noVBand="1"/>
      </w:tblPr>
      <w:tblGrid>
        <w:gridCol w:w="1464"/>
        <w:gridCol w:w="4631"/>
        <w:gridCol w:w="999"/>
        <w:gridCol w:w="989"/>
        <w:gridCol w:w="1263"/>
      </w:tblGrid>
      <w:tr w:rsidR="00A42AE5" w14:paraId="5DB8A9BD" w14:textId="77777777" w:rsidTr="00FE47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Pr>
          <w:p w14:paraId="3EA0D2AB" w14:textId="77777777" w:rsidR="00205259" w:rsidRDefault="00205259" w:rsidP="00205259"/>
        </w:tc>
        <w:tc>
          <w:tcPr>
            <w:tcW w:w="4631" w:type="dxa"/>
          </w:tcPr>
          <w:p w14:paraId="3ABEBCB1" w14:textId="6493972C" w:rsidR="00205259" w:rsidRDefault="00557EB5" w:rsidP="00205259">
            <w:pPr>
              <w:cnfStyle w:val="100000000000" w:firstRow="1" w:lastRow="0" w:firstColumn="0" w:lastColumn="0" w:oddVBand="0" w:evenVBand="0" w:oddHBand="0" w:evenHBand="0" w:firstRowFirstColumn="0" w:firstRowLastColumn="0" w:lastRowFirstColumn="0" w:lastRowLastColumn="0"/>
            </w:pPr>
            <w:r>
              <w:t>Material</w:t>
            </w:r>
          </w:p>
        </w:tc>
        <w:tc>
          <w:tcPr>
            <w:tcW w:w="999" w:type="dxa"/>
          </w:tcPr>
          <w:p w14:paraId="4259B295" w14:textId="4F4584AD" w:rsidR="00205259" w:rsidRDefault="00205259" w:rsidP="00205259">
            <w:pPr>
              <w:cnfStyle w:val="100000000000" w:firstRow="1" w:lastRow="0" w:firstColumn="0" w:lastColumn="0" w:oddVBand="0" w:evenVBand="0" w:oddHBand="0" w:evenHBand="0" w:firstRowFirstColumn="0" w:firstRowLastColumn="0" w:lastRowFirstColumn="0" w:lastRowLastColumn="0"/>
            </w:pPr>
            <w:r>
              <w:t xml:space="preserve">pro </w:t>
            </w:r>
            <w:r w:rsidR="00557EB5">
              <w:br/>
            </w:r>
            <w:r>
              <w:t>Gruppe</w:t>
            </w:r>
          </w:p>
        </w:tc>
        <w:tc>
          <w:tcPr>
            <w:tcW w:w="989" w:type="dxa"/>
          </w:tcPr>
          <w:p w14:paraId="0624E7A2" w14:textId="38FFADF3" w:rsidR="00205259" w:rsidRDefault="00205259" w:rsidP="00205259">
            <w:pPr>
              <w:cnfStyle w:val="100000000000" w:firstRow="1" w:lastRow="0" w:firstColumn="0" w:lastColumn="0" w:oddVBand="0" w:evenVBand="0" w:oddHBand="0" w:evenHBand="0" w:firstRowFirstColumn="0" w:firstRowLastColumn="0" w:lastRowFirstColumn="0" w:lastRowLastColumn="0"/>
            </w:pPr>
            <w:r>
              <w:t xml:space="preserve">pro </w:t>
            </w:r>
            <w:r w:rsidR="00557EB5">
              <w:br/>
            </w:r>
            <w:r>
              <w:t>Station</w:t>
            </w:r>
          </w:p>
        </w:tc>
        <w:tc>
          <w:tcPr>
            <w:tcW w:w="1263" w:type="dxa"/>
          </w:tcPr>
          <w:p w14:paraId="50D6DBBC" w14:textId="31B59DAF" w:rsidR="00205259" w:rsidRDefault="00205259" w:rsidP="00205259">
            <w:pPr>
              <w:cnfStyle w:val="100000000000" w:firstRow="1" w:lastRow="0" w:firstColumn="0" w:lastColumn="0" w:oddVBand="0" w:evenVBand="0" w:oddHBand="0" w:evenHBand="0" w:firstRowFirstColumn="0" w:firstRowLastColumn="0" w:lastRowFirstColumn="0" w:lastRowLastColumn="0"/>
            </w:pPr>
            <w:r>
              <w:t xml:space="preserve">pro </w:t>
            </w:r>
            <w:r w:rsidR="00557EB5">
              <w:t>Kurs/</w:t>
            </w:r>
            <w:r w:rsidR="00557EB5">
              <w:br/>
            </w:r>
            <w:r>
              <w:t>Lehrkraft</w:t>
            </w:r>
          </w:p>
        </w:tc>
      </w:tr>
      <w:tr w:rsidR="00A42AE5" w14:paraId="0D45639E"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val="restart"/>
          </w:tcPr>
          <w:p w14:paraId="4B2B9C5E" w14:textId="137D4623" w:rsidR="00205259" w:rsidRDefault="00205259" w:rsidP="00205259">
            <w:r>
              <w:t>Grund</w:t>
            </w:r>
            <w:r w:rsidR="00557EB5">
              <w:t>-</w:t>
            </w:r>
            <w:r w:rsidR="00FF2F7D">
              <w:br/>
            </w:r>
            <w:r>
              <w:t>ausstattung</w:t>
            </w:r>
            <w:r w:rsidR="00FF2F7D">
              <w:br/>
              <w:t>(GA)</w:t>
            </w:r>
          </w:p>
        </w:tc>
        <w:tc>
          <w:tcPr>
            <w:tcW w:w="4631" w:type="dxa"/>
          </w:tcPr>
          <w:p w14:paraId="631AA667" w14:textId="231D27B6" w:rsidR="00205259" w:rsidRDefault="00205259" w:rsidP="00205259">
            <w:pPr>
              <w:cnfStyle w:val="000000000000" w:firstRow="0" w:lastRow="0" w:firstColumn="0" w:lastColumn="0" w:oddVBand="0" w:evenVBand="0" w:oddHBand="0" w:evenHBand="0" w:firstRowFirstColumn="0" w:firstRowLastColumn="0" w:lastRowFirstColumn="0" w:lastRowLastColumn="0"/>
            </w:pPr>
            <w:r>
              <w:t>Notebook/Computer</w:t>
            </w:r>
          </w:p>
        </w:tc>
        <w:tc>
          <w:tcPr>
            <w:tcW w:w="999" w:type="dxa"/>
          </w:tcPr>
          <w:p w14:paraId="106E989C" w14:textId="30894052"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7DE14E51" w14:textId="0E96936C"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47867BBA" w14:textId="1A190F87"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r>
      <w:tr w:rsidR="00A42AE5" w14:paraId="7468F4D6"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1016BD6F" w14:textId="77777777" w:rsidR="00205259" w:rsidRDefault="00205259" w:rsidP="00205259"/>
        </w:tc>
        <w:tc>
          <w:tcPr>
            <w:tcW w:w="4631" w:type="dxa"/>
          </w:tcPr>
          <w:p w14:paraId="536E1308" w14:textId="54099A59" w:rsidR="00205259" w:rsidRDefault="00205259" w:rsidP="00205259">
            <w:pPr>
              <w:cnfStyle w:val="000000000000" w:firstRow="0" w:lastRow="0" w:firstColumn="0" w:lastColumn="0" w:oddVBand="0" w:evenVBand="0" w:oddHBand="0" w:evenHBand="0" w:firstRowFirstColumn="0" w:firstRowLastColumn="0" w:lastRowFirstColumn="0" w:lastRowLastColumn="0"/>
            </w:pPr>
            <w:r>
              <w:t>Calliope mini</w:t>
            </w:r>
          </w:p>
        </w:tc>
        <w:tc>
          <w:tcPr>
            <w:tcW w:w="999" w:type="dxa"/>
          </w:tcPr>
          <w:p w14:paraId="40DCED3A" w14:textId="0F731C2E"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7685A34F" w14:textId="41A246B7"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7FD6F459" w14:textId="4E7571BD"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r>
      <w:tr w:rsidR="00A42AE5" w14:paraId="714D3B82"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14351257" w14:textId="77777777" w:rsidR="00205259" w:rsidRDefault="00205259" w:rsidP="00205259"/>
        </w:tc>
        <w:tc>
          <w:tcPr>
            <w:tcW w:w="4631" w:type="dxa"/>
          </w:tcPr>
          <w:p w14:paraId="530D44FB" w14:textId="63AF7954" w:rsidR="00205259" w:rsidRDefault="00205259" w:rsidP="00205259">
            <w:pPr>
              <w:cnfStyle w:val="000000000000" w:firstRow="0" w:lastRow="0" w:firstColumn="0" w:lastColumn="0" w:oddVBand="0" w:evenVBand="0" w:oddHBand="0" w:evenHBand="0" w:firstRowFirstColumn="0" w:firstRowLastColumn="0" w:lastRowFirstColumn="0" w:lastRowLastColumn="0"/>
            </w:pPr>
            <w:r>
              <w:t>Batterie f. Calliope mini</w:t>
            </w:r>
          </w:p>
        </w:tc>
        <w:tc>
          <w:tcPr>
            <w:tcW w:w="999" w:type="dxa"/>
          </w:tcPr>
          <w:p w14:paraId="3F1C45EC" w14:textId="5E3850FD"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3AB3486D" w14:textId="097FA1F7"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0AEE4156" w14:textId="0A9950FE"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r>
      <w:tr w:rsidR="00A42AE5" w14:paraId="2F20ED6D"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03B84677" w14:textId="77777777" w:rsidR="00205259" w:rsidRDefault="00205259" w:rsidP="00205259"/>
        </w:tc>
        <w:tc>
          <w:tcPr>
            <w:tcW w:w="4631" w:type="dxa"/>
          </w:tcPr>
          <w:p w14:paraId="4F73FF06" w14:textId="483AB8CF" w:rsidR="00205259" w:rsidRDefault="00664983" w:rsidP="00205259">
            <w:pPr>
              <w:cnfStyle w:val="000000000000" w:firstRow="0" w:lastRow="0" w:firstColumn="0" w:lastColumn="0" w:oddVBand="0" w:evenVBand="0" w:oddHBand="0" w:evenHBand="0" w:firstRowFirstColumn="0" w:firstRowLastColumn="0" w:lastRowFirstColumn="0" w:lastRowLastColumn="0"/>
            </w:pPr>
            <w:r>
              <w:t>Lösungsblatt</w:t>
            </w:r>
          </w:p>
        </w:tc>
        <w:tc>
          <w:tcPr>
            <w:tcW w:w="999" w:type="dxa"/>
          </w:tcPr>
          <w:p w14:paraId="300B6112" w14:textId="3187F59E"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3F97CBDA" w14:textId="00753F26" w:rsidR="00205259" w:rsidRDefault="00205259" w:rsidP="00A42AE5">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3D743BA5" w14:textId="533081A4" w:rsidR="00205259" w:rsidRDefault="00664983" w:rsidP="00A42AE5">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18820481"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5FA52878" w14:textId="77777777" w:rsidR="00664983" w:rsidRDefault="00664983" w:rsidP="00664983"/>
        </w:tc>
        <w:tc>
          <w:tcPr>
            <w:tcW w:w="4631" w:type="dxa"/>
          </w:tcPr>
          <w:p w14:paraId="5E0E7F00" w14:textId="107085E0" w:rsidR="00664983" w:rsidRDefault="00664983" w:rsidP="00664983">
            <w:pPr>
              <w:cnfStyle w:val="000000000000" w:firstRow="0" w:lastRow="0" w:firstColumn="0" w:lastColumn="0" w:oddVBand="0" w:evenVBand="0" w:oddHBand="0" w:evenHBand="0" w:firstRowFirstColumn="0" w:firstRowLastColumn="0" w:lastRowFirstColumn="0" w:lastRowLastColumn="0"/>
            </w:pPr>
            <w:r>
              <w:t>Klemmbrett f. Arbeitsmaterial</w:t>
            </w:r>
          </w:p>
        </w:tc>
        <w:tc>
          <w:tcPr>
            <w:tcW w:w="999" w:type="dxa"/>
          </w:tcPr>
          <w:p w14:paraId="6D2B030E" w14:textId="47CC9207"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26212B0C" w14:textId="0E0B0477"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617D21AE" w14:textId="57B70E9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658477FB"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50CF5319" w14:textId="77777777" w:rsidR="00664983" w:rsidRDefault="00664983" w:rsidP="00664983"/>
        </w:tc>
        <w:tc>
          <w:tcPr>
            <w:tcW w:w="4631" w:type="dxa"/>
          </w:tcPr>
          <w:p w14:paraId="3CB3B6B5" w14:textId="00376010" w:rsidR="00664983" w:rsidRDefault="00664983" w:rsidP="00664983">
            <w:pPr>
              <w:cnfStyle w:val="000000000000" w:firstRow="0" w:lastRow="0" w:firstColumn="0" w:lastColumn="0" w:oddVBand="0" w:evenVBand="0" w:oddHBand="0" w:evenHBand="0" w:firstRowFirstColumn="0" w:firstRowLastColumn="0" w:lastRowFirstColumn="0" w:lastRowLastColumn="0"/>
            </w:pPr>
            <w:r>
              <w:t>Übersichtsblatt</w:t>
            </w:r>
          </w:p>
        </w:tc>
        <w:tc>
          <w:tcPr>
            <w:tcW w:w="999" w:type="dxa"/>
          </w:tcPr>
          <w:p w14:paraId="55750250" w14:textId="5B53C12A"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04E698A0" w14:textId="4A326D13"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1D79D246" w14:textId="5371B75B"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0E8F763A"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F8EDC44" w14:textId="31629285" w:rsidR="00664983" w:rsidRDefault="00664983" w:rsidP="00664983"/>
        </w:tc>
        <w:tc>
          <w:tcPr>
            <w:tcW w:w="4631" w:type="dxa"/>
          </w:tcPr>
          <w:p w14:paraId="16A4E7EF" w14:textId="642DFB85" w:rsidR="00664983" w:rsidRDefault="00664983" w:rsidP="00664983">
            <w:pPr>
              <w:cnfStyle w:val="000000000000" w:firstRow="0" w:lastRow="0" w:firstColumn="0" w:lastColumn="0" w:oddVBand="0" w:evenVBand="0" w:oddHBand="0" w:evenHBand="0" w:firstRowFirstColumn="0" w:firstRowLastColumn="0" w:lastRowFirstColumn="0" w:lastRowLastColumn="0"/>
            </w:pPr>
            <w:r>
              <w:t>Schatzkiste m. Zahlenschloss</w:t>
            </w:r>
          </w:p>
        </w:tc>
        <w:tc>
          <w:tcPr>
            <w:tcW w:w="999" w:type="dxa"/>
          </w:tcPr>
          <w:p w14:paraId="4F627D63" w14:textId="50CEE079"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10711656" w14:textId="2B865E32"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5D728CC6" w14:textId="578C6186"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499B3B70"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1FBD8EA7" w14:textId="2D9BCC2A" w:rsidR="00664983" w:rsidRDefault="00664983" w:rsidP="00664983"/>
        </w:tc>
        <w:tc>
          <w:tcPr>
            <w:tcW w:w="4631" w:type="dxa"/>
          </w:tcPr>
          <w:p w14:paraId="46166593" w14:textId="531701CB" w:rsidR="00664983" w:rsidRDefault="00664983" w:rsidP="00664983">
            <w:pPr>
              <w:cnfStyle w:val="000000000000" w:firstRow="0" w:lastRow="0" w:firstColumn="0" w:lastColumn="0" w:oddVBand="0" w:evenVBand="0" w:oddHBand="0" w:evenHBand="0" w:firstRowFirstColumn="0" w:firstRowLastColumn="0" w:lastRowFirstColumn="0" w:lastRowLastColumn="0"/>
            </w:pPr>
            <w:r>
              <w:t>Preise</w:t>
            </w:r>
          </w:p>
        </w:tc>
        <w:tc>
          <w:tcPr>
            <w:tcW w:w="999" w:type="dxa"/>
          </w:tcPr>
          <w:p w14:paraId="64438820" w14:textId="2AC6533F"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0DCA17A8" w14:textId="5CD86EA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1CFA4E51" w14:textId="7619788B"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68E70588"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val="restart"/>
          </w:tcPr>
          <w:p w14:paraId="4FBC2D0D" w14:textId="679C2B74" w:rsidR="00664983" w:rsidRDefault="00664983" w:rsidP="00664983">
            <w:pPr>
              <w:rPr>
                <w:b w:val="0"/>
                <w:bCs w:val="0"/>
              </w:rPr>
            </w:pPr>
            <w:r>
              <w:t>Station 1</w:t>
            </w:r>
          </w:p>
          <w:p w14:paraId="472E25A2" w14:textId="1BC0A9FD" w:rsidR="00664983" w:rsidRDefault="001C4000" w:rsidP="00664983">
            <w:pPr>
              <w:jc w:val="center"/>
            </w:pPr>
            <w:r w:rsidRPr="003050EA">
              <w:rPr>
                <w:noProof/>
                <w:lang w:eastAsia="de-DE"/>
              </w:rPr>
              <w:drawing>
                <wp:inline distT="0" distB="0" distL="0" distR="0" wp14:anchorId="494608E8" wp14:editId="1ED07663">
                  <wp:extent cx="475200" cy="540000"/>
                  <wp:effectExtent l="0" t="0" r="127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inline>
              </w:drawing>
            </w:r>
          </w:p>
        </w:tc>
        <w:tc>
          <w:tcPr>
            <w:tcW w:w="4631" w:type="dxa"/>
          </w:tcPr>
          <w:p w14:paraId="506693CA" w14:textId="4ED37567" w:rsidR="00664983" w:rsidRDefault="00664983" w:rsidP="00664983">
            <w:pPr>
              <w:cnfStyle w:val="000000000000" w:firstRow="0" w:lastRow="0" w:firstColumn="0" w:lastColumn="0" w:oddVBand="0" w:evenVBand="0" w:oddHBand="0" w:evenHBand="0" w:firstRowFirstColumn="0" w:firstRowLastColumn="0" w:lastRowFirstColumn="0" w:lastRowLastColumn="0"/>
            </w:pPr>
            <w:r>
              <w:t>Calliope m. Batterie</w:t>
            </w:r>
          </w:p>
        </w:tc>
        <w:tc>
          <w:tcPr>
            <w:tcW w:w="999" w:type="dxa"/>
          </w:tcPr>
          <w:p w14:paraId="0A40815B" w14:textId="45D0FF18"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s. GA</w:t>
            </w:r>
          </w:p>
        </w:tc>
        <w:tc>
          <w:tcPr>
            <w:tcW w:w="989" w:type="dxa"/>
          </w:tcPr>
          <w:p w14:paraId="67AF32C8" w14:textId="7FF9868C"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473C21BC" w14:textId="22ABB73A"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39286569"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329F1778" w14:textId="77777777" w:rsidR="00664983" w:rsidRDefault="00664983" w:rsidP="00664983"/>
        </w:tc>
        <w:tc>
          <w:tcPr>
            <w:tcW w:w="4631" w:type="dxa"/>
          </w:tcPr>
          <w:p w14:paraId="1C542785" w14:textId="214BCC48" w:rsidR="00664983" w:rsidRDefault="00664983" w:rsidP="00664983">
            <w:pPr>
              <w:cnfStyle w:val="000000000000" w:firstRow="0" w:lastRow="0" w:firstColumn="0" w:lastColumn="0" w:oddVBand="0" w:evenVBand="0" w:oddHBand="0" w:evenHBand="0" w:firstRowFirstColumn="0" w:firstRowLastColumn="0" w:lastRowFirstColumn="0" w:lastRowLastColumn="0"/>
            </w:pPr>
            <w:r>
              <w:t>Arbeitsblatt</w:t>
            </w:r>
          </w:p>
        </w:tc>
        <w:tc>
          <w:tcPr>
            <w:tcW w:w="999" w:type="dxa"/>
          </w:tcPr>
          <w:p w14:paraId="637CD362" w14:textId="73E8B427"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1-2</w:t>
            </w:r>
          </w:p>
        </w:tc>
        <w:tc>
          <w:tcPr>
            <w:tcW w:w="989" w:type="dxa"/>
          </w:tcPr>
          <w:p w14:paraId="46C64E0A" w14:textId="41543FBE"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40AC9DA4" w14:textId="17F7BFE9"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4D38B1CE"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61846A73" w14:textId="77777777" w:rsidR="00664983" w:rsidRDefault="00664983" w:rsidP="00664983"/>
        </w:tc>
        <w:tc>
          <w:tcPr>
            <w:tcW w:w="4631" w:type="dxa"/>
          </w:tcPr>
          <w:p w14:paraId="2FF4A7A7" w14:textId="73B5652E" w:rsidR="00664983" w:rsidRDefault="00664983" w:rsidP="00664983">
            <w:pPr>
              <w:cnfStyle w:val="000000000000" w:firstRow="0" w:lastRow="0" w:firstColumn="0" w:lastColumn="0" w:oddVBand="0" w:evenVBand="0" w:oddHBand="0" w:evenHBand="0" w:firstRowFirstColumn="0" w:firstRowLastColumn="0" w:lastRowFirstColumn="0" w:lastRowLastColumn="0"/>
            </w:pPr>
            <w:r>
              <w:t>Hilfekarten</w:t>
            </w:r>
            <w:r w:rsidR="00AC6490">
              <w:t>-Set</w:t>
            </w:r>
          </w:p>
        </w:tc>
        <w:tc>
          <w:tcPr>
            <w:tcW w:w="999" w:type="dxa"/>
          </w:tcPr>
          <w:p w14:paraId="57D07E65" w14:textId="36B3BA95"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748DC287" w14:textId="2809ACD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7D6CAD13" w14:textId="168A02EC"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3B46A259"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7C245E55" w14:textId="77777777" w:rsidR="00664983" w:rsidRDefault="00664983" w:rsidP="00664983"/>
        </w:tc>
        <w:tc>
          <w:tcPr>
            <w:tcW w:w="4631" w:type="dxa"/>
          </w:tcPr>
          <w:p w14:paraId="1A43EFE6" w14:textId="321AE47A" w:rsidR="00664983" w:rsidRDefault="00664983" w:rsidP="00664983">
            <w:pPr>
              <w:cnfStyle w:val="000000000000" w:firstRow="0" w:lastRow="0" w:firstColumn="0" w:lastColumn="0" w:oddVBand="0" w:evenVBand="0" w:oddHBand="0" w:evenHBand="0" w:firstRowFirstColumn="0" w:firstRowLastColumn="0" w:lastRowFirstColumn="0" w:lastRowLastColumn="0"/>
            </w:pPr>
            <w:r>
              <w:t>Musterlösung</w:t>
            </w:r>
          </w:p>
        </w:tc>
        <w:tc>
          <w:tcPr>
            <w:tcW w:w="999" w:type="dxa"/>
          </w:tcPr>
          <w:p w14:paraId="3B56F856" w14:textId="4CBBD7B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1281D469" w14:textId="5D504912"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19BE7978" w14:textId="6C10287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45998EED"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025C8095" w14:textId="77777777" w:rsidR="00664983" w:rsidRDefault="00664983" w:rsidP="00664983"/>
        </w:tc>
        <w:tc>
          <w:tcPr>
            <w:tcW w:w="4631" w:type="dxa"/>
          </w:tcPr>
          <w:p w14:paraId="31BD8E20" w14:textId="42ECE014"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Rampe für Winkelmessung</w:t>
            </w:r>
          </w:p>
        </w:tc>
        <w:tc>
          <w:tcPr>
            <w:tcW w:w="999" w:type="dxa"/>
          </w:tcPr>
          <w:p w14:paraId="50022BBB" w14:textId="145D3583"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7E54880F" w14:textId="56DA98B0"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1263" w:type="dxa"/>
          </w:tcPr>
          <w:p w14:paraId="0BF4B392" w14:textId="1B207753"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7DFFE7FF"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val="restart"/>
          </w:tcPr>
          <w:p w14:paraId="3680D4B1" w14:textId="318264D9" w:rsidR="00664983" w:rsidRDefault="00664983" w:rsidP="00664983">
            <w:pPr>
              <w:rPr>
                <w:b w:val="0"/>
                <w:bCs w:val="0"/>
              </w:rPr>
            </w:pPr>
            <w:r>
              <w:t>Station 2</w:t>
            </w:r>
          </w:p>
          <w:p w14:paraId="1D48C103" w14:textId="037C0220" w:rsidR="00664983" w:rsidRDefault="003050EA" w:rsidP="00664983">
            <w:pPr>
              <w:jc w:val="center"/>
            </w:pPr>
            <w:r w:rsidRPr="003050EA">
              <w:rPr>
                <w:noProof/>
                <w:sz w:val="26"/>
                <w:szCs w:val="26"/>
                <w:lang w:eastAsia="de-DE"/>
              </w:rPr>
              <w:drawing>
                <wp:inline distT="0" distB="0" distL="0" distR="0" wp14:anchorId="476A2A0A" wp14:editId="44F71CFF">
                  <wp:extent cx="467995" cy="539750"/>
                  <wp:effectExtent l="0" t="0" r="825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7995" cy="539750"/>
                          </a:xfrm>
                          <a:prstGeom prst="rect">
                            <a:avLst/>
                          </a:prstGeom>
                          <a:noFill/>
                          <a:ln>
                            <a:noFill/>
                          </a:ln>
                        </pic:spPr>
                      </pic:pic>
                    </a:graphicData>
                  </a:graphic>
                </wp:inline>
              </w:drawing>
            </w:r>
          </w:p>
        </w:tc>
        <w:tc>
          <w:tcPr>
            <w:tcW w:w="4631" w:type="dxa"/>
          </w:tcPr>
          <w:p w14:paraId="0B214DE9" w14:textId="66B13A00"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Calliope m. Batterie</w:t>
            </w:r>
          </w:p>
        </w:tc>
        <w:tc>
          <w:tcPr>
            <w:tcW w:w="999" w:type="dxa"/>
          </w:tcPr>
          <w:p w14:paraId="17B69181" w14:textId="524E3B86"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s. GA</w:t>
            </w:r>
          </w:p>
        </w:tc>
        <w:tc>
          <w:tcPr>
            <w:tcW w:w="989" w:type="dxa"/>
          </w:tcPr>
          <w:p w14:paraId="51F8BBA2" w14:textId="18900B8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4E43116A" w14:textId="6917EEF8"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06AF244B"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7AAEA6F" w14:textId="77777777" w:rsidR="00664983" w:rsidRDefault="00664983" w:rsidP="00664983"/>
        </w:tc>
        <w:tc>
          <w:tcPr>
            <w:tcW w:w="4631" w:type="dxa"/>
          </w:tcPr>
          <w:p w14:paraId="62F075B2" w14:textId="2E807B9F"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Arbeitsblatt</w:t>
            </w:r>
          </w:p>
        </w:tc>
        <w:tc>
          <w:tcPr>
            <w:tcW w:w="999" w:type="dxa"/>
          </w:tcPr>
          <w:p w14:paraId="3DE0118B" w14:textId="07876327"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1-2</w:t>
            </w:r>
          </w:p>
        </w:tc>
        <w:tc>
          <w:tcPr>
            <w:tcW w:w="989" w:type="dxa"/>
          </w:tcPr>
          <w:p w14:paraId="580DE034" w14:textId="6CA85CF2"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75F1B82" w14:textId="4773FE12"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3FB19DAF"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48950842" w14:textId="77777777" w:rsidR="00664983" w:rsidRDefault="00664983" w:rsidP="00664983"/>
        </w:tc>
        <w:tc>
          <w:tcPr>
            <w:tcW w:w="4631" w:type="dxa"/>
          </w:tcPr>
          <w:p w14:paraId="186AB8C6" w14:textId="60B8634A"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Hilfekarten</w:t>
            </w:r>
            <w:r w:rsidR="00AC6490">
              <w:t>-Set</w:t>
            </w:r>
          </w:p>
        </w:tc>
        <w:tc>
          <w:tcPr>
            <w:tcW w:w="999" w:type="dxa"/>
          </w:tcPr>
          <w:p w14:paraId="513F53E1" w14:textId="61DC2C36"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0581B150" w14:textId="48A5DBF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5B7C03FB" w14:textId="47E6E2DD"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3DDE0FAD"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349DA71D" w14:textId="77777777" w:rsidR="00664983" w:rsidRDefault="00664983" w:rsidP="00664983"/>
        </w:tc>
        <w:tc>
          <w:tcPr>
            <w:tcW w:w="4631" w:type="dxa"/>
          </w:tcPr>
          <w:p w14:paraId="1F20DAD4" w14:textId="34694F5F"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Musterlösung</w:t>
            </w:r>
          </w:p>
        </w:tc>
        <w:tc>
          <w:tcPr>
            <w:tcW w:w="999" w:type="dxa"/>
          </w:tcPr>
          <w:p w14:paraId="4A77C1F2" w14:textId="5068312B"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6F582CF7" w14:textId="6C2CCDC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4C1E795" w14:textId="6D48E6BB"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2E2CC495"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6CA94C5" w14:textId="77777777" w:rsidR="00664983" w:rsidRDefault="00664983" w:rsidP="00664983"/>
        </w:tc>
        <w:tc>
          <w:tcPr>
            <w:tcW w:w="4631" w:type="dxa"/>
          </w:tcPr>
          <w:p w14:paraId="44BA128C" w14:textId="40A5EC78" w:rsidR="00664983" w:rsidRPr="00437658" w:rsidRDefault="00664983" w:rsidP="00664983">
            <w:pPr>
              <w:cnfStyle w:val="000000000000" w:firstRow="0" w:lastRow="0" w:firstColumn="0" w:lastColumn="0" w:oddVBand="0" w:evenVBand="0" w:oddHBand="0" w:evenHBand="0" w:firstRowFirstColumn="0" w:firstRowLastColumn="0" w:lastRowFirstColumn="0" w:lastRowLastColumn="0"/>
            </w:pPr>
            <w:r w:rsidRPr="00437658">
              <w:t>Kugelbahn für Zeitmessung</w:t>
            </w:r>
          </w:p>
        </w:tc>
        <w:tc>
          <w:tcPr>
            <w:tcW w:w="999" w:type="dxa"/>
          </w:tcPr>
          <w:p w14:paraId="31665B8D" w14:textId="5E4F7D7C"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3ED31022" w14:textId="1EAE507E"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1263" w:type="dxa"/>
          </w:tcPr>
          <w:p w14:paraId="421EAF02" w14:textId="20325C0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116A64F8"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val="restart"/>
          </w:tcPr>
          <w:p w14:paraId="3A1BC41C" w14:textId="76A4B853" w:rsidR="00664983" w:rsidRDefault="00664983" w:rsidP="00664983">
            <w:pPr>
              <w:rPr>
                <w:b w:val="0"/>
                <w:bCs w:val="0"/>
              </w:rPr>
            </w:pPr>
            <w:r>
              <w:t>Station 3</w:t>
            </w:r>
          </w:p>
          <w:p w14:paraId="628532E1" w14:textId="2E12E519" w:rsidR="00664983" w:rsidRDefault="001C4000" w:rsidP="00664983">
            <w:pPr>
              <w:jc w:val="center"/>
            </w:pPr>
            <w:r w:rsidRPr="00544173">
              <w:rPr>
                <w:noProof/>
                <w:color w:val="2F5496"/>
                <w:sz w:val="36"/>
                <w:szCs w:val="36"/>
                <w:lang w:eastAsia="de-DE"/>
              </w:rPr>
              <w:drawing>
                <wp:inline distT="0" distB="0" distL="0" distR="0" wp14:anchorId="25EBC461" wp14:editId="60D97DFA">
                  <wp:extent cx="468000" cy="540000"/>
                  <wp:effectExtent l="0" t="0" r="8255"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4631" w:type="dxa"/>
          </w:tcPr>
          <w:p w14:paraId="2AFDCBEA" w14:textId="46213053" w:rsidR="00664983" w:rsidRDefault="00664983" w:rsidP="00664983">
            <w:pPr>
              <w:cnfStyle w:val="000000000000" w:firstRow="0" w:lastRow="0" w:firstColumn="0" w:lastColumn="0" w:oddVBand="0" w:evenVBand="0" w:oddHBand="0" w:evenHBand="0" w:firstRowFirstColumn="0" w:firstRowLastColumn="0" w:lastRowFirstColumn="0" w:lastRowLastColumn="0"/>
            </w:pPr>
            <w:r>
              <w:t>Calliope m. Batterie (als Empfänger)</w:t>
            </w:r>
          </w:p>
        </w:tc>
        <w:tc>
          <w:tcPr>
            <w:tcW w:w="999" w:type="dxa"/>
          </w:tcPr>
          <w:p w14:paraId="6584923E" w14:textId="6A7B64DC"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s. GA</w:t>
            </w:r>
          </w:p>
        </w:tc>
        <w:tc>
          <w:tcPr>
            <w:tcW w:w="989" w:type="dxa"/>
          </w:tcPr>
          <w:p w14:paraId="29EB443E" w14:textId="05F589A0"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41A5D1B2" w14:textId="6C263F96"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44FBA92D"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3500BE81" w14:textId="77777777" w:rsidR="00664983" w:rsidRDefault="00664983" w:rsidP="00664983"/>
        </w:tc>
        <w:tc>
          <w:tcPr>
            <w:tcW w:w="4631" w:type="dxa"/>
          </w:tcPr>
          <w:p w14:paraId="78992E55" w14:textId="4ADECE12" w:rsidR="00664983" w:rsidRDefault="00664983" w:rsidP="00664983">
            <w:pPr>
              <w:cnfStyle w:val="000000000000" w:firstRow="0" w:lastRow="0" w:firstColumn="0" w:lastColumn="0" w:oddVBand="0" w:evenVBand="0" w:oddHBand="0" w:evenHBand="0" w:firstRowFirstColumn="0" w:firstRowLastColumn="0" w:lastRowFirstColumn="0" w:lastRowLastColumn="0"/>
            </w:pPr>
            <w:r>
              <w:t>Arbeitsblatt</w:t>
            </w:r>
          </w:p>
        </w:tc>
        <w:tc>
          <w:tcPr>
            <w:tcW w:w="999" w:type="dxa"/>
          </w:tcPr>
          <w:p w14:paraId="27935A0F" w14:textId="366EA281"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1-2</w:t>
            </w:r>
          </w:p>
        </w:tc>
        <w:tc>
          <w:tcPr>
            <w:tcW w:w="989" w:type="dxa"/>
          </w:tcPr>
          <w:p w14:paraId="5AF2A992" w14:textId="37AD7839"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A6021C1" w14:textId="3FE46614"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67139779"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4BB11CF1" w14:textId="77777777" w:rsidR="00664983" w:rsidRDefault="00664983" w:rsidP="00664983"/>
        </w:tc>
        <w:tc>
          <w:tcPr>
            <w:tcW w:w="4631" w:type="dxa"/>
          </w:tcPr>
          <w:p w14:paraId="64B019DF" w14:textId="003370DA" w:rsidR="00664983" w:rsidRDefault="00664983" w:rsidP="00664983">
            <w:pPr>
              <w:cnfStyle w:val="000000000000" w:firstRow="0" w:lastRow="0" w:firstColumn="0" w:lastColumn="0" w:oddVBand="0" w:evenVBand="0" w:oddHBand="0" w:evenHBand="0" w:firstRowFirstColumn="0" w:firstRowLastColumn="0" w:lastRowFirstColumn="0" w:lastRowLastColumn="0"/>
            </w:pPr>
            <w:r>
              <w:t>Hilfekarten</w:t>
            </w:r>
            <w:r w:rsidR="00AC6490">
              <w:t>-Set</w:t>
            </w:r>
          </w:p>
        </w:tc>
        <w:tc>
          <w:tcPr>
            <w:tcW w:w="999" w:type="dxa"/>
          </w:tcPr>
          <w:p w14:paraId="52DD756C" w14:textId="4D5D0E2C"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14EEA247" w14:textId="14E9E5EC"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1D442CE" w14:textId="382CEE4C"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7DF8DD51"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C534F05" w14:textId="77777777" w:rsidR="00664983" w:rsidRDefault="00664983" w:rsidP="00664983"/>
        </w:tc>
        <w:tc>
          <w:tcPr>
            <w:tcW w:w="4631" w:type="dxa"/>
          </w:tcPr>
          <w:p w14:paraId="130B4B89" w14:textId="2B3ABC4A" w:rsidR="00664983" w:rsidRDefault="00664983" w:rsidP="00664983">
            <w:pPr>
              <w:cnfStyle w:val="000000000000" w:firstRow="0" w:lastRow="0" w:firstColumn="0" w:lastColumn="0" w:oddVBand="0" w:evenVBand="0" w:oddHBand="0" w:evenHBand="0" w:firstRowFirstColumn="0" w:firstRowLastColumn="0" w:lastRowFirstColumn="0" w:lastRowLastColumn="0"/>
            </w:pPr>
            <w:r>
              <w:t>Musterlösung</w:t>
            </w:r>
          </w:p>
        </w:tc>
        <w:tc>
          <w:tcPr>
            <w:tcW w:w="999" w:type="dxa"/>
          </w:tcPr>
          <w:p w14:paraId="335D7CA5" w14:textId="07563AA1"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2483906C" w14:textId="1213DA81"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664847D6" w14:textId="1EB23A31"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r>
      <w:tr w:rsidR="00664983" w14:paraId="46B83B4B"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6DFEF337" w14:textId="77777777" w:rsidR="00664983" w:rsidRDefault="00664983" w:rsidP="00664983"/>
        </w:tc>
        <w:tc>
          <w:tcPr>
            <w:tcW w:w="4631" w:type="dxa"/>
          </w:tcPr>
          <w:p w14:paraId="68C58807" w14:textId="2AA80C3B" w:rsidR="00664983" w:rsidRDefault="00664983" w:rsidP="00664983">
            <w:pPr>
              <w:cnfStyle w:val="000000000000" w:firstRow="0" w:lastRow="0" w:firstColumn="0" w:lastColumn="0" w:oddVBand="0" w:evenVBand="0" w:oddHBand="0" w:evenHBand="0" w:firstRowFirstColumn="0" w:firstRowLastColumn="0" w:lastRowFirstColumn="0" w:lastRowLastColumn="0"/>
            </w:pPr>
            <w:r>
              <w:t>Calliope m. Batterie (programmiert als Sender)</w:t>
            </w:r>
          </w:p>
        </w:tc>
        <w:tc>
          <w:tcPr>
            <w:tcW w:w="999" w:type="dxa"/>
          </w:tcPr>
          <w:p w14:paraId="7D0068E7" w14:textId="596E17E5"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13C5697F" w14:textId="6F9789D9"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1263" w:type="dxa"/>
          </w:tcPr>
          <w:p w14:paraId="176CDF1E" w14:textId="23904BFC"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1901E873"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val="restart"/>
          </w:tcPr>
          <w:p w14:paraId="0DB247F7" w14:textId="4427A830" w:rsidR="00664983" w:rsidRDefault="00664983" w:rsidP="00664983">
            <w:pPr>
              <w:rPr>
                <w:b w:val="0"/>
                <w:bCs w:val="0"/>
              </w:rPr>
            </w:pPr>
            <w:r>
              <w:t>Station 3</w:t>
            </w:r>
          </w:p>
          <w:p w14:paraId="655C81E0" w14:textId="2F46DA43" w:rsidR="00664983" w:rsidRPr="00A42AE5" w:rsidRDefault="001C4000" w:rsidP="00664983">
            <w:pPr>
              <w:jc w:val="center"/>
              <w:rPr>
                <w:b w:val="0"/>
                <w:bCs w:val="0"/>
              </w:rPr>
            </w:pPr>
            <w:r w:rsidRPr="001C4000">
              <w:rPr>
                <w:noProof/>
                <w:sz w:val="26"/>
                <w:szCs w:val="26"/>
                <w:lang w:eastAsia="de-DE"/>
              </w:rPr>
              <w:drawing>
                <wp:inline distT="0" distB="0" distL="0" distR="0" wp14:anchorId="4C2FF835" wp14:editId="6751E81C">
                  <wp:extent cx="468000" cy="540000"/>
                  <wp:effectExtent l="0" t="0" r="8255" b="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4631" w:type="dxa"/>
          </w:tcPr>
          <w:p w14:paraId="28EF6AE8" w14:textId="5B67DD18" w:rsidR="00664983" w:rsidRDefault="00664983" w:rsidP="00664983">
            <w:pPr>
              <w:cnfStyle w:val="000000000000" w:firstRow="0" w:lastRow="0" w:firstColumn="0" w:lastColumn="0" w:oddVBand="0" w:evenVBand="0" w:oddHBand="0" w:evenHBand="0" w:firstRowFirstColumn="0" w:firstRowLastColumn="0" w:lastRowFirstColumn="0" w:lastRowLastColumn="0"/>
            </w:pPr>
            <w:r>
              <w:t>Calliope m. Batterie</w:t>
            </w:r>
          </w:p>
        </w:tc>
        <w:tc>
          <w:tcPr>
            <w:tcW w:w="999" w:type="dxa"/>
          </w:tcPr>
          <w:p w14:paraId="03E51BC7" w14:textId="252A00C9" w:rsidR="00664983" w:rsidRDefault="00FF2F7D" w:rsidP="00664983">
            <w:pPr>
              <w:jc w:val="center"/>
              <w:cnfStyle w:val="000000000000" w:firstRow="0" w:lastRow="0" w:firstColumn="0" w:lastColumn="0" w:oddVBand="0" w:evenVBand="0" w:oddHBand="0" w:evenHBand="0" w:firstRowFirstColumn="0" w:firstRowLastColumn="0" w:lastRowFirstColumn="0" w:lastRowLastColumn="0"/>
            </w:pPr>
            <w:r>
              <w:t>s. GA</w:t>
            </w:r>
          </w:p>
        </w:tc>
        <w:tc>
          <w:tcPr>
            <w:tcW w:w="989" w:type="dxa"/>
          </w:tcPr>
          <w:p w14:paraId="07675E70" w14:textId="74FB8B5B"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39EAA8F" w14:textId="0FF28019"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3C393947"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50DD3C6" w14:textId="77777777" w:rsidR="00664983" w:rsidRDefault="00664983" w:rsidP="00664983"/>
        </w:tc>
        <w:tc>
          <w:tcPr>
            <w:tcW w:w="4631" w:type="dxa"/>
          </w:tcPr>
          <w:p w14:paraId="1E8226A1" w14:textId="163BB50E" w:rsidR="00664983" w:rsidRDefault="00664983" w:rsidP="00664983">
            <w:pPr>
              <w:cnfStyle w:val="000000000000" w:firstRow="0" w:lastRow="0" w:firstColumn="0" w:lastColumn="0" w:oddVBand="0" w:evenVBand="0" w:oddHBand="0" w:evenHBand="0" w:firstRowFirstColumn="0" w:firstRowLastColumn="0" w:lastRowFirstColumn="0" w:lastRowLastColumn="0"/>
            </w:pPr>
            <w:r>
              <w:t>Arbeitsblatt</w:t>
            </w:r>
          </w:p>
        </w:tc>
        <w:tc>
          <w:tcPr>
            <w:tcW w:w="999" w:type="dxa"/>
          </w:tcPr>
          <w:p w14:paraId="02109DD9" w14:textId="0B9D9210"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1-2</w:t>
            </w:r>
          </w:p>
        </w:tc>
        <w:tc>
          <w:tcPr>
            <w:tcW w:w="989" w:type="dxa"/>
          </w:tcPr>
          <w:p w14:paraId="52843984" w14:textId="711E179E"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359F52D3" w14:textId="2EBEBC11"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17F70834"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75E7E493" w14:textId="77777777" w:rsidR="00664983" w:rsidRDefault="00664983" w:rsidP="00664983"/>
        </w:tc>
        <w:tc>
          <w:tcPr>
            <w:tcW w:w="4631" w:type="dxa"/>
          </w:tcPr>
          <w:p w14:paraId="5C38C19A" w14:textId="0D7A7971" w:rsidR="00664983" w:rsidRDefault="00664983" w:rsidP="00664983">
            <w:pPr>
              <w:cnfStyle w:val="000000000000" w:firstRow="0" w:lastRow="0" w:firstColumn="0" w:lastColumn="0" w:oddVBand="0" w:evenVBand="0" w:oddHBand="0" w:evenHBand="0" w:firstRowFirstColumn="0" w:firstRowLastColumn="0" w:lastRowFirstColumn="0" w:lastRowLastColumn="0"/>
            </w:pPr>
            <w:r>
              <w:t>Hilfekarten</w:t>
            </w:r>
            <w:r w:rsidR="00AC6490">
              <w:t>-Set</w:t>
            </w:r>
          </w:p>
        </w:tc>
        <w:tc>
          <w:tcPr>
            <w:tcW w:w="999" w:type="dxa"/>
          </w:tcPr>
          <w:p w14:paraId="086827DC" w14:textId="2634F4CA"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1ECDE084" w14:textId="2A7D087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5B2AE744" w14:textId="6641A593"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1F1EBA2C"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22581C0B" w14:textId="77777777" w:rsidR="00664983" w:rsidRDefault="00664983" w:rsidP="00664983"/>
        </w:tc>
        <w:tc>
          <w:tcPr>
            <w:tcW w:w="4631" w:type="dxa"/>
          </w:tcPr>
          <w:p w14:paraId="29389D9A" w14:textId="708A11DF" w:rsidR="00664983" w:rsidRDefault="00664983" w:rsidP="00664983">
            <w:pPr>
              <w:cnfStyle w:val="000000000000" w:firstRow="0" w:lastRow="0" w:firstColumn="0" w:lastColumn="0" w:oddVBand="0" w:evenVBand="0" w:oddHBand="0" w:evenHBand="0" w:firstRowFirstColumn="0" w:firstRowLastColumn="0" w:lastRowFirstColumn="0" w:lastRowLastColumn="0"/>
            </w:pPr>
            <w:r>
              <w:t>Schablone</w:t>
            </w:r>
          </w:p>
        </w:tc>
        <w:tc>
          <w:tcPr>
            <w:tcW w:w="999" w:type="dxa"/>
          </w:tcPr>
          <w:p w14:paraId="7C02DAFC" w14:textId="7BDC8A93"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1497DEAD" w14:textId="19BA0DF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21464055" w14:textId="7F79EA97" w:rsidR="00664983" w:rsidRDefault="00AC6490"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01F30DDC"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36E413C8" w14:textId="77777777" w:rsidR="00664983" w:rsidRDefault="00664983" w:rsidP="00664983"/>
        </w:tc>
        <w:tc>
          <w:tcPr>
            <w:tcW w:w="4631" w:type="dxa"/>
          </w:tcPr>
          <w:p w14:paraId="66D7B5F9" w14:textId="5CFC53AE" w:rsidR="00664983" w:rsidRDefault="00664983" w:rsidP="00664983">
            <w:pPr>
              <w:cnfStyle w:val="000000000000" w:firstRow="0" w:lastRow="0" w:firstColumn="0" w:lastColumn="0" w:oddVBand="0" w:evenVBand="0" w:oddHBand="0" w:evenHBand="0" w:firstRowFirstColumn="0" w:firstRowLastColumn="0" w:lastRowFirstColumn="0" w:lastRowLastColumn="0"/>
            </w:pPr>
            <w:r>
              <w:t>Schere, Klebstoff, Bleistift, Stifte</w:t>
            </w:r>
          </w:p>
        </w:tc>
        <w:tc>
          <w:tcPr>
            <w:tcW w:w="999" w:type="dxa"/>
          </w:tcPr>
          <w:p w14:paraId="7C6CF4E2" w14:textId="43957002"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989" w:type="dxa"/>
          </w:tcPr>
          <w:p w14:paraId="7AFB83B9" w14:textId="11B60BE1"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1263" w:type="dxa"/>
          </w:tcPr>
          <w:p w14:paraId="1DF959B4" w14:textId="47CECE59"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r w:rsidR="00664983" w14:paraId="203949CB" w14:textId="77777777" w:rsidTr="00FE4706">
        <w:tc>
          <w:tcPr>
            <w:cnfStyle w:val="001000000000" w:firstRow="0" w:lastRow="0" w:firstColumn="1" w:lastColumn="0" w:oddVBand="0" w:evenVBand="0" w:oddHBand="0" w:evenHBand="0" w:firstRowFirstColumn="0" w:firstRowLastColumn="0" w:lastRowFirstColumn="0" w:lastRowLastColumn="0"/>
            <w:tcW w:w="1464" w:type="dxa"/>
            <w:vMerge/>
          </w:tcPr>
          <w:p w14:paraId="1CCA0449" w14:textId="77777777" w:rsidR="00664983" w:rsidRDefault="00664983" w:rsidP="00664983"/>
        </w:tc>
        <w:tc>
          <w:tcPr>
            <w:tcW w:w="4631" w:type="dxa"/>
          </w:tcPr>
          <w:p w14:paraId="0D1312E7" w14:textId="6571A747" w:rsidR="00664983" w:rsidRDefault="00664983" w:rsidP="00664983">
            <w:pPr>
              <w:cnfStyle w:val="000000000000" w:firstRow="0" w:lastRow="0" w:firstColumn="0" w:lastColumn="0" w:oddVBand="0" w:evenVBand="0" w:oddHBand="0" w:evenHBand="0" w:firstRowFirstColumn="0" w:firstRowLastColumn="0" w:lastRowFirstColumn="0" w:lastRowLastColumn="0"/>
            </w:pPr>
            <w:r>
              <w:t>Bastelmaterialien</w:t>
            </w:r>
          </w:p>
        </w:tc>
        <w:tc>
          <w:tcPr>
            <w:tcW w:w="999" w:type="dxa"/>
          </w:tcPr>
          <w:p w14:paraId="2FC8EC1B" w14:textId="170D5D2A"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Pr>
          <w:p w14:paraId="4A168686" w14:textId="542B2A94"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1</w:t>
            </w:r>
          </w:p>
        </w:tc>
        <w:tc>
          <w:tcPr>
            <w:tcW w:w="1263" w:type="dxa"/>
          </w:tcPr>
          <w:p w14:paraId="5D339DCB" w14:textId="63CEFEAD" w:rsidR="00664983" w:rsidRDefault="00664983" w:rsidP="00664983">
            <w:pPr>
              <w:jc w:val="center"/>
              <w:cnfStyle w:val="000000000000" w:firstRow="0" w:lastRow="0" w:firstColumn="0" w:lastColumn="0" w:oddVBand="0" w:evenVBand="0" w:oddHBand="0" w:evenHBand="0" w:firstRowFirstColumn="0" w:firstRowLastColumn="0" w:lastRowFirstColumn="0" w:lastRowLastColumn="0"/>
            </w:pPr>
            <w:r>
              <w:t>-</w:t>
            </w:r>
          </w:p>
        </w:tc>
      </w:tr>
    </w:tbl>
    <w:p w14:paraId="0968EF0C" w14:textId="77777777" w:rsidR="00FF2F7D" w:rsidRDefault="00FF2F7D">
      <w:bookmarkStart w:id="19" w:name="_Ref49862794"/>
    </w:p>
    <w:p w14:paraId="01834407" w14:textId="576CF111" w:rsidR="000002F6" w:rsidRDefault="000002F6">
      <w:pPr>
        <w:rPr>
          <w:rFonts w:asciiTheme="majorHAnsi" w:eastAsiaTheme="majorEastAsia" w:hAnsiTheme="majorHAnsi" w:cstheme="majorBidi"/>
          <w:b/>
          <w:bCs/>
          <w:color w:val="000000" w:themeColor="text1"/>
          <w:sz w:val="24"/>
        </w:rPr>
      </w:pPr>
      <w:r>
        <w:br w:type="page"/>
      </w:r>
    </w:p>
    <w:p w14:paraId="3C227D5B" w14:textId="5E40B2ED" w:rsidR="00CA5B03" w:rsidRDefault="00CA5B03" w:rsidP="00CA5B03">
      <w:pPr>
        <w:pStyle w:val="berschrift3"/>
      </w:pPr>
      <w:bookmarkStart w:id="20" w:name="_Ref49862759"/>
      <w:bookmarkStart w:id="21" w:name="_Toc58330374"/>
      <w:bookmarkEnd w:id="19"/>
      <w:r>
        <w:t>Vorbereitung der Stationen</w:t>
      </w:r>
      <w:bookmarkEnd w:id="20"/>
      <w:bookmarkEnd w:id="21"/>
    </w:p>
    <w:p w14:paraId="27367E33" w14:textId="1776C00F" w:rsidR="00CA5B03" w:rsidRDefault="00CA5B03" w:rsidP="00CA5B03">
      <w:r>
        <w:t xml:space="preserve">Durch die betreuende Lehrkraft </w:t>
      </w:r>
      <w:r w:rsidR="00205259">
        <w:t>müssen</w:t>
      </w:r>
      <w:r>
        <w:t xml:space="preserve"> vor Beginn des Projekttags (oder zu Beginn jeder Projektstunde gemeinsam mit den Schülerinnen</w:t>
      </w:r>
      <w:r w:rsidR="009828BF">
        <w:t xml:space="preserve"> und Schülern</w:t>
      </w:r>
      <w:r>
        <w:t xml:space="preserve">) </w:t>
      </w:r>
      <w:r w:rsidR="00205259">
        <w:t>die Stationen vorbereitet werden.</w:t>
      </w:r>
    </w:p>
    <w:p w14:paraId="5AEAF0E1" w14:textId="518041C2" w:rsidR="00205259" w:rsidRDefault="00205259" w:rsidP="00CA5B03">
      <w:r>
        <w:t>Bei der Umsetzung als Projekttag empfiehlt es sich</w:t>
      </w:r>
      <w:r w:rsidR="000C1795">
        <w:t>,</w:t>
      </w:r>
      <w:r>
        <w:t xml:space="preserve"> die Materialstation der Kreativaufgabe erst nach bzw. während der Mittagspause einzurichten.</w:t>
      </w:r>
    </w:p>
    <w:p w14:paraId="4A42EF43" w14:textId="29EAF612" w:rsidR="00FB24F1" w:rsidRDefault="00FB24F1" w:rsidP="00CA5B03">
      <w:r>
        <w:t xml:space="preserve">Die folgende Materialübersicht enthält die benötigten Baumaterialien. Sie sind in jedem Baumarkt erhältlich. Die Kosten für jede Station belaufen sich auf jeweils ca. 10 €. Die Materialstation für die </w:t>
      </w:r>
      <w:r w:rsidR="000C1795">
        <w:t xml:space="preserve">Kreativaufgabe </w:t>
      </w:r>
      <w:r>
        <w:t xml:space="preserve">kann durch vorhandenes Bastelmaterial oder gesammelte Naturmaterialien kostengünstig ergänzt werden. </w:t>
      </w:r>
      <w:r w:rsidR="0061175F">
        <w:t>Das Zahlenschloss für die Schatzkiste kostet ca. 17 € im Baumarkt und ist ggf. günstiger im Internet zu beziehen. Das weitere Material für die Schatzkiste ist ggf. im Haushalt/in der Schule vorhanden.</w:t>
      </w:r>
    </w:p>
    <w:tbl>
      <w:tblPr>
        <w:tblStyle w:val="Gitternetztabelle4"/>
        <w:tblW w:w="0" w:type="auto"/>
        <w:tblLook w:val="04A0" w:firstRow="1" w:lastRow="0" w:firstColumn="1" w:lastColumn="0" w:noHBand="0" w:noVBand="1"/>
      </w:tblPr>
      <w:tblGrid>
        <w:gridCol w:w="2263"/>
        <w:gridCol w:w="7083"/>
      </w:tblGrid>
      <w:tr w:rsidR="00FB24F1" w14:paraId="0EA0FDC3" w14:textId="77777777" w:rsidTr="00FB2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896A8D5" w14:textId="39ABA466" w:rsidR="00FB24F1" w:rsidRDefault="00FB24F1" w:rsidP="00CA5B03">
            <w:r>
              <w:t>Station</w:t>
            </w:r>
          </w:p>
        </w:tc>
        <w:tc>
          <w:tcPr>
            <w:tcW w:w="7083" w:type="dxa"/>
          </w:tcPr>
          <w:p w14:paraId="36D7C4AD" w14:textId="4A39438F" w:rsidR="00FB24F1" w:rsidRDefault="00FB24F1" w:rsidP="00CA5B03">
            <w:pPr>
              <w:cnfStyle w:val="100000000000" w:firstRow="1" w:lastRow="0" w:firstColumn="0" w:lastColumn="0" w:oddVBand="0" w:evenVBand="0" w:oddHBand="0" w:evenHBand="0" w:firstRowFirstColumn="0" w:firstRowLastColumn="0" w:lastRowFirstColumn="0" w:lastRowLastColumn="0"/>
            </w:pPr>
            <w:r>
              <w:t>Material</w:t>
            </w:r>
          </w:p>
        </w:tc>
      </w:tr>
      <w:tr w:rsidR="00FB24F1" w14:paraId="4974795A" w14:textId="77777777" w:rsidTr="00FB2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133DE4E" w14:textId="7C41C215" w:rsidR="00FB24F1" w:rsidRDefault="00FB24F1" w:rsidP="00CA5B03">
            <w:r>
              <w:t>Schatzkiste</w:t>
            </w:r>
          </w:p>
        </w:tc>
        <w:tc>
          <w:tcPr>
            <w:tcW w:w="7083" w:type="dxa"/>
          </w:tcPr>
          <w:p w14:paraId="26F1E367" w14:textId="1F054644" w:rsidR="00FB24F1" w:rsidRDefault="00FB24F1" w:rsidP="00CA5B03">
            <w:pPr>
              <w:cnfStyle w:val="000000100000" w:firstRow="0" w:lastRow="0" w:firstColumn="0" w:lastColumn="0" w:oddVBand="0" w:evenVBand="0" w:oddHBand="1" w:evenHBand="0" w:firstRowFirstColumn="0" w:firstRowLastColumn="0" w:lastRowFirstColumn="0" w:lastRowLastColumn="0"/>
            </w:pPr>
            <w:r>
              <w:t>Vorhängeschloss mit Zahlenschloss, 4-stellig</w:t>
            </w:r>
          </w:p>
          <w:p w14:paraId="54C805E8" w14:textId="71AD94B1" w:rsidR="00FB24F1" w:rsidRDefault="00FB24F1" w:rsidP="00CA5B03">
            <w:pPr>
              <w:cnfStyle w:val="000000100000" w:firstRow="0" w:lastRow="0" w:firstColumn="0" w:lastColumn="0" w:oddVBand="0" w:evenVBand="0" w:oddHBand="1" w:evenHBand="0" w:firstRowFirstColumn="0" w:firstRowLastColumn="0" w:lastRowFirstColumn="0" w:lastRowLastColumn="0"/>
            </w:pPr>
            <w:r>
              <w:t>Kiste mit Scharnier/Büge</w:t>
            </w:r>
            <w:r w:rsidR="000C1795">
              <w:t>lschloss</w:t>
            </w:r>
          </w:p>
          <w:p w14:paraId="4DE44694" w14:textId="097EF6C5" w:rsidR="00FB24F1" w:rsidRDefault="00FB24F1" w:rsidP="00CA5B03">
            <w:pPr>
              <w:cnfStyle w:val="000000100000" w:firstRow="0" w:lastRow="0" w:firstColumn="0" w:lastColumn="0" w:oddVBand="0" w:evenVBand="0" w:oddHBand="1" w:evenHBand="0" w:firstRowFirstColumn="0" w:firstRowLastColumn="0" w:lastRowFirstColumn="0" w:lastRowLastColumn="0"/>
            </w:pPr>
            <w:r>
              <w:t>oder Kiste und Kette o.ä.</w:t>
            </w:r>
            <w:r w:rsidR="0061175F">
              <w:t xml:space="preserve"> (s. Beispiel)</w:t>
            </w:r>
          </w:p>
        </w:tc>
      </w:tr>
      <w:tr w:rsidR="00FB24F1" w14:paraId="18FD49C5" w14:textId="77777777" w:rsidTr="00FB24F1">
        <w:tc>
          <w:tcPr>
            <w:cnfStyle w:val="001000000000" w:firstRow="0" w:lastRow="0" w:firstColumn="1" w:lastColumn="0" w:oddVBand="0" w:evenVBand="0" w:oddHBand="0" w:evenHBand="0" w:firstRowFirstColumn="0" w:firstRowLastColumn="0" w:lastRowFirstColumn="0" w:lastRowLastColumn="0"/>
            <w:tcW w:w="2263" w:type="dxa"/>
          </w:tcPr>
          <w:p w14:paraId="14604684" w14:textId="07CD14E0" w:rsidR="00FB24F1" w:rsidRPr="00CB6FEB" w:rsidRDefault="00FB24F1" w:rsidP="00CA5B03">
            <w:r w:rsidRPr="00CB6FEB">
              <w:t>Station 1 (Winkel)</w:t>
            </w:r>
          </w:p>
        </w:tc>
        <w:tc>
          <w:tcPr>
            <w:tcW w:w="7083" w:type="dxa"/>
          </w:tcPr>
          <w:p w14:paraId="7241747E" w14:textId="77777777" w:rsidR="00FB24F1" w:rsidRDefault="00FB24F1" w:rsidP="00CA5B03">
            <w:pPr>
              <w:cnfStyle w:val="000000000000" w:firstRow="0" w:lastRow="0" w:firstColumn="0" w:lastColumn="0" w:oddVBand="0" w:evenVBand="0" w:oddHBand="0" w:evenHBand="0" w:firstRowFirstColumn="0" w:firstRowLastColumn="0" w:lastRowFirstColumn="0" w:lastRowLastColumn="0"/>
            </w:pPr>
            <w:r>
              <w:t>1 Brett mind. 1,0 Meter lang</w:t>
            </w:r>
          </w:p>
          <w:p w14:paraId="092CAB5E" w14:textId="77777777" w:rsidR="00FB24F1" w:rsidRDefault="00FB24F1" w:rsidP="00CA5B03">
            <w:pPr>
              <w:cnfStyle w:val="000000000000" w:firstRow="0" w:lastRow="0" w:firstColumn="0" w:lastColumn="0" w:oddVBand="0" w:evenVBand="0" w:oddHBand="0" w:evenHBand="0" w:firstRowFirstColumn="0" w:firstRowLastColumn="0" w:lastRowFirstColumn="0" w:lastRowLastColumn="0"/>
            </w:pPr>
            <w:r>
              <w:t>1 Brett/Klotz 0,5 m hoch</w:t>
            </w:r>
          </w:p>
          <w:p w14:paraId="4C7E011B" w14:textId="21C12171" w:rsidR="00FB24F1" w:rsidRDefault="00FB24F1" w:rsidP="00CA5B03">
            <w:pPr>
              <w:cnfStyle w:val="000000000000" w:firstRow="0" w:lastRow="0" w:firstColumn="0" w:lastColumn="0" w:oddVBand="0" w:evenVBand="0" w:oddHBand="0" w:evenHBand="0" w:firstRowFirstColumn="0" w:firstRowLastColumn="0" w:lastRowFirstColumn="0" w:lastRowLastColumn="0"/>
            </w:pPr>
            <w:r>
              <w:t>ggf. Winkel zum Befestigen</w:t>
            </w:r>
          </w:p>
        </w:tc>
      </w:tr>
      <w:tr w:rsidR="00FB24F1" w14:paraId="1F54FC1C" w14:textId="77777777" w:rsidTr="00FB2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803BFB1" w14:textId="7FBC16EE" w:rsidR="00FB24F1" w:rsidRPr="00CB6FEB" w:rsidRDefault="00FB24F1" w:rsidP="00CA5B03">
            <w:r w:rsidRPr="00CB6FEB">
              <w:t>Station 2 (Zeit)</w:t>
            </w:r>
          </w:p>
        </w:tc>
        <w:tc>
          <w:tcPr>
            <w:tcW w:w="7083" w:type="dxa"/>
          </w:tcPr>
          <w:p w14:paraId="6EE729EB" w14:textId="0FB3083B" w:rsidR="00CB6FEB" w:rsidRDefault="00CB6FEB" w:rsidP="00CB6FEB">
            <w:pPr>
              <w:cnfStyle w:val="000000100000" w:firstRow="0" w:lastRow="0" w:firstColumn="0" w:lastColumn="0" w:oddVBand="0" w:evenVBand="0" w:oddHBand="1" w:evenHBand="0" w:firstRowFirstColumn="0" w:firstRowLastColumn="0" w:lastRowFirstColumn="0" w:lastRowLastColumn="0"/>
            </w:pPr>
            <w:r>
              <w:t>1 Metallkugel Ø 2cm</w:t>
            </w:r>
          </w:p>
          <w:p w14:paraId="35401EAC" w14:textId="779DAAF2" w:rsidR="00CB6FEB" w:rsidRDefault="00CB6FEB" w:rsidP="00CB6FEB">
            <w:pPr>
              <w:cnfStyle w:val="000000100000" w:firstRow="0" w:lastRow="0" w:firstColumn="0" w:lastColumn="0" w:oddVBand="0" w:evenVBand="0" w:oddHBand="1" w:evenHBand="0" w:firstRowFirstColumn="0" w:firstRowLastColumn="0" w:lastRowFirstColumn="0" w:lastRowLastColumn="0"/>
            </w:pPr>
            <w:r>
              <w:t>1 Kabelkanal 1 cm x 1cm</w:t>
            </w:r>
          </w:p>
          <w:p w14:paraId="52DDBAD2" w14:textId="12C64A08" w:rsidR="00FB24F1" w:rsidRPr="00FF2F7D" w:rsidRDefault="00CB6FEB" w:rsidP="00CB6FEB">
            <w:pPr>
              <w:cnfStyle w:val="000000100000" w:firstRow="0" w:lastRow="0" w:firstColumn="0" w:lastColumn="0" w:oddVBand="0" w:evenVBand="0" w:oddHBand="1" w:evenHBand="0" w:firstRowFirstColumn="0" w:firstRowLastColumn="0" w:lastRowFirstColumn="0" w:lastRowLastColumn="0"/>
              <w:rPr>
                <w:highlight w:val="yellow"/>
              </w:rPr>
            </w:pPr>
            <w:r>
              <w:t>Kupferband und Krokodilklemmen aus dem Calliope mini Klassensatz</w:t>
            </w:r>
          </w:p>
        </w:tc>
      </w:tr>
      <w:tr w:rsidR="00FB24F1" w14:paraId="08E99244" w14:textId="77777777" w:rsidTr="00FB24F1">
        <w:tc>
          <w:tcPr>
            <w:cnfStyle w:val="001000000000" w:firstRow="0" w:lastRow="0" w:firstColumn="1" w:lastColumn="0" w:oddVBand="0" w:evenVBand="0" w:oddHBand="0" w:evenHBand="0" w:firstRowFirstColumn="0" w:firstRowLastColumn="0" w:lastRowFirstColumn="0" w:lastRowLastColumn="0"/>
            <w:tcW w:w="2263" w:type="dxa"/>
          </w:tcPr>
          <w:p w14:paraId="38BB8AE9" w14:textId="4483D08C" w:rsidR="00FB24F1" w:rsidRDefault="00FB24F1" w:rsidP="00CA5B03">
            <w:r>
              <w:t>Station 3 (Funk)</w:t>
            </w:r>
          </w:p>
        </w:tc>
        <w:tc>
          <w:tcPr>
            <w:tcW w:w="7083" w:type="dxa"/>
          </w:tcPr>
          <w:p w14:paraId="0DCCE7E9" w14:textId="33E3287F" w:rsidR="00FB24F1" w:rsidRDefault="00FB24F1" w:rsidP="00CA5B03">
            <w:pPr>
              <w:cnfStyle w:val="000000000000" w:firstRow="0" w:lastRow="0" w:firstColumn="0" w:lastColumn="0" w:oddVBand="0" w:evenVBand="0" w:oddHBand="0" w:evenHBand="0" w:firstRowFirstColumn="0" w:firstRowLastColumn="0" w:lastRowFirstColumn="0" w:lastRowLastColumn="0"/>
            </w:pPr>
            <w:r>
              <w:t>ggf. Wandbefestigung für den Sender</w:t>
            </w:r>
          </w:p>
        </w:tc>
      </w:tr>
      <w:tr w:rsidR="00FB24F1" w14:paraId="70C5BE17" w14:textId="77777777" w:rsidTr="00FB2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A5697BF" w14:textId="67E6DF6A" w:rsidR="00FB24F1" w:rsidRDefault="00FB24F1" w:rsidP="003A43FA">
            <w:pPr>
              <w:jc w:val="left"/>
            </w:pPr>
            <w:r>
              <w:t xml:space="preserve">Station 4 </w:t>
            </w:r>
            <w:r w:rsidR="003A43FA">
              <w:br/>
            </w:r>
            <w:r>
              <w:t>(Kreativstation)</w:t>
            </w:r>
          </w:p>
        </w:tc>
        <w:tc>
          <w:tcPr>
            <w:tcW w:w="7083" w:type="dxa"/>
          </w:tcPr>
          <w:p w14:paraId="39558D8D" w14:textId="77777777" w:rsidR="00FB24F1" w:rsidRDefault="00FB24F1" w:rsidP="00CA5B03">
            <w:pPr>
              <w:cnfStyle w:val="000000100000" w:firstRow="0" w:lastRow="0" w:firstColumn="0" w:lastColumn="0" w:oddVBand="0" w:evenVBand="0" w:oddHBand="1" w:evenHBand="0" w:firstRowFirstColumn="0" w:firstRowLastColumn="0" w:lastRowFirstColumn="0" w:lastRowLastColumn="0"/>
            </w:pPr>
            <w:r>
              <w:t>pro Gruppe Schere, Klebstoff, Stifte (</w:t>
            </w:r>
            <w:r>
              <w:sym w:font="Wingdings" w:char="F0E0"/>
            </w:r>
            <w:r>
              <w:t xml:space="preserve"> Federtasche)</w:t>
            </w:r>
          </w:p>
          <w:p w14:paraId="59C0404E" w14:textId="3A903D0B" w:rsidR="00FB24F1" w:rsidRDefault="00FB24F1" w:rsidP="00CA5B03">
            <w:pPr>
              <w:cnfStyle w:val="000000100000" w:firstRow="0" w:lastRow="0" w:firstColumn="0" w:lastColumn="0" w:oddVBand="0" w:evenVBand="0" w:oddHBand="1" w:evenHBand="0" w:firstRowFirstColumn="0" w:firstRowLastColumn="0" w:lastRowFirstColumn="0" w:lastRowLastColumn="0"/>
            </w:pPr>
            <w:r>
              <w:t>Tonzeichenpapier für die Schablonen (mind. Anzahl der Gruppen)</w:t>
            </w:r>
          </w:p>
          <w:p w14:paraId="57083428" w14:textId="6C99F5D7" w:rsidR="00FB24F1" w:rsidRDefault="00FB24F1" w:rsidP="00FB24F1">
            <w:pPr>
              <w:cnfStyle w:val="000000100000" w:firstRow="0" w:lastRow="0" w:firstColumn="0" w:lastColumn="0" w:oddVBand="0" w:evenVBand="0" w:oddHBand="1" w:evenHBand="0" w:firstRowFirstColumn="0" w:firstRowLastColumn="0" w:lastRowFirstColumn="0" w:lastRowLastColumn="0"/>
            </w:pPr>
            <w:r>
              <w:t>diverse Bastelmaterialien</w:t>
            </w:r>
          </w:p>
        </w:tc>
      </w:tr>
    </w:tbl>
    <w:p w14:paraId="2D689043" w14:textId="25FE74B2" w:rsidR="0059443E" w:rsidRDefault="0059443E" w:rsidP="003C33E9">
      <w:pPr>
        <w:pStyle w:val="berschrift4"/>
      </w:pPr>
      <w:r w:rsidRPr="0059443E">
        <w:t>Schatzkiste</w:t>
      </w:r>
    </w:p>
    <w:p w14:paraId="2DCFA9AE" w14:textId="35EEEC7A" w:rsidR="0061175F" w:rsidRPr="0094563C" w:rsidRDefault="0061175F" w:rsidP="00FB24F1">
      <w:pPr>
        <w:spacing w:before="120"/>
      </w:pPr>
      <w:r w:rsidRPr="0094563C">
        <w:t>Für die Schatzkiste wird ein vierstelliges Zahlenschloss benötigt, das vorbereitend auf die gesuchte Geheimzahl eingestellt werden muss (s. Musterlösung zum Lösungsblatt).</w:t>
      </w:r>
    </w:p>
    <w:p w14:paraId="523D78E3" w14:textId="5512D3F3" w:rsidR="00070BF0" w:rsidRDefault="00070BF0" w:rsidP="00070BF0">
      <w:pPr>
        <w:spacing w:before="120"/>
        <w:jc w:val="center"/>
      </w:pPr>
      <w:r w:rsidRPr="00070BF0">
        <w:rPr>
          <w:noProof/>
          <w:lang w:eastAsia="de-DE"/>
        </w:rPr>
        <w:drawing>
          <wp:inline distT="0" distB="0" distL="0" distR="0" wp14:anchorId="0D4D37E7" wp14:editId="205C713D">
            <wp:extent cx="3368843" cy="2526632"/>
            <wp:effectExtent l="0" t="0" r="3175"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70589" cy="2527941"/>
                    </a:xfrm>
                    <a:prstGeom prst="rect">
                      <a:avLst/>
                    </a:prstGeom>
                    <a:noFill/>
                    <a:ln>
                      <a:noFill/>
                    </a:ln>
                  </pic:spPr>
                </pic:pic>
              </a:graphicData>
            </a:graphic>
          </wp:inline>
        </w:drawing>
      </w:r>
      <w:r>
        <w:rPr>
          <w:rStyle w:val="Funotenzeichen"/>
        </w:rPr>
        <w:footnoteReference w:id="3"/>
      </w:r>
    </w:p>
    <w:p w14:paraId="78B61A3E" w14:textId="7D19B647" w:rsidR="000A187C" w:rsidRDefault="000A187C" w:rsidP="0094563C">
      <w:pPr>
        <w:spacing w:before="120"/>
      </w:pPr>
      <w:r w:rsidRPr="0094563C">
        <w:t>Die verwendete Kiste muss durch das Zahlenschloss verschließbar sein (Scharniere/Bügel)</w:t>
      </w:r>
      <w:r>
        <w:t xml:space="preserve"> oder z. B. durch eine Kette verschlossen werden. Die zweite Variante ist als Beispiel abgebildet.</w:t>
      </w:r>
    </w:p>
    <w:p w14:paraId="3F16A564" w14:textId="05198FED" w:rsidR="0094563C" w:rsidRDefault="0094563C" w:rsidP="0094563C">
      <w:pPr>
        <w:spacing w:before="120"/>
      </w:pPr>
      <w:r>
        <w:t>Die Kiste kann mit verschiedenen Preisen befüllt werden</w:t>
      </w:r>
      <w:r w:rsidR="00F64E74">
        <w:t>. H</w:t>
      </w:r>
      <w:r w:rsidR="001D1F68">
        <w:t>ierfür können ggf. Sponsoren gefunden oder der Förderverein der Schule angesprochen werden.</w:t>
      </w:r>
    </w:p>
    <w:p w14:paraId="0815C437" w14:textId="2DEDD073" w:rsidR="001D1F68" w:rsidRDefault="00F64E74" w:rsidP="001D1F68">
      <w:r>
        <w:t xml:space="preserve">Werden </w:t>
      </w:r>
      <w:r w:rsidR="001D1F68">
        <w:t xml:space="preserve">für die Verwendung von Hilfekarten oder Beispiellösungen Punktabzüge notiert (siehe Übersichtsblatt in Kapitel </w:t>
      </w:r>
      <w:r w:rsidR="001D1F68">
        <w:fldChar w:fldCharType="begin"/>
      </w:r>
      <w:r w:rsidR="001D1F68">
        <w:instrText xml:space="preserve"> REF _Ref52960630 \r \h </w:instrText>
      </w:r>
      <w:r w:rsidR="001D1F68">
        <w:fldChar w:fldCharType="separate"/>
      </w:r>
      <w:r w:rsidR="001264FE">
        <w:t>B.1.2</w:t>
      </w:r>
      <w:r w:rsidR="001D1F68">
        <w:fldChar w:fldCharType="end"/>
      </w:r>
      <w:r w:rsidR="001D1F68">
        <w:t xml:space="preserve"> „</w:t>
      </w:r>
      <w:r w:rsidR="001D1F68">
        <w:fldChar w:fldCharType="begin"/>
      </w:r>
      <w:r w:rsidR="001D1F68">
        <w:instrText xml:space="preserve"> REF _Ref52960637 \h </w:instrText>
      </w:r>
      <w:r w:rsidR="001D1F68">
        <w:fldChar w:fldCharType="separate"/>
      </w:r>
      <w:r w:rsidR="001264FE">
        <w:t>Zeitlicher Ablauf</w:t>
      </w:r>
      <w:r w:rsidR="001D1F68">
        <w:fldChar w:fldCharType="end"/>
      </w:r>
      <w:r w:rsidR="001D1F68">
        <w:t xml:space="preserve">“), können </w:t>
      </w:r>
      <w:r>
        <w:t xml:space="preserve">diese </w:t>
      </w:r>
      <w:r w:rsidR="001D1F68">
        <w:t xml:space="preserve">bei der Preisverleihung berücksichtigt werden, z. B. bei der Reihenfolge, welche Gruppe zuerst den Lösungscode an der Schatzkiste testen darf, oder durch </w:t>
      </w:r>
      <w:r>
        <w:t xml:space="preserve">abgestufte </w:t>
      </w:r>
      <w:r w:rsidR="001D1F68">
        <w:t>Preise.</w:t>
      </w:r>
    </w:p>
    <w:p w14:paraId="4C59740D" w14:textId="0C438504" w:rsidR="00D958F6" w:rsidRDefault="00D958F6" w:rsidP="003C33E9">
      <w:pPr>
        <w:pStyle w:val="berschrift4"/>
      </w:pPr>
      <w:r>
        <w:t>Station 1 „Total schräg!“ (Winkel)</w:t>
      </w:r>
    </w:p>
    <w:p w14:paraId="4F895F4E" w14:textId="3BB63A3C" w:rsidR="00353D7F" w:rsidRDefault="005C1BC8" w:rsidP="00353D7F">
      <w:r w:rsidRPr="005C1BC8">
        <w:t>Für die Messung des Winkels ist eine Teststation mit einer einfachen Rampe notwendig. Unter der Verwendung der folgenden Abmessungen ergibt sich für den Lösungscode ein</w:t>
      </w:r>
      <w:r>
        <w:t xml:space="preserve"> </w:t>
      </w:r>
      <w:r w:rsidRPr="005C1BC8">
        <w:t xml:space="preserve">zu messender Winkel von 26,5605 Grad. </w:t>
      </w:r>
      <w:r w:rsidR="00353D7F" w:rsidRPr="005C1BC8">
        <w:t>Um Messungenauigkeiten zu berücksichtigen, wird nur die Zehnerstelle für den Lösungscode verwendet.</w:t>
      </w:r>
      <w:r w:rsidR="00C2067F">
        <w:t xml:space="preserve"> Bei der Messung muss der Calliope mini in der angegeben Ausrichtung (blauer Pin1 oben links) auf der Schräge positioniert werden.</w:t>
      </w:r>
    </w:p>
    <w:p w14:paraId="227DBA1B" w14:textId="785E72F0" w:rsidR="00D958F6" w:rsidRDefault="00C2067F" w:rsidP="00C2067F">
      <w:pPr>
        <w:jc w:val="center"/>
        <w:rPr>
          <w:u w:val="single"/>
        </w:rPr>
      </w:pPr>
      <w:r w:rsidRPr="00352909">
        <w:rPr>
          <w:noProof/>
          <w:lang w:eastAsia="de-DE"/>
        </w:rPr>
        <w:drawing>
          <wp:inline distT="0" distB="0" distL="0" distR="0" wp14:anchorId="5A6C479D" wp14:editId="07043791">
            <wp:extent cx="3732812" cy="2215509"/>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735891" cy="2217337"/>
                    </a:xfrm>
                    <a:prstGeom prst="rect">
                      <a:avLst/>
                    </a:prstGeom>
                    <a:noFill/>
                    <a:ln>
                      <a:noFill/>
                    </a:ln>
                  </pic:spPr>
                </pic:pic>
              </a:graphicData>
            </a:graphic>
          </wp:inline>
        </w:drawing>
      </w:r>
      <w:r w:rsidR="006D411F" w:rsidRPr="00176130">
        <w:rPr>
          <w:rStyle w:val="Funotenzeichen"/>
          <w:sz w:val="24"/>
          <w:szCs w:val="24"/>
        </w:rPr>
        <w:footnoteReference w:id="4"/>
      </w:r>
    </w:p>
    <w:p w14:paraId="1E81E242" w14:textId="64FDBDE1" w:rsidR="008B157B" w:rsidRDefault="004E0E6D" w:rsidP="004E0E6D">
      <w:r w:rsidRPr="004E0E6D">
        <w:t>Bei Verwendung anderer Abmessungen sind andere Winkel möglich. Der Lösungscode ändert sich entsprechend.</w:t>
      </w:r>
    </w:p>
    <w:p w14:paraId="332E532B" w14:textId="654B0BC1" w:rsidR="00CA5B03" w:rsidRPr="00597B95" w:rsidRDefault="00CA5B03" w:rsidP="000A187C">
      <w:pPr>
        <w:pStyle w:val="berschrift4"/>
      </w:pPr>
      <w:r>
        <w:t xml:space="preserve">Station </w:t>
      </w:r>
      <w:r w:rsidR="00D958F6">
        <w:t>2</w:t>
      </w:r>
      <w:r w:rsidR="00597B95">
        <w:t xml:space="preserve"> „Die Zeit rollt!“ (Zeit)</w:t>
      </w:r>
    </w:p>
    <w:p w14:paraId="2DC65A71" w14:textId="5CED4E2A" w:rsidR="00597B95" w:rsidRDefault="00597B95" w:rsidP="00597B95">
      <w:r w:rsidRPr="00597B95">
        <w:t xml:space="preserve">Für die Zeitmessung muss eine einfache Kugelbahn (Rampe) als Teststation vorbereitet werden. Der Calliope mini wird von den </w:t>
      </w:r>
      <w:r w:rsidR="009828BF">
        <w:t>Teilnehmenden</w:t>
      </w:r>
      <w:r w:rsidRPr="00597B95">
        <w:t xml:space="preserve"> als Zeitmesser programmiert (s. Aufgabenstellung) und an die Kontakte angeschlossen.</w:t>
      </w:r>
      <w:r w:rsidR="003C33E9">
        <w:t xml:space="preserve"> Er erfasst</w:t>
      </w:r>
      <w:r w:rsidR="003C33E9" w:rsidRPr="008B157B">
        <w:t>, wann sich die Kugel am Beginn oder Ende der Schräge befindet.</w:t>
      </w:r>
      <w:r w:rsidR="003C33E9">
        <w:t xml:space="preserve"> Vorbereitung und Aufbau der</w:t>
      </w:r>
      <w:r w:rsidRPr="00597B95">
        <w:t xml:space="preserve"> Rampe sind den folgenden </w:t>
      </w:r>
      <w:r w:rsidR="008B157B">
        <w:t xml:space="preserve">Ausführungen </w:t>
      </w:r>
      <w:r w:rsidRPr="00597B95">
        <w:t>zu entnehmen.</w:t>
      </w:r>
    </w:p>
    <w:p w14:paraId="164A2C41" w14:textId="7229B211" w:rsidR="008B157B" w:rsidRDefault="008B157B" w:rsidP="008B157B">
      <w:r>
        <w:t xml:space="preserve">Um Messungenauigkeiten zu berücksichtigen wird nur die Tausender- und Hunderterstelle </w:t>
      </w:r>
      <w:r w:rsidR="00F64E74">
        <w:t xml:space="preserve">der Zeitangabe in Millisekunden </w:t>
      </w:r>
      <w:r>
        <w:t>verwendet. Außerdem wird mehrmals gemessen und das häufigste Ergebnis für die Tausender- und Hunderterstelle für den Lösungscode verwendet.</w:t>
      </w:r>
    </w:p>
    <w:p w14:paraId="01B9C358" w14:textId="7B491806" w:rsidR="008B157B" w:rsidRDefault="008B157B" w:rsidP="00597B95">
      <w:r w:rsidRPr="004E0E6D">
        <w:t xml:space="preserve">Bei Verwendung anderer Abmessungen </w:t>
      </w:r>
      <w:r>
        <w:t xml:space="preserve">(Abstand zwischen den Messpunkten, Schräge der Messtrecke) </w:t>
      </w:r>
      <w:r w:rsidRPr="004E0E6D">
        <w:t xml:space="preserve">sind andere </w:t>
      </w:r>
      <w:r>
        <w:t>Messzeiten</w:t>
      </w:r>
      <w:r w:rsidRPr="004E0E6D">
        <w:t xml:space="preserve"> möglich. Der Lösungscode ändert sich entsprechend.</w:t>
      </w:r>
    </w:p>
    <w:p w14:paraId="6AE7D1B9" w14:textId="03FB1485" w:rsidR="008B157B" w:rsidRPr="008B157B" w:rsidRDefault="008B157B" w:rsidP="008B157B">
      <w:pPr>
        <w:rPr>
          <w:u w:val="single"/>
        </w:rPr>
      </w:pPr>
      <w:r w:rsidRPr="008B157B">
        <w:rPr>
          <w:u w:val="single"/>
        </w:rPr>
        <w:t>Versuchsaufbau</w:t>
      </w:r>
    </w:p>
    <w:p w14:paraId="7FBB959C" w14:textId="6C721839" w:rsidR="008B157B" w:rsidRDefault="008B157B" w:rsidP="008B157B">
      <w:r w:rsidRPr="008B157B">
        <w:t>Im hier vorgestellten Aufbau wird eine Metallkugel genutzt, um elektrische Kontakte zu schließen und somit dem Calliope mini mitzuteilen, wann die Kugel vorbeirollt.</w:t>
      </w:r>
    </w:p>
    <w:p w14:paraId="4CA12625" w14:textId="1D502EBE" w:rsidR="008B157B" w:rsidRPr="008B157B" w:rsidRDefault="008B157B" w:rsidP="000A187C">
      <w:pPr>
        <w:spacing w:after="120"/>
      </w:pPr>
      <w:r w:rsidRPr="008B157B">
        <w:t>Sie benötigen:</w:t>
      </w:r>
    </w:p>
    <w:p w14:paraId="5D4129C3" w14:textId="77777777" w:rsidR="008B157B" w:rsidRPr="008B157B" w:rsidRDefault="008B157B" w:rsidP="008B157B">
      <w:pPr>
        <w:pStyle w:val="Listenabsatz"/>
        <w:numPr>
          <w:ilvl w:val="0"/>
          <w:numId w:val="41"/>
        </w:numPr>
      </w:pPr>
      <w:r w:rsidRPr="008B157B">
        <w:t>1x Metallkugel Ø 2cm</w:t>
      </w:r>
    </w:p>
    <w:p w14:paraId="27EC1341" w14:textId="77777777" w:rsidR="008B157B" w:rsidRPr="008B157B" w:rsidRDefault="008B157B" w:rsidP="008B157B">
      <w:pPr>
        <w:pStyle w:val="Listenabsatz"/>
        <w:numPr>
          <w:ilvl w:val="0"/>
          <w:numId w:val="41"/>
        </w:numPr>
      </w:pPr>
      <w:r w:rsidRPr="008B157B">
        <w:t>1x Kabelkanal 1 cm x 1cm</w:t>
      </w:r>
    </w:p>
    <w:p w14:paraId="26AB704B" w14:textId="0383C8C1" w:rsidR="008B157B" w:rsidRPr="008B157B" w:rsidRDefault="008B157B" w:rsidP="003C33E9">
      <w:pPr>
        <w:pStyle w:val="Listenabsatz"/>
        <w:numPr>
          <w:ilvl w:val="0"/>
          <w:numId w:val="41"/>
        </w:numPr>
        <w:spacing w:after="120"/>
        <w:ind w:left="714" w:hanging="357"/>
        <w:contextualSpacing w:val="0"/>
        <w:jc w:val="left"/>
      </w:pPr>
      <w:r w:rsidRPr="008B157B">
        <w:t xml:space="preserve">Kupferband und Krokodilklemmen aus dem Calliope mini Klassensatz </w:t>
      </w:r>
    </w:p>
    <w:p w14:paraId="35F836AA" w14:textId="28C9C49F" w:rsidR="008B157B" w:rsidRPr="008B157B" w:rsidRDefault="008B157B" w:rsidP="008B157B">
      <w:r w:rsidRPr="008B157B">
        <w:t>Trennen Sie vier kurze (3 cm) Stücke vom selbstklebenden Kupferband ab. Kleben Sie die Stücke jeweils an den Enden des Kabelkanals über dessen Ränder, wie im Bild gezeigt. Stellen Sie das eine Ende des Kabelkanals etwas höher als das andere (mit Legosteinen, Büchern o.ä.).</w:t>
      </w:r>
      <w:r w:rsidR="000A187C">
        <w:t xml:space="preserve"> </w:t>
      </w:r>
      <w:r w:rsidRPr="008B157B">
        <w:t>Verbinden Sie dann die Kupferstreifen mit dem Calliope mini:</w:t>
      </w:r>
    </w:p>
    <w:p w14:paraId="15FE728A" w14:textId="1A78865D" w:rsidR="008B157B" w:rsidRDefault="002023B3" w:rsidP="008B157B">
      <w:pPr>
        <w:jc w:val="center"/>
        <w:rPr>
          <w:bCs/>
          <w:sz w:val="28"/>
          <w:szCs w:val="28"/>
        </w:rPr>
      </w:pPr>
      <w:r w:rsidRPr="002023B3">
        <w:rPr>
          <w:noProof/>
          <w:lang w:eastAsia="de-DE"/>
        </w:rPr>
        <w:drawing>
          <wp:inline distT="0" distB="0" distL="0" distR="0" wp14:anchorId="472418DA" wp14:editId="0192F3B7">
            <wp:extent cx="5146975" cy="2686813"/>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47900" cy="2687296"/>
                    </a:xfrm>
                    <a:prstGeom prst="rect">
                      <a:avLst/>
                    </a:prstGeom>
                    <a:noFill/>
                    <a:ln>
                      <a:noFill/>
                    </a:ln>
                  </pic:spPr>
                </pic:pic>
              </a:graphicData>
            </a:graphic>
          </wp:inline>
        </w:drawing>
      </w:r>
      <w:r w:rsidR="008B157B">
        <w:rPr>
          <w:rStyle w:val="Funotenzeichen"/>
          <w:bCs/>
          <w:sz w:val="28"/>
          <w:szCs w:val="28"/>
        </w:rPr>
        <w:footnoteReference w:id="5"/>
      </w:r>
    </w:p>
    <w:p w14:paraId="5D7CD546" w14:textId="77777777" w:rsidR="008B157B" w:rsidRPr="008B157B" w:rsidRDefault="008B157B" w:rsidP="008B157B">
      <w:pPr>
        <w:rPr>
          <w:u w:val="single"/>
        </w:rPr>
      </w:pPr>
      <w:r w:rsidRPr="008B157B">
        <w:rPr>
          <w:u w:val="single"/>
        </w:rPr>
        <w:t>Zeitmessung mit dem Calliope mini</w:t>
      </w:r>
    </w:p>
    <w:p w14:paraId="190EC0AA" w14:textId="4EAC298B" w:rsidR="008B157B" w:rsidRDefault="000A187C" w:rsidP="008B157B">
      <w:r>
        <w:rPr>
          <w:noProof/>
          <w:lang w:eastAsia="de-DE"/>
        </w:rPr>
        <w:drawing>
          <wp:anchor distT="0" distB="0" distL="114300" distR="114300" simplePos="0" relativeHeight="251744256" behindDoc="0" locked="0" layoutInCell="1" allowOverlap="1" wp14:anchorId="1F5CA4FE" wp14:editId="2FB14E5B">
            <wp:simplePos x="0" y="0"/>
            <wp:positionH relativeFrom="column">
              <wp:posOffset>736400</wp:posOffset>
            </wp:positionH>
            <wp:positionV relativeFrom="paragraph">
              <wp:posOffset>456164</wp:posOffset>
            </wp:positionV>
            <wp:extent cx="2107531" cy="423234"/>
            <wp:effectExtent l="0" t="0" r="7620" b="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7531" cy="423234"/>
                    </a:xfrm>
                    <a:prstGeom prst="rect">
                      <a:avLst/>
                    </a:prstGeom>
                    <a:noFill/>
                    <a:ln>
                      <a:noFill/>
                    </a:ln>
                  </pic:spPr>
                </pic:pic>
              </a:graphicData>
            </a:graphic>
          </wp:anchor>
        </w:drawing>
      </w:r>
      <w:r w:rsidR="008B157B">
        <w:t>Der Calliope mini verfügt über einen eingebauten Zähler, der die Anzahl der vergangenen Millisekunden seit Herstellung der Stromversorgung zählt. Damit kann eine Zeitdifferenz bestimmt werden:</w:t>
      </w:r>
    </w:p>
    <w:p w14:paraId="6601F240" w14:textId="2450E69F" w:rsidR="008B157B" w:rsidRDefault="008B157B" w:rsidP="008B157B">
      <w:pPr>
        <w:rPr>
          <w:bCs/>
          <w:sz w:val="28"/>
          <w:szCs w:val="28"/>
        </w:rPr>
      </w:pPr>
    </w:p>
    <w:p w14:paraId="73B77FCD" w14:textId="77777777" w:rsidR="008B157B" w:rsidRDefault="008B157B" w:rsidP="008B157B">
      <w:r>
        <w:t>Im NEPO-Editor gibt es für den Zugriff auf den Millisekundenzähler zwei nützliche Befehle.</w:t>
      </w:r>
    </w:p>
    <w:p w14:paraId="61AED3A8" w14:textId="5A5F543B" w:rsidR="008B157B" w:rsidRDefault="008B157B" w:rsidP="008B157B">
      <w:r>
        <w:rPr>
          <w:noProof/>
          <w:lang w:eastAsia="de-DE"/>
        </w:rPr>
        <w:drawing>
          <wp:inline distT="0" distB="0" distL="0" distR="0" wp14:anchorId="40326709" wp14:editId="2D707ABD">
            <wp:extent cx="2276475" cy="342900"/>
            <wp:effectExtent l="0" t="0" r="952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76475" cy="342900"/>
                    </a:xfrm>
                    <a:prstGeom prst="rect">
                      <a:avLst/>
                    </a:prstGeom>
                    <a:noFill/>
                    <a:ln>
                      <a:noFill/>
                    </a:ln>
                  </pic:spPr>
                </pic:pic>
              </a:graphicData>
            </a:graphic>
          </wp:inline>
        </w:drawing>
      </w:r>
      <w:r>
        <w:rPr>
          <w:b/>
          <w:smallCaps/>
          <w:color w:val="2F5496"/>
          <w:sz w:val="36"/>
          <w:szCs w:val="36"/>
        </w:rPr>
        <w:t xml:space="preserve"> </w:t>
      </w:r>
      <w:r>
        <w:t>setzt die Zeit t</w:t>
      </w:r>
      <w:r>
        <w:rPr>
          <w:vertAlign w:val="subscript"/>
        </w:rPr>
        <w:t>Beginn</w:t>
      </w:r>
      <w:r>
        <w:t xml:space="preserve"> auf die aktuelle Anzahl Millisekunden. </w:t>
      </w:r>
    </w:p>
    <w:p w14:paraId="0AFABB5C" w14:textId="173F9517" w:rsidR="008B157B" w:rsidRDefault="008B157B" w:rsidP="008B157B">
      <w:r>
        <w:rPr>
          <w:noProof/>
          <w:lang w:eastAsia="de-DE"/>
        </w:rPr>
        <w:drawing>
          <wp:inline distT="0" distB="0" distL="0" distR="0" wp14:anchorId="68A7980A" wp14:editId="1B025422">
            <wp:extent cx="2600325" cy="342900"/>
            <wp:effectExtent l="0" t="0" r="952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00325" cy="342900"/>
                    </a:xfrm>
                    <a:prstGeom prst="rect">
                      <a:avLst/>
                    </a:prstGeom>
                    <a:noFill/>
                    <a:ln>
                      <a:noFill/>
                    </a:ln>
                  </pic:spPr>
                </pic:pic>
              </a:graphicData>
            </a:graphic>
          </wp:inline>
        </w:drawing>
      </w:r>
      <w:r>
        <w:t xml:space="preserve">  liefert dann die Zeit in Millisekunden, die seit der letzten Ausführung des Befehls „Setze Zeitgeber 1 zurück“ vergangen sind. </w:t>
      </w:r>
    </w:p>
    <w:p w14:paraId="4FF27E67" w14:textId="77777777" w:rsidR="008B157B" w:rsidRDefault="008B157B" w:rsidP="008B157B">
      <w:pPr>
        <w:rPr>
          <w:b/>
          <w:smallCaps/>
          <w:color w:val="2F5496"/>
          <w:sz w:val="36"/>
          <w:szCs w:val="36"/>
        </w:rPr>
      </w:pPr>
      <w:r>
        <w:t>Eine einmal bestimmte Zeitdifferenz sollte unbedingt sofort in einer Variablen abgespeichert werden. Da der Zähler im Calliope mini unabhängig vom Programm ständig weiterläuft, kann der Wert des „Zeitgebers“ beim nächsten Aufruf schon wieder ein anderer sein.</w:t>
      </w:r>
    </w:p>
    <w:p w14:paraId="24E82849" w14:textId="77777777" w:rsidR="008B157B" w:rsidRPr="008B157B" w:rsidRDefault="008B157B" w:rsidP="008B157B">
      <w:pPr>
        <w:rPr>
          <w:u w:val="single"/>
        </w:rPr>
      </w:pPr>
      <w:r w:rsidRPr="008B157B">
        <w:rPr>
          <w:u w:val="single"/>
        </w:rPr>
        <w:t>Durchführung</w:t>
      </w:r>
    </w:p>
    <w:p w14:paraId="795E3D73" w14:textId="3CD750E8" w:rsidR="008B157B" w:rsidRDefault="008B157B" w:rsidP="008B157B">
      <w:r>
        <w:t>Bauen Sie den Versuch wie obenstehend beschrieben auf. Laden Sie das vollständige Programm zur Zeitmessung auf den Calliope mini. Sie finden es in der Musterlösung zur Station</w:t>
      </w:r>
      <w:r>
        <w:rPr>
          <w:i/>
        </w:rPr>
        <w:t>.</w:t>
      </w:r>
      <w:r>
        <w:t xml:space="preserve"> Legen Sie die Kugel auf das erhöhte Ende des Kabelkanals und lassen Sie sie hinunterrollen.</w:t>
      </w:r>
    </w:p>
    <w:p w14:paraId="2F68692D" w14:textId="77777777" w:rsidR="008B157B" w:rsidRDefault="008B157B" w:rsidP="008B157B">
      <w:r>
        <w:t>Der Calliope mini sollte jetzt eine vierstellige Zahl durch sein Display scrollen lassen: die gemessene Rollzeit in Millisekunden.</w:t>
      </w:r>
    </w:p>
    <w:p w14:paraId="5397BBB0" w14:textId="77777777" w:rsidR="008B157B" w:rsidRDefault="008B157B" w:rsidP="008B157B">
      <w:r>
        <w:t>Passiert nichts, prüfen Sie folgendes:</w:t>
      </w:r>
    </w:p>
    <w:p w14:paraId="7F082EB1" w14:textId="09E496E6" w:rsidR="008B157B" w:rsidRDefault="008B157B" w:rsidP="008B157B">
      <w:pPr>
        <w:pStyle w:val="Listenabsatz"/>
        <w:numPr>
          <w:ilvl w:val="0"/>
          <w:numId w:val="42"/>
        </w:numPr>
      </w:pPr>
      <w:r>
        <w:t xml:space="preserve">Verbinden Sie Pin1 mit dem Minuspol (Finger genügen) und dann Pin2 mit dem Minuspol des Calliope mini. Wenn nichts passiert, überprüfen Sie das Programm und </w:t>
      </w:r>
      <w:r w:rsidR="00F64E74">
        <w:t xml:space="preserve">laden </w:t>
      </w:r>
      <w:r>
        <w:t>Sie es erneut auf den Calliope mini</w:t>
      </w:r>
      <w:r w:rsidR="00F64E74">
        <w:t>.</w:t>
      </w:r>
    </w:p>
    <w:p w14:paraId="77F441BF" w14:textId="77777777" w:rsidR="008B157B" w:rsidRDefault="008B157B" w:rsidP="008B157B">
      <w:pPr>
        <w:pStyle w:val="Listenabsatz"/>
        <w:numPr>
          <w:ilvl w:val="0"/>
          <w:numId w:val="42"/>
        </w:numPr>
      </w:pPr>
      <w:r>
        <w:t>Legen Sie die Kugel auf das erhöhte Ende des Kabelkanals und dann auf das untenliegende Ende. Wenn nichts passiert, überprüfen Sie die Kabelverbindungen und die Kupferstücke.</w:t>
      </w:r>
    </w:p>
    <w:p w14:paraId="708B298E" w14:textId="77777777" w:rsidR="008B157B" w:rsidRDefault="008B157B" w:rsidP="003C33E9">
      <w:pPr>
        <w:pStyle w:val="Listenabsatz"/>
        <w:numPr>
          <w:ilvl w:val="0"/>
          <w:numId w:val="42"/>
        </w:numPr>
        <w:spacing w:after="120"/>
        <w:ind w:left="714" w:hanging="357"/>
      </w:pPr>
      <w:r>
        <w:t>Wenn alles klappt und die Kugel nur beim Hinunterrollen keine Reaktion beim Calliope mini auslöst, legen Sie den Kabelkanal weniger schräg hin, um die Rollgeschwindigkeit der Kugel zu verringern.</w:t>
      </w:r>
    </w:p>
    <w:p w14:paraId="3CB16A26" w14:textId="6122A759" w:rsidR="008B157B" w:rsidRPr="003C33E9" w:rsidRDefault="008B157B" w:rsidP="008B157B">
      <w:pPr>
        <w:rPr>
          <w:u w:val="single"/>
        </w:rPr>
      </w:pPr>
      <w:r w:rsidRPr="003C33E9">
        <w:rPr>
          <w:u w:val="single"/>
        </w:rPr>
        <w:t>Hinweise für die Station</w:t>
      </w:r>
    </w:p>
    <w:p w14:paraId="6BBE9157" w14:textId="490EBA77" w:rsidR="008B157B" w:rsidRDefault="008B157B" w:rsidP="008B157B">
      <w:r>
        <w:t>Beim Testen des Aufbaus müssen Sie sicherstellen, dass der Calliope mini eine Zeit anzeigt, deren Ziffern Sie für die Lösungstabelle nutzen können.</w:t>
      </w:r>
      <w:r w:rsidR="003C33E9">
        <w:t xml:space="preserve"> </w:t>
      </w:r>
      <w:r>
        <w:t>Entweder können Sie die Lösungstabelle an die gemessenen Zeiten anpassen oder Sie verstellen die Schräglage des Kabelkanals, bis sich die gewünschte Rollzeit einstellt. Ggf. sollten Sie nur die erste Stelle (Tausender) der Zeitanzeige in die Lösungstabelle übernehmen lassen, wenn die Zeitmessung aufgrund von Reibungsverlusten zu ungenau ist.</w:t>
      </w:r>
    </w:p>
    <w:p w14:paraId="498CF5FB" w14:textId="3D48F0B3" w:rsidR="008B157B" w:rsidRDefault="008B157B" w:rsidP="008B157B">
      <w:r>
        <w:t xml:space="preserve">Sie können die Kugelbahn auch mit anderen Materialien und anderer Sensorik aufbauen. </w:t>
      </w:r>
    </w:p>
    <w:p w14:paraId="3FC57926" w14:textId="77777777" w:rsidR="008B157B" w:rsidRDefault="008B157B" w:rsidP="008B157B">
      <w:pPr>
        <w:rPr>
          <w:b/>
          <w:smallCaps/>
          <w:color w:val="2F5496"/>
          <w:sz w:val="36"/>
          <w:szCs w:val="36"/>
        </w:rPr>
      </w:pPr>
      <w:r>
        <w:t xml:space="preserve">Nutzen Sie z.B. eine ausgediente Papprolle, auf der Geschenkpapier aufgerollt war (Länge mindestens 1 Meter). </w:t>
      </w:r>
    </w:p>
    <w:p w14:paraId="16686485" w14:textId="5643D5A6" w:rsidR="00CA5B03" w:rsidRPr="00CA5B03" w:rsidRDefault="00CA5B03" w:rsidP="000A187C">
      <w:pPr>
        <w:pStyle w:val="berschrift4"/>
      </w:pPr>
      <w:r w:rsidRPr="00CA5B03">
        <w:t xml:space="preserve">Station </w:t>
      </w:r>
      <w:r w:rsidR="00D958F6">
        <w:t>3</w:t>
      </w:r>
      <w:r w:rsidR="00205259">
        <w:t xml:space="preserve"> „Die geheime Zahl“ (Funk)</w:t>
      </w:r>
    </w:p>
    <w:p w14:paraId="79DDB82D" w14:textId="194C9A54" w:rsidR="00CA5B03" w:rsidRDefault="00CA5B03" w:rsidP="00FB5392">
      <w:r>
        <w:t xml:space="preserve">Die </w:t>
      </w:r>
      <w:r w:rsidR="009828BF">
        <w:t>Teilnehmenden</w:t>
      </w:r>
      <w:r>
        <w:t xml:space="preserve"> programmieren ihren Calliope mini als Empfänger (s. Aufgabenstellung) und müssen mit diesem eine von einem zweiten Calliope mini ausgesendete Geheimzahl empfangen und anzeigen.</w:t>
      </w:r>
    </w:p>
    <w:p w14:paraId="6684528B" w14:textId="695AE03E" w:rsidR="00CA5B03" w:rsidRDefault="00CA5B03" w:rsidP="00FB5392">
      <w:r>
        <w:t xml:space="preserve">Es empfiehlt sich hierfür eine feste Teststation mit dem sendenden Calliope mini </w:t>
      </w:r>
      <w:r w:rsidR="00F64E74">
        <w:t>(</w:t>
      </w:r>
      <w:r>
        <w:t>z. B. an einer Wand befestigt</w:t>
      </w:r>
      <w:r w:rsidR="00F64E74">
        <w:t>)</w:t>
      </w:r>
      <w:r>
        <w:t xml:space="preserve"> und einen Testtisch für den empfangenen Calliope im Anstand von bis zu 5 Metern aufzubauen. Ein Calliope mini muss vorbereitend mit Hilfe des folgenden Codes als Sender programmiert werden:</w:t>
      </w:r>
    </w:p>
    <w:p w14:paraId="1D6488D1" w14:textId="739CB82B" w:rsidR="00CA5B03" w:rsidRDefault="00CA5B03" w:rsidP="00FB5392">
      <w:r w:rsidRPr="00CA5B03">
        <w:rPr>
          <w:noProof/>
          <w:lang w:eastAsia="de-DE"/>
        </w:rPr>
        <w:drawing>
          <wp:inline distT="0" distB="0" distL="0" distR="0" wp14:anchorId="38C9D324" wp14:editId="31B5EB63">
            <wp:extent cx="3733800" cy="21240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33800" cy="2124075"/>
                    </a:xfrm>
                    <a:prstGeom prst="rect">
                      <a:avLst/>
                    </a:prstGeom>
                  </pic:spPr>
                </pic:pic>
              </a:graphicData>
            </a:graphic>
          </wp:inline>
        </w:drawing>
      </w:r>
      <w:r w:rsidR="006D411F" w:rsidRPr="006D411F">
        <w:rPr>
          <w:rStyle w:val="Funotenzeichen"/>
          <w:sz w:val="24"/>
          <w:szCs w:val="24"/>
        </w:rPr>
        <w:footnoteReference w:id="6"/>
      </w:r>
    </w:p>
    <w:p w14:paraId="39B67FDA" w14:textId="4CD5F09D" w:rsidR="004E0E6D" w:rsidRPr="00FB5392" w:rsidRDefault="004E0E6D" w:rsidP="00FB5392">
      <w:r w:rsidRPr="004E0E6D">
        <w:t xml:space="preserve">Bei Verwendung anderer </w:t>
      </w:r>
      <w:r>
        <w:t>Werte für den Kanal und die gesendete Zahl ändert sich d</w:t>
      </w:r>
      <w:r w:rsidRPr="004E0E6D">
        <w:t>er Lösungscode entsprechend.</w:t>
      </w:r>
    </w:p>
    <w:p w14:paraId="7BB36F79" w14:textId="5CD131F5" w:rsidR="00CA5B03" w:rsidRPr="00CA5B03" w:rsidRDefault="00CA5B03" w:rsidP="000A187C">
      <w:pPr>
        <w:pStyle w:val="berschrift4"/>
      </w:pPr>
      <w:r w:rsidRPr="00CA5B03">
        <w:t>Station 4</w:t>
      </w:r>
      <w:r w:rsidR="00205259">
        <w:t xml:space="preserve"> „Die Nachtigall“ (Musik &amp; Kunst)</w:t>
      </w:r>
    </w:p>
    <w:p w14:paraId="2C700B37" w14:textId="10F45ADC" w:rsidR="00205259" w:rsidRPr="00CA5B03" w:rsidRDefault="00CA5B03">
      <w:r w:rsidRPr="00CA5B03">
        <w:t xml:space="preserve">Für die Kreativstation richten sich die </w:t>
      </w:r>
      <w:r w:rsidR="009828BF">
        <w:t>Teilnehmenden</w:t>
      </w:r>
      <w:r w:rsidRPr="00CA5B03">
        <w:t xml:space="preserve"> eine Arbeitsstation mit Schablone, Schere, Klebstoff, Stiften usw. ein. </w:t>
      </w:r>
      <w:r w:rsidR="00FB24F1">
        <w:t xml:space="preserve">Diese sollten in der normalen Ausstattung der Federtasche vorhanden sein. </w:t>
      </w:r>
      <w:r w:rsidRPr="00CA5B03">
        <w:t>Zusätzlich dazu werden an einer gemeinsamen Materialstation verschiedene Bastelmaterialien ausgelegt.</w:t>
      </w:r>
    </w:p>
    <w:p w14:paraId="7A6A81DD" w14:textId="1AE651ED" w:rsidR="00205259" w:rsidRDefault="00A932CB">
      <w:r>
        <w:t xml:space="preserve">Im Wesentlichen wird Tonzeichenpapier für den Vogelkörper benötigt. </w:t>
      </w:r>
      <w:r w:rsidR="00205259">
        <w:t xml:space="preserve">Die folgenden </w:t>
      </w:r>
      <w:r>
        <w:t xml:space="preserve">Bastelmaterialien sind eine Empfehlung und </w:t>
      </w:r>
      <w:r w:rsidR="00205259">
        <w:t xml:space="preserve">können beliebig ergänzt </w:t>
      </w:r>
      <w:r>
        <w:t xml:space="preserve">und abgeändert </w:t>
      </w:r>
      <w:r w:rsidR="00205259">
        <w:t>werden:</w:t>
      </w:r>
    </w:p>
    <w:p w14:paraId="4F9A6D97" w14:textId="49777705" w:rsidR="00205259" w:rsidRDefault="00205259" w:rsidP="002B47E3">
      <w:pPr>
        <w:pStyle w:val="Listenabsatz"/>
        <w:numPr>
          <w:ilvl w:val="0"/>
          <w:numId w:val="35"/>
        </w:numPr>
      </w:pPr>
      <w:r>
        <w:t>Bunt-/Tonzeichenpapier</w:t>
      </w:r>
    </w:p>
    <w:p w14:paraId="23CC4178" w14:textId="6F0D8A29" w:rsidR="00205259" w:rsidRDefault="00205259" w:rsidP="002B47E3">
      <w:pPr>
        <w:pStyle w:val="Listenabsatz"/>
        <w:numPr>
          <w:ilvl w:val="0"/>
          <w:numId w:val="35"/>
        </w:numPr>
      </w:pPr>
      <w:r>
        <w:t>Federn</w:t>
      </w:r>
    </w:p>
    <w:p w14:paraId="73B51EAC" w14:textId="0829BA45" w:rsidR="00205259" w:rsidRDefault="00205259" w:rsidP="002B47E3">
      <w:pPr>
        <w:pStyle w:val="Listenabsatz"/>
        <w:numPr>
          <w:ilvl w:val="0"/>
          <w:numId w:val="35"/>
        </w:numPr>
      </w:pPr>
      <w:r>
        <w:t>Basteldraht</w:t>
      </w:r>
    </w:p>
    <w:p w14:paraId="2C083BF0" w14:textId="5897726A" w:rsidR="009F333B" w:rsidRDefault="00205259" w:rsidP="002B47E3">
      <w:pPr>
        <w:pStyle w:val="Listenabsatz"/>
        <w:numPr>
          <w:ilvl w:val="0"/>
          <w:numId w:val="35"/>
        </w:numPr>
      </w:pPr>
      <w:r>
        <w:t>Wackelaugen</w:t>
      </w:r>
    </w:p>
    <w:p w14:paraId="450D327C" w14:textId="54A2AFF5" w:rsidR="000306F3" w:rsidRDefault="000306F3" w:rsidP="002B47E3">
      <w:pPr>
        <w:pStyle w:val="Listenabsatz"/>
        <w:numPr>
          <w:ilvl w:val="0"/>
          <w:numId w:val="35"/>
        </w:numPr>
      </w:pPr>
      <w:r>
        <w:t>Knöpfe</w:t>
      </w:r>
    </w:p>
    <w:p w14:paraId="385E25C9" w14:textId="373D11F1" w:rsidR="00A932CB" w:rsidRDefault="00A932CB" w:rsidP="00A932CB">
      <w:pPr>
        <w:spacing w:before="120"/>
      </w:pPr>
      <w:r>
        <w:t>Möglich ist auch, dass die Lernenden die benötigten Materialien von zu Hause mitbr</w:t>
      </w:r>
      <w:r w:rsidR="00FF2F7D">
        <w:t>i</w:t>
      </w:r>
      <w:r>
        <w:t>ngen oder in der Natur sammeln und zu einer Materialstation zusammentragen.</w:t>
      </w:r>
    </w:p>
    <w:p w14:paraId="0341C3E7" w14:textId="071F3C7B" w:rsidR="009F333B" w:rsidRDefault="009F333B" w:rsidP="009F333B">
      <w:pPr>
        <w:spacing w:before="240"/>
      </w:pPr>
      <w:r>
        <w:t xml:space="preserve">Die Schablone </w:t>
      </w:r>
      <w:r w:rsidR="00A932CB">
        <w:t>sollte</w:t>
      </w:r>
      <w:r>
        <w:t xml:space="preserve"> vorbereitend auf farbiges Tonpapier gedruckt werden.</w:t>
      </w:r>
    </w:p>
    <w:p w14:paraId="081A5A2D" w14:textId="6FE1AAF3" w:rsidR="009F333B" w:rsidRDefault="009F333B" w:rsidP="009F333B">
      <w:pPr>
        <w:pStyle w:val="berschriftblau"/>
        <w:jc w:val="left"/>
        <w:rPr>
          <w:sz w:val="28"/>
          <w:szCs w:val="28"/>
        </w:rPr>
      </w:pPr>
      <w:r>
        <w:br w:type="page"/>
      </w:r>
      <w:r w:rsidRPr="009B2264">
        <w:rPr>
          <w:sz w:val="28"/>
          <w:szCs w:val="28"/>
        </w:rPr>
        <w:t>Druckvorlage Schablone „Der Calliope als Nachtigall“</w:t>
      </w:r>
    </w:p>
    <w:p w14:paraId="6CBB44DD" w14:textId="3309BAC0" w:rsidR="005C2BF3" w:rsidRDefault="00E30E5A" w:rsidP="00316441">
      <w:pPr>
        <w:spacing w:before="480" w:after="480"/>
        <w:ind w:left="357"/>
        <w:jc w:val="center"/>
      </w:pPr>
      <w:r w:rsidRPr="00E30E5A">
        <w:rPr>
          <w:noProof/>
          <w:lang w:eastAsia="de-DE"/>
        </w:rPr>
        <w:drawing>
          <wp:inline distT="0" distB="0" distL="0" distR="0" wp14:anchorId="4C1D287B" wp14:editId="58240401">
            <wp:extent cx="6980400" cy="4831200"/>
            <wp:effectExtent l="762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rot="16200000">
                      <a:off x="0" y="0"/>
                      <a:ext cx="6980400" cy="4831200"/>
                    </a:xfrm>
                    <a:prstGeom prst="rect">
                      <a:avLst/>
                    </a:prstGeom>
                    <a:noFill/>
                    <a:ln>
                      <a:noFill/>
                    </a:ln>
                  </pic:spPr>
                </pic:pic>
              </a:graphicData>
            </a:graphic>
          </wp:inline>
        </w:drawing>
      </w:r>
      <w:r w:rsidR="000C0E21" w:rsidRPr="000C0E21">
        <w:t xml:space="preserve"> </w:t>
      </w:r>
      <w:r w:rsidR="00316441">
        <w:rPr>
          <w:rStyle w:val="Funotenzeichen"/>
        </w:rPr>
        <w:footnoteReference w:id="7"/>
      </w:r>
    </w:p>
    <w:p w14:paraId="66F7825E" w14:textId="674DD6AE" w:rsidR="00E27853" w:rsidRDefault="00E27853" w:rsidP="00316441">
      <w:pPr>
        <w:spacing w:before="480" w:after="480"/>
        <w:ind w:left="357"/>
        <w:jc w:val="center"/>
      </w:pPr>
      <w:r>
        <w:br w:type="page"/>
      </w:r>
    </w:p>
    <w:p w14:paraId="3031CFEA" w14:textId="2A52CC05" w:rsidR="005C2BF3" w:rsidRDefault="005C2BF3" w:rsidP="005C2BF3">
      <w:r>
        <w:t xml:space="preserve">Die nachfolgenden Bilder zeigen einzelne Verarbeitungsschritte der Schablone zum Vogelkörper und eine sehr einfach gehaltene Gestaltung als Vogel. Vor der Gestaltung als Vogel muss der Vogelkörper nach </w:t>
      </w:r>
      <w:r w:rsidR="00F64E74">
        <w:t>„</w:t>
      </w:r>
      <w:r>
        <w:t>Schritt 4) Kleben</w:t>
      </w:r>
      <w:r w:rsidR="00F64E74">
        <w:t>“</w:t>
      </w:r>
      <w:r>
        <w:t xml:space="preserve"> etwas trocknen. Schneller (aber u. U. weniger ansprechend) kann der Körper durch Tackern oder Klebefilm </w:t>
      </w:r>
      <w:r w:rsidR="00F64E74">
        <w:t xml:space="preserve">zusammengehalten </w:t>
      </w:r>
      <w:r>
        <w:t>werden.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9"/>
        <w:gridCol w:w="3119"/>
      </w:tblGrid>
      <w:tr w:rsidR="00E83D5A" w14:paraId="5E033DE6" w14:textId="77777777" w:rsidTr="000220EA">
        <w:tc>
          <w:tcPr>
            <w:tcW w:w="3118" w:type="dxa"/>
          </w:tcPr>
          <w:p w14:paraId="74027A8F" w14:textId="4BE17104" w:rsidR="00E83D5A" w:rsidRDefault="00E83D5A" w:rsidP="000220EA">
            <w:pPr>
              <w:spacing w:before="120" w:after="120"/>
              <w:jc w:val="left"/>
            </w:pPr>
            <w:r>
              <w:t xml:space="preserve">1) Schablone gedruckt </w:t>
            </w:r>
            <w:r>
              <w:br/>
              <w:t>(auf Tonpapier)</w:t>
            </w:r>
          </w:p>
        </w:tc>
        <w:tc>
          <w:tcPr>
            <w:tcW w:w="3119" w:type="dxa"/>
          </w:tcPr>
          <w:p w14:paraId="1E24C8B2" w14:textId="6E1C39C7" w:rsidR="00E83D5A" w:rsidRDefault="00E83D5A" w:rsidP="000220EA">
            <w:pPr>
              <w:spacing w:before="120" w:after="120"/>
              <w:jc w:val="left"/>
            </w:pPr>
            <w:r>
              <w:t>2) Schablone ausgeschnitten und gefalzt</w:t>
            </w:r>
          </w:p>
        </w:tc>
        <w:tc>
          <w:tcPr>
            <w:tcW w:w="3119" w:type="dxa"/>
          </w:tcPr>
          <w:p w14:paraId="04341B2D" w14:textId="7D101C57" w:rsidR="00E83D5A" w:rsidRDefault="00E83D5A" w:rsidP="000220EA">
            <w:pPr>
              <w:spacing w:before="120" w:after="120"/>
              <w:jc w:val="left"/>
            </w:pPr>
            <w:r>
              <w:t xml:space="preserve">3) Schablone mit Calliope mini in Position </w:t>
            </w:r>
          </w:p>
        </w:tc>
      </w:tr>
      <w:tr w:rsidR="000220EA" w14:paraId="00EBFB1D" w14:textId="721FB542" w:rsidTr="000220EA">
        <w:tc>
          <w:tcPr>
            <w:tcW w:w="3118" w:type="dxa"/>
          </w:tcPr>
          <w:p w14:paraId="3082DB1A" w14:textId="077A4FCB" w:rsidR="0038052A" w:rsidRDefault="0038052A" w:rsidP="000220EA">
            <w:pPr>
              <w:spacing w:before="120" w:after="120"/>
            </w:pPr>
            <w:r>
              <w:rPr>
                <w:noProof/>
                <w:lang w:eastAsia="de-DE"/>
              </w:rPr>
              <w:drawing>
                <wp:inline distT="0" distB="0" distL="0" distR="0" wp14:anchorId="74EBC76E" wp14:editId="06D50C27">
                  <wp:extent cx="1980000" cy="2638800"/>
                  <wp:effectExtent l="0" t="0" r="1270"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80000" cy="2638800"/>
                          </a:xfrm>
                          <a:prstGeom prst="rect">
                            <a:avLst/>
                          </a:prstGeom>
                          <a:noFill/>
                          <a:ln>
                            <a:noFill/>
                          </a:ln>
                        </pic:spPr>
                      </pic:pic>
                    </a:graphicData>
                  </a:graphic>
                </wp:inline>
              </w:drawing>
            </w:r>
            <w:r w:rsidR="000220EA">
              <w:rPr>
                <w:rStyle w:val="Funotenzeichen"/>
              </w:rPr>
              <w:footnoteReference w:id="8"/>
            </w:r>
          </w:p>
        </w:tc>
        <w:tc>
          <w:tcPr>
            <w:tcW w:w="3119" w:type="dxa"/>
          </w:tcPr>
          <w:p w14:paraId="271C3A0E" w14:textId="0BD85219" w:rsidR="0038052A" w:rsidRDefault="0038052A" w:rsidP="000220EA">
            <w:pPr>
              <w:spacing w:before="120" w:after="120"/>
            </w:pPr>
            <w:r>
              <w:rPr>
                <w:noProof/>
                <w:lang w:eastAsia="de-DE"/>
              </w:rPr>
              <w:drawing>
                <wp:inline distT="0" distB="0" distL="0" distR="0" wp14:anchorId="76709461" wp14:editId="62D52826">
                  <wp:extent cx="1980000" cy="2642400"/>
                  <wp:effectExtent l="0" t="0" r="1270" b="571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80000" cy="2642400"/>
                          </a:xfrm>
                          <a:prstGeom prst="rect">
                            <a:avLst/>
                          </a:prstGeom>
                          <a:noFill/>
                          <a:ln>
                            <a:noFill/>
                          </a:ln>
                        </pic:spPr>
                      </pic:pic>
                    </a:graphicData>
                  </a:graphic>
                </wp:inline>
              </w:drawing>
            </w:r>
            <w:r w:rsidR="000220EA">
              <w:rPr>
                <w:rStyle w:val="Funotenzeichen"/>
              </w:rPr>
              <w:footnoteReference w:id="9"/>
            </w:r>
          </w:p>
        </w:tc>
        <w:tc>
          <w:tcPr>
            <w:tcW w:w="3119" w:type="dxa"/>
          </w:tcPr>
          <w:p w14:paraId="45798795" w14:textId="4A5302AB" w:rsidR="0038052A" w:rsidRDefault="0038052A" w:rsidP="000220EA">
            <w:pPr>
              <w:spacing w:before="120" w:after="120"/>
            </w:pPr>
            <w:r>
              <w:rPr>
                <w:noProof/>
                <w:lang w:eastAsia="de-DE"/>
              </w:rPr>
              <w:drawing>
                <wp:inline distT="0" distB="0" distL="0" distR="0" wp14:anchorId="2501CB12" wp14:editId="163659AE">
                  <wp:extent cx="1980000" cy="2638800"/>
                  <wp:effectExtent l="0" t="0" r="1270"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80000" cy="2638800"/>
                          </a:xfrm>
                          <a:prstGeom prst="rect">
                            <a:avLst/>
                          </a:prstGeom>
                          <a:noFill/>
                          <a:ln>
                            <a:noFill/>
                          </a:ln>
                        </pic:spPr>
                      </pic:pic>
                    </a:graphicData>
                  </a:graphic>
                </wp:inline>
              </w:drawing>
            </w:r>
            <w:r w:rsidR="000220EA">
              <w:rPr>
                <w:rStyle w:val="Funotenzeichen"/>
              </w:rPr>
              <w:footnoteReference w:id="10"/>
            </w:r>
          </w:p>
        </w:tc>
      </w:tr>
      <w:tr w:rsidR="000220EA" w14:paraId="724AFE61" w14:textId="70C3A567" w:rsidTr="000220EA">
        <w:tc>
          <w:tcPr>
            <w:tcW w:w="3118" w:type="dxa"/>
          </w:tcPr>
          <w:p w14:paraId="408C25EF" w14:textId="62A58B98" w:rsidR="005C2BF3" w:rsidRDefault="0042577D" w:rsidP="008F0EF8">
            <w:pPr>
              <w:spacing w:before="120" w:after="120"/>
              <w:jc w:val="left"/>
            </w:pPr>
            <w:r>
              <w:t xml:space="preserve">4) Schablone geklebt </w:t>
            </w:r>
            <w:r w:rsidR="008F0EF8">
              <w:br/>
            </w:r>
            <w:r>
              <w:t>(Vogelkörper)</w:t>
            </w:r>
          </w:p>
        </w:tc>
        <w:tc>
          <w:tcPr>
            <w:tcW w:w="3119" w:type="dxa"/>
          </w:tcPr>
          <w:p w14:paraId="5B9806D5" w14:textId="2B0CD781" w:rsidR="005C2BF3" w:rsidRDefault="0042577D" w:rsidP="008F0EF8">
            <w:pPr>
              <w:spacing w:before="120" w:after="120"/>
              <w:jc w:val="left"/>
            </w:pPr>
            <w:r>
              <w:t>5</w:t>
            </w:r>
            <w:r w:rsidR="005C2BF3">
              <w:t xml:space="preserve">) </w:t>
            </w:r>
            <w:r>
              <w:t>Vogelkörper gestaltet (</w:t>
            </w:r>
            <w:r w:rsidR="00E83D5A">
              <w:t>Rückseite, unverschlossen)</w:t>
            </w:r>
          </w:p>
        </w:tc>
        <w:tc>
          <w:tcPr>
            <w:tcW w:w="3119" w:type="dxa"/>
          </w:tcPr>
          <w:p w14:paraId="1CAD5C80" w14:textId="6BF0EFFA" w:rsidR="005C2BF3" w:rsidRDefault="0042577D" w:rsidP="000220EA">
            <w:pPr>
              <w:spacing w:before="120" w:after="120"/>
            </w:pPr>
            <w:r>
              <w:t>6) Vogel mit Cal</w:t>
            </w:r>
            <w:r w:rsidR="00E83D5A">
              <w:t>l</w:t>
            </w:r>
            <w:r>
              <w:t>iope mini</w:t>
            </w:r>
            <w:r w:rsidR="00E83D5A">
              <w:t xml:space="preserve"> (Vorderseite)</w:t>
            </w:r>
          </w:p>
        </w:tc>
      </w:tr>
      <w:tr w:rsidR="000220EA" w14:paraId="223D49C7" w14:textId="41C26C8C" w:rsidTr="000220EA">
        <w:tc>
          <w:tcPr>
            <w:tcW w:w="3118" w:type="dxa"/>
          </w:tcPr>
          <w:p w14:paraId="420DC9BF" w14:textId="41B2FD2E" w:rsidR="005C2BF3" w:rsidRDefault="00FC2FB3" w:rsidP="000220EA">
            <w:pPr>
              <w:spacing w:before="120" w:after="120"/>
            </w:pPr>
            <w:r w:rsidRPr="00FC2FB3">
              <w:rPr>
                <w:noProof/>
                <w:lang w:eastAsia="de-DE"/>
              </w:rPr>
              <w:drawing>
                <wp:inline distT="0" distB="0" distL="0" distR="0" wp14:anchorId="782FBD4B" wp14:editId="254105F8">
                  <wp:extent cx="1980000" cy="2635200"/>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80000" cy="2635200"/>
                          </a:xfrm>
                          <a:prstGeom prst="rect">
                            <a:avLst/>
                          </a:prstGeom>
                          <a:noFill/>
                          <a:ln>
                            <a:noFill/>
                          </a:ln>
                        </pic:spPr>
                      </pic:pic>
                    </a:graphicData>
                  </a:graphic>
                </wp:inline>
              </w:drawing>
            </w:r>
            <w:r w:rsidR="000220EA">
              <w:rPr>
                <w:rStyle w:val="Funotenzeichen"/>
              </w:rPr>
              <w:footnoteReference w:id="11"/>
            </w:r>
          </w:p>
        </w:tc>
        <w:tc>
          <w:tcPr>
            <w:tcW w:w="3119" w:type="dxa"/>
          </w:tcPr>
          <w:p w14:paraId="26017DA1" w14:textId="1F02F1DE" w:rsidR="005C2BF3" w:rsidRDefault="00E83D5A" w:rsidP="000220EA">
            <w:pPr>
              <w:spacing w:before="120" w:after="120"/>
            </w:pPr>
            <w:r>
              <w:rPr>
                <w:noProof/>
                <w:lang w:eastAsia="de-DE"/>
              </w:rPr>
              <w:drawing>
                <wp:inline distT="0" distB="0" distL="0" distR="0" wp14:anchorId="56DF8F83" wp14:editId="6DCA0405">
                  <wp:extent cx="1980000" cy="2642400"/>
                  <wp:effectExtent l="0" t="0" r="1270" b="571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0000" cy="2642400"/>
                          </a:xfrm>
                          <a:prstGeom prst="rect">
                            <a:avLst/>
                          </a:prstGeom>
                          <a:noFill/>
                          <a:ln>
                            <a:noFill/>
                          </a:ln>
                        </pic:spPr>
                      </pic:pic>
                    </a:graphicData>
                  </a:graphic>
                </wp:inline>
              </w:drawing>
            </w:r>
            <w:r w:rsidR="000220EA">
              <w:rPr>
                <w:rStyle w:val="Funotenzeichen"/>
              </w:rPr>
              <w:footnoteReference w:id="12"/>
            </w:r>
          </w:p>
        </w:tc>
        <w:tc>
          <w:tcPr>
            <w:tcW w:w="3119" w:type="dxa"/>
          </w:tcPr>
          <w:p w14:paraId="5ACB0CBA" w14:textId="137AC520" w:rsidR="005C2BF3" w:rsidRDefault="000220EA" w:rsidP="000220EA">
            <w:pPr>
              <w:spacing w:before="120" w:after="120"/>
            </w:pPr>
            <w:r>
              <w:rPr>
                <w:noProof/>
                <w:lang w:eastAsia="de-DE"/>
              </w:rPr>
              <w:drawing>
                <wp:inline distT="0" distB="0" distL="0" distR="0" wp14:anchorId="522E74DC" wp14:editId="1A8A816A">
                  <wp:extent cx="1980000" cy="2638800"/>
                  <wp:effectExtent l="0" t="0" r="1270"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0000" cy="2638800"/>
                          </a:xfrm>
                          <a:prstGeom prst="rect">
                            <a:avLst/>
                          </a:prstGeom>
                          <a:noFill/>
                          <a:ln>
                            <a:noFill/>
                          </a:ln>
                        </pic:spPr>
                      </pic:pic>
                    </a:graphicData>
                  </a:graphic>
                </wp:inline>
              </w:drawing>
            </w:r>
            <w:r>
              <w:rPr>
                <w:rStyle w:val="Funotenzeichen"/>
              </w:rPr>
              <w:footnoteReference w:id="13"/>
            </w:r>
          </w:p>
        </w:tc>
      </w:tr>
    </w:tbl>
    <w:p w14:paraId="32D4D190" w14:textId="6A7B57B8" w:rsidR="009F333B" w:rsidRDefault="00FF2F7D" w:rsidP="009F333B">
      <w:pPr>
        <w:pStyle w:val="berschrift2"/>
        <w:spacing w:before="480"/>
        <w:ind w:left="578" w:hanging="578"/>
      </w:pPr>
      <w:bookmarkStart w:id="32" w:name="_Toc58330375"/>
      <w:r>
        <w:t>Aufgaben und Hilfekarten</w:t>
      </w:r>
      <w:bookmarkEnd w:id="32"/>
    </w:p>
    <w:p w14:paraId="1100FBEC" w14:textId="7C14744A" w:rsidR="00FF2F7D" w:rsidRDefault="009F333B">
      <w:r>
        <w:t>Dieses Kapitel enthält auf den folgenden Seiten die Aufgabenstellungen und Hilfekarten der vier Stationen.</w:t>
      </w:r>
      <w:r w:rsidR="003A43FA">
        <w:t xml:space="preserve"> Die Beispiellösungen, die als letzte Hilfekarte ausgegeben werden können, sind dem Anhang zu entnehmen.</w:t>
      </w:r>
    </w:p>
    <w:tbl>
      <w:tblPr>
        <w:tblStyle w:val="Gitternetztabelle4"/>
        <w:tblW w:w="0" w:type="auto"/>
        <w:tblLook w:val="04A0" w:firstRow="1" w:lastRow="0" w:firstColumn="1" w:lastColumn="0" w:noHBand="0" w:noVBand="1"/>
      </w:tblPr>
      <w:tblGrid>
        <w:gridCol w:w="2830"/>
        <w:gridCol w:w="2127"/>
        <w:gridCol w:w="4389"/>
      </w:tblGrid>
      <w:tr w:rsidR="003A43FA" w14:paraId="550C675F" w14:textId="77777777" w:rsidTr="00921E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88A35A8" w14:textId="77777777" w:rsidR="003A43FA" w:rsidRDefault="003A43FA" w:rsidP="003A43FA">
            <w:r>
              <w:t>Station</w:t>
            </w:r>
          </w:p>
        </w:tc>
        <w:tc>
          <w:tcPr>
            <w:tcW w:w="2127" w:type="dxa"/>
          </w:tcPr>
          <w:p w14:paraId="09392A21" w14:textId="77777777" w:rsidR="003A43FA" w:rsidRDefault="003A43FA" w:rsidP="003A43FA">
            <w:pPr>
              <w:cnfStyle w:val="100000000000" w:firstRow="1" w:lastRow="0" w:firstColumn="0" w:lastColumn="0" w:oddVBand="0" w:evenVBand="0" w:oddHBand="0" w:evenHBand="0" w:firstRowFirstColumn="0" w:firstRowLastColumn="0" w:lastRowFirstColumn="0" w:lastRowLastColumn="0"/>
            </w:pPr>
            <w:r>
              <w:t>Aufgabenblatt</w:t>
            </w:r>
          </w:p>
        </w:tc>
        <w:tc>
          <w:tcPr>
            <w:tcW w:w="4389" w:type="dxa"/>
          </w:tcPr>
          <w:p w14:paraId="7111DB06" w14:textId="77777777" w:rsidR="003A43FA" w:rsidRDefault="003A43FA" w:rsidP="003A43FA">
            <w:pPr>
              <w:cnfStyle w:val="100000000000" w:firstRow="1" w:lastRow="0" w:firstColumn="0" w:lastColumn="0" w:oddVBand="0" w:evenVBand="0" w:oddHBand="0" w:evenHBand="0" w:firstRowFirstColumn="0" w:firstRowLastColumn="0" w:lastRowFirstColumn="0" w:lastRowLastColumn="0"/>
            </w:pPr>
            <w:r>
              <w:t>Hilfekarten</w:t>
            </w:r>
          </w:p>
        </w:tc>
      </w:tr>
      <w:tr w:rsidR="003A43FA" w14:paraId="4158DAD2" w14:textId="77777777" w:rsidTr="0092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4E4348" w14:textId="7CB74789" w:rsidR="003A43FA" w:rsidRPr="00F37665" w:rsidRDefault="003A43FA" w:rsidP="003A43FA">
            <w:r w:rsidRPr="00F37665">
              <w:t>Station 1 (Winkel)</w:t>
            </w:r>
          </w:p>
        </w:tc>
        <w:tc>
          <w:tcPr>
            <w:tcW w:w="2127" w:type="dxa"/>
          </w:tcPr>
          <w:p w14:paraId="3F7803EA" w14:textId="4B245B4F" w:rsidR="003A43FA" w:rsidRDefault="003A43FA" w:rsidP="003A43FA">
            <w:pPr>
              <w:cnfStyle w:val="000000100000" w:firstRow="0" w:lastRow="0" w:firstColumn="0" w:lastColumn="0" w:oddVBand="0" w:evenVBand="0" w:oddHBand="1" w:evenHBand="0" w:firstRowFirstColumn="0" w:firstRowLastColumn="0" w:lastRowFirstColumn="0" w:lastRowLastColumn="0"/>
            </w:pPr>
            <w:r>
              <w:t>Total schräg!</w:t>
            </w:r>
          </w:p>
        </w:tc>
        <w:tc>
          <w:tcPr>
            <w:tcW w:w="4389" w:type="dxa"/>
          </w:tcPr>
          <w:p w14:paraId="46C2B7F6" w14:textId="799958CE" w:rsidR="003A43FA" w:rsidRDefault="003A43FA" w:rsidP="003A43FA">
            <w:pPr>
              <w:cnfStyle w:val="000000100000" w:firstRow="0" w:lastRow="0" w:firstColumn="0" w:lastColumn="0" w:oddVBand="0" w:evenVBand="0" w:oddHBand="1" w:evenHBand="0" w:firstRowFirstColumn="0" w:firstRowLastColumn="0" w:lastRowFirstColumn="0" w:lastRowLastColumn="0"/>
            </w:pPr>
            <w:r>
              <w:t>1) Die Winkelmessung startet</w:t>
            </w:r>
          </w:p>
          <w:p w14:paraId="7A3AEB11" w14:textId="5FED8CAE" w:rsidR="003A43FA" w:rsidRDefault="003A43FA" w:rsidP="003A43FA">
            <w:pPr>
              <w:cnfStyle w:val="000000100000" w:firstRow="0" w:lastRow="0" w:firstColumn="0" w:lastColumn="0" w:oddVBand="0" w:evenVBand="0" w:oddHBand="1" w:evenHBand="0" w:firstRowFirstColumn="0" w:firstRowLastColumn="0" w:lastRowFirstColumn="0" w:lastRowLastColumn="0"/>
            </w:pPr>
            <w:r>
              <w:t>2) Blöcke zur Winkelmessung</w:t>
            </w:r>
          </w:p>
        </w:tc>
      </w:tr>
      <w:tr w:rsidR="003A43FA" w14:paraId="511BC71A" w14:textId="77777777" w:rsidTr="00921E0E">
        <w:tc>
          <w:tcPr>
            <w:cnfStyle w:val="001000000000" w:firstRow="0" w:lastRow="0" w:firstColumn="1" w:lastColumn="0" w:oddVBand="0" w:evenVBand="0" w:oddHBand="0" w:evenHBand="0" w:firstRowFirstColumn="0" w:firstRowLastColumn="0" w:lastRowFirstColumn="0" w:lastRowLastColumn="0"/>
            <w:tcW w:w="2830" w:type="dxa"/>
          </w:tcPr>
          <w:p w14:paraId="6EA93A43" w14:textId="241533B5" w:rsidR="003A43FA" w:rsidRPr="00F37665" w:rsidRDefault="003A43FA" w:rsidP="003A43FA">
            <w:r w:rsidRPr="00F37665">
              <w:t>Station 2 (Zeit)</w:t>
            </w:r>
          </w:p>
        </w:tc>
        <w:tc>
          <w:tcPr>
            <w:tcW w:w="2127" w:type="dxa"/>
          </w:tcPr>
          <w:p w14:paraId="6D2D2202" w14:textId="7AA08199" w:rsidR="003A43FA" w:rsidRDefault="003A43FA" w:rsidP="003A43FA">
            <w:pPr>
              <w:cnfStyle w:val="000000000000" w:firstRow="0" w:lastRow="0" w:firstColumn="0" w:lastColumn="0" w:oddVBand="0" w:evenVBand="0" w:oddHBand="0" w:evenHBand="0" w:firstRowFirstColumn="0" w:firstRowLastColumn="0" w:lastRowFirstColumn="0" w:lastRowLastColumn="0"/>
            </w:pPr>
            <w:r>
              <w:t>Die Zeit rollt!</w:t>
            </w:r>
          </w:p>
        </w:tc>
        <w:tc>
          <w:tcPr>
            <w:tcW w:w="4389" w:type="dxa"/>
          </w:tcPr>
          <w:p w14:paraId="77E7FD21" w14:textId="711814AB" w:rsidR="00437658" w:rsidRDefault="00437658" w:rsidP="003A43FA">
            <w:pPr>
              <w:cnfStyle w:val="000000000000" w:firstRow="0" w:lastRow="0" w:firstColumn="0" w:lastColumn="0" w:oddVBand="0" w:evenVBand="0" w:oddHBand="0" w:evenHBand="0" w:firstRowFirstColumn="0" w:firstRowLastColumn="0" w:lastRowFirstColumn="0" w:lastRowLastColumn="0"/>
            </w:pPr>
            <w:r>
              <w:t>1) Die Zeitmessung startet</w:t>
            </w:r>
          </w:p>
          <w:p w14:paraId="62411609" w14:textId="111BF08D" w:rsidR="003A43FA" w:rsidRDefault="00437658" w:rsidP="003A43FA">
            <w:pPr>
              <w:cnfStyle w:val="000000000000" w:firstRow="0" w:lastRow="0" w:firstColumn="0" w:lastColumn="0" w:oddVBand="0" w:evenVBand="0" w:oddHBand="0" w:evenHBand="0" w:firstRowFirstColumn="0" w:firstRowLastColumn="0" w:lastRowFirstColumn="0" w:lastRowLastColumn="0"/>
            </w:pPr>
            <w:r>
              <w:t>2) Blöcke zur Zeitmessung</w:t>
            </w:r>
          </w:p>
          <w:p w14:paraId="777EA8B9" w14:textId="73B9ACDF" w:rsidR="00437658" w:rsidRDefault="00437658" w:rsidP="003A43FA">
            <w:pPr>
              <w:cnfStyle w:val="000000000000" w:firstRow="0" w:lastRow="0" w:firstColumn="0" w:lastColumn="0" w:oddVBand="0" w:evenVBand="0" w:oddHBand="0" w:evenHBand="0" w:firstRowFirstColumn="0" w:firstRowLastColumn="0" w:lastRowFirstColumn="0" w:lastRowLastColumn="0"/>
            </w:pPr>
            <w:r>
              <w:t>3) Einfache Zeitmessung</w:t>
            </w:r>
          </w:p>
        </w:tc>
      </w:tr>
      <w:tr w:rsidR="003A43FA" w14:paraId="3A21EA70" w14:textId="77777777" w:rsidTr="0092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D0C0BF" w14:textId="6C78A097" w:rsidR="003A43FA" w:rsidRDefault="003A43FA" w:rsidP="003A43FA">
            <w:r>
              <w:t>Station 3 (Funk)</w:t>
            </w:r>
          </w:p>
        </w:tc>
        <w:tc>
          <w:tcPr>
            <w:tcW w:w="2127" w:type="dxa"/>
          </w:tcPr>
          <w:p w14:paraId="587F4D15" w14:textId="63B38FF9" w:rsidR="003A43FA" w:rsidRDefault="003A43FA" w:rsidP="003A43FA">
            <w:pPr>
              <w:cnfStyle w:val="000000100000" w:firstRow="0" w:lastRow="0" w:firstColumn="0" w:lastColumn="0" w:oddVBand="0" w:evenVBand="0" w:oddHBand="1" w:evenHBand="0" w:firstRowFirstColumn="0" w:firstRowLastColumn="0" w:lastRowFirstColumn="0" w:lastRowLastColumn="0"/>
            </w:pPr>
            <w:r>
              <w:t>Die geheime Zahl</w:t>
            </w:r>
          </w:p>
        </w:tc>
        <w:tc>
          <w:tcPr>
            <w:tcW w:w="4389" w:type="dxa"/>
          </w:tcPr>
          <w:p w14:paraId="5AA6F2A7" w14:textId="5DA0B40C" w:rsidR="003A43FA" w:rsidRDefault="003A43FA" w:rsidP="003A43FA">
            <w:pPr>
              <w:cnfStyle w:val="000000100000" w:firstRow="0" w:lastRow="0" w:firstColumn="0" w:lastColumn="0" w:oddVBand="0" w:evenVBand="0" w:oddHBand="1" w:evenHBand="0" w:firstRowFirstColumn="0" w:firstRowLastColumn="0" w:lastRowFirstColumn="0" w:lastRowLastColumn="0"/>
            </w:pPr>
            <w:r>
              <w:t>1) Kanal einstellen</w:t>
            </w:r>
          </w:p>
          <w:p w14:paraId="26BCF579" w14:textId="4E7787F0" w:rsidR="003A43FA" w:rsidRDefault="003A43FA" w:rsidP="003A43FA">
            <w:pPr>
              <w:cnfStyle w:val="000000100000" w:firstRow="0" w:lastRow="0" w:firstColumn="0" w:lastColumn="0" w:oddVBand="0" w:evenVBand="0" w:oddHBand="1" w:evenHBand="0" w:firstRowFirstColumn="0" w:firstRowLastColumn="0" w:lastRowFirstColumn="0" w:lastRowLastColumn="0"/>
            </w:pPr>
            <w:r>
              <w:t>2) Blöcke zum Funken</w:t>
            </w:r>
          </w:p>
        </w:tc>
      </w:tr>
      <w:tr w:rsidR="003A43FA" w14:paraId="3993328E" w14:textId="77777777" w:rsidTr="00921E0E">
        <w:tc>
          <w:tcPr>
            <w:cnfStyle w:val="001000000000" w:firstRow="0" w:lastRow="0" w:firstColumn="1" w:lastColumn="0" w:oddVBand="0" w:evenVBand="0" w:oddHBand="0" w:evenHBand="0" w:firstRowFirstColumn="0" w:firstRowLastColumn="0" w:lastRowFirstColumn="0" w:lastRowLastColumn="0"/>
            <w:tcW w:w="2830" w:type="dxa"/>
          </w:tcPr>
          <w:p w14:paraId="6720F349" w14:textId="23B5EAE1" w:rsidR="003A43FA" w:rsidRDefault="003A43FA" w:rsidP="003A43FA">
            <w:r>
              <w:t>Station 4 (Kreativstation)</w:t>
            </w:r>
          </w:p>
        </w:tc>
        <w:tc>
          <w:tcPr>
            <w:tcW w:w="2127" w:type="dxa"/>
          </w:tcPr>
          <w:p w14:paraId="762225A9" w14:textId="02FE99BB" w:rsidR="003A43FA" w:rsidRDefault="0094752A" w:rsidP="003A43FA">
            <w:pPr>
              <w:cnfStyle w:val="000000000000" w:firstRow="0" w:lastRow="0" w:firstColumn="0" w:lastColumn="0" w:oddVBand="0" w:evenVBand="0" w:oddHBand="0" w:evenHBand="0" w:firstRowFirstColumn="0" w:firstRowLastColumn="0" w:lastRowFirstColumn="0" w:lastRowLastColumn="0"/>
            </w:pPr>
            <w:r>
              <w:t>Die Nachtigall</w:t>
            </w:r>
          </w:p>
        </w:tc>
        <w:tc>
          <w:tcPr>
            <w:tcW w:w="4389" w:type="dxa"/>
          </w:tcPr>
          <w:p w14:paraId="0A2B20A8" w14:textId="0CD3E107" w:rsidR="00921E0E" w:rsidRDefault="00921E0E" w:rsidP="00921E0E">
            <w:pPr>
              <w:cnfStyle w:val="000000000000" w:firstRow="0" w:lastRow="0" w:firstColumn="0" w:lastColumn="0" w:oddVBand="0" w:evenVBand="0" w:oddHBand="0" w:evenHBand="0" w:firstRowFirstColumn="0" w:firstRowLastColumn="0" w:lastRowFirstColumn="0" w:lastRowLastColumn="0"/>
            </w:pPr>
            <w:r>
              <w:t>1</w:t>
            </w:r>
            <w:r w:rsidR="0094752A">
              <w:t xml:space="preserve">) </w:t>
            </w:r>
            <w:r>
              <w:t>Töne zuordnen</w:t>
            </w:r>
          </w:p>
          <w:p w14:paraId="33907352" w14:textId="22B16DC6" w:rsidR="00921E0E" w:rsidRDefault="00921E0E" w:rsidP="00921E0E">
            <w:pPr>
              <w:cnfStyle w:val="000000000000" w:firstRow="0" w:lastRow="0" w:firstColumn="0" w:lastColumn="0" w:oddVBand="0" w:evenVBand="0" w:oddHBand="0" w:evenHBand="0" w:firstRowFirstColumn="0" w:firstRowLastColumn="0" w:lastRowFirstColumn="0" w:lastRowLastColumn="0"/>
            </w:pPr>
            <w:r>
              <w:t>2) Tonlänge ändern</w:t>
            </w:r>
          </w:p>
          <w:p w14:paraId="47A4E3A9" w14:textId="19616455" w:rsidR="00921E0E" w:rsidRDefault="00921E0E" w:rsidP="00921E0E">
            <w:pPr>
              <w:cnfStyle w:val="000000000000" w:firstRow="0" w:lastRow="0" w:firstColumn="0" w:lastColumn="0" w:oddVBand="0" w:evenVBand="0" w:oddHBand="0" w:evenHBand="0" w:firstRowFirstColumn="0" w:firstRowLastColumn="0" w:lastRowFirstColumn="0" w:lastRowLastColumn="0"/>
            </w:pPr>
            <w:r>
              <w:t>3) Mehrere Töne ergeben eine Melodie</w:t>
            </w:r>
          </w:p>
          <w:p w14:paraId="1BBEA031" w14:textId="452FE745" w:rsidR="00921E0E" w:rsidRDefault="00921E0E" w:rsidP="00921E0E">
            <w:pPr>
              <w:cnfStyle w:val="000000000000" w:firstRow="0" w:lastRow="0" w:firstColumn="0" w:lastColumn="0" w:oddVBand="0" w:evenVBand="0" w:oddHBand="0" w:evenHBand="0" w:firstRowFirstColumn="0" w:firstRowLastColumn="0" w:lastRowFirstColumn="0" w:lastRowLastColumn="0"/>
            </w:pPr>
            <w:r>
              <w:t>4) Lied wiederholen</w:t>
            </w:r>
          </w:p>
          <w:p w14:paraId="170BC50D" w14:textId="62EA10AA" w:rsidR="003A43FA" w:rsidRDefault="00921E0E" w:rsidP="00921E0E">
            <w:pPr>
              <w:cnfStyle w:val="000000000000" w:firstRow="0" w:lastRow="0" w:firstColumn="0" w:lastColumn="0" w:oddVBand="0" w:evenVBand="0" w:oddHBand="0" w:evenHBand="0" w:firstRowFirstColumn="0" w:firstRowLastColumn="0" w:lastRowFirstColumn="0" w:lastRowLastColumn="0"/>
            </w:pPr>
            <w:r>
              <w:t>5) Die Nachtigall singt nur bei Dunkelheit</w:t>
            </w:r>
          </w:p>
        </w:tc>
      </w:tr>
    </w:tbl>
    <w:p w14:paraId="383CB533" w14:textId="5113AC42" w:rsidR="00FF2F7D" w:rsidRDefault="00FF2F7D" w:rsidP="00921E0E">
      <w:pPr>
        <w:spacing w:before="120"/>
      </w:pPr>
      <w:r>
        <w:t xml:space="preserve">Die Hilfekarten </w:t>
      </w:r>
      <w:r w:rsidR="003A43FA">
        <w:t xml:space="preserve">und Beispiellösungen </w:t>
      </w:r>
      <w:r>
        <w:t>verbleiben zunächst bei der Lehrkraft und können bei Bedarf durch die Gruppen angefragt bzw. bei Zeitmangel durch die Lehrkraft selbst ausgegeben werden.</w:t>
      </w:r>
    </w:p>
    <w:p w14:paraId="1244B735" w14:textId="60DD6370" w:rsidR="00FB5392" w:rsidRDefault="00FB5392">
      <w:r>
        <w:br w:type="page"/>
      </w:r>
    </w:p>
    <w:p w14:paraId="586EF49F" w14:textId="53A222D9" w:rsidR="008D0296" w:rsidRDefault="003050EA" w:rsidP="004528BE">
      <w:pPr>
        <w:pStyle w:val="berschriftblau"/>
      </w:pPr>
      <w:r w:rsidRPr="003050EA">
        <w:rPr>
          <w:noProof/>
          <w:lang w:eastAsia="de-DE"/>
        </w:rPr>
        <w:drawing>
          <wp:anchor distT="0" distB="0" distL="114300" distR="114300" simplePos="0" relativeHeight="251705344" behindDoc="0" locked="0" layoutInCell="1" allowOverlap="1" wp14:anchorId="75DACEB9" wp14:editId="126B7205">
            <wp:simplePos x="0" y="0"/>
            <wp:positionH relativeFrom="column">
              <wp:posOffset>5508625</wp:posOffset>
            </wp:positionH>
            <wp:positionV relativeFrom="paragraph">
              <wp:posOffset>-108585</wp:posOffset>
            </wp:positionV>
            <wp:extent cx="475200" cy="540000"/>
            <wp:effectExtent l="0" t="0" r="1270"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296" w:rsidRPr="00BB37D4">
        <w:t xml:space="preserve">Station </w:t>
      </w:r>
      <w:r w:rsidR="008D0296">
        <w:t>1</w:t>
      </w:r>
      <w:r w:rsidR="008D0296" w:rsidRPr="00BB37D4">
        <w:t>:</w:t>
      </w:r>
      <w:r w:rsidR="008D0296" w:rsidRPr="005B578E">
        <w:t xml:space="preserve"> </w:t>
      </w:r>
      <w:r w:rsidR="008D0296">
        <w:t>Total schräg!</w:t>
      </w:r>
      <w:r w:rsidR="008D0296" w:rsidRPr="005B578E">
        <w:t xml:space="preserve"> </w:t>
      </w:r>
    </w:p>
    <w:p w14:paraId="349CCB40" w14:textId="46EFB120" w:rsidR="00230823" w:rsidRDefault="008D0296" w:rsidP="00230823">
      <w:pPr>
        <w:shd w:val="clear" w:color="auto" w:fill="FDE9D9" w:themeFill="accent6" w:themeFillTint="33"/>
        <w:spacing w:before="360"/>
        <w:rPr>
          <w:sz w:val="24"/>
          <w:szCs w:val="24"/>
        </w:rPr>
      </w:pPr>
      <w:r>
        <w:rPr>
          <w:sz w:val="24"/>
          <w:szCs w:val="24"/>
        </w:rPr>
        <w:t>Mit dem Calliope mini könnt ihr Winkel messen.</w:t>
      </w:r>
      <w:r w:rsidR="00230823" w:rsidRPr="00C62935">
        <w:rPr>
          <w:sz w:val="24"/>
          <w:szCs w:val="24"/>
        </w:rPr>
        <w:t xml:space="preserve"> Dazu benutzt ihr </w:t>
      </w:r>
      <w:r w:rsidR="00230823">
        <w:rPr>
          <w:sz w:val="24"/>
          <w:szCs w:val="24"/>
        </w:rPr>
        <w:t>den</w:t>
      </w:r>
      <w:r w:rsidR="00230823" w:rsidRPr="00C62935">
        <w:rPr>
          <w:sz w:val="24"/>
          <w:szCs w:val="24"/>
        </w:rPr>
        <w:t xml:space="preserve"> eingebaute</w:t>
      </w:r>
      <w:r w:rsidR="00230823">
        <w:rPr>
          <w:sz w:val="24"/>
          <w:szCs w:val="24"/>
        </w:rPr>
        <w:t xml:space="preserve">n Lagesensor, </w:t>
      </w:r>
      <w:r w:rsidR="00230823" w:rsidRPr="00230823">
        <w:rPr>
          <w:sz w:val="24"/>
          <w:szCs w:val="24"/>
        </w:rPr>
        <w:t>der die</w:t>
      </w:r>
      <w:r w:rsidR="00230823">
        <w:rPr>
          <w:sz w:val="24"/>
          <w:szCs w:val="24"/>
        </w:rPr>
        <w:t xml:space="preserve"> </w:t>
      </w:r>
      <w:r w:rsidR="00230823" w:rsidRPr="00230823">
        <w:rPr>
          <w:sz w:val="24"/>
          <w:szCs w:val="24"/>
        </w:rPr>
        <w:t xml:space="preserve">Neigung </w:t>
      </w:r>
      <w:r w:rsidR="00F64E74" w:rsidRPr="00230823">
        <w:rPr>
          <w:sz w:val="24"/>
          <w:szCs w:val="24"/>
        </w:rPr>
        <w:t xml:space="preserve">des Minicomputers </w:t>
      </w:r>
      <w:r w:rsidR="00230823" w:rsidRPr="00230823">
        <w:rPr>
          <w:sz w:val="24"/>
          <w:szCs w:val="24"/>
        </w:rPr>
        <w:t>in x- und y-Achse messen kann</w:t>
      </w:r>
      <w:r w:rsidR="00230823">
        <w:rPr>
          <w:sz w:val="24"/>
          <w:szCs w:val="24"/>
        </w:rPr>
        <w:t>. Es gibt verschiedene Lagesensoren</w:t>
      </w:r>
      <w:r w:rsidR="00F64E74">
        <w:rPr>
          <w:sz w:val="24"/>
          <w:szCs w:val="24"/>
        </w:rPr>
        <w:t>. I</w:t>
      </w:r>
      <w:r w:rsidR="00230823">
        <w:rPr>
          <w:sz w:val="24"/>
          <w:szCs w:val="24"/>
        </w:rPr>
        <w:t xml:space="preserve">hr braucht den sogenannten „Kreiselsensor“: </w:t>
      </w:r>
      <w:r w:rsidR="00F64E74">
        <w:rPr>
          <w:sz w:val="24"/>
          <w:szCs w:val="24"/>
        </w:rPr>
        <w:t>Auf</w:t>
      </w:r>
      <w:r w:rsidR="00230823">
        <w:rPr>
          <w:sz w:val="24"/>
          <w:szCs w:val="24"/>
        </w:rPr>
        <w:t xml:space="preserve"> eine schräge Fläche aufgelegt misst er den zugehörigen Winkel. </w:t>
      </w:r>
    </w:p>
    <w:p w14:paraId="58A0C95C" w14:textId="60A5F370" w:rsidR="00230823" w:rsidRDefault="00230823" w:rsidP="00230823">
      <w:pPr>
        <w:shd w:val="clear" w:color="auto" w:fill="FDE9D9" w:themeFill="accent6" w:themeFillTint="33"/>
        <w:spacing w:before="120"/>
        <w:rPr>
          <w:sz w:val="24"/>
          <w:szCs w:val="24"/>
        </w:rPr>
      </w:pPr>
      <w:r w:rsidRPr="00C62935">
        <w:rPr>
          <w:sz w:val="24"/>
          <w:szCs w:val="24"/>
        </w:rPr>
        <w:t xml:space="preserve">Mit </w:t>
      </w:r>
      <w:r>
        <w:rPr>
          <w:sz w:val="24"/>
          <w:szCs w:val="24"/>
        </w:rPr>
        <w:t xml:space="preserve">folgendem </w:t>
      </w:r>
      <w:r w:rsidRPr="00C62935">
        <w:rPr>
          <w:sz w:val="24"/>
          <w:szCs w:val="24"/>
        </w:rPr>
        <w:t>dem Block</w:t>
      </w:r>
      <w:r>
        <w:rPr>
          <w:sz w:val="24"/>
          <w:szCs w:val="24"/>
        </w:rPr>
        <w:t xml:space="preserve"> </w:t>
      </w:r>
      <w:r w:rsidRPr="00C62935">
        <w:rPr>
          <w:sz w:val="24"/>
          <w:szCs w:val="24"/>
        </w:rPr>
        <w:t xml:space="preserve">könnt ihr </w:t>
      </w:r>
      <w:r>
        <w:rPr>
          <w:sz w:val="24"/>
          <w:szCs w:val="24"/>
        </w:rPr>
        <w:t xml:space="preserve">den aktuellen Winkel an einer Schräge </w:t>
      </w:r>
      <w:r w:rsidR="0054019B">
        <w:rPr>
          <w:sz w:val="24"/>
          <w:szCs w:val="24"/>
        </w:rPr>
        <w:t xml:space="preserve">vom Kreiselsensor </w:t>
      </w:r>
      <w:r>
        <w:rPr>
          <w:sz w:val="24"/>
          <w:szCs w:val="24"/>
        </w:rPr>
        <w:t>ausles</w:t>
      </w:r>
      <w:r w:rsidR="0054019B">
        <w:rPr>
          <w:sz w:val="24"/>
          <w:szCs w:val="24"/>
        </w:rPr>
        <w:t>en (gemessen in Grad):</w:t>
      </w:r>
    </w:p>
    <w:p w14:paraId="5978F07E" w14:textId="68CFA02B" w:rsidR="002D022B" w:rsidRDefault="002D022B" w:rsidP="002D022B">
      <w:pPr>
        <w:shd w:val="clear" w:color="auto" w:fill="FDE9D9" w:themeFill="accent6" w:themeFillTint="33"/>
        <w:spacing w:before="120"/>
        <w:jc w:val="center"/>
        <w:rPr>
          <w:sz w:val="24"/>
          <w:szCs w:val="24"/>
        </w:rPr>
      </w:pPr>
      <w:r>
        <w:rPr>
          <w:noProof/>
          <w:sz w:val="24"/>
          <w:szCs w:val="24"/>
          <w:lang w:eastAsia="de-DE"/>
        </w:rPr>
        <w:drawing>
          <wp:inline distT="0" distB="0" distL="0" distR="0" wp14:anchorId="243CBFF9" wp14:editId="0647AC2F">
            <wp:extent cx="3402000" cy="3060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402000" cy="306000"/>
                    </a:xfrm>
                    <a:prstGeom prst="rect">
                      <a:avLst/>
                    </a:prstGeom>
                    <a:noFill/>
                  </pic:spPr>
                </pic:pic>
              </a:graphicData>
            </a:graphic>
          </wp:inline>
        </w:drawing>
      </w:r>
    </w:p>
    <w:p w14:paraId="7333B71C" w14:textId="187DFD26" w:rsidR="008D0296" w:rsidRDefault="008D0296" w:rsidP="002D022B">
      <w:r w:rsidRPr="007A4F24">
        <w:t>Aufgabenstellung</w:t>
      </w:r>
      <w:r w:rsidRPr="00396262">
        <w:t xml:space="preserve"> </w:t>
      </w:r>
      <w:r w:rsidR="00EA750B" w:rsidRPr="00352909">
        <w:rPr>
          <w:noProof/>
          <w:lang w:eastAsia="de-DE"/>
        </w:rPr>
        <w:drawing>
          <wp:inline distT="0" distB="0" distL="0" distR="0" wp14:anchorId="4BB32821" wp14:editId="33174CEF">
            <wp:extent cx="4356728" cy="2131332"/>
            <wp:effectExtent l="0" t="0" r="0" b="254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358198" cy="2132051"/>
                    </a:xfrm>
                    <a:prstGeom prst="rect">
                      <a:avLst/>
                    </a:prstGeom>
                    <a:noFill/>
                    <a:ln>
                      <a:noFill/>
                    </a:ln>
                  </pic:spPr>
                </pic:pic>
              </a:graphicData>
            </a:graphic>
          </wp:inline>
        </w:drawing>
      </w:r>
      <w:r w:rsidR="006D411F" w:rsidRPr="006D411F">
        <w:rPr>
          <w:rStyle w:val="Funotenzeichen"/>
          <w:sz w:val="24"/>
          <w:szCs w:val="24"/>
        </w:rPr>
        <w:footnoteReference w:id="14"/>
      </w:r>
    </w:p>
    <w:p w14:paraId="2204A210" w14:textId="1436130D" w:rsidR="008D0296" w:rsidRDefault="008D0296" w:rsidP="008D0296">
      <w:pPr>
        <w:shd w:val="clear" w:color="auto" w:fill="FDE9D9" w:themeFill="accent6" w:themeFillTint="33"/>
        <w:spacing w:before="360"/>
        <w:rPr>
          <w:sz w:val="24"/>
          <w:szCs w:val="24"/>
        </w:rPr>
      </w:pPr>
      <w:r>
        <w:rPr>
          <w:sz w:val="24"/>
          <w:szCs w:val="24"/>
        </w:rPr>
        <w:t xml:space="preserve">Auf einer Rampe liegt der messende Calliope mini auf. Es wird als </w:t>
      </w:r>
      <w:r w:rsidR="008C3EBB">
        <w:rPr>
          <w:sz w:val="24"/>
          <w:szCs w:val="24"/>
        </w:rPr>
        <w:t xml:space="preserve">Ausgabe </w:t>
      </w:r>
      <w:r>
        <w:rPr>
          <w:sz w:val="24"/>
          <w:szCs w:val="24"/>
        </w:rPr>
        <w:t xml:space="preserve">der </w:t>
      </w:r>
      <w:r w:rsidR="008C3EBB">
        <w:rPr>
          <w:sz w:val="24"/>
          <w:szCs w:val="24"/>
        </w:rPr>
        <w:t>ge</w:t>
      </w:r>
      <w:r>
        <w:rPr>
          <w:sz w:val="24"/>
          <w:szCs w:val="24"/>
        </w:rPr>
        <w:t>messene Winkel angezeigt.</w:t>
      </w:r>
    </w:p>
    <w:p w14:paraId="28AC5A89" w14:textId="2CEAD022" w:rsidR="0054019B" w:rsidRPr="00C62935" w:rsidRDefault="0054019B" w:rsidP="0054019B">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5DFEC" w:themeFill="accent4" w:themeFillTint="33"/>
        <w:rPr>
          <w:sz w:val="24"/>
          <w:szCs w:val="24"/>
        </w:rPr>
      </w:pPr>
      <w:r w:rsidRPr="00C62935">
        <w:rPr>
          <w:b/>
          <w:sz w:val="24"/>
          <w:szCs w:val="24"/>
        </w:rPr>
        <w:t>Hinweis:</w:t>
      </w:r>
      <w:r w:rsidRPr="00C62935">
        <w:rPr>
          <w:sz w:val="24"/>
          <w:szCs w:val="24"/>
        </w:rPr>
        <w:t xml:space="preserve"> </w:t>
      </w:r>
      <w:r>
        <w:rPr>
          <w:sz w:val="24"/>
          <w:szCs w:val="24"/>
        </w:rPr>
        <w:t xml:space="preserve">Beachtet die Lage bzw. Ausrichtung des Calliope mini in der Abbildung. </w:t>
      </w:r>
      <w:r>
        <w:rPr>
          <w:sz w:val="24"/>
          <w:szCs w:val="24"/>
        </w:rPr>
        <w:br/>
        <w:t>Orientiert euch an dem blauen Pin 1.</w:t>
      </w:r>
    </w:p>
    <w:p w14:paraId="26CA0114" w14:textId="2F5E1790" w:rsidR="008D0296" w:rsidRDefault="008D0296" w:rsidP="008D0296">
      <w:pPr>
        <w:spacing w:before="120" w:after="120"/>
        <w:rPr>
          <w:noProof/>
          <w:sz w:val="28"/>
          <w:szCs w:val="28"/>
        </w:rPr>
      </w:pPr>
      <w:r w:rsidRPr="007A4F24">
        <w:rPr>
          <w:b/>
          <w:bCs/>
          <w:sz w:val="32"/>
          <w:szCs w:val="32"/>
        </w:rPr>
        <w:t>Programmierung</w:t>
      </w:r>
    </w:p>
    <w:p w14:paraId="2E9817C3" w14:textId="7985A672" w:rsidR="008D0296" w:rsidRPr="00223DB1" w:rsidRDefault="008D0296" w:rsidP="008D0296">
      <w:pPr>
        <w:rPr>
          <w:sz w:val="24"/>
          <w:szCs w:val="24"/>
        </w:rPr>
      </w:pPr>
      <w:r w:rsidRPr="00223DB1">
        <w:rPr>
          <w:sz w:val="24"/>
          <w:szCs w:val="24"/>
        </w:rPr>
        <w:t xml:space="preserve">Programmiert einen Calliope mini so, dass er </w:t>
      </w:r>
      <w:r w:rsidR="008C3EBB">
        <w:rPr>
          <w:sz w:val="24"/>
          <w:szCs w:val="24"/>
        </w:rPr>
        <w:t>den</w:t>
      </w:r>
      <w:r w:rsidRPr="00223DB1">
        <w:rPr>
          <w:sz w:val="24"/>
          <w:szCs w:val="24"/>
        </w:rPr>
        <w:t xml:space="preserve"> Winkel </w:t>
      </w:r>
      <w:r w:rsidR="008C3EBB">
        <w:rPr>
          <w:sz w:val="24"/>
          <w:szCs w:val="24"/>
        </w:rPr>
        <w:t xml:space="preserve">der Rampe </w:t>
      </w:r>
      <w:r>
        <w:rPr>
          <w:sz w:val="24"/>
          <w:szCs w:val="24"/>
        </w:rPr>
        <w:t xml:space="preserve">misst und </w:t>
      </w:r>
      <w:r w:rsidRPr="00223DB1">
        <w:rPr>
          <w:sz w:val="24"/>
          <w:szCs w:val="24"/>
        </w:rPr>
        <w:t>anzeigt.</w:t>
      </w:r>
    </w:p>
    <w:p w14:paraId="1BD44FDC" w14:textId="77777777" w:rsidR="008D0296" w:rsidRPr="00C62935" w:rsidRDefault="008D0296" w:rsidP="008D0296">
      <w:pPr>
        <w:rPr>
          <w:bCs/>
        </w:rPr>
      </w:pPr>
      <w:r w:rsidRPr="00C62935">
        <w:rPr>
          <w:sz w:val="24"/>
          <w:szCs w:val="24"/>
        </w:rPr>
        <w:t xml:space="preserve">Testet das Programm an eurem Tisch. Wenn es funktioniert, geht zur </w:t>
      </w:r>
      <w:r>
        <w:rPr>
          <w:sz w:val="24"/>
          <w:szCs w:val="24"/>
        </w:rPr>
        <w:t>Tests</w:t>
      </w:r>
      <w:r w:rsidRPr="00C62935">
        <w:rPr>
          <w:sz w:val="24"/>
          <w:szCs w:val="24"/>
        </w:rPr>
        <w:t>tation</w:t>
      </w:r>
      <w:r>
        <w:rPr>
          <w:sz w:val="24"/>
          <w:szCs w:val="24"/>
        </w:rPr>
        <w:t xml:space="preserve">. </w:t>
      </w:r>
      <w:r w:rsidRPr="00223DB1">
        <w:rPr>
          <w:sz w:val="24"/>
          <w:szCs w:val="24"/>
        </w:rPr>
        <w:t>Legt den Calliope mini auf die</w:t>
      </w:r>
      <w:r>
        <w:rPr>
          <w:sz w:val="24"/>
          <w:szCs w:val="24"/>
        </w:rPr>
        <w:t xml:space="preserve"> Rampe</w:t>
      </w:r>
      <w:r w:rsidRPr="00223DB1">
        <w:rPr>
          <w:sz w:val="24"/>
          <w:szCs w:val="24"/>
        </w:rPr>
        <w:t>, so dass der USB-Anschluss nach oben zeigt. Der gemessene Winkel ist ein zweistelliger Zahlenwert.</w:t>
      </w:r>
    </w:p>
    <w:p w14:paraId="3B08715B" w14:textId="3650366E" w:rsidR="008D0296" w:rsidRPr="00C62935" w:rsidRDefault="008D0296" w:rsidP="008D0296">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5DFEC" w:themeFill="accent4" w:themeFillTint="33"/>
        <w:rPr>
          <w:sz w:val="24"/>
          <w:szCs w:val="24"/>
        </w:rPr>
      </w:pPr>
      <w:r w:rsidRPr="00C62935">
        <w:rPr>
          <w:b/>
          <w:sz w:val="24"/>
          <w:szCs w:val="24"/>
        </w:rPr>
        <w:t>Hinweis:</w:t>
      </w:r>
      <w:r w:rsidRPr="00C62935">
        <w:rPr>
          <w:sz w:val="24"/>
          <w:szCs w:val="24"/>
        </w:rPr>
        <w:t xml:space="preserve"> Die erst</w:t>
      </w:r>
      <w:r w:rsidR="00353D7F">
        <w:rPr>
          <w:sz w:val="24"/>
          <w:szCs w:val="24"/>
        </w:rPr>
        <w:t xml:space="preserve">e </w:t>
      </w:r>
      <w:r w:rsidRPr="00C62935">
        <w:rPr>
          <w:sz w:val="24"/>
          <w:szCs w:val="24"/>
        </w:rPr>
        <w:t>Stelle</w:t>
      </w:r>
      <w:r w:rsidR="00353D7F">
        <w:rPr>
          <w:sz w:val="24"/>
          <w:szCs w:val="24"/>
        </w:rPr>
        <w:t xml:space="preserve"> </w:t>
      </w:r>
      <w:r w:rsidRPr="00C62935">
        <w:rPr>
          <w:sz w:val="24"/>
          <w:szCs w:val="24"/>
        </w:rPr>
        <w:t>de</w:t>
      </w:r>
      <w:r>
        <w:rPr>
          <w:sz w:val="24"/>
          <w:szCs w:val="24"/>
        </w:rPr>
        <w:t>s</w:t>
      </w:r>
      <w:r w:rsidRPr="00C62935">
        <w:rPr>
          <w:sz w:val="24"/>
          <w:szCs w:val="24"/>
        </w:rPr>
        <w:t xml:space="preserve"> gemessenen </w:t>
      </w:r>
      <w:r>
        <w:rPr>
          <w:sz w:val="24"/>
          <w:szCs w:val="24"/>
        </w:rPr>
        <w:t>Winkels</w:t>
      </w:r>
      <w:r w:rsidRPr="00C62935">
        <w:rPr>
          <w:sz w:val="24"/>
          <w:szCs w:val="24"/>
        </w:rPr>
        <w:t xml:space="preserve"> tragt ihr in das Lösungsblatt ein.</w:t>
      </w:r>
    </w:p>
    <w:p w14:paraId="5E6D63BE" w14:textId="33268411" w:rsidR="00FF5AD1" w:rsidRDefault="003050EA" w:rsidP="00CF0528">
      <w:pPr>
        <w:pStyle w:val="berschriftblau"/>
        <w:jc w:val="left"/>
      </w:pPr>
      <w:r w:rsidRPr="003050EA">
        <w:rPr>
          <w:noProof/>
          <w:lang w:eastAsia="de-DE"/>
        </w:rPr>
        <w:drawing>
          <wp:anchor distT="0" distB="0" distL="114300" distR="114300" simplePos="0" relativeHeight="251707392" behindDoc="0" locked="0" layoutInCell="1" allowOverlap="1" wp14:anchorId="3543BB1E" wp14:editId="6250143F">
            <wp:simplePos x="0" y="0"/>
            <wp:positionH relativeFrom="column">
              <wp:posOffset>5508625</wp:posOffset>
            </wp:positionH>
            <wp:positionV relativeFrom="paragraph">
              <wp:posOffset>-107950</wp:posOffset>
            </wp:positionV>
            <wp:extent cx="475200" cy="540000"/>
            <wp:effectExtent l="0" t="0" r="1270" b="0"/>
            <wp:wrapNone/>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AD1" w:rsidRPr="00FF5AD1">
        <w:rPr>
          <w:color w:val="auto"/>
        </w:rPr>
        <w:t>Tipp-Karte</w:t>
      </w:r>
      <w:r w:rsidR="00FF5AD1">
        <w:rPr>
          <w:color w:val="auto"/>
        </w:rPr>
        <w:t xml:space="preserve"> 1</w:t>
      </w:r>
      <w:r w:rsidR="00C60E3F">
        <w:rPr>
          <w:color w:val="auto"/>
        </w:rPr>
        <w:br/>
        <w:t>„Die Winkelmessung startet“</w:t>
      </w:r>
    </w:p>
    <w:p w14:paraId="4DF18002" w14:textId="58B7EEBF" w:rsidR="008D0296" w:rsidRDefault="00FF5AD1" w:rsidP="00FF5AD1">
      <w:pPr>
        <w:spacing w:after="120"/>
        <w:ind w:right="697"/>
        <w:rPr>
          <w:sz w:val="28"/>
          <w:szCs w:val="28"/>
        </w:rPr>
      </w:pPr>
      <w:r w:rsidRPr="00FF5AD1">
        <w:rPr>
          <w:sz w:val="28"/>
          <w:szCs w:val="28"/>
        </w:rPr>
        <w:t>So könnte der Anfang eures Programms aussehen:</w:t>
      </w:r>
    </w:p>
    <w:p w14:paraId="346E2CCB" w14:textId="013238A3" w:rsidR="00FF5AD1" w:rsidRDefault="002D022B" w:rsidP="002D022B">
      <w:pPr>
        <w:spacing w:after="120"/>
        <w:ind w:right="697"/>
        <w:jc w:val="center"/>
      </w:pPr>
      <w:r>
        <w:rPr>
          <w:noProof/>
          <w:sz w:val="28"/>
          <w:szCs w:val="28"/>
          <w:lang w:eastAsia="de-DE"/>
        </w:rPr>
        <w:drawing>
          <wp:inline distT="0" distB="0" distL="0" distR="0" wp14:anchorId="63DF815E" wp14:editId="651C13D8">
            <wp:extent cx="5305245" cy="1138316"/>
            <wp:effectExtent l="0" t="0" r="0" b="50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312043" cy="1139775"/>
                    </a:xfrm>
                    <a:prstGeom prst="rect">
                      <a:avLst/>
                    </a:prstGeom>
                    <a:noFill/>
                  </pic:spPr>
                </pic:pic>
              </a:graphicData>
            </a:graphic>
          </wp:inline>
        </w:drawing>
      </w:r>
      <w:r w:rsidR="00C60E3F">
        <w:rPr>
          <w:rStyle w:val="Funotenzeichen"/>
        </w:rPr>
        <w:footnoteReference w:id="15"/>
      </w:r>
    </w:p>
    <w:p w14:paraId="589FEEED" w14:textId="59EDA2E1" w:rsidR="00306520" w:rsidRDefault="00306520" w:rsidP="00306520">
      <w:pPr>
        <w:spacing w:after="120"/>
        <w:ind w:right="697"/>
        <w:jc w:val="right"/>
        <w:rPr>
          <w:color w:val="A6A6A6"/>
          <w:sz w:val="32"/>
          <w:szCs w:val="32"/>
        </w:rPr>
      </w:pPr>
      <w:r>
        <w:rPr>
          <w:color w:val="A6A6A6"/>
          <w:sz w:val="32"/>
          <w:szCs w:val="32"/>
        </w:rPr>
        <w:t>So könnt ihr den Winkel messen…</w:t>
      </w:r>
    </w:p>
    <w:p w14:paraId="0A9DCDB9" w14:textId="3E6F0404" w:rsidR="00306520" w:rsidRDefault="00306520" w:rsidP="00306520">
      <w:pPr>
        <w:spacing w:after="120"/>
        <w:ind w:right="697"/>
        <w:jc w:val="right"/>
        <w:rPr>
          <w:color w:val="A6A6A6"/>
          <w:sz w:val="32"/>
          <w:szCs w:val="32"/>
        </w:rPr>
      </w:pPr>
      <w:r>
        <w:rPr>
          <w:color w:val="A6A6A6"/>
          <w:sz w:val="32"/>
          <w:szCs w:val="32"/>
        </w:rPr>
        <w:t>… aber wie kann er vom Calliope mini angezeigt werden?</w:t>
      </w:r>
    </w:p>
    <w:p w14:paraId="580ED3BB" w14:textId="67A54A34" w:rsidR="00FF5AD1" w:rsidRPr="007A4F24" w:rsidRDefault="003050EA" w:rsidP="00FF5AD1">
      <w:pPr>
        <w:spacing w:before="240"/>
        <w:rPr>
          <w:color w:val="808080" w:themeColor="background1" w:themeShade="80"/>
          <w:sz w:val="26"/>
          <w:szCs w:val="26"/>
        </w:rPr>
      </w:pPr>
      <w:r w:rsidRPr="003050EA">
        <w:rPr>
          <w:noProof/>
          <w:lang w:eastAsia="de-DE"/>
        </w:rPr>
        <w:drawing>
          <wp:anchor distT="0" distB="0" distL="114300" distR="114300" simplePos="0" relativeHeight="251709440" behindDoc="0" locked="0" layoutInCell="1" allowOverlap="1" wp14:anchorId="7FE05D0E" wp14:editId="4B1C986A">
            <wp:simplePos x="0" y="0"/>
            <wp:positionH relativeFrom="column">
              <wp:posOffset>5508625</wp:posOffset>
            </wp:positionH>
            <wp:positionV relativeFrom="paragraph">
              <wp:posOffset>323850</wp:posOffset>
            </wp:positionV>
            <wp:extent cx="475200" cy="540000"/>
            <wp:effectExtent l="0" t="0" r="127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AD1" w:rsidRPr="007A4F24">
        <w:rPr>
          <w:color w:val="808080" w:themeColor="background1" w:themeShade="80"/>
          <w:sz w:val="26"/>
          <w:szCs w:val="26"/>
        </w:rPr>
        <w:t>----------</w:t>
      </w:r>
      <w:r w:rsidR="00FF5AD1" w:rsidRPr="007A4F24">
        <w:rPr>
          <w:color w:val="808080" w:themeColor="background1" w:themeShade="80"/>
          <w:sz w:val="26"/>
          <w:szCs w:val="26"/>
        </w:rPr>
        <w:sym w:font="Wingdings" w:char="F022"/>
      </w:r>
      <w:r w:rsidR="00FF5AD1" w:rsidRPr="007A4F24">
        <w:rPr>
          <w:color w:val="808080" w:themeColor="background1" w:themeShade="80"/>
          <w:sz w:val="26"/>
          <w:szCs w:val="26"/>
        </w:rPr>
        <w:t>------------------------------</w:t>
      </w:r>
      <w:r w:rsidR="00FF5AD1" w:rsidRPr="007A4F24">
        <w:rPr>
          <w:color w:val="808080" w:themeColor="background1" w:themeShade="80"/>
          <w:sz w:val="26"/>
          <w:szCs w:val="26"/>
        </w:rPr>
        <w:sym w:font="Wingdings" w:char="F022"/>
      </w:r>
      <w:r w:rsidR="00FF5AD1" w:rsidRPr="007A4F24">
        <w:rPr>
          <w:color w:val="808080" w:themeColor="background1" w:themeShade="80"/>
          <w:sz w:val="26"/>
          <w:szCs w:val="26"/>
        </w:rPr>
        <w:t>------------------------------</w:t>
      </w:r>
      <w:r w:rsidR="00FF5AD1" w:rsidRPr="007A4F24">
        <w:rPr>
          <w:color w:val="808080" w:themeColor="background1" w:themeShade="80"/>
          <w:sz w:val="26"/>
          <w:szCs w:val="26"/>
        </w:rPr>
        <w:sym w:font="Wingdings" w:char="F022"/>
      </w:r>
      <w:r w:rsidR="00FF5AD1" w:rsidRPr="007A4F24">
        <w:rPr>
          <w:color w:val="808080" w:themeColor="background1" w:themeShade="80"/>
          <w:sz w:val="26"/>
          <w:szCs w:val="26"/>
        </w:rPr>
        <w:t>---------------------------</w:t>
      </w:r>
    </w:p>
    <w:p w14:paraId="4BDD9C0D" w14:textId="24C6B36D" w:rsidR="00FF5AD1" w:rsidRPr="00C129D7" w:rsidRDefault="00FF5AD1" w:rsidP="00FF5AD1">
      <w:pPr>
        <w:spacing w:after="120"/>
        <w:ind w:right="697"/>
        <w:jc w:val="left"/>
        <w:rPr>
          <w:b/>
          <w:sz w:val="48"/>
          <w:szCs w:val="48"/>
        </w:rPr>
      </w:pPr>
      <w:r w:rsidRPr="00C129D7">
        <w:rPr>
          <w:b/>
          <w:sz w:val="48"/>
          <w:szCs w:val="48"/>
        </w:rPr>
        <w:t xml:space="preserve">Tipp-Karte </w:t>
      </w:r>
      <w:r>
        <w:rPr>
          <w:b/>
          <w:sz w:val="48"/>
          <w:szCs w:val="48"/>
        </w:rPr>
        <w:t xml:space="preserve">2 </w:t>
      </w:r>
      <w:r>
        <w:rPr>
          <w:b/>
          <w:sz w:val="48"/>
          <w:szCs w:val="48"/>
        </w:rPr>
        <w:br/>
        <w:t xml:space="preserve">„Blöcke zur </w:t>
      </w:r>
      <w:r w:rsidR="00A423A1">
        <w:rPr>
          <w:b/>
          <w:sz w:val="48"/>
          <w:szCs w:val="48"/>
        </w:rPr>
        <w:t>Winkel</w:t>
      </w:r>
      <w:r>
        <w:rPr>
          <w:b/>
          <w:sz w:val="48"/>
          <w:szCs w:val="48"/>
        </w:rPr>
        <w:t>messung“</w:t>
      </w:r>
    </w:p>
    <w:p w14:paraId="0FB886E0" w14:textId="1FC2DE8C" w:rsidR="00FF5AD1" w:rsidRDefault="00FF5AD1" w:rsidP="00FF5AD1">
      <w:pPr>
        <w:spacing w:after="120"/>
        <w:ind w:right="697"/>
        <w:rPr>
          <w:sz w:val="28"/>
          <w:szCs w:val="28"/>
        </w:rPr>
      </w:pPr>
      <w:r w:rsidRPr="00FF63D7">
        <w:rPr>
          <w:sz w:val="28"/>
          <w:szCs w:val="28"/>
        </w:rPr>
        <w:t xml:space="preserve">Diese weiteren Blöcke benötigt ihr für </w:t>
      </w:r>
      <w:r>
        <w:rPr>
          <w:sz w:val="28"/>
          <w:szCs w:val="28"/>
        </w:rPr>
        <w:t>e</w:t>
      </w:r>
      <w:r w:rsidRPr="00FF63D7">
        <w:rPr>
          <w:sz w:val="28"/>
          <w:szCs w:val="28"/>
        </w:rPr>
        <w:t>uer Programm:</w:t>
      </w:r>
    </w:p>
    <w:tbl>
      <w:tblPr>
        <w:tblStyle w:val="StGen4"/>
        <w:tblW w:w="10440" w:type="dxa"/>
        <w:tblInd w:w="157" w:type="dxa"/>
        <w:tblLayout w:type="fixed"/>
        <w:tblLook w:val="0400" w:firstRow="0" w:lastRow="0" w:firstColumn="0" w:lastColumn="0" w:noHBand="0" w:noVBand="1"/>
      </w:tblPr>
      <w:tblGrid>
        <w:gridCol w:w="2931"/>
        <w:gridCol w:w="7509"/>
      </w:tblGrid>
      <w:tr w:rsidR="00BC5E7E" w14:paraId="60BD6271" w14:textId="77777777" w:rsidTr="00BC5E7E">
        <w:trPr>
          <w:trHeight w:val="1263"/>
        </w:trPr>
        <w:tc>
          <w:tcPr>
            <w:tcW w:w="2931" w:type="dxa"/>
            <w:tcBorders>
              <w:top w:val="single" w:sz="18" w:space="0" w:color="FFFFFF" w:themeColor="background1"/>
              <w:left w:val="nil"/>
              <w:bottom w:val="single" w:sz="18" w:space="0" w:color="FFFFFF" w:themeColor="background1"/>
              <w:right w:val="nil"/>
            </w:tcBorders>
            <w:shd w:val="clear" w:color="auto" w:fill="DBE5F1" w:themeFill="accent1" w:themeFillTint="33"/>
          </w:tcPr>
          <w:p w14:paraId="6FD2EBA4" w14:textId="5AD1C32D" w:rsidR="00BC5E7E" w:rsidRDefault="00BC5E7E" w:rsidP="006D2858">
            <w:pPr>
              <w:rPr>
                <w:b/>
                <w:sz w:val="26"/>
                <w:szCs w:val="26"/>
              </w:rPr>
            </w:pPr>
            <w:r>
              <w:rPr>
                <w:b/>
                <w:sz w:val="26"/>
                <w:szCs w:val="26"/>
              </w:rPr>
              <w:t xml:space="preserve">Einen </w:t>
            </w:r>
            <w:r w:rsidR="008C3EBB">
              <w:rPr>
                <w:b/>
                <w:sz w:val="26"/>
                <w:szCs w:val="26"/>
              </w:rPr>
              <w:br/>
            </w:r>
            <w:r>
              <w:rPr>
                <w:b/>
                <w:sz w:val="26"/>
                <w:szCs w:val="26"/>
              </w:rPr>
              <w:t>Wiederholungsblock</w:t>
            </w:r>
          </w:p>
        </w:tc>
        <w:tc>
          <w:tcPr>
            <w:tcW w:w="7509" w:type="dxa"/>
          </w:tcPr>
          <w:p w14:paraId="09A6D81C" w14:textId="5D50A9F0" w:rsidR="00BC5E7E" w:rsidRDefault="00392789" w:rsidP="006D2858">
            <w:pPr>
              <w:rPr>
                <w:noProof/>
              </w:rPr>
            </w:pPr>
            <w:r w:rsidRPr="00392789">
              <w:rPr>
                <w:noProof/>
              </w:rPr>
              <w:drawing>
                <wp:inline distT="0" distB="0" distL="0" distR="0" wp14:anchorId="458292E1" wp14:editId="125B8D84">
                  <wp:extent cx="1898015" cy="775970"/>
                  <wp:effectExtent l="0" t="0" r="6985" b="508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98015" cy="775970"/>
                          </a:xfrm>
                          <a:prstGeom prst="rect">
                            <a:avLst/>
                          </a:prstGeom>
                          <a:noFill/>
                          <a:ln>
                            <a:noFill/>
                          </a:ln>
                        </pic:spPr>
                      </pic:pic>
                    </a:graphicData>
                  </a:graphic>
                </wp:inline>
              </w:drawing>
            </w:r>
          </w:p>
        </w:tc>
      </w:tr>
      <w:tr w:rsidR="00C60E3F" w14:paraId="79264D55" w14:textId="77777777" w:rsidTr="00BC5E7E">
        <w:trPr>
          <w:trHeight w:val="529"/>
        </w:trPr>
        <w:tc>
          <w:tcPr>
            <w:tcW w:w="2931" w:type="dxa"/>
            <w:tcBorders>
              <w:top w:val="single" w:sz="18" w:space="0" w:color="FFFFFF" w:themeColor="background1"/>
              <w:left w:val="nil"/>
              <w:bottom w:val="single" w:sz="18" w:space="0" w:color="FFFFFF" w:themeColor="background1"/>
              <w:right w:val="nil"/>
            </w:tcBorders>
            <w:shd w:val="clear" w:color="auto" w:fill="DBE5F1" w:themeFill="accent1" w:themeFillTint="33"/>
            <w:hideMark/>
          </w:tcPr>
          <w:p w14:paraId="50A88E12" w14:textId="31957BAB" w:rsidR="00C60E3F" w:rsidRDefault="00C60E3F" w:rsidP="006D2858">
            <w:pPr>
              <w:rPr>
                <w:b/>
                <w:sz w:val="26"/>
                <w:szCs w:val="26"/>
              </w:rPr>
            </w:pPr>
            <w:r>
              <w:rPr>
                <w:b/>
                <w:sz w:val="26"/>
                <w:szCs w:val="26"/>
              </w:rPr>
              <w:t>Einen Warteblock</w:t>
            </w:r>
          </w:p>
        </w:tc>
        <w:tc>
          <w:tcPr>
            <w:tcW w:w="7509" w:type="dxa"/>
            <w:hideMark/>
          </w:tcPr>
          <w:p w14:paraId="6D5F394E" w14:textId="34B2C0A2" w:rsidR="00C60E3F" w:rsidRDefault="00D529B7" w:rsidP="006D2858">
            <w:r w:rsidRPr="00D529B7">
              <w:rPr>
                <w:noProof/>
              </w:rPr>
              <w:drawing>
                <wp:inline distT="0" distB="0" distL="0" distR="0" wp14:anchorId="4894D620" wp14:editId="774C0120">
                  <wp:extent cx="1519200" cy="360000"/>
                  <wp:effectExtent l="0" t="0" r="5080" b="254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19200" cy="360000"/>
                          </a:xfrm>
                          <a:prstGeom prst="rect">
                            <a:avLst/>
                          </a:prstGeom>
                        </pic:spPr>
                      </pic:pic>
                    </a:graphicData>
                  </a:graphic>
                </wp:inline>
              </w:drawing>
            </w:r>
          </w:p>
        </w:tc>
      </w:tr>
      <w:tr w:rsidR="00C60E3F" w14:paraId="32B8B5AC" w14:textId="77777777" w:rsidTr="00BC5E7E">
        <w:trPr>
          <w:trHeight w:val="1077"/>
        </w:trPr>
        <w:tc>
          <w:tcPr>
            <w:tcW w:w="2931" w:type="dxa"/>
            <w:tcBorders>
              <w:top w:val="single" w:sz="18" w:space="0" w:color="FFFFFF" w:themeColor="background1"/>
              <w:left w:val="nil"/>
              <w:bottom w:val="single" w:sz="18" w:space="0" w:color="FFFFFF" w:themeColor="background1"/>
              <w:right w:val="nil"/>
            </w:tcBorders>
            <w:shd w:val="clear" w:color="auto" w:fill="DBE5F1" w:themeFill="accent1" w:themeFillTint="33"/>
            <w:hideMark/>
          </w:tcPr>
          <w:p w14:paraId="4D71BA94" w14:textId="174F639F" w:rsidR="00C60E3F" w:rsidRDefault="008C3EBB" w:rsidP="006D2858">
            <w:pPr>
              <w:rPr>
                <w:b/>
                <w:sz w:val="26"/>
                <w:szCs w:val="26"/>
              </w:rPr>
            </w:pPr>
            <w:r>
              <w:rPr>
                <w:b/>
                <w:sz w:val="26"/>
                <w:szCs w:val="26"/>
              </w:rPr>
              <w:t>Zwei Blöcke</w:t>
            </w:r>
            <w:r w:rsidR="00C60E3F">
              <w:rPr>
                <w:b/>
                <w:sz w:val="26"/>
                <w:szCs w:val="26"/>
              </w:rPr>
              <w:t xml:space="preserve"> zum Anzeigen de</w:t>
            </w:r>
            <w:r w:rsidR="00BC5E7E">
              <w:rPr>
                <w:b/>
                <w:sz w:val="26"/>
                <w:szCs w:val="26"/>
              </w:rPr>
              <w:t>s</w:t>
            </w:r>
            <w:r w:rsidR="00C60E3F">
              <w:rPr>
                <w:b/>
                <w:sz w:val="26"/>
                <w:szCs w:val="26"/>
              </w:rPr>
              <w:t xml:space="preserve"> gemessenen </w:t>
            </w:r>
            <w:r w:rsidR="00BC5E7E">
              <w:rPr>
                <w:b/>
                <w:sz w:val="26"/>
                <w:szCs w:val="26"/>
              </w:rPr>
              <w:t>Winkels</w:t>
            </w:r>
          </w:p>
        </w:tc>
        <w:tc>
          <w:tcPr>
            <w:tcW w:w="7509" w:type="dxa"/>
            <w:hideMark/>
          </w:tcPr>
          <w:p w14:paraId="1F0F8D9E" w14:textId="42141C5D" w:rsidR="00C60E3F" w:rsidRDefault="00D529B7" w:rsidP="006D2858">
            <w:pPr>
              <w:rPr>
                <w:noProof/>
              </w:rPr>
            </w:pPr>
            <w:r w:rsidRPr="00D529B7">
              <w:rPr>
                <w:noProof/>
              </w:rPr>
              <w:drawing>
                <wp:inline distT="0" distB="0" distL="0" distR="0" wp14:anchorId="1890F70D" wp14:editId="3696636C">
                  <wp:extent cx="3189600" cy="360000"/>
                  <wp:effectExtent l="0" t="0" r="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89600" cy="360000"/>
                          </a:xfrm>
                          <a:prstGeom prst="rect">
                            <a:avLst/>
                          </a:prstGeom>
                        </pic:spPr>
                      </pic:pic>
                    </a:graphicData>
                  </a:graphic>
                </wp:inline>
              </w:drawing>
            </w:r>
          </w:p>
        </w:tc>
      </w:tr>
    </w:tbl>
    <w:p w14:paraId="6CB199D4" w14:textId="1C9CD86B" w:rsidR="0052542D" w:rsidRDefault="00392789" w:rsidP="00392789">
      <w:pPr>
        <w:spacing w:after="120"/>
        <w:ind w:right="697"/>
        <w:jc w:val="right"/>
        <w:rPr>
          <w:color w:val="A6A6A6"/>
          <w:sz w:val="32"/>
          <w:szCs w:val="32"/>
        </w:rPr>
      </w:pPr>
      <w:r>
        <w:rPr>
          <w:color w:val="A6A6A6"/>
          <w:sz w:val="32"/>
          <w:szCs w:val="32"/>
        </w:rPr>
        <w:t xml:space="preserve">Überlegt, wofür ihr den Warte-Block einsetzen müsst. </w:t>
      </w:r>
      <w:r>
        <w:rPr>
          <w:color w:val="A6A6A6"/>
          <w:sz w:val="32"/>
          <w:szCs w:val="32"/>
        </w:rPr>
        <w:br/>
        <w:t xml:space="preserve">Testet verschiedene </w:t>
      </w:r>
      <w:r w:rsidR="008C3EBB">
        <w:rPr>
          <w:color w:val="A6A6A6"/>
          <w:sz w:val="32"/>
          <w:szCs w:val="32"/>
        </w:rPr>
        <w:t xml:space="preserve">Wartezeiten </w:t>
      </w:r>
      <w:r>
        <w:rPr>
          <w:color w:val="A6A6A6"/>
          <w:sz w:val="32"/>
          <w:szCs w:val="32"/>
        </w:rPr>
        <w:t>(in Millisekunden)!</w:t>
      </w:r>
      <w:r w:rsidR="0042096E" w:rsidRPr="0042096E">
        <w:rPr>
          <w:rStyle w:val="Funotenzeichen"/>
          <w:color w:val="A6A6A6"/>
          <w:sz w:val="28"/>
          <w:szCs w:val="28"/>
        </w:rPr>
        <w:footnoteReference w:id="16"/>
      </w:r>
    </w:p>
    <w:p w14:paraId="250E86DF" w14:textId="77777777" w:rsidR="0052542D" w:rsidRDefault="0052542D">
      <w:pPr>
        <w:jc w:val="left"/>
        <w:rPr>
          <w:color w:val="A6A6A6"/>
          <w:sz w:val="32"/>
          <w:szCs w:val="32"/>
        </w:rPr>
      </w:pPr>
      <w:r>
        <w:rPr>
          <w:color w:val="A6A6A6"/>
          <w:sz w:val="32"/>
          <w:szCs w:val="32"/>
        </w:rPr>
        <w:br w:type="page"/>
      </w:r>
    </w:p>
    <w:p w14:paraId="4853ADE3" w14:textId="08EE1AD1" w:rsidR="003D647D" w:rsidRPr="005A3567" w:rsidRDefault="001E57D9" w:rsidP="005A3567">
      <w:pPr>
        <w:pStyle w:val="berschriftblau"/>
      </w:pPr>
      <w:r w:rsidRPr="005A3567">
        <w:t xml:space="preserve">Station </w:t>
      </w:r>
      <w:r w:rsidR="008D0296" w:rsidRPr="005A3567">
        <w:t>2</w:t>
      </w:r>
      <w:r w:rsidR="003D647D" w:rsidRPr="005A3567">
        <w:t>: Die Zeit rollt!</w:t>
      </w:r>
      <w:r w:rsidR="005B578E" w:rsidRPr="005A3567">
        <w:t xml:space="preserve"> </w:t>
      </w:r>
      <w:r w:rsidR="003050EA" w:rsidRPr="003050EA">
        <w:rPr>
          <w:noProof/>
          <w:sz w:val="26"/>
          <w:szCs w:val="26"/>
          <w:lang w:eastAsia="de-DE"/>
        </w:rPr>
        <w:drawing>
          <wp:anchor distT="0" distB="0" distL="114300" distR="114300" simplePos="0" relativeHeight="251714560" behindDoc="0" locked="0" layoutInCell="1" allowOverlap="1" wp14:anchorId="31878244" wp14:editId="2968ECE3">
            <wp:simplePos x="0" y="0"/>
            <wp:positionH relativeFrom="column">
              <wp:posOffset>5508625</wp:posOffset>
            </wp:positionH>
            <wp:positionV relativeFrom="paragraph">
              <wp:posOffset>-107950</wp:posOffset>
            </wp:positionV>
            <wp:extent cx="468000" cy="540000"/>
            <wp:effectExtent l="0" t="0" r="8255" b="0"/>
            <wp:wrapNone/>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A73B33" w14:textId="77777777" w:rsidR="003D647D" w:rsidRPr="00C62935" w:rsidRDefault="003D647D" w:rsidP="00C62935">
      <w:pPr>
        <w:shd w:val="clear" w:color="auto" w:fill="FDE9D9" w:themeFill="accent6" w:themeFillTint="33"/>
        <w:spacing w:before="360"/>
        <w:rPr>
          <w:sz w:val="24"/>
          <w:szCs w:val="24"/>
        </w:rPr>
      </w:pPr>
      <w:r w:rsidRPr="00C62935">
        <w:rPr>
          <w:sz w:val="24"/>
          <w:szCs w:val="24"/>
        </w:rPr>
        <w:t>Mit dem Calliope mini könnt ihr Zeitspannen sehr genau messen. Dazu benutzt ihr eine eingebaute Stoppuhr, die bis auf eine tausendstel Sekunde (Millisekunde) genau messen kann. Im Calliope mini heißt die Stoppuhr „Zeitgeber“.</w:t>
      </w:r>
    </w:p>
    <w:p w14:paraId="49181E8B" w14:textId="0F8BF962" w:rsidR="003D647D" w:rsidRDefault="003D647D" w:rsidP="007C2776">
      <w:pPr>
        <w:shd w:val="clear" w:color="auto" w:fill="FDE9D9" w:themeFill="accent6" w:themeFillTint="33"/>
        <w:spacing w:before="120"/>
        <w:rPr>
          <w:sz w:val="24"/>
          <w:szCs w:val="24"/>
        </w:rPr>
      </w:pPr>
      <w:r w:rsidRPr="00C62935">
        <w:rPr>
          <w:sz w:val="24"/>
          <w:szCs w:val="24"/>
        </w:rPr>
        <w:t xml:space="preserve">Mit </w:t>
      </w:r>
      <w:r w:rsidR="00C62935">
        <w:rPr>
          <w:sz w:val="24"/>
          <w:szCs w:val="24"/>
        </w:rPr>
        <w:t xml:space="preserve">folgendem </w:t>
      </w:r>
      <w:r w:rsidRPr="00C62935">
        <w:rPr>
          <w:sz w:val="24"/>
          <w:szCs w:val="24"/>
        </w:rPr>
        <w:t>dem Block</w:t>
      </w:r>
      <w:r w:rsidR="00C62935">
        <w:rPr>
          <w:sz w:val="24"/>
          <w:szCs w:val="24"/>
        </w:rPr>
        <w:t xml:space="preserve"> </w:t>
      </w:r>
      <w:r w:rsidR="00C62935" w:rsidRPr="00C62935">
        <w:rPr>
          <w:sz w:val="24"/>
          <w:szCs w:val="24"/>
        </w:rPr>
        <w:t>könnt ihr die aktuelle Zeit der Stoppuhr in Millisekunden auslesen</w:t>
      </w:r>
      <w:r w:rsidR="00C62935">
        <w:rPr>
          <w:sz w:val="24"/>
          <w:szCs w:val="24"/>
        </w:rPr>
        <w:t>:</w:t>
      </w:r>
    </w:p>
    <w:p w14:paraId="5BFE7CE9" w14:textId="4D0AE490" w:rsidR="00C62935" w:rsidRPr="00C62935" w:rsidRDefault="00C62935" w:rsidP="007C2776">
      <w:pPr>
        <w:shd w:val="clear" w:color="auto" w:fill="FDE9D9" w:themeFill="accent6" w:themeFillTint="33"/>
        <w:spacing w:before="120"/>
        <w:jc w:val="center"/>
        <w:rPr>
          <w:sz w:val="24"/>
          <w:szCs w:val="24"/>
        </w:rPr>
      </w:pPr>
      <w:r w:rsidRPr="00C62935">
        <w:rPr>
          <w:noProof/>
          <w:lang w:eastAsia="de-DE"/>
        </w:rPr>
        <w:drawing>
          <wp:inline distT="0" distB="0" distL="0" distR="0" wp14:anchorId="35EF540F" wp14:editId="7323ACF5">
            <wp:extent cx="2600325" cy="342900"/>
            <wp:effectExtent l="0" t="0" r="952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600325" cy="342900"/>
                    </a:xfrm>
                    <a:prstGeom prst="rect">
                      <a:avLst/>
                    </a:prstGeom>
                    <a:noFill/>
                    <a:ln>
                      <a:noFill/>
                    </a:ln>
                  </pic:spPr>
                </pic:pic>
              </a:graphicData>
            </a:graphic>
          </wp:inline>
        </w:drawing>
      </w:r>
    </w:p>
    <w:p w14:paraId="1FF77963" w14:textId="289A49CD" w:rsidR="00C62935" w:rsidRDefault="00C62935" w:rsidP="007C2776">
      <w:pPr>
        <w:shd w:val="clear" w:color="auto" w:fill="FDE9D9" w:themeFill="accent6" w:themeFillTint="33"/>
        <w:spacing w:before="120"/>
        <w:rPr>
          <w:sz w:val="24"/>
          <w:szCs w:val="24"/>
        </w:rPr>
      </w:pPr>
      <w:r w:rsidRPr="00C62935">
        <w:rPr>
          <w:sz w:val="24"/>
          <w:szCs w:val="24"/>
        </w:rPr>
        <w:t xml:space="preserve">Mit dem </w:t>
      </w:r>
      <w:r>
        <w:rPr>
          <w:sz w:val="24"/>
          <w:szCs w:val="24"/>
        </w:rPr>
        <w:t xml:space="preserve">folgenden </w:t>
      </w:r>
      <w:r w:rsidRPr="00C62935">
        <w:rPr>
          <w:sz w:val="24"/>
          <w:szCs w:val="24"/>
        </w:rPr>
        <w:t xml:space="preserve">Block könnt ihr die Zeit der Stoppuhr auf </w:t>
      </w:r>
      <w:r w:rsidR="008C3EBB" w:rsidRPr="00C62935">
        <w:rPr>
          <w:sz w:val="24"/>
          <w:szCs w:val="24"/>
        </w:rPr>
        <w:t>null</w:t>
      </w:r>
      <w:r w:rsidRPr="00C62935">
        <w:rPr>
          <w:sz w:val="24"/>
          <w:szCs w:val="24"/>
        </w:rPr>
        <w:t xml:space="preserve"> setzen</w:t>
      </w:r>
      <w:r>
        <w:rPr>
          <w:sz w:val="24"/>
          <w:szCs w:val="24"/>
        </w:rPr>
        <w:t>:</w:t>
      </w:r>
    </w:p>
    <w:p w14:paraId="6C353B9E" w14:textId="2EDE4485" w:rsidR="00C62935" w:rsidRPr="00C62935" w:rsidRDefault="00C62935" w:rsidP="007C2776">
      <w:pPr>
        <w:shd w:val="clear" w:color="auto" w:fill="FDE9D9" w:themeFill="accent6" w:themeFillTint="33"/>
        <w:spacing w:before="120"/>
        <w:jc w:val="center"/>
        <w:rPr>
          <w:sz w:val="24"/>
          <w:szCs w:val="24"/>
        </w:rPr>
      </w:pPr>
      <w:r w:rsidRPr="00C62935">
        <w:rPr>
          <w:noProof/>
          <w:lang w:eastAsia="de-DE"/>
        </w:rPr>
        <w:drawing>
          <wp:inline distT="0" distB="0" distL="0" distR="0" wp14:anchorId="33940E0B" wp14:editId="0D122F1E">
            <wp:extent cx="2276475" cy="352425"/>
            <wp:effectExtent l="0" t="0" r="9525"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276475" cy="352425"/>
                    </a:xfrm>
                    <a:prstGeom prst="rect">
                      <a:avLst/>
                    </a:prstGeom>
                    <a:noFill/>
                    <a:ln>
                      <a:noFill/>
                    </a:ln>
                  </pic:spPr>
                </pic:pic>
              </a:graphicData>
            </a:graphic>
          </wp:inline>
        </w:drawing>
      </w:r>
    </w:p>
    <w:p w14:paraId="7599AB8D" w14:textId="77777777" w:rsidR="006D411F" w:rsidRDefault="00C62935" w:rsidP="00C62935">
      <w:pPr>
        <w:jc w:val="center"/>
        <w:rPr>
          <w:b/>
          <w:sz w:val="36"/>
          <w:szCs w:val="36"/>
        </w:rPr>
      </w:pPr>
      <w:r w:rsidRPr="007A4F24">
        <w:rPr>
          <w:b/>
          <w:sz w:val="36"/>
          <w:szCs w:val="36"/>
        </w:rPr>
        <w:t>Aufgabenstellung</w:t>
      </w:r>
    </w:p>
    <w:p w14:paraId="2EFA6BC4" w14:textId="79F6369A" w:rsidR="00C62935" w:rsidRDefault="00C62935" w:rsidP="00C62935">
      <w:pPr>
        <w:jc w:val="center"/>
        <w:rPr>
          <w:b/>
          <w:sz w:val="36"/>
          <w:szCs w:val="36"/>
        </w:rPr>
      </w:pPr>
      <w:r w:rsidRPr="00C62935">
        <w:rPr>
          <w:noProof/>
          <w:lang w:eastAsia="de-DE"/>
        </w:rPr>
        <w:drawing>
          <wp:inline distT="0" distB="0" distL="0" distR="0" wp14:anchorId="1037EF32" wp14:editId="14379402">
            <wp:extent cx="3798000" cy="14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798000" cy="1404000"/>
                    </a:xfrm>
                    <a:prstGeom prst="rect">
                      <a:avLst/>
                    </a:prstGeom>
                    <a:noFill/>
                    <a:ln>
                      <a:noFill/>
                    </a:ln>
                  </pic:spPr>
                </pic:pic>
              </a:graphicData>
            </a:graphic>
          </wp:inline>
        </w:drawing>
      </w:r>
      <w:r w:rsidR="007B3F9C" w:rsidRPr="00801582">
        <w:rPr>
          <w:rStyle w:val="Funotenzeichen"/>
          <w:sz w:val="24"/>
          <w:szCs w:val="24"/>
        </w:rPr>
        <w:footnoteReference w:id="17"/>
      </w:r>
    </w:p>
    <w:p w14:paraId="55F09D5D" w14:textId="77777777" w:rsidR="00C62935" w:rsidRPr="00C62935" w:rsidRDefault="00C62935" w:rsidP="00C62935">
      <w:pPr>
        <w:shd w:val="clear" w:color="auto" w:fill="FDE9D9" w:themeFill="accent6" w:themeFillTint="33"/>
        <w:spacing w:before="360"/>
        <w:rPr>
          <w:sz w:val="24"/>
          <w:szCs w:val="24"/>
        </w:rPr>
      </w:pPr>
      <w:r w:rsidRPr="00C62935">
        <w:rPr>
          <w:sz w:val="24"/>
          <w:szCs w:val="24"/>
        </w:rPr>
        <w:t xml:space="preserve">Die Metallkugel rollt die Schräge hinunter. Beim Rollen verbindet sie kurz die Kontakte, die an den Calliope mini angeschlossen sind. </w:t>
      </w:r>
    </w:p>
    <w:p w14:paraId="580508AE" w14:textId="5FF25ACF" w:rsidR="00C62935" w:rsidRDefault="00C62935" w:rsidP="00C62935">
      <w:pPr>
        <w:spacing w:before="120" w:after="120"/>
        <w:rPr>
          <w:noProof/>
          <w:sz w:val="28"/>
          <w:szCs w:val="28"/>
        </w:rPr>
      </w:pPr>
      <w:r w:rsidRPr="007A4F24">
        <w:rPr>
          <w:b/>
          <w:bCs/>
          <w:sz w:val="32"/>
          <w:szCs w:val="32"/>
        </w:rPr>
        <w:t>Programmierung</w:t>
      </w:r>
    </w:p>
    <w:p w14:paraId="1D05E086" w14:textId="6F36DEC9" w:rsidR="00C62935" w:rsidRPr="00D76F5E" w:rsidRDefault="00C62935" w:rsidP="00C62935">
      <w:pPr>
        <w:rPr>
          <w:bCs/>
          <w:sz w:val="24"/>
          <w:szCs w:val="24"/>
        </w:rPr>
      </w:pPr>
      <w:r w:rsidRPr="00D76F5E">
        <w:rPr>
          <w:bCs/>
          <w:sz w:val="24"/>
          <w:szCs w:val="24"/>
        </w:rPr>
        <w:t xml:space="preserve">Programmiert einen Calliope mini so, dass er die Zeit anzeigt, in der die Kugel die Schräge hinunterrollt. </w:t>
      </w:r>
      <w:r w:rsidR="00396262" w:rsidRPr="00D76F5E">
        <w:rPr>
          <w:bCs/>
          <w:sz w:val="24"/>
          <w:szCs w:val="24"/>
        </w:rPr>
        <w:t>Testet das Programm an eurem Tisch. Wenn es funktioniert, geht zur Teststation und schließt euren Calliope mini dort an. Die ersten zwei Stellen (Tausender und Hunderter) der gemessenen Zeit tragt ihr in das Lösungsblatt ein.</w:t>
      </w:r>
    </w:p>
    <w:tbl>
      <w:tblPr>
        <w:tblStyle w:val="Gitternetztabelle4Akzent6"/>
        <w:tblW w:w="0" w:type="auto"/>
        <w:tblLook w:val="04A0" w:firstRow="1" w:lastRow="0" w:firstColumn="1" w:lastColumn="0" w:noHBand="0" w:noVBand="1"/>
      </w:tblPr>
      <w:tblGrid>
        <w:gridCol w:w="934"/>
        <w:gridCol w:w="934"/>
        <w:gridCol w:w="934"/>
        <w:gridCol w:w="934"/>
        <w:gridCol w:w="935"/>
        <w:gridCol w:w="935"/>
        <w:gridCol w:w="935"/>
        <w:gridCol w:w="935"/>
        <w:gridCol w:w="935"/>
        <w:gridCol w:w="935"/>
      </w:tblGrid>
      <w:tr w:rsidR="00396262" w14:paraId="31CD29FF" w14:textId="77777777" w:rsidTr="003962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8" w:type="dxa"/>
            <w:gridSpan w:val="2"/>
          </w:tcPr>
          <w:p w14:paraId="4C8198CD" w14:textId="6DA8DB0F" w:rsidR="00396262" w:rsidRDefault="00396262" w:rsidP="00801582">
            <w:pPr>
              <w:spacing w:before="60" w:after="60"/>
              <w:jc w:val="center"/>
              <w:rPr>
                <w:bCs w:val="0"/>
              </w:rPr>
            </w:pPr>
            <w:r>
              <w:rPr>
                <w:bCs w:val="0"/>
              </w:rPr>
              <w:t>Versuch 1</w:t>
            </w:r>
          </w:p>
        </w:tc>
        <w:tc>
          <w:tcPr>
            <w:tcW w:w="1868" w:type="dxa"/>
            <w:gridSpan w:val="2"/>
          </w:tcPr>
          <w:p w14:paraId="18467419" w14:textId="655493EC" w:rsidR="00396262" w:rsidRDefault="00396262" w:rsidP="00801582">
            <w:pPr>
              <w:spacing w:before="60" w:after="60"/>
              <w:jc w:val="center"/>
              <w:cnfStyle w:val="100000000000" w:firstRow="1" w:lastRow="0" w:firstColumn="0" w:lastColumn="0" w:oddVBand="0" w:evenVBand="0" w:oddHBand="0" w:evenHBand="0" w:firstRowFirstColumn="0" w:firstRowLastColumn="0" w:lastRowFirstColumn="0" w:lastRowLastColumn="0"/>
              <w:rPr>
                <w:bCs w:val="0"/>
              </w:rPr>
            </w:pPr>
            <w:r>
              <w:rPr>
                <w:bCs w:val="0"/>
              </w:rPr>
              <w:t>Versuch 2</w:t>
            </w:r>
          </w:p>
        </w:tc>
        <w:tc>
          <w:tcPr>
            <w:tcW w:w="1870" w:type="dxa"/>
            <w:gridSpan w:val="2"/>
          </w:tcPr>
          <w:p w14:paraId="047A89E5" w14:textId="1EBF1FA4" w:rsidR="00396262" w:rsidRDefault="00396262" w:rsidP="00801582">
            <w:pPr>
              <w:spacing w:before="60" w:after="60"/>
              <w:jc w:val="center"/>
              <w:cnfStyle w:val="100000000000" w:firstRow="1" w:lastRow="0" w:firstColumn="0" w:lastColumn="0" w:oddVBand="0" w:evenVBand="0" w:oddHBand="0" w:evenHBand="0" w:firstRowFirstColumn="0" w:firstRowLastColumn="0" w:lastRowFirstColumn="0" w:lastRowLastColumn="0"/>
              <w:rPr>
                <w:bCs w:val="0"/>
              </w:rPr>
            </w:pPr>
            <w:r>
              <w:rPr>
                <w:bCs w:val="0"/>
              </w:rPr>
              <w:t>Versuch 3</w:t>
            </w:r>
          </w:p>
        </w:tc>
        <w:tc>
          <w:tcPr>
            <w:tcW w:w="1870" w:type="dxa"/>
            <w:gridSpan w:val="2"/>
          </w:tcPr>
          <w:p w14:paraId="284A3580" w14:textId="65D29090" w:rsidR="00396262" w:rsidRDefault="00396262" w:rsidP="00801582">
            <w:pPr>
              <w:spacing w:before="60" w:after="60"/>
              <w:jc w:val="center"/>
              <w:cnfStyle w:val="100000000000" w:firstRow="1" w:lastRow="0" w:firstColumn="0" w:lastColumn="0" w:oddVBand="0" w:evenVBand="0" w:oddHBand="0" w:evenHBand="0" w:firstRowFirstColumn="0" w:firstRowLastColumn="0" w:lastRowFirstColumn="0" w:lastRowLastColumn="0"/>
              <w:rPr>
                <w:bCs w:val="0"/>
              </w:rPr>
            </w:pPr>
            <w:r>
              <w:rPr>
                <w:bCs w:val="0"/>
              </w:rPr>
              <w:t>Versuch 4</w:t>
            </w:r>
          </w:p>
        </w:tc>
        <w:tc>
          <w:tcPr>
            <w:tcW w:w="1870" w:type="dxa"/>
            <w:gridSpan w:val="2"/>
          </w:tcPr>
          <w:p w14:paraId="2CD2E5F8" w14:textId="5296D41F" w:rsidR="00396262" w:rsidRDefault="00396262" w:rsidP="00801582">
            <w:pPr>
              <w:spacing w:before="60" w:after="60"/>
              <w:jc w:val="center"/>
              <w:cnfStyle w:val="100000000000" w:firstRow="1" w:lastRow="0" w:firstColumn="0" w:lastColumn="0" w:oddVBand="0" w:evenVBand="0" w:oddHBand="0" w:evenHBand="0" w:firstRowFirstColumn="0" w:firstRowLastColumn="0" w:lastRowFirstColumn="0" w:lastRowLastColumn="0"/>
              <w:rPr>
                <w:bCs w:val="0"/>
              </w:rPr>
            </w:pPr>
            <w:r>
              <w:rPr>
                <w:bCs w:val="0"/>
              </w:rPr>
              <w:t>Versuch 5</w:t>
            </w:r>
          </w:p>
        </w:tc>
      </w:tr>
      <w:tr w:rsidR="00396262" w14:paraId="2B936693" w14:textId="77777777" w:rsidTr="00396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 w:type="dxa"/>
          </w:tcPr>
          <w:p w14:paraId="26D0D961" w14:textId="77777777" w:rsidR="00396262" w:rsidRDefault="00396262" w:rsidP="00801582">
            <w:pPr>
              <w:spacing w:before="60" w:after="60"/>
              <w:jc w:val="center"/>
              <w:rPr>
                <w:bCs w:val="0"/>
              </w:rPr>
            </w:pPr>
          </w:p>
        </w:tc>
        <w:tc>
          <w:tcPr>
            <w:tcW w:w="934" w:type="dxa"/>
          </w:tcPr>
          <w:p w14:paraId="35302B7E"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4" w:type="dxa"/>
          </w:tcPr>
          <w:p w14:paraId="14013EAB"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4" w:type="dxa"/>
          </w:tcPr>
          <w:p w14:paraId="0ECDDAF3"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0A5551EE"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0634CD0A"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32AAA73D"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57DEA840"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13E977F8"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c>
          <w:tcPr>
            <w:tcW w:w="935" w:type="dxa"/>
          </w:tcPr>
          <w:p w14:paraId="7EAC1AF7" w14:textId="77777777" w:rsidR="00396262" w:rsidRDefault="00396262" w:rsidP="00801582">
            <w:pPr>
              <w:spacing w:before="60" w:after="60"/>
              <w:jc w:val="center"/>
              <w:cnfStyle w:val="000000100000" w:firstRow="0" w:lastRow="0" w:firstColumn="0" w:lastColumn="0" w:oddVBand="0" w:evenVBand="0" w:oddHBand="1" w:evenHBand="0" w:firstRowFirstColumn="0" w:firstRowLastColumn="0" w:lastRowFirstColumn="0" w:lastRowLastColumn="0"/>
              <w:rPr>
                <w:bCs/>
              </w:rPr>
            </w:pPr>
          </w:p>
        </w:tc>
      </w:tr>
    </w:tbl>
    <w:p w14:paraId="35501C89" w14:textId="2F7866F2" w:rsidR="00FF63D7" w:rsidRPr="00C62935" w:rsidRDefault="00C62935" w:rsidP="007C2776">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5DFEC" w:themeFill="accent4" w:themeFillTint="33"/>
        <w:spacing w:before="240"/>
        <w:rPr>
          <w:noProof/>
          <w:sz w:val="24"/>
          <w:szCs w:val="24"/>
        </w:rPr>
      </w:pPr>
      <w:r w:rsidRPr="00C62935">
        <w:rPr>
          <w:b/>
          <w:sz w:val="24"/>
          <w:szCs w:val="24"/>
        </w:rPr>
        <w:t>Hinweis:</w:t>
      </w:r>
      <w:r w:rsidRPr="00C62935">
        <w:rPr>
          <w:sz w:val="24"/>
          <w:szCs w:val="24"/>
        </w:rPr>
        <w:t xml:space="preserve"> </w:t>
      </w:r>
      <w:r w:rsidR="00396262">
        <w:rPr>
          <w:sz w:val="24"/>
          <w:szCs w:val="24"/>
        </w:rPr>
        <w:t>Wiederholt den Versuch mehrmals. Tragt d</w:t>
      </w:r>
      <w:r w:rsidRPr="00C62935">
        <w:rPr>
          <w:sz w:val="24"/>
          <w:szCs w:val="24"/>
        </w:rPr>
        <w:t>ie ersten zwei Stellen</w:t>
      </w:r>
      <w:r w:rsidR="00801582">
        <w:rPr>
          <w:sz w:val="24"/>
          <w:szCs w:val="24"/>
        </w:rPr>
        <w:t xml:space="preserve"> (Tausenderstelle und Hunderterstelle)</w:t>
      </w:r>
      <w:r w:rsidRPr="00C62935">
        <w:rPr>
          <w:sz w:val="24"/>
          <w:szCs w:val="24"/>
        </w:rPr>
        <w:t xml:space="preserve"> der gemessenen Zeit </w:t>
      </w:r>
      <w:r w:rsidR="00396262">
        <w:rPr>
          <w:sz w:val="24"/>
          <w:szCs w:val="24"/>
        </w:rPr>
        <w:t>in die Tabelle ein</w:t>
      </w:r>
      <w:r w:rsidRPr="00C62935">
        <w:rPr>
          <w:sz w:val="24"/>
          <w:szCs w:val="24"/>
        </w:rPr>
        <w:t>.</w:t>
      </w:r>
      <w:r w:rsidR="00396262">
        <w:rPr>
          <w:sz w:val="24"/>
          <w:szCs w:val="24"/>
        </w:rPr>
        <w:t xml:space="preserve"> Übernehmt die häufigsten Werte für das Lösungsblatt</w:t>
      </w:r>
      <w:r w:rsidR="007C2776">
        <w:rPr>
          <w:sz w:val="24"/>
          <w:szCs w:val="24"/>
        </w:rPr>
        <w:t>.</w:t>
      </w:r>
      <w:r w:rsidR="00FF63D7">
        <w:rPr>
          <w:b/>
          <w:sz w:val="60"/>
          <w:szCs w:val="60"/>
        </w:rPr>
        <w:br w:type="page"/>
      </w:r>
    </w:p>
    <w:p w14:paraId="60776232" w14:textId="18FA9E75" w:rsidR="00FF63D7" w:rsidRPr="00C129D7" w:rsidRDefault="00FF63D7" w:rsidP="00FF5AD1">
      <w:pPr>
        <w:spacing w:after="120"/>
        <w:ind w:right="697"/>
        <w:jc w:val="left"/>
        <w:rPr>
          <w:b/>
          <w:sz w:val="48"/>
          <w:szCs w:val="48"/>
        </w:rPr>
      </w:pPr>
      <w:r w:rsidRPr="00C129D7">
        <w:rPr>
          <w:b/>
          <w:sz w:val="48"/>
          <w:szCs w:val="48"/>
        </w:rPr>
        <w:t>Tipp-Karte 1</w:t>
      </w:r>
      <w:r w:rsidR="003050EA" w:rsidRPr="003050EA">
        <w:rPr>
          <w:noProof/>
          <w:sz w:val="26"/>
          <w:szCs w:val="26"/>
          <w:lang w:eastAsia="de-DE"/>
        </w:rPr>
        <w:drawing>
          <wp:anchor distT="0" distB="0" distL="114300" distR="114300" simplePos="0" relativeHeight="251716608" behindDoc="0" locked="0" layoutInCell="1" allowOverlap="1" wp14:anchorId="30EDCB61" wp14:editId="1DB63B73">
            <wp:simplePos x="0" y="0"/>
            <wp:positionH relativeFrom="column">
              <wp:posOffset>5508625</wp:posOffset>
            </wp:positionH>
            <wp:positionV relativeFrom="paragraph">
              <wp:posOffset>-107950</wp:posOffset>
            </wp:positionV>
            <wp:extent cx="468000" cy="540000"/>
            <wp:effectExtent l="0" t="0" r="8255" b="0"/>
            <wp:wrapNone/>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1582">
        <w:rPr>
          <w:b/>
          <w:sz w:val="48"/>
          <w:szCs w:val="48"/>
        </w:rPr>
        <w:t xml:space="preserve"> </w:t>
      </w:r>
      <w:r w:rsidR="00801582">
        <w:rPr>
          <w:b/>
          <w:sz w:val="48"/>
          <w:szCs w:val="48"/>
        </w:rPr>
        <w:br/>
        <w:t>„Die Zeitmessung startet“</w:t>
      </w:r>
    </w:p>
    <w:p w14:paraId="2DE259C5" w14:textId="2A147DD8" w:rsidR="003D647D" w:rsidRPr="00FF63D7" w:rsidRDefault="003D647D" w:rsidP="003D647D">
      <w:pPr>
        <w:spacing w:after="120"/>
        <w:ind w:right="697"/>
        <w:rPr>
          <w:sz w:val="28"/>
          <w:szCs w:val="28"/>
        </w:rPr>
      </w:pPr>
      <w:r w:rsidRPr="00FF63D7">
        <w:rPr>
          <w:sz w:val="28"/>
          <w:szCs w:val="28"/>
        </w:rPr>
        <w:t xml:space="preserve">So könnte der Anfang </w:t>
      </w:r>
      <w:r w:rsidR="00FF5AD1">
        <w:rPr>
          <w:sz w:val="28"/>
          <w:szCs w:val="28"/>
        </w:rPr>
        <w:t>e</w:t>
      </w:r>
      <w:r w:rsidRPr="00FF63D7">
        <w:rPr>
          <w:sz w:val="28"/>
          <w:szCs w:val="28"/>
        </w:rPr>
        <w:t>ures Programms aussehen:</w:t>
      </w:r>
    </w:p>
    <w:p w14:paraId="4D69870E" w14:textId="452B56CB" w:rsidR="003D647D" w:rsidRDefault="003D647D" w:rsidP="003D647D">
      <w:pPr>
        <w:spacing w:after="120"/>
        <w:ind w:right="697"/>
        <w:rPr>
          <w:color w:val="2F5496"/>
          <w:sz w:val="28"/>
          <w:szCs w:val="28"/>
        </w:rPr>
      </w:pPr>
      <w:r>
        <w:rPr>
          <w:noProof/>
          <w:color w:val="2F5496"/>
          <w:sz w:val="28"/>
          <w:szCs w:val="28"/>
          <w:lang w:eastAsia="de-DE"/>
        </w:rPr>
        <w:drawing>
          <wp:inline distT="0" distB="0" distL="0" distR="0" wp14:anchorId="41FB256F" wp14:editId="79084156">
            <wp:extent cx="4476750" cy="129540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476750" cy="1295400"/>
                    </a:xfrm>
                    <a:prstGeom prst="rect">
                      <a:avLst/>
                    </a:prstGeom>
                    <a:noFill/>
                    <a:ln>
                      <a:noFill/>
                    </a:ln>
                  </pic:spPr>
                </pic:pic>
              </a:graphicData>
            </a:graphic>
          </wp:inline>
        </w:drawing>
      </w:r>
      <w:r w:rsidR="00801582" w:rsidRPr="00801582">
        <w:rPr>
          <w:rStyle w:val="Funotenzeichen"/>
          <w:sz w:val="24"/>
          <w:szCs w:val="24"/>
        </w:rPr>
        <w:footnoteReference w:id="18"/>
      </w:r>
    </w:p>
    <w:p w14:paraId="12FEA887" w14:textId="0055AAD7" w:rsidR="003D647D" w:rsidRDefault="003D647D" w:rsidP="003D647D">
      <w:pPr>
        <w:spacing w:after="120"/>
        <w:ind w:right="697"/>
        <w:jc w:val="right"/>
        <w:rPr>
          <w:color w:val="2F5496"/>
          <w:sz w:val="40"/>
          <w:szCs w:val="40"/>
        </w:rPr>
      </w:pPr>
      <w:r>
        <w:rPr>
          <w:color w:val="A6A6A6"/>
          <w:sz w:val="40"/>
          <w:szCs w:val="40"/>
        </w:rPr>
        <w:t>Die Zeitmessung startet, wenn die Kugel die oberen Kontakte miteinander verbindet.</w:t>
      </w:r>
    </w:p>
    <w:p w14:paraId="32259E62" w14:textId="6A7B9CC3" w:rsidR="00FF63D7" w:rsidRPr="007A4F24" w:rsidRDefault="003050EA" w:rsidP="00FF63D7">
      <w:pPr>
        <w:spacing w:before="240"/>
        <w:rPr>
          <w:color w:val="808080" w:themeColor="background1" w:themeShade="80"/>
          <w:sz w:val="26"/>
          <w:szCs w:val="26"/>
        </w:rPr>
      </w:pPr>
      <w:r w:rsidRPr="003050EA">
        <w:rPr>
          <w:noProof/>
          <w:sz w:val="26"/>
          <w:szCs w:val="26"/>
          <w:lang w:eastAsia="de-DE"/>
        </w:rPr>
        <w:drawing>
          <wp:anchor distT="0" distB="0" distL="114300" distR="114300" simplePos="0" relativeHeight="251718656" behindDoc="0" locked="0" layoutInCell="1" allowOverlap="1" wp14:anchorId="6FF7A6DA" wp14:editId="76BAF318">
            <wp:simplePos x="0" y="0"/>
            <wp:positionH relativeFrom="column">
              <wp:posOffset>5508625</wp:posOffset>
            </wp:positionH>
            <wp:positionV relativeFrom="paragraph">
              <wp:posOffset>323850</wp:posOffset>
            </wp:positionV>
            <wp:extent cx="468000" cy="540000"/>
            <wp:effectExtent l="0" t="0" r="8255" b="0"/>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63D7" w:rsidRPr="007A4F24">
        <w:rPr>
          <w:color w:val="808080" w:themeColor="background1" w:themeShade="80"/>
          <w:sz w:val="26"/>
          <w:szCs w:val="26"/>
        </w:rPr>
        <w:t>----------</w:t>
      </w:r>
      <w:r w:rsidR="009339F7" w:rsidRPr="007A4F24">
        <w:rPr>
          <w:color w:val="808080" w:themeColor="background1" w:themeShade="80"/>
          <w:sz w:val="26"/>
          <w:szCs w:val="26"/>
        </w:rPr>
        <w:t>-----</w:t>
      </w:r>
      <w:r w:rsidR="00FF63D7" w:rsidRPr="007A4F24">
        <w:rPr>
          <w:color w:val="808080" w:themeColor="background1" w:themeShade="80"/>
          <w:sz w:val="26"/>
          <w:szCs w:val="26"/>
        </w:rPr>
        <w:t>-------------------------</w:t>
      </w:r>
      <w:r w:rsidR="009339F7" w:rsidRPr="007A4F24">
        <w:rPr>
          <w:color w:val="808080" w:themeColor="background1" w:themeShade="80"/>
          <w:sz w:val="26"/>
          <w:szCs w:val="26"/>
        </w:rPr>
        <w:t>-----</w:t>
      </w:r>
      <w:r w:rsidR="00FF63D7" w:rsidRPr="007A4F24">
        <w:rPr>
          <w:color w:val="808080" w:themeColor="background1" w:themeShade="80"/>
          <w:sz w:val="26"/>
          <w:szCs w:val="26"/>
        </w:rPr>
        <w:t>-----------------------------</w:t>
      </w:r>
      <w:r w:rsidR="009339F7">
        <w:rPr>
          <w:color w:val="808080" w:themeColor="background1" w:themeShade="80"/>
          <w:sz w:val="26"/>
          <w:szCs w:val="26"/>
        </w:rPr>
        <w:t>------------</w:t>
      </w:r>
      <w:r w:rsidR="00FF63D7" w:rsidRPr="007A4F24">
        <w:rPr>
          <w:color w:val="808080" w:themeColor="background1" w:themeShade="80"/>
          <w:sz w:val="26"/>
          <w:szCs w:val="26"/>
        </w:rPr>
        <w:t>----------------------</w:t>
      </w:r>
    </w:p>
    <w:p w14:paraId="562D43BC" w14:textId="46E1C1FB" w:rsidR="00FF63D7" w:rsidRPr="00C129D7" w:rsidRDefault="00FF63D7" w:rsidP="00FF5AD1">
      <w:pPr>
        <w:spacing w:after="120"/>
        <w:ind w:right="697"/>
        <w:jc w:val="left"/>
        <w:rPr>
          <w:b/>
          <w:sz w:val="48"/>
          <w:szCs w:val="48"/>
        </w:rPr>
      </w:pPr>
      <w:r w:rsidRPr="00C129D7">
        <w:rPr>
          <w:b/>
          <w:sz w:val="48"/>
          <w:szCs w:val="48"/>
        </w:rPr>
        <w:t xml:space="preserve">Tipp-Karte </w:t>
      </w:r>
      <w:r>
        <w:rPr>
          <w:b/>
          <w:sz w:val="48"/>
          <w:szCs w:val="48"/>
        </w:rPr>
        <w:t>2</w:t>
      </w:r>
      <w:r w:rsidR="00801582">
        <w:rPr>
          <w:b/>
          <w:sz w:val="48"/>
          <w:szCs w:val="48"/>
        </w:rPr>
        <w:t xml:space="preserve"> </w:t>
      </w:r>
      <w:r w:rsidR="00801582">
        <w:rPr>
          <w:b/>
          <w:sz w:val="48"/>
          <w:szCs w:val="48"/>
        </w:rPr>
        <w:br/>
        <w:t>„Blöcke zur Zeitmessung“</w:t>
      </w:r>
    </w:p>
    <w:p w14:paraId="43620953" w14:textId="18E7FB6A" w:rsidR="003D647D" w:rsidRPr="00FF63D7" w:rsidRDefault="003D647D" w:rsidP="003D647D">
      <w:pPr>
        <w:spacing w:after="120"/>
        <w:ind w:right="697"/>
        <w:rPr>
          <w:sz w:val="28"/>
          <w:szCs w:val="28"/>
        </w:rPr>
      </w:pPr>
      <w:r w:rsidRPr="00FF63D7">
        <w:rPr>
          <w:sz w:val="28"/>
          <w:szCs w:val="28"/>
        </w:rPr>
        <w:t xml:space="preserve">Diese weiteren Blöcke benötigt ihr für </w:t>
      </w:r>
      <w:r w:rsidR="00FF5AD1">
        <w:rPr>
          <w:sz w:val="28"/>
          <w:szCs w:val="28"/>
        </w:rPr>
        <w:t>e</w:t>
      </w:r>
      <w:r w:rsidRPr="00FF63D7">
        <w:rPr>
          <w:sz w:val="28"/>
          <w:szCs w:val="28"/>
        </w:rPr>
        <w:t>uer Programm:</w:t>
      </w:r>
      <w:r w:rsidR="006A4B21" w:rsidRPr="00FF63D7">
        <w:rPr>
          <w:sz w:val="28"/>
          <w:szCs w:val="28"/>
        </w:rPr>
        <w:t xml:space="preserve"> </w:t>
      </w:r>
    </w:p>
    <w:tbl>
      <w:tblPr>
        <w:tblStyle w:val="StGen4"/>
        <w:tblW w:w="10440" w:type="dxa"/>
        <w:tblInd w:w="157" w:type="dxa"/>
        <w:tblLayout w:type="fixed"/>
        <w:tblLook w:val="0400" w:firstRow="0" w:lastRow="0" w:firstColumn="0" w:lastColumn="0" w:noHBand="0" w:noVBand="1"/>
      </w:tblPr>
      <w:tblGrid>
        <w:gridCol w:w="2931"/>
        <w:gridCol w:w="7509"/>
      </w:tblGrid>
      <w:tr w:rsidR="003D647D" w14:paraId="56B16B2B" w14:textId="77777777" w:rsidTr="00FF63D7">
        <w:trPr>
          <w:trHeight w:val="1459"/>
        </w:trPr>
        <w:tc>
          <w:tcPr>
            <w:tcW w:w="2931" w:type="dxa"/>
            <w:tcBorders>
              <w:top w:val="single" w:sz="18" w:space="0" w:color="FFFFFF" w:themeColor="background1"/>
              <w:left w:val="nil"/>
              <w:bottom w:val="single" w:sz="18" w:space="0" w:color="FFFFFF" w:themeColor="background1"/>
              <w:right w:val="nil"/>
            </w:tcBorders>
            <w:shd w:val="clear" w:color="auto" w:fill="DBE5F1" w:themeFill="accent1" w:themeFillTint="33"/>
            <w:hideMark/>
          </w:tcPr>
          <w:p w14:paraId="316F539F" w14:textId="292E5E65" w:rsidR="003D647D" w:rsidRDefault="003D647D">
            <w:pPr>
              <w:rPr>
                <w:b/>
                <w:sz w:val="26"/>
                <w:szCs w:val="26"/>
              </w:rPr>
            </w:pPr>
            <w:r>
              <w:rPr>
                <w:b/>
                <w:sz w:val="26"/>
                <w:szCs w:val="26"/>
              </w:rPr>
              <w:t>Einen Warteblock mit Bedingung</w:t>
            </w:r>
          </w:p>
        </w:tc>
        <w:tc>
          <w:tcPr>
            <w:tcW w:w="7509" w:type="dxa"/>
            <w:hideMark/>
          </w:tcPr>
          <w:p w14:paraId="16E7D3B4" w14:textId="26840928" w:rsidR="003D647D" w:rsidRDefault="003D647D">
            <w:r>
              <w:rPr>
                <w:noProof/>
              </w:rPr>
              <w:drawing>
                <wp:inline distT="0" distB="0" distL="0" distR="0" wp14:anchorId="5AD7DB8E" wp14:editId="52DA949C">
                  <wp:extent cx="3219450" cy="3429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219450" cy="342900"/>
                          </a:xfrm>
                          <a:prstGeom prst="rect">
                            <a:avLst/>
                          </a:prstGeom>
                          <a:noFill/>
                          <a:ln>
                            <a:noFill/>
                          </a:ln>
                        </pic:spPr>
                      </pic:pic>
                    </a:graphicData>
                  </a:graphic>
                </wp:inline>
              </w:drawing>
            </w:r>
          </w:p>
        </w:tc>
      </w:tr>
      <w:tr w:rsidR="003D647D" w14:paraId="1AD8BE00" w14:textId="77777777" w:rsidTr="00FF63D7">
        <w:trPr>
          <w:trHeight w:val="1334"/>
        </w:trPr>
        <w:tc>
          <w:tcPr>
            <w:tcW w:w="2931" w:type="dxa"/>
            <w:tcBorders>
              <w:top w:val="single" w:sz="18" w:space="0" w:color="FFFFFF" w:themeColor="background1"/>
              <w:left w:val="nil"/>
              <w:bottom w:val="single" w:sz="18" w:space="0" w:color="FFFFFF" w:themeColor="background1"/>
              <w:right w:val="nil"/>
            </w:tcBorders>
            <w:shd w:val="clear" w:color="auto" w:fill="DBE5F1" w:themeFill="accent1" w:themeFillTint="33"/>
            <w:hideMark/>
          </w:tcPr>
          <w:p w14:paraId="6F693519" w14:textId="420E0794" w:rsidR="003D647D" w:rsidRDefault="008C3EBB">
            <w:pPr>
              <w:rPr>
                <w:b/>
                <w:sz w:val="26"/>
                <w:szCs w:val="26"/>
              </w:rPr>
            </w:pPr>
            <w:r>
              <w:rPr>
                <w:b/>
                <w:sz w:val="26"/>
                <w:szCs w:val="26"/>
              </w:rPr>
              <w:t>Zwei Blöcke</w:t>
            </w:r>
            <w:r w:rsidR="003D647D">
              <w:rPr>
                <w:b/>
                <w:sz w:val="26"/>
                <w:szCs w:val="26"/>
              </w:rPr>
              <w:t xml:space="preserve"> zum Anzeigen der gemessenen Zeit</w:t>
            </w:r>
          </w:p>
        </w:tc>
        <w:tc>
          <w:tcPr>
            <w:tcW w:w="7509" w:type="dxa"/>
            <w:hideMark/>
          </w:tcPr>
          <w:p w14:paraId="3226F02D" w14:textId="49EB9E07" w:rsidR="003D647D" w:rsidRDefault="003D647D">
            <w:pPr>
              <w:rPr>
                <w:noProof/>
              </w:rPr>
            </w:pPr>
            <w:r>
              <w:rPr>
                <w:noProof/>
              </w:rPr>
              <w:drawing>
                <wp:inline distT="0" distB="0" distL="0" distR="0" wp14:anchorId="260EB453" wp14:editId="52C77BF7">
                  <wp:extent cx="3810000" cy="333375"/>
                  <wp:effectExtent l="0" t="0" r="0" b="952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3810000" cy="333375"/>
                          </a:xfrm>
                          <a:prstGeom prst="rect">
                            <a:avLst/>
                          </a:prstGeom>
                          <a:noFill/>
                          <a:ln>
                            <a:noFill/>
                          </a:ln>
                        </pic:spPr>
                      </pic:pic>
                    </a:graphicData>
                  </a:graphic>
                </wp:inline>
              </w:drawing>
            </w:r>
          </w:p>
        </w:tc>
      </w:tr>
    </w:tbl>
    <w:p w14:paraId="26555F6A" w14:textId="6FBE2571" w:rsidR="00FF63D7" w:rsidRPr="006A4B21" w:rsidRDefault="006A4B21" w:rsidP="006A4B21">
      <w:pPr>
        <w:ind w:left="8508"/>
        <w:rPr>
          <w:b/>
          <w:sz w:val="24"/>
          <w:szCs w:val="24"/>
          <w:vertAlign w:val="superscript"/>
        </w:rPr>
      </w:pPr>
      <w:r w:rsidRPr="006A4B21">
        <w:rPr>
          <w:sz w:val="24"/>
          <w:szCs w:val="24"/>
          <w:vertAlign w:val="superscript"/>
        </w:rPr>
        <w:t>19</w:t>
      </w:r>
      <w:r w:rsidR="00FF63D7" w:rsidRPr="006A4B21">
        <w:rPr>
          <w:b/>
          <w:sz w:val="24"/>
          <w:szCs w:val="24"/>
          <w:vertAlign w:val="superscript"/>
        </w:rPr>
        <w:br w:type="page"/>
      </w:r>
    </w:p>
    <w:p w14:paraId="10559D16" w14:textId="71FCF238" w:rsidR="00FF63D7" w:rsidRPr="00C129D7" w:rsidRDefault="00FF63D7" w:rsidP="00FF63D7">
      <w:pPr>
        <w:spacing w:after="120"/>
        <w:ind w:right="697"/>
        <w:rPr>
          <w:b/>
          <w:sz w:val="48"/>
          <w:szCs w:val="48"/>
        </w:rPr>
      </w:pPr>
      <w:r w:rsidRPr="00C129D7">
        <w:rPr>
          <w:b/>
          <w:sz w:val="48"/>
          <w:szCs w:val="48"/>
        </w:rPr>
        <w:t xml:space="preserve">Tipp-Karte </w:t>
      </w:r>
      <w:r>
        <w:rPr>
          <w:b/>
          <w:sz w:val="48"/>
          <w:szCs w:val="48"/>
        </w:rPr>
        <w:t>3</w:t>
      </w:r>
      <w:r w:rsidR="003050EA" w:rsidRPr="003050EA">
        <w:rPr>
          <w:noProof/>
          <w:sz w:val="26"/>
          <w:szCs w:val="26"/>
          <w:lang w:eastAsia="de-DE"/>
        </w:rPr>
        <w:drawing>
          <wp:anchor distT="0" distB="0" distL="114300" distR="114300" simplePos="0" relativeHeight="251720704" behindDoc="0" locked="0" layoutInCell="1" allowOverlap="1" wp14:anchorId="0FE54CE7" wp14:editId="63E80F36">
            <wp:simplePos x="0" y="0"/>
            <wp:positionH relativeFrom="column">
              <wp:posOffset>5508625</wp:posOffset>
            </wp:positionH>
            <wp:positionV relativeFrom="paragraph">
              <wp:posOffset>-107950</wp:posOffset>
            </wp:positionV>
            <wp:extent cx="468000" cy="540000"/>
            <wp:effectExtent l="0" t="0" r="8255" b="0"/>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1582">
        <w:rPr>
          <w:b/>
          <w:sz w:val="48"/>
          <w:szCs w:val="48"/>
        </w:rPr>
        <w:t xml:space="preserve"> „Einfache Zeitmessung“</w:t>
      </w:r>
    </w:p>
    <w:p w14:paraId="4B8F7FED" w14:textId="2F4584E5" w:rsidR="003D647D" w:rsidRPr="00FF63D7" w:rsidRDefault="003D647D" w:rsidP="003D647D">
      <w:pPr>
        <w:spacing w:after="120"/>
        <w:ind w:right="697"/>
        <w:rPr>
          <w:sz w:val="28"/>
          <w:szCs w:val="28"/>
        </w:rPr>
      </w:pPr>
      <w:r w:rsidRPr="00FF63D7">
        <w:rPr>
          <w:sz w:val="28"/>
          <w:szCs w:val="28"/>
        </w:rPr>
        <w:t>Eine einfache Version des Programms könnte so aussehen. Dieses Programm zeigt die gemessene Roll-Zeit nur einmal an.</w:t>
      </w:r>
    </w:p>
    <w:p w14:paraId="309F161C" w14:textId="1D6E98F0" w:rsidR="003D647D" w:rsidRDefault="003D647D" w:rsidP="003D647D">
      <w:pPr>
        <w:spacing w:after="120"/>
        <w:ind w:right="697"/>
        <w:rPr>
          <w:rFonts w:ascii="Helvetica" w:hAnsi="Helvetica" w:cs="Helvetica"/>
          <w:sz w:val="24"/>
          <w:szCs w:val="24"/>
        </w:rPr>
      </w:pPr>
      <w:r>
        <w:rPr>
          <w:rFonts w:ascii="Helvetica" w:hAnsi="Helvetica" w:cs="Helvetica"/>
          <w:noProof/>
          <w:lang w:eastAsia="de-DE"/>
        </w:rPr>
        <w:drawing>
          <wp:inline distT="0" distB="0" distL="0" distR="0" wp14:anchorId="1D28908C" wp14:editId="4B7F4056">
            <wp:extent cx="4600575" cy="1819275"/>
            <wp:effectExtent l="0" t="0" r="9525" b="952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600575" cy="1819275"/>
                    </a:xfrm>
                    <a:prstGeom prst="rect">
                      <a:avLst/>
                    </a:prstGeom>
                    <a:noFill/>
                    <a:ln>
                      <a:noFill/>
                    </a:ln>
                  </pic:spPr>
                </pic:pic>
              </a:graphicData>
            </a:graphic>
          </wp:inline>
        </w:drawing>
      </w:r>
      <w:r w:rsidR="00801582">
        <w:rPr>
          <w:rStyle w:val="Funotenzeichen"/>
          <w:rFonts w:ascii="Helvetica" w:hAnsi="Helvetica" w:cs="Helvetica"/>
          <w:noProof/>
        </w:rPr>
        <w:footnoteReference w:id="19"/>
      </w:r>
      <w:r>
        <w:rPr>
          <w:rFonts w:ascii="Helvetica" w:hAnsi="Helvetica" w:cs="Helvetica"/>
          <w:noProof/>
        </w:rPr>
        <w:t xml:space="preserve"> </w:t>
      </w:r>
    </w:p>
    <w:p w14:paraId="2FD254E9" w14:textId="04B99ACD" w:rsidR="001E57D9" w:rsidRDefault="001E57D9">
      <w:pPr>
        <w:rPr>
          <w:b/>
          <w:color w:val="2F5496"/>
          <w:sz w:val="48"/>
          <w:szCs w:val="48"/>
        </w:rPr>
      </w:pPr>
      <w:r>
        <w:rPr>
          <w:b/>
          <w:color w:val="2F5496"/>
          <w:sz w:val="48"/>
          <w:szCs w:val="48"/>
        </w:rPr>
        <w:br w:type="page"/>
      </w:r>
    </w:p>
    <w:p w14:paraId="0E0D77EF" w14:textId="26FB72DA" w:rsidR="00BB37D4" w:rsidRPr="00BB37D4" w:rsidRDefault="00BB37D4" w:rsidP="005A3567">
      <w:pPr>
        <w:pStyle w:val="berschriftblau"/>
      </w:pPr>
      <w:r w:rsidRPr="00BB37D4">
        <w:t>Station 3: Die geheime Zahl</w:t>
      </w:r>
      <w:r w:rsidR="00544173" w:rsidRPr="00544173">
        <w:rPr>
          <w:noProof/>
          <w:color w:val="2F5496"/>
          <w:sz w:val="36"/>
          <w:szCs w:val="36"/>
          <w:lang w:eastAsia="de-DE"/>
        </w:rPr>
        <w:drawing>
          <wp:anchor distT="0" distB="0" distL="114300" distR="114300" simplePos="0" relativeHeight="251727872" behindDoc="0" locked="0" layoutInCell="1" allowOverlap="1" wp14:anchorId="1771CED1" wp14:editId="36FB5361">
            <wp:simplePos x="0" y="0"/>
            <wp:positionH relativeFrom="column">
              <wp:posOffset>5508625</wp:posOffset>
            </wp:positionH>
            <wp:positionV relativeFrom="paragraph">
              <wp:posOffset>-107950</wp:posOffset>
            </wp:positionV>
            <wp:extent cx="468000" cy="540000"/>
            <wp:effectExtent l="0" t="0" r="8255" b="0"/>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B47CF" w14:textId="35AFDE12" w:rsidR="00BB37D4" w:rsidRPr="00BB37D4" w:rsidRDefault="00BB37D4" w:rsidP="00BB37D4">
      <w:pPr>
        <w:shd w:val="clear" w:color="auto" w:fill="FDE9D9" w:themeFill="accent6" w:themeFillTint="33"/>
        <w:spacing w:before="360"/>
        <w:rPr>
          <w:sz w:val="24"/>
          <w:szCs w:val="24"/>
        </w:rPr>
      </w:pPr>
      <w:r w:rsidRPr="00BB37D4">
        <w:rPr>
          <w:sz w:val="24"/>
          <w:szCs w:val="24"/>
        </w:rPr>
        <w:t>Ein Calliope mini kann Nachrichten als Funksignale versenden. Das können Buchstaben, Zahlen und andere Informationen sein.</w:t>
      </w:r>
      <w:r>
        <w:rPr>
          <w:sz w:val="24"/>
          <w:szCs w:val="24"/>
        </w:rPr>
        <w:t xml:space="preserve"> </w:t>
      </w:r>
      <w:r w:rsidRPr="00BB37D4">
        <w:rPr>
          <w:sz w:val="24"/>
          <w:szCs w:val="24"/>
        </w:rPr>
        <w:t>Damit ein Calliope mini senden kann, muss ein Kanal festgelegt werden. Das sieht im Programm z.B. so aus:</w:t>
      </w:r>
    </w:p>
    <w:p w14:paraId="2B4EB6ED" w14:textId="5F938D0F" w:rsidR="00BB37D4" w:rsidRPr="00BB37D4" w:rsidRDefault="00D529B7" w:rsidP="007C2776">
      <w:pPr>
        <w:shd w:val="clear" w:color="auto" w:fill="FDE9D9" w:themeFill="accent6" w:themeFillTint="33"/>
        <w:spacing w:before="240"/>
        <w:jc w:val="center"/>
        <w:rPr>
          <w:sz w:val="24"/>
          <w:szCs w:val="24"/>
        </w:rPr>
      </w:pPr>
      <w:r w:rsidRPr="00D529B7">
        <w:rPr>
          <w:noProof/>
          <w:sz w:val="24"/>
          <w:szCs w:val="24"/>
          <w:lang w:eastAsia="de-DE"/>
        </w:rPr>
        <w:drawing>
          <wp:inline distT="0" distB="0" distL="0" distR="0" wp14:anchorId="3A976E50" wp14:editId="00797E16">
            <wp:extent cx="2242800" cy="468000"/>
            <wp:effectExtent l="0" t="0" r="5715" b="825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42800" cy="468000"/>
                    </a:xfrm>
                    <a:prstGeom prst="rect">
                      <a:avLst/>
                    </a:prstGeom>
                  </pic:spPr>
                </pic:pic>
              </a:graphicData>
            </a:graphic>
          </wp:inline>
        </w:drawing>
      </w:r>
    </w:p>
    <w:p w14:paraId="791240AB" w14:textId="068853E1" w:rsidR="00BB37D4" w:rsidRPr="00BB37D4" w:rsidRDefault="00BB37D4" w:rsidP="007C2776">
      <w:pPr>
        <w:shd w:val="clear" w:color="auto" w:fill="FDE9D9" w:themeFill="accent6" w:themeFillTint="33"/>
        <w:spacing w:before="240"/>
        <w:rPr>
          <w:sz w:val="24"/>
          <w:szCs w:val="24"/>
        </w:rPr>
      </w:pPr>
      <w:r w:rsidRPr="00BB37D4">
        <w:rPr>
          <w:sz w:val="24"/>
          <w:szCs w:val="24"/>
        </w:rPr>
        <w:t>Damit ein anderer Calliope mini eine Nachricht empfangen kann, muss in seinem Programm derselbe Kanal gewählt werden.</w:t>
      </w:r>
      <w:r>
        <w:rPr>
          <w:sz w:val="24"/>
          <w:szCs w:val="24"/>
        </w:rPr>
        <w:t xml:space="preserve"> </w:t>
      </w:r>
      <w:r w:rsidRPr="00BB37D4">
        <w:rPr>
          <w:sz w:val="24"/>
          <w:szCs w:val="24"/>
        </w:rPr>
        <w:t>Kannst du Nachrichten auch dann empfangen, wenn du den Kanal nicht kennst?</w:t>
      </w:r>
    </w:p>
    <w:p w14:paraId="70988A97" w14:textId="62DA496F" w:rsidR="00BB37D4" w:rsidRDefault="00BB37D4" w:rsidP="00BB37D4">
      <w:pPr>
        <w:jc w:val="center"/>
        <w:rPr>
          <w:rFonts w:ascii="Times New Roman" w:eastAsia="Times New Roman" w:hAnsi="Times New Roman" w:cs="Times New Roman"/>
        </w:rPr>
      </w:pPr>
      <w:r w:rsidRPr="00BB37D4">
        <w:rPr>
          <w:noProof/>
          <w:lang w:eastAsia="de-DE"/>
        </w:rPr>
        <w:drawing>
          <wp:inline distT="0" distB="0" distL="0" distR="0" wp14:anchorId="016ABAF8" wp14:editId="27EC2F6C">
            <wp:extent cx="4782324" cy="2115239"/>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t="3408" b="23882"/>
                    <a:stretch/>
                  </pic:blipFill>
                  <pic:spPr bwMode="auto">
                    <a:xfrm>
                      <a:off x="0" y="0"/>
                      <a:ext cx="4784090" cy="2116020"/>
                    </a:xfrm>
                    <a:prstGeom prst="rect">
                      <a:avLst/>
                    </a:prstGeom>
                    <a:noFill/>
                    <a:ln>
                      <a:noFill/>
                    </a:ln>
                    <a:extLst>
                      <a:ext uri="{53640926-AAD7-44D8-BBD7-CCE9431645EC}">
                        <a14:shadowObscured xmlns:a14="http://schemas.microsoft.com/office/drawing/2010/main"/>
                      </a:ext>
                    </a:extLst>
                  </pic:spPr>
                </pic:pic>
              </a:graphicData>
            </a:graphic>
          </wp:inline>
        </w:drawing>
      </w:r>
      <w:r w:rsidR="00777DC4">
        <w:rPr>
          <w:rStyle w:val="Funotenzeichen"/>
          <w:rFonts w:ascii="Times New Roman" w:eastAsia="Times New Roman" w:hAnsi="Times New Roman" w:cs="Times New Roman"/>
        </w:rPr>
        <w:footnoteReference w:id="20"/>
      </w:r>
    </w:p>
    <w:p w14:paraId="2709B2BA" w14:textId="1C7C80B5" w:rsidR="00BB37D4" w:rsidRDefault="00BB37D4" w:rsidP="00BB37D4">
      <w:pPr>
        <w:jc w:val="center"/>
        <w:rPr>
          <w:b/>
          <w:sz w:val="36"/>
          <w:szCs w:val="36"/>
        </w:rPr>
      </w:pPr>
      <w:r w:rsidRPr="007A4F24">
        <w:rPr>
          <w:b/>
          <w:sz w:val="36"/>
          <w:szCs w:val="36"/>
        </w:rPr>
        <w:t>Aufgabenstellung</w:t>
      </w:r>
    </w:p>
    <w:p w14:paraId="2DC8E5F2" w14:textId="67C41C6B" w:rsidR="00BB37D4" w:rsidRDefault="00BB37D4" w:rsidP="00BB37D4">
      <w:pPr>
        <w:spacing w:before="120" w:after="120"/>
        <w:rPr>
          <w:noProof/>
          <w:sz w:val="28"/>
          <w:szCs w:val="28"/>
        </w:rPr>
      </w:pPr>
      <w:r w:rsidRPr="007A4F24">
        <w:rPr>
          <w:b/>
          <w:bCs/>
          <w:sz w:val="32"/>
          <w:szCs w:val="32"/>
        </w:rPr>
        <w:t>Programmierung</w:t>
      </w:r>
    </w:p>
    <w:p w14:paraId="2731404F" w14:textId="19080DA6" w:rsidR="00BB37D4" w:rsidRPr="00BB37D4" w:rsidRDefault="008C3EBB" w:rsidP="00BB37D4">
      <w:pPr>
        <w:shd w:val="clear" w:color="auto" w:fill="FDE9D9" w:themeFill="accent6" w:themeFillTint="33"/>
        <w:spacing w:before="360"/>
        <w:rPr>
          <w:sz w:val="24"/>
          <w:szCs w:val="24"/>
        </w:rPr>
      </w:pPr>
      <w:r>
        <w:rPr>
          <w:sz w:val="24"/>
          <w:szCs w:val="24"/>
        </w:rPr>
        <w:t>Ein anderer</w:t>
      </w:r>
      <w:r w:rsidRPr="00BB37D4">
        <w:rPr>
          <w:sz w:val="24"/>
          <w:szCs w:val="24"/>
        </w:rPr>
        <w:t xml:space="preserve"> </w:t>
      </w:r>
      <w:r w:rsidR="00BB37D4" w:rsidRPr="00BB37D4">
        <w:rPr>
          <w:sz w:val="24"/>
          <w:szCs w:val="24"/>
        </w:rPr>
        <w:t xml:space="preserve">Calliope mini sendet einmal pro Sekunde eine dreistellige Geheimzahl. </w:t>
      </w:r>
    </w:p>
    <w:p w14:paraId="6CA02575" w14:textId="65006594" w:rsidR="00BB37D4" w:rsidRPr="00D76F5E" w:rsidRDefault="00BB37D4" w:rsidP="00BB37D4">
      <w:pPr>
        <w:rPr>
          <w:bCs/>
          <w:sz w:val="24"/>
          <w:szCs w:val="24"/>
        </w:rPr>
      </w:pPr>
      <w:r w:rsidRPr="00D76F5E">
        <w:rPr>
          <w:bCs/>
          <w:sz w:val="24"/>
          <w:szCs w:val="24"/>
        </w:rPr>
        <w:t xml:space="preserve">Programmiert </w:t>
      </w:r>
      <w:r w:rsidR="008C3EBB">
        <w:rPr>
          <w:bCs/>
          <w:sz w:val="24"/>
          <w:szCs w:val="24"/>
        </w:rPr>
        <w:t>euren</w:t>
      </w:r>
      <w:r w:rsidR="008C3EBB" w:rsidRPr="00D76F5E">
        <w:rPr>
          <w:bCs/>
          <w:sz w:val="24"/>
          <w:szCs w:val="24"/>
        </w:rPr>
        <w:t xml:space="preserve"> </w:t>
      </w:r>
      <w:r w:rsidRPr="00D76F5E">
        <w:rPr>
          <w:b/>
          <w:sz w:val="24"/>
          <w:szCs w:val="24"/>
        </w:rPr>
        <w:t>Calliope mini</w:t>
      </w:r>
      <w:r w:rsidRPr="00D76F5E">
        <w:rPr>
          <w:bCs/>
          <w:sz w:val="24"/>
          <w:szCs w:val="24"/>
        </w:rPr>
        <w:t xml:space="preserve"> so, dass er diese Geheimzahl anzeigen kann. Beachtet dabei:</w:t>
      </w:r>
    </w:p>
    <w:p w14:paraId="71577253" w14:textId="77777777" w:rsidR="00BB37D4" w:rsidRPr="00BB37D4" w:rsidRDefault="00BB37D4" w:rsidP="00BB37D4">
      <w:pPr>
        <w:pStyle w:val="Listenabsatz"/>
        <w:numPr>
          <w:ilvl w:val="0"/>
          <w:numId w:val="32"/>
        </w:numPr>
        <w:rPr>
          <w:bCs/>
        </w:rPr>
      </w:pPr>
      <w:r w:rsidRPr="00BB37D4">
        <w:rPr>
          <w:bCs/>
        </w:rPr>
        <w:t>Der Funk-Kanal ist geheim. Ihr müsst ihn herausfinden!</w:t>
      </w:r>
    </w:p>
    <w:p w14:paraId="42C9CD51" w14:textId="6E7C150C" w:rsidR="00BB37D4" w:rsidRDefault="00BB37D4" w:rsidP="00BB37D4">
      <w:pPr>
        <w:pStyle w:val="Listenabsatz"/>
        <w:numPr>
          <w:ilvl w:val="0"/>
          <w:numId w:val="32"/>
        </w:numPr>
        <w:spacing w:after="240"/>
        <w:ind w:left="357" w:hanging="357"/>
        <w:rPr>
          <w:bCs/>
        </w:rPr>
      </w:pPr>
      <w:r w:rsidRPr="00BB37D4">
        <w:rPr>
          <w:bCs/>
        </w:rPr>
        <w:t>Die Geheimzahl wird als „Zahl“ gesendet.</w:t>
      </w:r>
    </w:p>
    <w:p w14:paraId="2733C503" w14:textId="1CCD7A1B" w:rsidR="00D76F5E" w:rsidRPr="00D76F5E" w:rsidRDefault="00D76F5E" w:rsidP="00D76F5E">
      <w:pPr>
        <w:rPr>
          <w:bCs/>
          <w:sz w:val="24"/>
        </w:rPr>
      </w:pPr>
      <w:r w:rsidRPr="00D76F5E">
        <w:rPr>
          <w:bCs/>
          <w:sz w:val="24"/>
        </w:rPr>
        <w:t xml:space="preserve">Testet das Programm an eurem Tisch. Wenn es funktioniert, geht zur Teststation und schließt euren Calliope mini dort an. </w:t>
      </w:r>
      <w:r>
        <w:rPr>
          <w:bCs/>
          <w:sz w:val="24"/>
        </w:rPr>
        <w:t>Der Calliope mini zeigt euch die Geheimzahl an. Tragt diese in das</w:t>
      </w:r>
      <w:r w:rsidRPr="00D76F5E">
        <w:rPr>
          <w:bCs/>
          <w:sz w:val="24"/>
        </w:rPr>
        <w:t xml:space="preserve"> Lösungsblatt ein.</w:t>
      </w:r>
    </w:p>
    <w:p w14:paraId="58F43B7F" w14:textId="5B45DB85" w:rsidR="00BB37D4" w:rsidRDefault="00D76F5E" w:rsidP="00223DB1">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5DFEC" w:themeFill="accent4" w:themeFillTint="33"/>
        <w:rPr>
          <w:rFonts w:ascii="Helvetica" w:hAnsi="Helvetica" w:cs="Helvetica"/>
        </w:rPr>
      </w:pPr>
      <w:r>
        <w:rPr>
          <w:b/>
          <w:sz w:val="24"/>
          <w:szCs w:val="24"/>
        </w:rPr>
        <w:t>Hinweis</w:t>
      </w:r>
      <w:r w:rsidR="00BB37D4" w:rsidRPr="007A4F24">
        <w:rPr>
          <w:b/>
          <w:sz w:val="24"/>
          <w:szCs w:val="24"/>
        </w:rPr>
        <w:t xml:space="preserve">: </w:t>
      </w:r>
      <w:r w:rsidR="00C129D7">
        <w:rPr>
          <w:sz w:val="24"/>
          <w:szCs w:val="24"/>
        </w:rPr>
        <w:t>Probier</w:t>
      </w:r>
      <w:r w:rsidR="008C3EBB">
        <w:rPr>
          <w:sz w:val="24"/>
          <w:szCs w:val="24"/>
        </w:rPr>
        <w:t>t</w:t>
      </w:r>
      <w:r w:rsidR="00C129D7">
        <w:rPr>
          <w:sz w:val="24"/>
          <w:szCs w:val="24"/>
        </w:rPr>
        <w:t xml:space="preserve"> für den richtigen Kanal Werte in diesem Bereich:</w:t>
      </w:r>
      <w:r w:rsidR="00BB37D4" w:rsidRPr="00BB37D4">
        <w:rPr>
          <w:sz w:val="24"/>
          <w:szCs w:val="24"/>
        </w:rPr>
        <w:t xml:space="preserve"> &gt; 1 und &lt; 10</w:t>
      </w:r>
      <w:r w:rsidR="00BB37D4">
        <w:rPr>
          <w:rFonts w:ascii="Helvetica" w:hAnsi="Helvetica" w:cs="Helvetica"/>
        </w:rPr>
        <w:br w:type="page"/>
      </w:r>
    </w:p>
    <w:p w14:paraId="3BC8B0F8" w14:textId="0B440BC3" w:rsidR="00C129D7" w:rsidRPr="00C129D7" w:rsidRDefault="00544173" w:rsidP="00C129D7">
      <w:pPr>
        <w:spacing w:after="120"/>
        <w:ind w:right="697"/>
        <w:rPr>
          <w:b/>
          <w:sz w:val="48"/>
          <w:szCs w:val="48"/>
        </w:rPr>
      </w:pPr>
      <w:r w:rsidRPr="00544173">
        <w:rPr>
          <w:noProof/>
          <w:color w:val="2F5496"/>
          <w:sz w:val="36"/>
          <w:szCs w:val="36"/>
          <w:lang w:eastAsia="de-DE"/>
        </w:rPr>
        <w:drawing>
          <wp:anchor distT="0" distB="0" distL="114300" distR="114300" simplePos="0" relativeHeight="251723776" behindDoc="0" locked="0" layoutInCell="1" allowOverlap="1" wp14:anchorId="4738F976" wp14:editId="58E24115">
            <wp:simplePos x="0" y="0"/>
            <wp:positionH relativeFrom="column">
              <wp:posOffset>5508625</wp:posOffset>
            </wp:positionH>
            <wp:positionV relativeFrom="paragraph">
              <wp:posOffset>-107950</wp:posOffset>
            </wp:positionV>
            <wp:extent cx="468000" cy="540000"/>
            <wp:effectExtent l="0" t="0" r="8255" b="0"/>
            <wp:wrapNone/>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9D7" w:rsidRPr="00C129D7">
        <w:rPr>
          <w:b/>
          <w:sz w:val="48"/>
          <w:szCs w:val="48"/>
        </w:rPr>
        <w:t>Tipp-Karte 1</w:t>
      </w:r>
      <w:r w:rsidR="00777DC4">
        <w:rPr>
          <w:b/>
          <w:sz w:val="48"/>
          <w:szCs w:val="48"/>
        </w:rPr>
        <w:t xml:space="preserve"> „Kanal einstellen“</w:t>
      </w:r>
    </w:p>
    <w:p w14:paraId="53304AEB" w14:textId="036DED1F" w:rsidR="00C129D7" w:rsidRPr="00BE0FAC" w:rsidRDefault="00C129D7" w:rsidP="00C129D7">
      <w:pPr>
        <w:rPr>
          <w:sz w:val="28"/>
          <w:szCs w:val="28"/>
        </w:rPr>
      </w:pPr>
      <w:r w:rsidRPr="00BE0FAC">
        <w:rPr>
          <w:sz w:val="28"/>
          <w:szCs w:val="28"/>
        </w:rPr>
        <w:t xml:space="preserve">So könnte der Anfang </w:t>
      </w:r>
      <w:r w:rsidR="008C3EBB">
        <w:rPr>
          <w:sz w:val="28"/>
          <w:szCs w:val="28"/>
        </w:rPr>
        <w:t>eures Programms</w:t>
      </w:r>
      <w:r w:rsidRPr="00BE0FAC">
        <w:rPr>
          <w:sz w:val="28"/>
          <w:szCs w:val="28"/>
        </w:rPr>
        <w:t xml:space="preserve"> aussehen:</w:t>
      </w:r>
    </w:p>
    <w:p w14:paraId="4C97450A" w14:textId="50CECFBF" w:rsidR="00C129D7" w:rsidRDefault="00C129D7" w:rsidP="00C129D7">
      <w:pPr>
        <w:spacing w:after="120"/>
        <w:ind w:right="697"/>
        <w:rPr>
          <w:color w:val="2F5496"/>
          <w:sz w:val="28"/>
          <w:szCs w:val="28"/>
        </w:rPr>
      </w:pPr>
      <w:r w:rsidRPr="00CC5163">
        <w:rPr>
          <w:noProof/>
          <w:lang w:eastAsia="de-DE"/>
        </w:rPr>
        <w:drawing>
          <wp:inline distT="0" distB="0" distL="0" distR="0" wp14:anchorId="50862286" wp14:editId="34EB0C40">
            <wp:extent cx="4527090" cy="1413706"/>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81946" cy="1430836"/>
                    </a:xfrm>
                    <a:prstGeom prst="rect">
                      <a:avLst/>
                    </a:prstGeom>
                  </pic:spPr>
                </pic:pic>
              </a:graphicData>
            </a:graphic>
          </wp:inline>
        </w:drawing>
      </w:r>
      <w:r w:rsidR="00777DC4" w:rsidRPr="00777DC4">
        <w:rPr>
          <w:rStyle w:val="Funotenzeichen"/>
          <w:sz w:val="24"/>
          <w:szCs w:val="24"/>
        </w:rPr>
        <w:footnoteReference w:id="21"/>
      </w:r>
    </w:p>
    <w:p w14:paraId="62405CD5" w14:textId="5817F056" w:rsidR="00C129D7" w:rsidRPr="00C129D7" w:rsidRDefault="00C129D7" w:rsidP="00C129D7">
      <w:pPr>
        <w:spacing w:after="120"/>
        <w:ind w:right="697"/>
        <w:jc w:val="right"/>
        <w:rPr>
          <w:color w:val="A6A6A6"/>
          <w:sz w:val="32"/>
          <w:szCs w:val="32"/>
        </w:rPr>
      </w:pPr>
      <w:r w:rsidRPr="00C129D7">
        <w:rPr>
          <w:color w:val="A6A6A6"/>
          <w:sz w:val="32"/>
          <w:szCs w:val="32"/>
        </w:rPr>
        <w:t>Hier steht er noch auf „Null“!</w:t>
      </w:r>
    </w:p>
    <w:p w14:paraId="5A364D2A" w14:textId="49492ED3" w:rsidR="00C129D7" w:rsidRDefault="00C129D7" w:rsidP="00C129D7">
      <w:pPr>
        <w:spacing w:after="120"/>
        <w:ind w:right="697"/>
        <w:jc w:val="right"/>
        <w:rPr>
          <w:color w:val="A6A6A6"/>
          <w:sz w:val="32"/>
          <w:szCs w:val="32"/>
        </w:rPr>
      </w:pPr>
      <w:r w:rsidRPr="00C129D7">
        <w:rPr>
          <w:color w:val="A6A6A6"/>
          <w:sz w:val="32"/>
          <w:szCs w:val="32"/>
        </w:rPr>
        <w:t>Ihr müsst aber verschiedene Kanäle ausprobieren!</w:t>
      </w:r>
    </w:p>
    <w:p w14:paraId="6A96881F" w14:textId="1B4E02F5" w:rsidR="00C129D7" w:rsidRPr="007A4F24" w:rsidRDefault="00544173" w:rsidP="00C129D7">
      <w:pPr>
        <w:spacing w:before="240"/>
        <w:rPr>
          <w:color w:val="808080" w:themeColor="background1" w:themeShade="80"/>
          <w:sz w:val="26"/>
          <w:szCs w:val="26"/>
        </w:rPr>
      </w:pPr>
      <w:r w:rsidRPr="00544173">
        <w:rPr>
          <w:noProof/>
          <w:color w:val="2F5496"/>
          <w:sz w:val="36"/>
          <w:szCs w:val="36"/>
          <w:lang w:eastAsia="de-DE"/>
        </w:rPr>
        <w:drawing>
          <wp:anchor distT="0" distB="0" distL="114300" distR="114300" simplePos="0" relativeHeight="251725824" behindDoc="0" locked="0" layoutInCell="1" allowOverlap="1" wp14:anchorId="7DD088C5" wp14:editId="35D83527">
            <wp:simplePos x="0" y="0"/>
            <wp:positionH relativeFrom="column">
              <wp:posOffset>5508625</wp:posOffset>
            </wp:positionH>
            <wp:positionV relativeFrom="paragraph">
              <wp:posOffset>323850</wp:posOffset>
            </wp:positionV>
            <wp:extent cx="468000" cy="540000"/>
            <wp:effectExtent l="0" t="0" r="8255" b="0"/>
            <wp:wrapNone/>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9D7" w:rsidRPr="007A4F24">
        <w:rPr>
          <w:color w:val="808080" w:themeColor="background1" w:themeShade="80"/>
          <w:sz w:val="26"/>
          <w:szCs w:val="26"/>
        </w:rPr>
        <w:t>-----------------------------</w:t>
      </w:r>
      <w:r w:rsidR="009339F7" w:rsidRPr="007A4F24">
        <w:rPr>
          <w:color w:val="808080" w:themeColor="background1" w:themeShade="80"/>
          <w:sz w:val="26"/>
          <w:szCs w:val="26"/>
        </w:rPr>
        <w:t>---------</w:t>
      </w:r>
      <w:r w:rsidR="00C129D7" w:rsidRPr="007A4F24">
        <w:rPr>
          <w:color w:val="808080" w:themeColor="background1" w:themeShade="80"/>
          <w:sz w:val="26"/>
          <w:szCs w:val="26"/>
        </w:rPr>
        <w:t>---------------------------</w:t>
      </w:r>
      <w:r w:rsidR="009339F7" w:rsidRPr="007A4F24">
        <w:rPr>
          <w:color w:val="808080" w:themeColor="background1" w:themeShade="80"/>
          <w:sz w:val="26"/>
          <w:szCs w:val="26"/>
        </w:rPr>
        <w:t>-------------------</w:t>
      </w:r>
      <w:r w:rsidR="00C129D7" w:rsidRPr="007A4F24">
        <w:rPr>
          <w:color w:val="808080" w:themeColor="background1" w:themeShade="80"/>
          <w:sz w:val="26"/>
          <w:szCs w:val="26"/>
        </w:rPr>
        <w:t>------------------------</w:t>
      </w:r>
    </w:p>
    <w:p w14:paraId="2A17D310" w14:textId="7252EE12" w:rsidR="00C129D7" w:rsidRPr="00C129D7" w:rsidRDefault="00C129D7" w:rsidP="00C129D7">
      <w:pPr>
        <w:spacing w:after="120"/>
        <w:ind w:right="697"/>
        <w:rPr>
          <w:b/>
          <w:sz w:val="48"/>
          <w:szCs w:val="48"/>
        </w:rPr>
      </w:pPr>
      <w:r w:rsidRPr="00C129D7">
        <w:rPr>
          <w:b/>
          <w:sz w:val="48"/>
          <w:szCs w:val="48"/>
        </w:rPr>
        <w:t>Tipp-Karte 2</w:t>
      </w:r>
      <w:r w:rsidR="00777DC4">
        <w:rPr>
          <w:b/>
          <w:sz w:val="48"/>
          <w:szCs w:val="48"/>
        </w:rPr>
        <w:t xml:space="preserve"> „Blöcke</w:t>
      </w:r>
      <w:r w:rsidR="00801582">
        <w:rPr>
          <w:b/>
          <w:sz w:val="48"/>
          <w:szCs w:val="48"/>
        </w:rPr>
        <w:t xml:space="preserve"> zum Funken</w:t>
      </w:r>
      <w:r w:rsidR="00777DC4">
        <w:rPr>
          <w:b/>
          <w:sz w:val="48"/>
          <w:szCs w:val="48"/>
        </w:rPr>
        <w:t>“</w:t>
      </w:r>
    </w:p>
    <w:p w14:paraId="3FBF91CB" w14:textId="4CDE5245" w:rsidR="00C129D7" w:rsidRPr="00BE0FAC" w:rsidRDefault="00C129D7" w:rsidP="00C129D7">
      <w:pPr>
        <w:rPr>
          <w:sz w:val="28"/>
          <w:szCs w:val="28"/>
        </w:rPr>
      </w:pPr>
      <w:r w:rsidRPr="00BE0FAC">
        <w:rPr>
          <w:sz w:val="28"/>
          <w:szCs w:val="28"/>
        </w:rPr>
        <w:t xml:space="preserve">Diese weiteren Blöcke benötigt ihr für </w:t>
      </w:r>
      <w:r w:rsidR="00CF17B5">
        <w:rPr>
          <w:sz w:val="28"/>
          <w:szCs w:val="28"/>
        </w:rPr>
        <w:t>e</w:t>
      </w:r>
      <w:r w:rsidRPr="00BE0FAC">
        <w:rPr>
          <w:sz w:val="28"/>
          <w:szCs w:val="28"/>
        </w:rPr>
        <w:t>uer Programm:</w:t>
      </w:r>
      <w:r w:rsidR="004D6F97" w:rsidRPr="00BE0FAC">
        <w:rPr>
          <w:sz w:val="28"/>
          <w:szCs w:val="28"/>
        </w:rPr>
        <w:t xml:space="preserve"> </w:t>
      </w:r>
    </w:p>
    <w:tbl>
      <w:tblPr>
        <w:tblStyle w:val="StGen4"/>
        <w:tblW w:w="10444" w:type="dxa"/>
        <w:tblInd w:w="157" w:type="dxa"/>
        <w:tblLayout w:type="fixed"/>
        <w:tblLook w:val="0400" w:firstRow="0" w:lastRow="0" w:firstColumn="0" w:lastColumn="0" w:noHBand="0" w:noVBand="1"/>
      </w:tblPr>
      <w:tblGrid>
        <w:gridCol w:w="2932"/>
        <w:gridCol w:w="7512"/>
      </w:tblGrid>
      <w:tr w:rsidR="00C129D7" w14:paraId="5EDEF173" w14:textId="77777777" w:rsidTr="00205259">
        <w:trPr>
          <w:trHeight w:val="1459"/>
        </w:trPr>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110DB07A" w14:textId="3A73A22F" w:rsidR="00C129D7" w:rsidRDefault="00C129D7" w:rsidP="00205259">
            <w:pPr>
              <w:rPr>
                <w:b/>
                <w:sz w:val="26"/>
                <w:szCs w:val="26"/>
              </w:rPr>
            </w:pPr>
            <w:r>
              <w:rPr>
                <w:b/>
                <w:sz w:val="26"/>
                <w:szCs w:val="26"/>
              </w:rPr>
              <w:t xml:space="preserve">Einen </w:t>
            </w:r>
            <w:r w:rsidR="008C3EBB">
              <w:rPr>
                <w:b/>
                <w:sz w:val="26"/>
                <w:szCs w:val="26"/>
              </w:rPr>
              <w:br/>
            </w:r>
            <w:r>
              <w:rPr>
                <w:b/>
                <w:sz w:val="26"/>
                <w:szCs w:val="26"/>
              </w:rPr>
              <w:t>Wiederholungsblock</w:t>
            </w:r>
          </w:p>
        </w:tc>
        <w:tc>
          <w:tcPr>
            <w:tcW w:w="7512" w:type="dxa"/>
          </w:tcPr>
          <w:p w14:paraId="5537F5D6" w14:textId="77777777" w:rsidR="00C129D7" w:rsidRDefault="00C129D7" w:rsidP="00205259">
            <w:r>
              <w:rPr>
                <w:noProof/>
              </w:rPr>
              <w:drawing>
                <wp:inline distT="0" distB="6350" distL="0" distR="8255" wp14:anchorId="74C26F7D" wp14:editId="623BF270">
                  <wp:extent cx="1893600" cy="784800"/>
                  <wp:effectExtent l="0" t="0" r="0" b="2540"/>
                  <wp:docPr id="7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6">
                            <a:extLst>
                              <a:ext uri="{28A0092B-C50C-407E-A947-70E740481C1C}">
                                <a14:useLocalDpi xmlns:a14="http://schemas.microsoft.com/office/drawing/2010/main"/>
                              </a:ext>
                            </a:extLst>
                          </a:blip>
                          <a:srcRect l="2892" t="29293" r="6536" b="3294"/>
                          <a:stretch>
                            <a:fillRect/>
                          </a:stretch>
                        </pic:blipFill>
                        <pic:spPr>
                          <a:xfrm>
                            <a:off x="0" y="0"/>
                            <a:ext cx="1893600" cy="784800"/>
                          </a:xfrm>
                          <a:prstGeom prst="rect">
                            <a:avLst/>
                          </a:prstGeom>
                          <a:ln/>
                        </pic:spPr>
                      </pic:pic>
                    </a:graphicData>
                  </a:graphic>
                </wp:inline>
              </w:drawing>
            </w:r>
          </w:p>
        </w:tc>
      </w:tr>
      <w:tr w:rsidR="00C129D7" w14:paraId="497A1654" w14:textId="77777777" w:rsidTr="00205259">
        <w:trPr>
          <w:trHeight w:val="1306"/>
        </w:trPr>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29E1B965" w14:textId="77777777" w:rsidR="00C129D7" w:rsidRDefault="00C129D7" w:rsidP="00205259">
            <w:pPr>
              <w:rPr>
                <w:b/>
                <w:sz w:val="26"/>
                <w:szCs w:val="26"/>
              </w:rPr>
            </w:pPr>
            <w:r>
              <w:rPr>
                <w:b/>
                <w:sz w:val="26"/>
                <w:szCs w:val="26"/>
              </w:rPr>
              <w:t>Zwei Blöcke zum Empfangen und Merken des Signals</w:t>
            </w:r>
            <w:r w:rsidRPr="0050726B">
              <w:rPr>
                <w:b/>
                <w:noProof/>
                <w:sz w:val="26"/>
                <w:szCs w:val="26"/>
              </w:rPr>
              <w:drawing>
                <wp:inline distT="0" distB="0" distL="0" distR="0" wp14:anchorId="30D09F69" wp14:editId="4E804820">
                  <wp:extent cx="356637" cy="218440"/>
                  <wp:effectExtent l="0" t="0" r="5715" b="0"/>
                  <wp:docPr id="7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1435" cy="221379"/>
                          </a:xfrm>
                          <a:prstGeom prst="rect">
                            <a:avLst/>
                          </a:prstGeom>
                        </pic:spPr>
                      </pic:pic>
                    </a:graphicData>
                  </a:graphic>
                </wp:inline>
              </w:drawing>
            </w:r>
          </w:p>
        </w:tc>
        <w:tc>
          <w:tcPr>
            <w:tcW w:w="7512" w:type="dxa"/>
          </w:tcPr>
          <w:p w14:paraId="539231C1" w14:textId="77777777" w:rsidR="00C129D7" w:rsidRDefault="00C129D7" w:rsidP="00205259">
            <w:r w:rsidRPr="00CC5163">
              <w:rPr>
                <w:noProof/>
              </w:rPr>
              <w:drawing>
                <wp:inline distT="0" distB="0" distL="0" distR="0" wp14:anchorId="2A5BCA52" wp14:editId="4FE6D2E1">
                  <wp:extent cx="4114800" cy="360000"/>
                  <wp:effectExtent l="0" t="0" r="0" b="254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14800" cy="360000"/>
                          </a:xfrm>
                          <a:prstGeom prst="rect">
                            <a:avLst/>
                          </a:prstGeom>
                        </pic:spPr>
                      </pic:pic>
                    </a:graphicData>
                  </a:graphic>
                </wp:inline>
              </w:drawing>
            </w:r>
          </w:p>
          <w:p w14:paraId="2A8B9FB1" w14:textId="77777777" w:rsidR="00C129D7" w:rsidRDefault="00C129D7" w:rsidP="00205259"/>
        </w:tc>
      </w:tr>
      <w:tr w:rsidR="00C129D7" w14:paraId="23B678C8" w14:textId="77777777" w:rsidTr="00205259">
        <w:trPr>
          <w:trHeight w:val="1334"/>
        </w:trPr>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6BB763DD" w14:textId="2B2E6C58" w:rsidR="00C129D7" w:rsidRDefault="008C3EBB" w:rsidP="00205259">
            <w:pPr>
              <w:rPr>
                <w:b/>
                <w:sz w:val="26"/>
                <w:szCs w:val="26"/>
              </w:rPr>
            </w:pPr>
            <w:r>
              <w:rPr>
                <w:b/>
                <w:sz w:val="26"/>
                <w:szCs w:val="26"/>
              </w:rPr>
              <w:t>Zwei Blöcke</w:t>
            </w:r>
            <w:r w:rsidR="00C129D7">
              <w:rPr>
                <w:b/>
                <w:sz w:val="26"/>
                <w:szCs w:val="26"/>
              </w:rPr>
              <w:t xml:space="preserve"> zum Anzeigen der Geheimzahl</w:t>
            </w:r>
          </w:p>
        </w:tc>
        <w:tc>
          <w:tcPr>
            <w:tcW w:w="7512" w:type="dxa"/>
          </w:tcPr>
          <w:p w14:paraId="757EFCD5" w14:textId="77777777" w:rsidR="00C129D7" w:rsidRPr="00CC5163" w:rsidRDefault="00C129D7" w:rsidP="00205259">
            <w:pPr>
              <w:rPr>
                <w:noProof/>
              </w:rPr>
            </w:pPr>
            <w:r w:rsidRPr="000A2225">
              <w:rPr>
                <w:noProof/>
              </w:rPr>
              <w:drawing>
                <wp:inline distT="0" distB="0" distL="0" distR="0" wp14:anchorId="65D55AE6" wp14:editId="399345FC">
                  <wp:extent cx="2160000" cy="3240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324000"/>
                          </a:xfrm>
                          <a:prstGeom prst="rect">
                            <a:avLst/>
                          </a:prstGeom>
                        </pic:spPr>
                      </pic:pic>
                    </a:graphicData>
                  </a:graphic>
                </wp:inline>
              </w:drawing>
            </w:r>
          </w:p>
        </w:tc>
      </w:tr>
    </w:tbl>
    <w:p w14:paraId="2A445ECF" w14:textId="4B989305" w:rsidR="00C129D7" w:rsidRPr="004D6F97" w:rsidRDefault="004D6F97" w:rsidP="004D6F97">
      <w:pPr>
        <w:ind w:left="8508"/>
        <w:rPr>
          <w:rFonts w:cs="Arial"/>
          <w:sz w:val="24"/>
          <w:szCs w:val="24"/>
          <w:vertAlign w:val="superscript"/>
        </w:rPr>
      </w:pPr>
      <w:r>
        <w:rPr>
          <w:rFonts w:cs="Arial"/>
          <w:sz w:val="24"/>
          <w:szCs w:val="24"/>
          <w:vertAlign w:val="superscript"/>
        </w:rPr>
        <w:t>22</w:t>
      </w:r>
    </w:p>
    <w:p w14:paraId="0EB9CFE0" w14:textId="4C7ECA64" w:rsidR="00FB5392" w:rsidRPr="007A4F24" w:rsidRDefault="00C129D7" w:rsidP="005A3567">
      <w:pPr>
        <w:pStyle w:val="berschriftblau"/>
      </w:pPr>
      <w:r w:rsidRPr="00CF17B5">
        <w:br w:type="column"/>
      </w:r>
      <w:r w:rsidR="001C4000" w:rsidRPr="001C4000">
        <w:rPr>
          <w:noProof/>
          <w:sz w:val="26"/>
          <w:szCs w:val="26"/>
          <w:lang w:eastAsia="de-DE"/>
        </w:rPr>
        <w:drawing>
          <wp:anchor distT="0" distB="0" distL="114300" distR="114300" simplePos="0" relativeHeight="251728896" behindDoc="0" locked="0" layoutInCell="1" allowOverlap="1" wp14:anchorId="7E4C662D" wp14:editId="75EAB16E">
            <wp:simplePos x="0" y="0"/>
            <wp:positionH relativeFrom="column">
              <wp:posOffset>5400675</wp:posOffset>
            </wp:positionH>
            <wp:positionV relativeFrom="paragraph">
              <wp:posOffset>-107950</wp:posOffset>
            </wp:positionV>
            <wp:extent cx="468000" cy="540000"/>
            <wp:effectExtent l="0" t="0" r="8255" b="0"/>
            <wp:wrapNone/>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392" w:rsidRPr="007A4F24">
        <w:t>Station 4: Die Na</w:t>
      </w:r>
      <w:r w:rsidR="005A3567">
        <w:t>c</w:t>
      </w:r>
      <w:r w:rsidR="00FB5392" w:rsidRPr="007A4F24">
        <w:t>htigall</w:t>
      </w:r>
    </w:p>
    <w:p w14:paraId="09687DC6" w14:textId="4FC69FB8" w:rsidR="00FB5392" w:rsidRPr="00FB5392" w:rsidRDefault="00066C90" w:rsidP="00FB5392">
      <w:pPr>
        <w:shd w:val="clear" w:color="auto" w:fill="FDE9D9" w:themeFill="accent6" w:themeFillTint="33"/>
        <w:spacing w:before="360"/>
        <w:rPr>
          <w:sz w:val="24"/>
          <w:szCs w:val="24"/>
        </w:rPr>
      </w:pPr>
      <w:r>
        <w:rPr>
          <w:noProof/>
          <w:lang w:eastAsia="de-DE"/>
        </w:rPr>
        <w:drawing>
          <wp:anchor distT="0" distB="0" distL="114300" distR="114300" simplePos="0" relativeHeight="251745280" behindDoc="0" locked="0" layoutInCell="1" allowOverlap="1" wp14:anchorId="4D8DF65B" wp14:editId="5654637C">
            <wp:simplePos x="0" y="0"/>
            <wp:positionH relativeFrom="column">
              <wp:posOffset>4298315</wp:posOffset>
            </wp:positionH>
            <wp:positionV relativeFrom="paragraph">
              <wp:posOffset>147955</wp:posOffset>
            </wp:positionV>
            <wp:extent cx="1635760" cy="1701800"/>
            <wp:effectExtent l="0" t="0" r="254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474" t="22050" r="44311" b="4266"/>
                    <a:stretch/>
                  </pic:blipFill>
                  <pic:spPr bwMode="auto">
                    <a:xfrm>
                      <a:off x="0" y="0"/>
                      <a:ext cx="1635760" cy="1701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6612">
        <w:rPr>
          <w:sz w:val="24"/>
          <w:szCs w:val="24"/>
        </w:rPr>
        <w:t>Nachtigallen sind Singvögel, die in vielen Gebieten der Erde vorkommen (z.B. Europa, Asien und Nordafrika)</w:t>
      </w:r>
      <w:r w:rsidR="00FB5392" w:rsidRPr="00FB5392">
        <w:rPr>
          <w:sz w:val="24"/>
          <w:szCs w:val="24"/>
        </w:rPr>
        <w:t>.</w:t>
      </w:r>
    </w:p>
    <w:p w14:paraId="08ADCDA7" w14:textId="09878C97" w:rsidR="00FB5392" w:rsidRPr="00FB5392" w:rsidRDefault="00FB5392" w:rsidP="00FB5392">
      <w:pPr>
        <w:shd w:val="clear" w:color="auto" w:fill="FDE9D9" w:themeFill="accent6" w:themeFillTint="33"/>
        <w:rPr>
          <w:sz w:val="24"/>
          <w:szCs w:val="24"/>
        </w:rPr>
      </w:pPr>
      <w:r w:rsidRPr="00FB5392">
        <w:rPr>
          <w:sz w:val="24"/>
          <w:szCs w:val="24"/>
        </w:rPr>
        <w:t>Der Gesang der Nachtigall ist überaus komplex, verschiedenartig, unvorhersehbar</w:t>
      </w:r>
      <w:r w:rsidR="007B6612">
        <w:rPr>
          <w:sz w:val="24"/>
          <w:szCs w:val="24"/>
        </w:rPr>
        <w:t xml:space="preserve">, </w:t>
      </w:r>
      <w:r w:rsidRPr="00FB5392">
        <w:rPr>
          <w:sz w:val="24"/>
          <w:szCs w:val="24"/>
        </w:rPr>
        <w:t>phantasievoll</w:t>
      </w:r>
      <w:r w:rsidR="007B6612">
        <w:rPr>
          <w:sz w:val="24"/>
          <w:szCs w:val="24"/>
        </w:rPr>
        <w:t xml:space="preserve"> und</w:t>
      </w:r>
      <w:r w:rsidRPr="00FB5392">
        <w:rPr>
          <w:sz w:val="24"/>
          <w:szCs w:val="24"/>
        </w:rPr>
        <w:t xml:space="preserve"> besteht aus Strophen dicht gereihter Einzel- oder Doppeltöne. Von Menschen wird der Gesang als reich und wohltönend empfunden.</w:t>
      </w:r>
    </w:p>
    <w:p w14:paraId="0EB74667" w14:textId="1BEE2C92" w:rsidR="00FB5392" w:rsidRPr="000012AC" w:rsidRDefault="00FB5392" w:rsidP="00FB24F1">
      <w:pPr>
        <w:shd w:val="clear" w:color="auto" w:fill="FDE9D9" w:themeFill="accent6" w:themeFillTint="33"/>
        <w:jc w:val="left"/>
      </w:pPr>
      <w:r w:rsidRPr="00FB5392">
        <w:rPr>
          <w:noProof/>
          <w:sz w:val="20"/>
          <w:szCs w:val="20"/>
          <w:lang w:eastAsia="de-DE"/>
        </w:rPr>
        <mc:AlternateContent>
          <mc:Choice Requires="wps">
            <w:drawing>
              <wp:anchor distT="0" distB="0" distL="114300" distR="114300" simplePos="0" relativeHeight="251660288" behindDoc="0" locked="0" layoutInCell="1" allowOverlap="1" wp14:anchorId="2A8BA36F" wp14:editId="2FFF0E13">
                <wp:simplePos x="0" y="0"/>
                <wp:positionH relativeFrom="column">
                  <wp:posOffset>4215130</wp:posOffset>
                </wp:positionH>
                <wp:positionV relativeFrom="paragraph">
                  <wp:posOffset>281940</wp:posOffset>
                </wp:positionV>
                <wp:extent cx="1794721" cy="657225"/>
                <wp:effectExtent l="0" t="0" r="0" b="9525"/>
                <wp:wrapNone/>
                <wp:docPr id="5" name="Textfeld 5"/>
                <wp:cNvGraphicFramePr/>
                <a:graphic xmlns:a="http://schemas.openxmlformats.org/drawingml/2006/main">
                  <a:graphicData uri="http://schemas.microsoft.com/office/word/2010/wordprocessingShape">
                    <wps:wsp>
                      <wps:cNvSpPr txBox="1"/>
                      <wps:spPr>
                        <a:xfrm>
                          <a:off x="0" y="0"/>
                          <a:ext cx="1794721" cy="657225"/>
                        </a:xfrm>
                        <a:prstGeom prst="rect">
                          <a:avLst/>
                        </a:prstGeom>
                        <a:solidFill>
                          <a:schemeClr val="lt1"/>
                        </a:solidFill>
                        <a:ln w="6350">
                          <a:noFill/>
                        </a:ln>
                      </wps:spPr>
                      <wps:txbx>
                        <w:txbxContent>
                          <w:p w14:paraId="2CC14D28" w14:textId="6A0D3001" w:rsidR="0096580B" w:rsidRPr="00EC6EB9" w:rsidRDefault="0096580B" w:rsidP="00FB5392">
                            <w:pPr>
                              <w:rPr>
                                <w:rFonts w:cs="Arial"/>
                                <w:sz w:val="14"/>
                                <w:szCs w:val="14"/>
                              </w:rPr>
                            </w:pPr>
                            <w:r w:rsidRPr="00EC6EB9">
                              <w:rPr>
                                <w:rFonts w:cs="Arial"/>
                                <w:sz w:val="14"/>
                                <w:szCs w:val="14"/>
                                <w:shd w:val="clear" w:color="auto" w:fill="FFFFFF"/>
                              </w:rPr>
                              <w:t>File:Nachtigall singend Stromkabel.jpg</w:t>
                            </w:r>
                            <w:r w:rsidRPr="00EC6EB9">
                              <w:rPr>
                                <w:rFonts w:cs="Arial"/>
                                <w:color w:val="333333"/>
                                <w:sz w:val="14"/>
                                <w:szCs w:val="14"/>
                                <w:shd w:val="clear" w:color="auto" w:fill="FFFFFF"/>
                              </w:rPr>
                              <w:t>, Frebeck,</w:t>
                            </w:r>
                            <w:r>
                              <w:rPr>
                                <w:rFonts w:cs="Arial"/>
                                <w:color w:val="333333"/>
                                <w:sz w:val="14"/>
                                <w:szCs w:val="14"/>
                                <w:shd w:val="clear" w:color="auto" w:fill="FFFFFF"/>
                              </w:rPr>
                              <w:t xml:space="preserve"> </w:t>
                            </w:r>
                            <w:r w:rsidRPr="00EC6EB9">
                              <w:rPr>
                                <w:rFonts w:cs="Arial"/>
                                <w:color w:val="333333"/>
                                <w:sz w:val="14"/>
                                <w:szCs w:val="14"/>
                                <w:shd w:val="clear" w:color="auto" w:fill="FFFFFF"/>
                              </w:rPr>
                              <w:t>Lizenz</w:t>
                            </w:r>
                            <w:r>
                              <w:rPr>
                                <w:rFonts w:cs="Arial"/>
                                <w:color w:val="333333"/>
                                <w:sz w:val="14"/>
                                <w:szCs w:val="14"/>
                                <w:shd w:val="clear" w:color="auto" w:fill="FFFFFF"/>
                              </w:rPr>
                              <w:t xml:space="preserve"> </w:t>
                            </w:r>
                            <w:hyperlink r:id="rId51" w:tgtFrame="_blank" w:history="1">
                              <w:r w:rsidRPr="00EC6EB9">
                                <w:rPr>
                                  <w:rStyle w:val="Hyperlink"/>
                                  <w:rFonts w:cs="Arial"/>
                                  <w:sz w:val="14"/>
                                  <w:szCs w:val="14"/>
                                </w:rPr>
                                <w:t>CC BY</w:t>
                              </w:r>
                              <w:r w:rsidRPr="00EC6EB9">
                                <w:rPr>
                                  <w:rStyle w:val="Hyperlink"/>
                                  <w:rFonts w:cs="Arial"/>
                                  <w:sz w:val="14"/>
                                  <w:szCs w:val="14"/>
                                </w:rPr>
                                <w:noBreakHyphen/>
                                <w:t>SA 3.0</w:t>
                              </w:r>
                            </w:hyperlink>
                            <w:r w:rsidRPr="00EC6EB9">
                              <w:rPr>
                                <w:rFonts w:cs="Arial"/>
                                <w:sz w:val="14"/>
                                <w:szCs w:val="14"/>
                              </w:rPr>
                              <w:t xml:space="preserve">, </w:t>
                            </w:r>
                            <w:r>
                              <w:rPr>
                                <w:rFonts w:cs="Arial"/>
                                <w:sz w:val="14"/>
                                <w:szCs w:val="14"/>
                              </w:rPr>
                              <w:br/>
                            </w:r>
                            <w:hyperlink r:id="rId52" w:history="1">
                              <w:r w:rsidRPr="00EC6EB9">
                                <w:rPr>
                                  <w:rStyle w:val="Hyperlink"/>
                                  <w:rFonts w:cs="Arial"/>
                                  <w:sz w:val="14"/>
                                  <w:szCs w:val="14"/>
                                </w:rPr>
                                <w:t>Wikimedia</w:t>
                              </w:r>
                            </w:hyperlink>
                            <w:r w:rsidRPr="00F45517">
                              <w:rPr>
                                <w:sz w:val="14"/>
                                <w:szCs w:val="14"/>
                                <w:shd w:val="clear" w:color="auto" w:fill="FFFFFF"/>
                              </w:rPr>
                              <w:t>, verändert von A. Bobrik (Bilda</w:t>
                            </w:r>
                            <w:r>
                              <w:rPr>
                                <w:sz w:val="14"/>
                                <w:szCs w:val="14"/>
                                <w:shd w:val="clear" w:color="auto" w:fill="FFFFFF"/>
                              </w:rPr>
                              <w:t>u</w:t>
                            </w:r>
                            <w:r w:rsidRPr="00F45517">
                              <w:rPr>
                                <w:sz w:val="14"/>
                                <w:szCs w:val="14"/>
                                <w:shd w:val="clear" w:color="auto" w:fill="FFFFFF"/>
                              </w:rPr>
                              <w:t>sschnitt)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8BA36F" id="_x0000_t202" coordsize="21600,21600" o:spt="202" path="m,l,21600r21600,l21600,xe">
                <v:stroke joinstyle="miter"/>
                <v:path gradientshapeok="t" o:connecttype="rect"/>
              </v:shapetype>
              <v:shape id="Textfeld 5" o:spid="_x0000_s1026" type="#_x0000_t202" style="position:absolute;margin-left:331.9pt;margin-top:22.2pt;width:141.3pt;height:5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" fillcolor="white [3201]" stroked="f" strokeweight=".5pt">
                <v:textbox>
                  <w:txbxContent>
                    <w:p w14:paraId="2CC14D28" w14:textId="6A0D3001" w:rsidR="0096580B" w:rsidRPr="00EC6EB9" w:rsidRDefault="0096580B" w:rsidP="00FB5392">
                      <w:pPr>
                        <w:rPr>
                          <w:rFonts w:cs="Arial"/>
                          <w:sz w:val="14"/>
                          <w:szCs w:val="14"/>
                        </w:rPr>
                      </w:pPr>
                      <w:r w:rsidRPr="00EC6EB9">
                        <w:rPr>
                          <w:rFonts w:cs="Arial"/>
                          <w:sz w:val="14"/>
                          <w:szCs w:val="14"/>
                          <w:shd w:val="clear" w:color="auto" w:fill="FFFFFF"/>
                        </w:rPr>
                        <w:t>File:Nachtigall singend Stromkabel.jpg</w:t>
                      </w:r>
                      <w:r w:rsidRPr="00EC6EB9">
                        <w:rPr>
                          <w:rFonts w:cs="Arial"/>
                          <w:color w:val="333333"/>
                          <w:sz w:val="14"/>
                          <w:szCs w:val="14"/>
                          <w:shd w:val="clear" w:color="auto" w:fill="FFFFFF"/>
                        </w:rPr>
                        <w:t>, Frebeck,</w:t>
                      </w:r>
                      <w:r>
                        <w:rPr>
                          <w:rFonts w:cs="Arial"/>
                          <w:color w:val="333333"/>
                          <w:sz w:val="14"/>
                          <w:szCs w:val="14"/>
                          <w:shd w:val="clear" w:color="auto" w:fill="FFFFFF"/>
                        </w:rPr>
                        <w:t xml:space="preserve"> </w:t>
                      </w:r>
                      <w:r w:rsidRPr="00EC6EB9">
                        <w:rPr>
                          <w:rFonts w:cs="Arial"/>
                          <w:color w:val="333333"/>
                          <w:sz w:val="14"/>
                          <w:szCs w:val="14"/>
                          <w:shd w:val="clear" w:color="auto" w:fill="FFFFFF"/>
                        </w:rPr>
                        <w:t>Lizenz</w:t>
                      </w:r>
                      <w:r>
                        <w:rPr>
                          <w:rFonts w:cs="Arial"/>
                          <w:color w:val="333333"/>
                          <w:sz w:val="14"/>
                          <w:szCs w:val="14"/>
                          <w:shd w:val="clear" w:color="auto" w:fill="FFFFFF"/>
                        </w:rPr>
                        <w:t xml:space="preserve"> </w:t>
                      </w:r>
                      <w:hyperlink r:id="rId53" w:tgtFrame="_blank" w:history="1">
                        <w:r w:rsidRPr="00EC6EB9">
                          <w:rPr>
                            <w:rStyle w:val="Hyperlink"/>
                            <w:rFonts w:cs="Arial"/>
                            <w:sz w:val="14"/>
                            <w:szCs w:val="14"/>
                          </w:rPr>
                          <w:t>CC BY</w:t>
                        </w:r>
                        <w:r w:rsidRPr="00EC6EB9">
                          <w:rPr>
                            <w:rStyle w:val="Hyperlink"/>
                            <w:rFonts w:cs="Arial"/>
                            <w:sz w:val="14"/>
                            <w:szCs w:val="14"/>
                          </w:rPr>
                          <w:noBreakHyphen/>
                          <w:t>SA 3.0</w:t>
                        </w:r>
                      </w:hyperlink>
                      <w:r w:rsidRPr="00EC6EB9">
                        <w:rPr>
                          <w:rFonts w:cs="Arial"/>
                          <w:sz w:val="14"/>
                          <w:szCs w:val="14"/>
                        </w:rPr>
                        <w:t xml:space="preserve">, </w:t>
                      </w:r>
                      <w:r>
                        <w:rPr>
                          <w:rFonts w:cs="Arial"/>
                          <w:sz w:val="14"/>
                          <w:szCs w:val="14"/>
                        </w:rPr>
                        <w:br/>
                      </w:r>
                      <w:hyperlink r:id="rId54" w:history="1">
                        <w:r w:rsidRPr="00EC6EB9">
                          <w:rPr>
                            <w:rStyle w:val="Hyperlink"/>
                            <w:rFonts w:cs="Arial"/>
                            <w:sz w:val="14"/>
                            <w:szCs w:val="14"/>
                          </w:rPr>
                          <w:t>Wikimedia</w:t>
                        </w:r>
                      </w:hyperlink>
                      <w:r w:rsidRPr="00F45517">
                        <w:rPr>
                          <w:sz w:val="14"/>
                          <w:szCs w:val="14"/>
                          <w:shd w:val="clear" w:color="auto" w:fill="FFFFFF"/>
                        </w:rPr>
                        <w:t>, verändert von A. Bobrik (Bilda</w:t>
                      </w:r>
                      <w:r>
                        <w:rPr>
                          <w:sz w:val="14"/>
                          <w:szCs w:val="14"/>
                          <w:shd w:val="clear" w:color="auto" w:fill="FFFFFF"/>
                        </w:rPr>
                        <w:t>u</w:t>
                      </w:r>
                      <w:r w:rsidRPr="00F45517">
                        <w:rPr>
                          <w:sz w:val="14"/>
                          <w:szCs w:val="14"/>
                          <w:shd w:val="clear" w:color="auto" w:fill="FFFFFF"/>
                        </w:rPr>
                        <w:t>sschnitt)</w:t>
                      </w:r>
                    </w:p>
                  </w:txbxContent>
                </v:textbox>
              </v:shape>
            </w:pict>
          </mc:Fallback>
        </mc:AlternateContent>
      </w:r>
      <w:r w:rsidRPr="00FB5392">
        <w:rPr>
          <w:sz w:val="24"/>
          <w:szCs w:val="24"/>
        </w:rPr>
        <w:t xml:space="preserve">Es singen nur die Nachtigall-Männchen zur Brutzeit im Frühjahr erst ab ca. 11 Uhr nachts. </w:t>
      </w:r>
      <w:r>
        <w:rPr>
          <w:sz w:val="26"/>
          <w:szCs w:val="26"/>
        </w:rPr>
        <w:br/>
      </w:r>
      <w:r w:rsidRPr="000012AC">
        <w:rPr>
          <w:sz w:val="26"/>
          <w:szCs w:val="26"/>
        </w:rPr>
        <w:t>(</w:t>
      </w:r>
      <w:r w:rsidR="007B6612">
        <w:rPr>
          <w:sz w:val="26"/>
          <w:szCs w:val="26"/>
        </w:rPr>
        <w:t>Informationen aus</w:t>
      </w:r>
      <w:r w:rsidRPr="000012AC">
        <w:rPr>
          <w:sz w:val="26"/>
          <w:szCs w:val="26"/>
        </w:rPr>
        <w:t xml:space="preserve"> </w:t>
      </w:r>
      <w:r w:rsidRPr="000012AC">
        <w:t>https://de.wikipedia.org/wiki/Nachtigall)</w:t>
      </w:r>
    </w:p>
    <w:p w14:paraId="3AB953D3" w14:textId="74006F9C" w:rsidR="00FB5392" w:rsidRDefault="00FB5392" w:rsidP="00FB5392">
      <w:pPr>
        <w:jc w:val="center"/>
        <w:rPr>
          <w:b/>
          <w:sz w:val="36"/>
          <w:szCs w:val="36"/>
        </w:rPr>
      </w:pPr>
      <w:r w:rsidRPr="007A4F24">
        <w:rPr>
          <w:b/>
          <w:sz w:val="36"/>
          <w:szCs w:val="36"/>
        </w:rPr>
        <w:t>Aufgabenstellung</w:t>
      </w:r>
    </w:p>
    <w:p w14:paraId="0252DC4A" w14:textId="77777777" w:rsidR="007A4F24" w:rsidRPr="007A4F24" w:rsidRDefault="007A4F24" w:rsidP="007A4F24">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5DFEC" w:themeFill="accent4" w:themeFillTint="33"/>
        <w:rPr>
          <w:b/>
          <w:sz w:val="24"/>
          <w:szCs w:val="24"/>
        </w:rPr>
      </w:pPr>
      <w:r w:rsidRPr="007A4F24">
        <w:rPr>
          <w:b/>
          <w:sz w:val="24"/>
          <w:szCs w:val="24"/>
        </w:rPr>
        <w:t xml:space="preserve">Tipp: </w:t>
      </w:r>
      <w:r w:rsidRPr="007A4F24">
        <w:rPr>
          <w:sz w:val="24"/>
          <w:szCs w:val="24"/>
        </w:rPr>
        <w:t>Ihr könnt euer Team aufteilen und beide Aufgabenteile (Kreativität und Programmierung) gleichzeitig bearbeiten.</w:t>
      </w:r>
    </w:p>
    <w:p w14:paraId="72D1A76E" w14:textId="5FA7EAA4" w:rsidR="00FB5392" w:rsidRPr="007A4F24" w:rsidRDefault="001A69D9" w:rsidP="00FB5392">
      <w:pPr>
        <w:spacing w:before="120" w:after="120"/>
        <w:rPr>
          <w:b/>
          <w:bCs/>
          <w:sz w:val="32"/>
          <w:szCs w:val="32"/>
        </w:rPr>
      </w:pPr>
      <w:r>
        <w:rPr>
          <w:b/>
          <w:bCs/>
          <w:sz w:val="32"/>
          <w:szCs w:val="32"/>
        </w:rPr>
        <w:t xml:space="preserve">1) </w:t>
      </w:r>
      <w:r w:rsidR="00FB5392" w:rsidRPr="007A4F24">
        <w:rPr>
          <w:b/>
          <w:bCs/>
          <w:sz w:val="32"/>
          <w:szCs w:val="32"/>
        </w:rPr>
        <w:t>Kreativität</w:t>
      </w:r>
    </w:p>
    <w:p w14:paraId="701128BC" w14:textId="77777777" w:rsidR="00FB5392" w:rsidRPr="007A4F24" w:rsidRDefault="00FB5392" w:rsidP="007A4F24">
      <w:r w:rsidRPr="007A4F24">
        <w:t>Nutzt das ausliegende Material, um aus einem Calliope mini eine Nachtigall zu bauen. Schneidet hierfür mit Hilfe der Schablone den Vogel-Körper aus Tonpapier aus, faltet und klebt ihn. Gestaltet den Körper z. B. mit Farbe, Papier, Federn.</w:t>
      </w:r>
    </w:p>
    <w:p w14:paraId="5D54A536" w14:textId="77777777" w:rsidR="00FB5392" w:rsidRPr="007A4F24" w:rsidRDefault="00FB5392" w:rsidP="007A4F24">
      <w:r w:rsidRPr="007A4F24">
        <w:t xml:space="preserve">Obwohl die Nachtigall an sich eher unscheinbar braun ist, darf euer Vogel auch ganz bunt sein. </w:t>
      </w:r>
    </w:p>
    <w:p w14:paraId="1352FEA2" w14:textId="40F04973" w:rsidR="00FB5392" w:rsidRPr="00FB5392" w:rsidRDefault="00FB5392" w:rsidP="00FB5392">
      <w:pPr>
        <w:spacing w:before="120" w:after="120"/>
        <w:rPr>
          <w:b/>
          <w:bCs/>
          <w:sz w:val="36"/>
          <w:szCs w:val="36"/>
        </w:rPr>
      </w:pPr>
      <w:r w:rsidRPr="00FB5392">
        <w:rPr>
          <w:b/>
        </w:rPr>
        <w:t>Achtung!</w:t>
      </w:r>
      <w:r w:rsidRPr="00FB5392">
        <w:t xml:space="preserve"> Der Calliope mini muss wieder unbeschädigt aus dem Vogelkörper entfern</w:t>
      </w:r>
      <w:r w:rsidR="004D0410">
        <w:t>t</w:t>
      </w:r>
      <w:r w:rsidRPr="00FB5392">
        <w:t xml:space="preserve"> werden</w:t>
      </w:r>
      <w:r w:rsidR="004D0410">
        <w:t xml:space="preserve"> können</w:t>
      </w:r>
      <w:r w:rsidRPr="00FB5392">
        <w:t>.</w:t>
      </w:r>
    </w:p>
    <w:p w14:paraId="5120435D" w14:textId="3FE6D42C" w:rsidR="007A4F24" w:rsidRDefault="001A69D9" w:rsidP="007A4F24">
      <w:pPr>
        <w:spacing w:before="120" w:after="120"/>
        <w:rPr>
          <w:noProof/>
          <w:sz w:val="28"/>
          <w:szCs w:val="28"/>
        </w:rPr>
      </w:pPr>
      <w:r>
        <w:rPr>
          <w:b/>
          <w:bCs/>
          <w:sz w:val="32"/>
          <w:szCs w:val="32"/>
        </w:rPr>
        <w:t xml:space="preserve">2) </w:t>
      </w:r>
      <w:r w:rsidR="00FB5392" w:rsidRPr="007A4F24">
        <w:rPr>
          <w:b/>
          <w:bCs/>
          <w:sz w:val="32"/>
          <w:szCs w:val="32"/>
        </w:rPr>
        <w:t>Programmierung</w:t>
      </w:r>
    </w:p>
    <w:p w14:paraId="71FF438C" w14:textId="529B9DBD" w:rsidR="00FB5392" w:rsidRPr="007A4F24" w:rsidRDefault="007A4F24" w:rsidP="007A4F24">
      <w:pPr>
        <w:spacing w:before="120" w:after="120"/>
        <w:jc w:val="center"/>
        <w:rPr>
          <w:b/>
          <w:bCs/>
          <w:sz w:val="32"/>
          <w:szCs w:val="32"/>
        </w:rPr>
      </w:pPr>
      <w:r w:rsidRPr="00B20916">
        <w:rPr>
          <w:noProof/>
          <w:sz w:val="28"/>
          <w:szCs w:val="28"/>
          <w:lang w:eastAsia="de-DE"/>
        </w:rPr>
        <w:drawing>
          <wp:inline distT="0" distB="0" distL="0" distR="0" wp14:anchorId="5AA090CB" wp14:editId="5E085053">
            <wp:extent cx="4916312" cy="1093913"/>
            <wp:effectExtent l="19050" t="19050" r="17780" b="11430"/>
            <wp:docPr id="20" name="Grafik 19">
              <a:extLst xmlns:a="http://schemas.openxmlformats.org/drawingml/2006/main">
                <a:ext uri="{FF2B5EF4-FFF2-40B4-BE49-F238E27FC236}">
                  <a16:creationId xmlns:a16="http://schemas.microsoft.com/office/drawing/2014/main" id="{28702943-F40B-4FE3-8921-8F2A36667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a:extLst>
                        <a:ext uri="{FF2B5EF4-FFF2-40B4-BE49-F238E27FC236}">
                          <a16:creationId xmlns:a16="http://schemas.microsoft.com/office/drawing/2014/main" id="{28702943-F40B-4FE3-8921-8F2A36667E0D}"/>
                        </a:ext>
                      </a:extLst>
                    </pic:cNvPr>
                    <pic:cNvPicPr>
                      <a:picLocks noChangeAspect="1"/>
                    </pic:cNvPicPr>
                  </pic:nvPicPr>
                  <pic:blipFill rotWithShape="1">
                    <a:blip r:embed="rId55">
                      <a:extLst>
                        <a:ext uri="{28A0092B-C50C-407E-A947-70E740481C1C}">
                          <a14:useLocalDpi xmlns:a14="http://schemas.microsoft.com/office/drawing/2010/main"/>
                        </a:ext>
                      </a:extLst>
                    </a:blip>
                    <a:srcRect/>
                    <a:stretch/>
                  </pic:blipFill>
                  <pic:spPr>
                    <a:xfrm>
                      <a:off x="0" y="0"/>
                      <a:ext cx="4944745" cy="1100240"/>
                    </a:xfrm>
                    <a:prstGeom prst="rect">
                      <a:avLst/>
                    </a:prstGeom>
                    <a:ln>
                      <a:solidFill>
                        <a:schemeClr val="tx1"/>
                      </a:solidFill>
                    </a:ln>
                  </pic:spPr>
                </pic:pic>
              </a:graphicData>
            </a:graphic>
          </wp:inline>
        </w:drawing>
      </w:r>
      <w:r w:rsidR="00777DC4" w:rsidRPr="00777DC4">
        <w:rPr>
          <w:rStyle w:val="Funotenzeichen"/>
          <w:bCs/>
          <w:sz w:val="24"/>
          <w:szCs w:val="24"/>
        </w:rPr>
        <w:footnoteReference w:id="22"/>
      </w:r>
    </w:p>
    <w:p w14:paraId="68CF42A0" w14:textId="77777777" w:rsidR="00FB5392" w:rsidRPr="007A4F24" w:rsidRDefault="00FB5392" w:rsidP="00777DC4">
      <w:r w:rsidRPr="007A4F24">
        <w:t xml:space="preserve">Programmiert euren Calliope mini so, dass er </w:t>
      </w:r>
    </w:p>
    <w:p w14:paraId="723BDC33" w14:textId="77777777" w:rsidR="00FB5392" w:rsidRPr="001A69D9" w:rsidRDefault="00FB5392" w:rsidP="001A69D9">
      <w:pPr>
        <w:pStyle w:val="Listenabsatz"/>
        <w:numPr>
          <w:ilvl w:val="0"/>
          <w:numId w:val="38"/>
        </w:numPr>
      </w:pPr>
      <w:r w:rsidRPr="001A69D9">
        <w:t>die Melodie „Alle Vögel sind schon da“</w:t>
      </w:r>
    </w:p>
    <w:p w14:paraId="7D7B75D4" w14:textId="77777777" w:rsidR="00FB5392" w:rsidRPr="001A69D9" w:rsidRDefault="00FB5392" w:rsidP="001A69D9">
      <w:pPr>
        <w:pStyle w:val="Listenabsatz"/>
        <w:numPr>
          <w:ilvl w:val="0"/>
          <w:numId w:val="38"/>
        </w:numPr>
      </w:pPr>
      <w:r w:rsidRPr="001A69D9">
        <w:t>bei Dunkelheit</w:t>
      </w:r>
    </w:p>
    <w:p w14:paraId="0D3BFBA3" w14:textId="06D4E102" w:rsidR="00C35C2F" w:rsidRDefault="00FB5392" w:rsidP="001A69D9">
      <w:pPr>
        <w:spacing w:before="120"/>
        <w:rPr>
          <w:b/>
          <w:sz w:val="48"/>
          <w:szCs w:val="48"/>
        </w:rPr>
      </w:pPr>
      <w:r w:rsidRPr="007A4F24">
        <w:t>abspielt.</w:t>
      </w:r>
      <w:r w:rsidR="00316441">
        <w:t xml:space="preserve"> Nutz</w:t>
      </w:r>
      <w:r w:rsidRPr="007A4F24">
        <w:t>t – falls nötig – die Tipp-Karten.</w:t>
      </w:r>
      <w:r w:rsidR="00C35C2F">
        <w:rPr>
          <w:b/>
          <w:sz w:val="48"/>
          <w:szCs w:val="48"/>
        </w:rPr>
        <w:br w:type="page"/>
      </w:r>
    </w:p>
    <w:p w14:paraId="1D08C2EB" w14:textId="1CADAB32" w:rsidR="00FB5392" w:rsidRPr="007A4F24" w:rsidRDefault="00FB5392" w:rsidP="00FB5392">
      <w:pPr>
        <w:spacing w:after="120"/>
        <w:ind w:right="697"/>
        <w:rPr>
          <w:b/>
          <w:sz w:val="48"/>
          <w:szCs w:val="48"/>
        </w:rPr>
      </w:pPr>
      <w:r w:rsidRPr="007A4F24">
        <w:rPr>
          <w:b/>
          <w:sz w:val="48"/>
          <w:szCs w:val="48"/>
        </w:rPr>
        <w:t>Tipp-Karte 1 „Töne zuordnen“</w:t>
      </w:r>
      <w:r w:rsidR="00C35C2F" w:rsidRPr="00C35C2F">
        <w:t xml:space="preserve"> </w:t>
      </w:r>
      <w:r w:rsidR="001C4000" w:rsidRPr="001C4000">
        <w:rPr>
          <w:noProof/>
          <w:sz w:val="26"/>
          <w:szCs w:val="26"/>
          <w:lang w:eastAsia="de-DE"/>
        </w:rPr>
        <w:drawing>
          <wp:anchor distT="0" distB="0" distL="114300" distR="114300" simplePos="0" relativeHeight="251730944" behindDoc="0" locked="0" layoutInCell="1" allowOverlap="1" wp14:anchorId="4D8D57D5" wp14:editId="0EF5E404">
            <wp:simplePos x="0" y="0"/>
            <wp:positionH relativeFrom="column">
              <wp:posOffset>5508625</wp:posOffset>
            </wp:positionH>
            <wp:positionV relativeFrom="paragraph">
              <wp:posOffset>-107950</wp:posOffset>
            </wp:positionV>
            <wp:extent cx="468000" cy="540000"/>
            <wp:effectExtent l="0" t="0" r="8255" b="0"/>
            <wp:wrapNone/>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A7A6C" w14:textId="77777777" w:rsidR="00FB5392" w:rsidRDefault="00FB5392" w:rsidP="00FB5392">
      <w:pPr>
        <w:spacing w:before="360"/>
        <w:rPr>
          <w:sz w:val="26"/>
          <w:szCs w:val="26"/>
        </w:rPr>
      </w:pPr>
      <w:r>
        <w:rPr>
          <w:sz w:val="26"/>
          <w:szCs w:val="26"/>
        </w:rPr>
        <w:t>Jede Note hat einen Namen, der ihre Tonhöhe angibt. Für euren Calliope mini könnt ihr die Tonhöhe über den Namen (c‘, d‘ usw.) oder eingeblendete die Tastatur festlegen.</w:t>
      </w:r>
    </w:p>
    <w:p w14:paraId="1CA78543" w14:textId="77777777" w:rsidR="00FB5392" w:rsidRDefault="00FB5392" w:rsidP="00FB5392">
      <w:pPr>
        <w:rPr>
          <w:sz w:val="26"/>
          <w:szCs w:val="26"/>
        </w:rPr>
      </w:pPr>
      <w:r>
        <w:rPr>
          <w:sz w:val="26"/>
          <w:szCs w:val="26"/>
        </w:rPr>
        <w:t>Notiert zunächst im Lied die Tonnamen. Ergänzt dann euer Programm schrittweise, bis die Melodie vollständig ist.</w:t>
      </w:r>
    </w:p>
    <w:p w14:paraId="61B010E9" w14:textId="2E44AC9D" w:rsidR="00FB5392" w:rsidRPr="007A4F24" w:rsidRDefault="00FB5392" w:rsidP="00FB5392">
      <w:pPr>
        <w:spacing w:before="360"/>
        <w:rPr>
          <w:color w:val="808080" w:themeColor="background1" w:themeShade="80"/>
          <w:sz w:val="26"/>
          <w:szCs w:val="26"/>
        </w:rPr>
      </w:pPr>
      <w:r w:rsidRPr="00CD7FED">
        <w:rPr>
          <w:noProof/>
          <w:lang w:eastAsia="de-DE"/>
        </w:rPr>
        <w:drawing>
          <wp:inline distT="0" distB="0" distL="0" distR="0" wp14:anchorId="170ABCD8" wp14:editId="1E7A4367">
            <wp:extent cx="5760720" cy="2131695"/>
            <wp:effectExtent l="0" t="0" r="0" b="190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760720" cy="2131695"/>
                    </a:xfrm>
                    <a:prstGeom prst="rect">
                      <a:avLst/>
                    </a:prstGeom>
                    <a:noFill/>
                    <a:ln>
                      <a:noFill/>
                    </a:ln>
                  </pic:spPr>
                </pic:pic>
              </a:graphicData>
            </a:graphic>
          </wp:inline>
        </w:drawing>
      </w:r>
      <w:r w:rsidR="00777DC4">
        <w:rPr>
          <w:rStyle w:val="Funotenzeichen"/>
          <w:color w:val="808080" w:themeColor="background1" w:themeShade="80"/>
          <w:sz w:val="26"/>
          <w:szCs w:val="26"/>
        </w:rPr>
        <w:footnoteReference w:id="23"/>
      </w:r>
    </w:p>
    <w:p w14:paraId="3A85B5FA" w14:textId="2E9C58CA" w:rsidR="00FB5392" w:rsidRPr="007A4F24" w:rsidRDefault="001C4000" w:rsidP="00FB5392">
      <w:pPr>
        <w:spacing w:before="240"/>
        <w:rPr>
          <w:color w:val="808080" w:themeColor="background1" w:themeShade="80"/>
          <w:sz w:val="26"/>
          <w:szCs w:val="26"/>
        </w:rPr>
      </w:pPr>
      <w:r w:rsidRPr="001C4000">
        <w:rPr>
          <w:noProof/>
          <w:sz w:val="26"/>
          <w:szCs w:val="26"/>
          <w:lang w:eastAsia="de-DE"/>
        </w:rPr>
        <w:drawing>
          <wp:anchor distT="0" distB="0" distL="114300" distR="114300" simplePos="0" relativeHeight="251732992" behindDoc="0" locked="0" layoutInCell="1" allowOverlap="1" wp14:anchorId="19FDA541" wp14:editId="4EA77AB6">
            <wp:simplePos x="0" y="0"/>
            <wp:positionH relativeFrom="column">
              <wp:posOffset>5508625</wp:posOffset>
            </wp:positionH>
            <wp:positionV relativeFrom="paragraph">
              <wp:posOffset>323850</wp:posOffset>
            </wp:positionV>
            <wp:extent cx="468000" cy="540000"/>
            <wp:effectExtent l="0" t="0" r="8255" b="0"/>
            <wp:wrapNone/>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24" w:rsidRPr="007A4F24">
        <w:rPr>
          <w:color w:val="808080" w:themeColor="background1" w:themeShade="80"/>
          <w:sz w:val="26"/>
          <w:szCs w:val="26"/>
        </w:rPr>
        <w:t>-----------------------------------------------------------------</w:t>
      </w:r>
      <w:r w:rsidR="009339F7" w:rsidRPr="007A4F24">
        <w:rPr>
          <w:color w:val="808080" w:themeColor="background1" w:themeShade="80"/>
          <w:sz w:val="26"/>
          <w:szCs w:val="26"/>
        </w:rPr>
        <w:t>--------------------------------------</w:t>
      </w:r>
      <w:r w:rsidR="007A4F24" w:rsidRPr="007A4F24">
        <w:rPr>
          <w:color w:val="808080" w:themeColor="background1" w:themeShade="80"/>
          <w:sz w:val="26"/>
          <w:szCs w:val="26"/>
        </w:rPr>
        <w:t>-----</w:t>
      </w:r>
    </w:p>
    <w:p w14:paraId="28CC935D" w14:textId="77777777" w:rsidR="00FB5392" w:rsidRPr="007A4F24" w:rsidRDefault="00FB5392" w:rsidP="00FB5392">
      <w:pPr>
        <w:spacing w:after="120"/>
        <w:ind w:right="697"/>
        <w:rPr>
          <w:b/>
          <w:sz w:val="48"/>
          <w:szCs w:val="48"/>
        </w:rPr>
      </w:pPr>
      <w:r w:rsidRPr="007A4F24">
        <w:rPr>
          <w:b/>
          <w:sz w:val="48"/>
          <w:szCs w:val="48"/>
        </w:rPr>
        <w:t>Tipp-Karte 2 „Tonlänge ändern“</w:t>
      </w:r>
    </w:p>
    <w:p w14:paraId="4B3E0CA9" w14:textId="5D3E9B24" w:rsidR="00FB5392" w:rsidRPr="004A1E54" w:rsidRDefault="00FB5392" w:rsidP="00FB5392">
      <w:pPr>
        <w:spacing w:before="360"/>
        <w:rPr>
          <w:sz w:val="28"/>
          <w:szCs w:val="28"/>
        </w:rPr>
      </w:pPr>
      <w:r w:rsidRPr="004A1E54">
        <w:rPr>
          <w:sz w:val="28"/>
          <w:szCs w:val="28"/>
        </w:rPr>
        <w:t>Die Töne werden unterschiedlich lang gespielt. Die T</w:t>
      </w:r>
      <w:r w:rsidR="004D0410">
        <w:rPr>
          <w:sz w:val="28"/>
          <w:szCs w:val="28"/>
        </w:rPr>
        <w:t>o</w:t>
      </w:r>
      <w:r w:rsidRPr="004A1E54">
        <w:rPr>
          <w:sz w:val="28"/>
          <w:szCs w:val="28"/>
        </w:rPr>
        <w:t>nlänge bzw. den Notenwert könnt ihr für euren Calliope mini anpassen.</w:t>
      </w:r>
    </w:p>
    <w:p w14:paraId="76E84EFA" w14:textId="27C0941A" w:rsidR="00FB5392" w:rsidRDefault="00440837" w:rsidP="00777DC4">
      <w:pPr>
        <w:spacing w:before="360"/>
        <w:jc w:val="center"/>
        <w:rPr>
          <w:sz w:val="26"/>
          <w:szCs w:val="26"/>
        </w:rPr>
      </w:pPr>
      <w:r w:rsidRPr="00440837">
        <w:rPr>
          <w:sz w:val="26"/>
          <w:szCs w:val="26"/>
        </w:rPr>
        <w:t xml:space="preserve"> </w:t>
      </w:r>
      <w:r w:rsidRPr="00440837">
        <w:rPr>
          <w:noProof/>
          <w:lang w:eastAsia="de-DE"/>
        </w:rPr>
        <w:drawing>
          <wp:inline distT="0" distB="0" distL="0" distR="0" wp14:anchorId="51B5F12D" wp14:editId="2B84FBE7">
            <wp:extent cx="4152900" cy="1647825"/>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52900" cy="1647825"/>
                    </a:xfrm>
                    <a:prstGeom prst="rect">
                      <a:avLst/>
                    </a:prstGeom>
                    <a:noFill/>
                    <a:ln>
                      <a:noFill/>
                    </a:ln>
                  </pic:spPr>
                </pic:pic>
              </a:graphicData>
            </a:graphic>
          </wp:inline>
        </w:drawing>
      </w:r>
      <w:r w:rsidR="00777DC4">
        <w:rPr>
          <w:rStyle w:val="Funotenzeichen"/>
          <w:sz w:val="26"/>
          <w:szCs w:val="26"/>
        </w:rPr>
        <w:footnoteReference w:id="24"/>
      </w:r>
      <w:r w:rsidR="00FB5392">
        <w:rPr>
          <w:sz w:val="26"/>
          <w:szCs w:val="26"/>
        </w:rPr>
        <w:br w:type="page"/>
      </w:r>
    </w:p>
    <w:p w14:paraId="492ACD66" w14:textId="5C4DF3F6" w:rsidR="00FB5392" w:rsidRPr="00F551DB" w:rsidRDefault="00FB5392" w:rsidP="001A69D9">
      <w:pPr>
        <w:spacing w:before="360" w:after="120"/>
        <w:ind w:right="697"/>
        <w:jc w:val="left"/>
        <w:rPr>
          <w:b/>
          <w:sz w:val="50"/>
          <w:szCs w:val="50"/>
        </w:rPr>
      </w:pPr>
      <w:r w:rsidRPr="007A4F24">
        <w:rPr>
          <w:b/>
          <w:sz w:val="48"/>
          <w:szCs w:val="48"/>
        </w:rPr>
        <w:t xml:space="preserve">Tipp-Karte 3 </w:t>
      </w:r>
      <w:r w:rsidR="001C4000" w:rsidRPr="001C4000">
        <w:rPr>
          <w:noProof/>
          <w:sz w:val="26"/>
          <w:szCs w:val="26"/>
          <w:lang w:eastAsia="de-DE"/>
        </w:rPr>
        <w:drawing>
          <wp:anchor distT="0" distB="0" distL="114300" distR="114300" simplePos="0" relativeHeight="251737088" behindDoc="0" locked="0" layoutInCell="1" allowOverlap="1" wp14:anchorId="3595173C" wp14:editId="44BC5689">
            <wp:simplePos x="0" y="0"/>
            <wp:positionH relativeFrom="column">
              <wp:posOffset>5508625</wp:posOffset>
            </wp:positionH>
            <wp:positionV relativeFrom="paragraph">
              <wp:posOffset>-107950</wp:posOffset>
            </wp:positionV>
            <wp:extent cx="468000" cy="540000"/>
            <wp:effectExtent l="0" t="0" r="8255" b="0"/>
            <wp:wrapNone/>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60"/>
          <w:szCs w:val="60"/>
        </w:rPr>
        <w:br/>
      </w:r>
      <w:r w:rsidRPr="007A4F24">
        <w:rPr>
          <w:b/>
          <w:sz w:val="48"/>
          <w:szCs w:val="48"/>
        </w:rPr>
        <w:t>„</w:t>
      </w:r>
      <w:bookmarkStart w:id="40" w:name="_Hlk52268413"/>
      <w:r w:rsidRPr="007A4F24">
        <w:rPr>
          <w:b/>
          <w:sz w:val="48"/>
          <w:szCs w:val="48"/>
        </w:rPr>
        <w:t>Mehrere Töne ergeben eine Melodie</w:t>
      </w:r>
      <w:bookmarkEnd w:id="40"/>
      <w:r w:rsidRPr="007A4F24">
        <w:rPr>
          <w:b/>
          <w:sz w:val="48"/>
          <w:szCs w:val="48"/>
        </w:rPr>
        <w:t>“</w:t>
      </w:r>
    </w:p>
    <w:p w14:paraId="0A169035" w14:textId="77777777" w:rsidR="00FB5392" w:rsidRPr="001D4B8C" w:rsidRDefault="00FB5392" w:rsidP="00FB5392">
      <w:pPr>
        <w:spacing w:before="360"/>
        <w:rPr>
          <w:sz w:val="28"/>
          <w:szCs w:val="28"/>
        </w:rPr>
      </w:pPr>
      <w:r w:rsidRPr="001D4B8C">
        <w:rPr>
          <w:sz w:val="28"/>
          <w:szCs w:val="28"/>
        </w:rPr>
        <w:t>Für eine ganze Melodie folgen mehrere Noten aufeinander. Legt die richtige T</w:t>
      </w:r>
      <w:r>
        <w:rPr>
          <w:sz w:val="28"/>
          <w:szCs w:val="28"/>
        </w:rPr>
        <w:t>o</w:t>
      </w:r>
      <w:r w:rsidRPr="001D4B8C">
        <w:rPr>
          <w:sz w:val="28"/>
          <w:szCs w:val="28"/>
        </w:rPr>
        <w:t>nhöhe (c‘, d‘, e‘, usw.) fest und den richtigen Notenwert (ganze Note, Viertelnote, usw.).</w:t>
      </w:r>
    </w:p>
    <w:p w14:paraId="1EA7060A" w14:textId="74E96189" w:rsidR="00FB5392" w:rsidRDefault="00FB5392" w:rsidP="00777DC4">
      <w:pPr>
        <w:spacing w:before="360" w:after="360"/>
        <w:ind w:right="697"/>
        <w:rPr>
          <w:b/>
          <w:sz w:val="32"/>
          <w:szCs w:val="32"/>
        </w:rPr>
      </w:pPr>
      <w:r w:rsidRPr="001D4B8C">
        <w:rPr>
          <w:noProof/>
          <w:lang w:eastAsia="de-DE"/>
        </w:rPr>
        <w:drawing>
          <wp:inline distT="0" distB="0" distL="0" distR="0" wp14:anchorId="47739050" wp14:editId="6DE08584">
            <wp:extent cx="5760000" cy="22392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760000" cy="2239200"/>
                    </a:xfrm>
                    <a:prstGeom prst="rect">
                      <a:avLst/>
                    </a:prstGeom>
                    <a:noFill/>
                    <a:ln>
                      <a:noFill/>
                    </a:ln>
                  </pic:spPr>
                </pic:pic>
              </a:graphicData>
            </a:graphic>
          </wp:inline>
        </w:drawing>
      </w:r>
      <w:r w:rsidR="007B3F9C" w:rsidRPr="00777DC4">
        <w:rPr>
          <w:rStyle w:val="Funotenzeichen"/>
          <w:sz w:val="28"/>
          <w:szCs w:val="28"/>
        </w:rPr>
        <w:footnoteReference w:id="25"/>
      </w:r>
    </w:p>
    <w:p w14:paraId="089F7DBC" w14:textId="6DEA05C6" w:rsidR="00FB5392" w:rsidRDefault="007A4F24" w:rsidP="00FB5392">
      <w:pPr>
        <w:spacing w:before="840"/>
        <w:rPr>
          <w:b/>
          <w:sz w:val="32"/>
          <w:szCs w:val="32"/>
        </w:rPr>
      </w:pPr>
      <w:r w:rsidRPr="007A4F24">
        <w:rPr>
          <w:color w:val="808080" w:themeColor="background1" w:themeShade="80"/>
          <w:sz w:val="26"/>
          <w:szCs w:val="26"/>
        </w:rPr>
        <w:t>----------------------------------------------------------------</w:t>
      </w:r>
      <w:r w:rsidR="009339F7" w:rsidRPr="007A4F24">
        <w:rPr>
          <w:color w:val="808080" w:themeColor="background1" w:themeShade="80"/>
          <w:sz w:val="26"/>
          <w:szCs w:val="26"/>
        </w:rPr>
        <w:t>-----------------</w:t>
      </w:r>
      <w:r w:rsidRPr="007A4F24">
        <w:rPr>
          <w:color w:val="808080" w:themeColor="background1" w:themeShade="80"/>
          <w:sz w:val="26"/>
          <w:szCs w:val="26"/>
        </w:rPr>
        <w:t>---------------------------</w:t>
      </w:r>
    </w:p>
    <w:p w14:paraId="529F7A17" w14:textId="0A421125" w:rsidR="00FB5392" w:rsidRPr="007A4F24" w:rsidRDefault="001C4000" w:rsidP="001C4000">
      <w:pPr>
        <w:spacing w:after="120"/>
        <w:ind w:right="697"/>
        <w:rPr>
          <w:b/>
          <w:sz w:val="48"/>
          <w:szCs w:val="48"/>
        </w:rPr>
      </w:pPr>
      <w:r w:rsidRPr="001C4000">
        <w:rPr>
          <w:noProof/>
          <w:sz w:val="26"/>
          <w:szCs w:val="26"/>
          <w:lang w:eastAsia="de-DE"/>
        </w:rPr>
        <w:drawing>
          <wp:anchor distT="0" distB="0" distL="114300" distR="114300" simplePos="0" relativeHeight="251735040" behindDoc="0" locked="0" layoutInCell="1" allowOverlap="1" wp14:anchorId="5B59E994" wp14:editId="579D4C8B">
            <wp:simplePos x="0" y="0"/>
            <wp:positionH relativeFrom="column">
              <wp:posOffset>5508625</wp:posOffset>
            </wp:positionH>
            <wp:positionV relativeFrom="paragraph">
              <wp:posOffset>36195</wp:posOffset>
            </wp:positionV>
            <wp:extent cx="467995" cy="539750"/>
            <wp:effectExtent l="0" t="0" r="8255" b="0"/>
            <wp:wrapNone/>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799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392" w:rsidRPr="007A4F24">
        <w:rPr>
          <w:b/>
          <w:sz w:val="48"/>
          <w:szCs w:val="48"/>
        </w:rPr>
        <w:t>Tipp-Karte 4 „Lied wiederholen“</w:t>
      </w:r>
    </w:p>
    <w:p w14:paraId="4B1BAE9A" w14:textId="77777777" w:rsidR="00FB5392" w:rsidRPr="00787C12" w:rsidRDefault="00FB5392" w:rsidP="00FB5392">
      <w:pPr>
        <w:spacing w:before="360"/>
        <w:rPr>
          <w:b/>
          <w:sz w:val="28"/>
          <w:szCs w:val="28"/>
        </w:rPr>
      </w:pPr>
      <w:r w:rsidRPr="00787C12">
        <w:rPr>
          <w:sz w:val="28"/>
          <w:szCs w:val="28"/>
        </w:rPr>
        <w:t>Durch eine Endlos-Schliefe („unendlich oft“) wird die Melodie immer wieder wiederholt</w:t>
      </w:r>
      <w:r w:rsidRPr="00787C12">
        <w:rPr>
          <w:b/>
          <w:sz w:val="28"/>
          <w:szCs w:val="28"/>
        </w:rPr>
        <w:t>.</w:t>
      </w:r>
    </w:p>
    <w:p w14:paraId="00063985" w14:textId="56F17605" w:rsidR="00FB5392" w:rsidRPr="00787C12" w:rsidRDefault="00FB5392" w:rsidP="00FB5392">
      <w:pPr>
        <w:spacing w:before="360" w:after="360"/>
        <w:rPr>
          <w:sz w:val="28"/>
          <w:szCs w:val="28"/>
        </w:rPr>
      </w:pPr>
      <w:r w:rsidRPr="00787C12">
        <w:rPr>
          <w:noProof/>
          <w:sz w:val="28"/>
          <w:szCs w:val="28"/>
          <w:lang w:eastAsia="de-DE"/>
        </w:rPr>
        <w:drawing>
          <wp:inline distT="0" distB="0" distL="0" distR="0" wp14:anchorId="7E8C5782" wp14:editId="6906141B">
            <wp:extent cx="5760720" cy="950595"/>
            <wp:effectExtent l="0" t="0" r="0" b="190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60720" cy="950595"/>
                    </a:xfrm>
                    <a:prstGeom prst="rect">
                      <a:avLst/>
                    </a:prstGeom>
                    <a:noFill/>
                    <a:ln>
                      <a:noFill/>
                    </a:ln>
                  </pic:spPr>
                </pic:pic>
              </a:graphicData>
            </a:graphic>
          </wp:inline>
        </w:drawing>
      </w:r>
      <w:r w:rsidR="007B3F9C">
        <w:rPr>
          <w:rStyle w:val="Funotenzeichen"/>
          <w:sz w:val="28"/>
          <w:szCs w:val="28"/>
        </w:rPr>
        <w:footnoteReference w:id="26"/>
      </w:r>
    </w:p>
    <w:p w14:paraId="466B876E" w14:textId="2C67D6D8" w:rsidR="00FB5392" w:rsidRPr="007A4F24" w:rsidRDefault="001C4000" w:rsidP="001A69D9">
      <w:pPr>
        <w:spacing w:before="840"/>
        <w:jc w:val="left"/>
        <w:rPr>
          <w:b/>
          <w:sz w:val="48"/>
          <w:szCs w:val="48"/>
        </w:rPr>
      </w:pPr>
      <w:r w:rsidRPr="001C4000">
        <w:rPr>
          <w:noProof/>
          <w:sz w:val="26"/>
          <w:szCs w:val="26"/>
          <w:lang w:eastAsia="de-DE"/>
        </w:rPr>
        <w:drawing>
          <wp:anchor distT="0" distB="0" distL="114300" distR="114300" simplePos="0" relativeHeight="251739136" behindDoc="0" locked="0" layoutInCell="1" allowOverlap="1" wp14:anchorId="7E35BE4A" wp14:editId="26A9E8E6">
            <wp:simplePos x="0" y="0"/>
            <wp:positionH relativeFrom="column">
              <wp:posOffset>5508625</wp:posOffset>
            </wp:positionH>
            <wp:positionV relativeFrom="paragraph">
              <wp:posOffset>-107950</wp:posOffset>
            </wp:positionV>
            <wp:extent cx="468000" cy="540000"/>
            <wp:effectExtent l="0" t="0" r="825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392" w:rsidRPr="007A4F24">
        <w:rPr>
          <w:b/>
          <w:sz w:val="48"/>
          <w:szCs w:val="48"/>
        </w:rPr>
        <w:t xml:space="preserve">Tipp-Karte 5 </w:t>
      </w:r>
      <w:r w:rsidR="00FB5392" w:rsidRPr="007A4F24">
        <w:rPr>
          <w:b/>
          <w:sz w:val="48"/>
          <w:szCs w:val="48"/>
        </w:rPr>
        <w:br/>
        <w:t xml:space="preserve">„Die Nachtigall singt nur bei </w:t>
      </w:r>
      <w:r w:rsidR="00C35C2F">
        <w:rPr>
          <w:b/>
          <w:sz w:val="48"/>
          <w:szCs w:val="48"/>
        </w:rPr>
        <w:br/>
      </w:r>
      <w:r w:rsidR="00FB5392" w:rsidRPr="007A4F24">
        <w:rPr>
          <w:b/>
          <w:sz w:val="48"/>
          <w:szCs w:val="48"/>
        </w:rPr>
        <w:t>Dunkelheit“</w:t>
      </w:r>
    </w:p>
    <w:p w14:paraId="26376C0B" w14:textId="45D2902A" w:rsidR="00FB5392" w:rsidRDefault="00FB5392" w:rsidP="00FB5392">
      <w:pPr>
        <w:spacing w:before="360"/>
        <w:rPr>
          <w:sz w:val="26"/>
          <w:szCs w:val="26"/>
        </w:rPr>
      </w:pPr>
      <w:r>
        <w:rPr>
          <w:sz w:val="26"/>
          <w:szCs w:val="26"/>
        </w:rPr>
        <w:t xml:space="preserve">Durch die Bedingung </w:t>
      </w:r>
      <w:r w:rsidR="004D0410">
        <w:rPr>
          <w:sz w:val="26"/>
          <w:szCs w:val="26"/>
        </w:rPr>
        <w:t xml:space="preserve">im Wenn-Block </w:t>
      </w:r>
      <w:r>
        <w:rPr>
          <w:sz w:val="26"/>
          <w:szCs w:val="26"/>
        </w:rPr>
        <w:t>fängt die Nachtigall erst an zu singen, wenn es dunkel wird. Hierfür könnt ihr z. B. eine Hand vor den Lichtsensor halten. Sie hört wieder auf zu singen, wenn ihr die Hand wegnehmt.</w:t>
      </w:r>
    </w:p>
    <w:p w14:paraId="373896BF" w14:textId="3E733930" w:rsidR="00FB5392" w:rsidRDefault="00FB5392" w:rsidP="00FB5392">
      <w:pPr>
        <w:spacing w:before="360" w:after="360"/>
        <w:ind w:right="697"/>
        <w:rPr>
          <w:sz w:val="26"/>
          <w:szCs w:val="26"/>
        </w:rPr>
      </w:pPr>
      <w:r w:rsidRPr="00787C12">
        <w:rPr>
          <w:noProof/>
          <w:lang w:eastAsia="de-DE"/>
        </w:rPr>
        <w:drawing>
          <wp:inline distT="0" distB="0" distL="0" distR="0" wp14:anchorId="293E2FA5" wp14:editId="7F5E5162">
            <wp:extent cx="5238747" cy="1608518"/>
            <wp:effectExtent l="0" t="0" r="63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0">
                      <a:extLst>
                        <a:ext uri="{28A0092B-C50C-407E-A947-70E740481C1C}">
                          <a14:useLocalDpi xmlns:a14="http://schemas.microsoft.com/office/drawing/2010/main"/>
                        </a:ext>
                      </a:extLst>
                    </a:blip>
                    <a:srcRect r="6084"/>
                    <a:stretch/>
                  </pic:blipFill>
                  <pic:spPr bwMode="auto">
                    <a:xfrm>
                      <a:off x="0" y="0"/>
                      <a:ext cx="5253733" cy="1613119"/>
                    </a:xfrm>
                    <a:prstGeom prst="rect">
                      <a:avLst/>
                    </a:prstGeom>
                    <a:noFill/>
                    <a:ln>
                      <a:noFill/>
                    </a:ln>
                    <a:extLst>
                      <a:ext uri="{53640926-AAD7-44D8-BBD7-CCE9431645EC}">
                        <a14:shadowObscured xmlns:a14="http://schemas.microsoft.com/office/drawing/2010/main"/>
                      </a:ext>
                    </a:extLst>
                  </pic:spPr>
                </pic:pic>
              </a:graphicData>
            </a:graphic>
          </wp:inline>
        </w:drawing>
      </w:r>
      <w:r w:rsidR="00777DC4" w:rsidRPr="006D411F">
        <w:rPr>
          <w:rStyle w:val="Funotenzeichen"/>
          <w:sz w:val="24"/>
          <w:szCs w:val="24"/>
        </w:rPr>
        <w:footnoteReference w:id="27"/>
      </w:r>
    </w:p>
    <w:p w14:paraId="10FBF26F" w14:textId="39F17E2A" w:rsidR="00FB5392" w:rsidRDefault="00FB5392" w:rsidP="00FB5392">
      <w:pPr>
        <w:spacing w:before="240"/>
        <w:rPr>
          <w:sz w:val="26"/>
          <w:szCs w:val="26"/>
        </w:rPr>
      </w:pPr>
      <w:r>
        <w:rPr>
          <w:sz w:val="26"/>
          <w:szCs w:val="26"/>
        </w:rPr>
        <w:t xml:space="preserve">Durch die Endlos-Schleife (siehe Hilfekarte </w:t>
      </w:r>
      <w:r w:rsidR="001A69D9">
        <w:rPr>
          <w:sz w:val="26"/>
          <w:szCs w:val="26"/>
        </w:rPr>
        <w:t>4</w:t>
      </w:r>
      <w:r>
        <w:rPr>
          <w:sz w:val="26"/>
          <w:szCs w:val="26"/>
        </w:rPr>
        <w:t>) fängt die Nachtigall wieder an zu singen, wenn es wieder dunkel wird.</w:t>
      </w:r>
    </w:p>
    <w:p w14:paraId="185C0299" w14:textId="0081E21C" w:rsidR="001C4000" w:rsidRDefault="00FB5392" w:rsidP="001C4000">
      <w:pPr>
        <w:pBdr>
          <w:top w:val="single" w:sz="4" w:space="1" w:color="auto"/>
          <w:left w:val="single" w:sz="4" w:space="4" w:color="auto"/>
          <w:bottom w:val="single" w:sz="4" w:space="1" w:color="auto"/>
          <w:right w:val="single" w:sz="4" w:space="4" w:color="auto"/>
        </w:pBdr>
        <w:shd w:val="clear" w:color="auto" w:fill="E5B8B7" w:themeFill="accent2" w:themeFillTint="66"/>
        <w:spacing w:before="240"/>
        <w:rPr>
          <w:sz w:val="26"/>
          <w:szCs w:val="26"/>
        </w:rPr>
      </w:pPr>
      <w:r w:rsidRPr="00787C12">
        <w:rPr>
          <w:b/>
          <w:sz w:val="26"/>
          <w:szCs w:val="26"/>
        </w:rPr>
        <w:t>Achtung!</w:t>
      </w:r>
      <w:r>
        <w:rPr>
          <w:sz w:val="26"/>
          <w:szCs w:val="26"/>
        </w:rPr>
        <w:t xml:space="preserve"> Der Lichtsensor darf bei eurem Vogel nicht durch Federn o.ä. verdeckt sein.</w:t>
      </w:r>
      <w:r w:rsidR="001C4000">
        <w:rPr>
          <w:sz w:val="26"/>
          <w:szCs w:val="26"/>
        </w:rPr>
        <w:t xml:space="preserve"> Beachtet, dass es trotz „Lichtloch“ im Vogel etwas dunkler ist</w:t>
      </w:r>
      <w:r w:rsidR="004D0410">
        <w:rPr>
          <w:sz w:val="26"/>
          <w:szCs w:val="26"/>
        </w:rPr>
        <w:t xml:space="preserve"> (Anpassung des Wertes zum Vergleich).</w:t>
      </w:r>
    </w:p>
    <w:p w14:paraId="776B5CFC" w14:textId="13680387" w:rsidR="007A4F24" w:rsidRDefault="007A4F24" w:rsidP="001C4000">
      <w:r>
        <w:br w:type="page"/>
      </w:r>
    </w:p>
    <w:p w14:paraId="250A4E11" w14:textId="2AF0893C" w:rsidR="005E76ED" w:rsidRDefault="005E76ED" w:rsidP="005A3567">
      <w:pPr>
        <w:pStyle w:val="berschriftblau"/>
      </w:pPr>
      <w:r w:rsidRPr="00C129D7">
        <w:rPr>
          <w:noProof/>
          <w:lang w:eastAsia="de-DE"/>
        </w:rPr>
        <w:drawing>
          <wp:anchor distT="0" distB="0" distL="114300" distR="114300" simplePos="0" relativeHeight="251678720" behindDoc="0" locked="0" layoutInCell="1" allowOverlap="1" wp14:anchorId="52F46289" wp14:editId="5D0C459D">
            <wp:simplePos x="0" y="0"/>
            <wp:positionH relativeFrom="column">
              <wp:posOffset>5510530</wp:posOffset>
            </wp:positionH>
            <wp:positionV relativeFrom="paragraph">
              <wp:posOffset>-61669295</wp:posOffset>
            </wp:positionV>
            <wp:extent cx="626110" cy="719455"/>
            <wp:effectExtent l="0" t="0" r="2540" b="4445"/>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62611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LÖSUNGSBLATT </w:t>
      </w:r>
    </w:p>
    <w:p w14:paraId="1761ABD5" w14:textId="77777777" w:rsidR="005E76ED" w:rsidRDefault="005E76ED" w:rsidP="005E76ED">
      <w:pPr>
        <w:spacing w:after="120"/>
        <w:rPr>
          <w:color w:val="2F5496"/>
          <w:sz w:val="36"/>
          <w:szCs w:val="36"/>
        </w:rPr>
      </w:pPr>
      <w:r>
        <w:rPr>
          <w:color w:val="2F5496"/>
          <w:sz w:val="36"/>
          <w:szCs w:val="36"/>
        </w:rPr>
        <w:t>von GRUPPE</w:t>
      </w:r>
    </w:p>
    <w:p w14:paraId="04E15BE2" w14:textId="7C6CE568" w:rsidR="005E76ED" w:rsidRDefault="005E76ED" w:rsidP="005E76ED">
      <w:pPr>
        <w:spacing w:before="240" w:after="240" w:line="360" w:lineRule="auto"/>
        <w:rPr>
          <w:color w:val="2F5496"/>
          <w:sz w:val="36"/>
          <w:szCs w:val="36"/>
        </w:rPr>
      </w:pPr>
      <w:r>
        <w:rPr>
          <w:color w:val="2F5496"/>
          <w:sz w:val="36"/>
          <w:szCs w:val="36"/>
        </w:rPr>
        <w:t>1. ___________________</w:t>
      </w:r>
      <w:r>
        <w:rPr>
          <w:color w:val="2F5496"/>
          <w:sz w:val="36"/>
          <w:szCs w:val="36"/>
        </w:rPr>
        <w:tab/>
        <w:t>2. ___________________</w:t>
      </w:r>
    </w:p>
    <w:p w14:paraId="22385AD5" w14:textId="698B956E" w:rsidR="005E76ED" w:rsidRDefault="005E76ED" w:rsidP="005E76ED">
      <w:pPr>
        <w:spacing w:before="240" w:after="240" w:line="360" w:lineRule="auto"/>
        <w:rPr>
          <w:color w:val="2F5496"/>
          <w:sz w:val="36"/>
          <w:szCs w:val="36"/>
        </w:rPr>
      </w:pPr>
      <w:r>
        <w:rPr>
          <w:color w:val="2F5496"/>
          <w:sz w:val="36"/>
          <w:szCs w:val="36"/>
        </w:rPr>
        <w:t>3. ___________________</w:t>
      </w:r>
      <w:r>
        <w:rPr>
          <w:color w:val="2F5496"/>
          <w:sz w:val="36"/>
          <w:szCs w:val="36"/>
        </w:rPr>
        <w:tab/>
        <w:t>4. ___________________</w:t>
      </w:r>
    </w:p>
    <w:tbl>
      <w:tblPr>
        <w:tblStyle w:val="Tabellenraster"/>
        <w:tblW w:w="8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2"/>
        <w:gridCol w:w="565"/>
        <w:gridCol w:w="1622"/>
        <w:gridCol w:w="1622"/>
        <w:gridCol w:w="1622"/>
        <w:gridCol w:w="1622"/>
      </w:tblGrid>
      <w:tr w:rsidR="005E76ED" w14:paraId="76405E6B" w14:textId="77777777" w:rsidTr="00A266D3">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7D588FEE" w14:textId="4809551F" w:rsidR="005E76ED" w:rsidRDefault="005E76ED" w:rsidP="005E76ED">
            <w:pPr>
              <w:spacing w:after="120"/>
              <w:jc w:val="center"/>
              <w:rPr>
                <w:color w:val="2F5496"/>
                <w:sz w:val="44"/>
                <w:szCs w:val="44"/>
              </w:rPr>
            </w:pPr>
            <w:r>
              <w:rPr>
                <w:color w:val="2F5496"/>
                <w:sz w:val="36"/>
                <w:szCs w:val="36"/>
              </w:rPr>
              <w:t xml:space="preserve">Station </w:t>
            </w:r>
            <w:r w:rsidR="009339F7">
              <w:rPr>
                <w:color w:val="2F5496"/>
                <w:sz w:val="36"/>
                <w:szCs w:val="36"/>
              </w:rPr>
              <w:t>1</w:t>
            </w:r>
          </w:p>
          <w:p w14:paraId="015980EC" w14:textId="342102E5" w:rsidR="005E76ED" w:rsidRDefault="003050EA" w:rsidP="005E76ED">
            <w:pPr>
              <w:spacing w:after="120"/>
              <w:jc w:val="center"/>
              <w:rPr>
                <w:color w:val="2F5496"/>
                <w:sz w:val="36"/>
                <w:szCs w:val="36"/>
              </w:rPr>
            </w:pPr>
            <w:r w:rsidRPr="003050EA">
              <w:rPr>
                <w:noProof/>
                <w:lang w:eastAsia="de-DE"/>
              </w:rPr>
              <w:drawing>
                <wp:inline distT="0" distB="0" distL="0" distR="0" wp14:anchorId="7178E51A" wp14:editId="56FE5EE4">
                  <wp:extent cx="475200" cy="540000"/>
                  <wp:effectExtent l="0" t="0" r="127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61B38346" w14:textId="77777777" w:rsidR="005E76ED" w:rsidRDefault="005E76ED">
            <w:pPr>
              <w:spacing w:after="120"/>
              <w:jc w:val="center"/>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EBFEE58" w14:textId="77777777" w:rsidR="005E76ED" w:rsidRDefault="005E76ED">
            <w:pPr>
              <w:spacing w:after="120"/>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64278A12" w14:textId="77777777" w:rsidR="005E76ED" w:rsidRDefault="005E76ED">
            <w:pPr>
              <w:spacing w:after="120"/>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hideMark/>
          </w:tcPr>
          <w:p w14:paraId="5BE8C827" w14:textId="3C3CE9E1" w:rsidR="005E76ED" w:rsidRDefault="008D0296">
            <w:pPr>
              <w:spacing w:after="120"/>
              <w:rPr>
                <w:color w:val="2F5496"/>
                <w:sz w:val="36"/>
                <w:szCs w:val="36"/>
              </w:rPr>
            </w:pPr>
            <w:r>
              <w:rPr>
                <w:color w:val="2F5496"/>
                <w:sz w:val="20"/>
                <w:szCs w:val="20"/>
              </w:rPr>
              <w:t>Zehnerstelle:</w:t>
            </w: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0C53646D" w14:textId="310D2736" w:rsidR="005E76ED" w:rsidRPr="008D0296" w:rsidRDefault="005E76ED">
            <w:pPr>
              <w:spacing w:after="120"/>
              <w:rPr>
                <w:color w:val="2F5496"/>
                <w:sz w:val="20"/>
                <w:szCs w:val="20"/>
              </w:rPr>
            </w:pPr>
          </w:p>
        </w:tc>
      </w:tr>
      <w:tr w:rsidR="005E76ED" w14:paraId="458AD595" w14:textId="77777777" w:rsidTr="00D075A0">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28C743BE" w14:textId="64EAD32E" w:rsidR="005E76ED" w:rsidRDefault="005E76ED" w:rsidP="005E76ED">
            <w:pPr>
              <w:spacing w:after="120"/>
              <w:jc w:val="center"/>
              <w:rPr>
                <w:color w:val="2F5496"/>
                <w:sz w:val="44"/>
                <w:szCs w:val="44"/>
              </w:rPr>
            </w:pPr>
            <w:r>
              <w:rPr>
                <w:color w:val="2F5496"/>
                <w:sz w:val="36"/>
                <w:szCs w:val="36"/>
              </w:rPr>
              <w:t xml:space="preserve">Station </w:t>
            </w:r>
            <w:r w:rsidR="009339F7">
              <w:rPr>
                <w:color w:val="2F5496"/>
                <w:sz w:val="36"/>
                <w:szCs w:val="36"/>
              </w:rPr>
              <w:t>2</w:t>
            </w:r>
          </w:p>
          <w:p w14:paraId="1E733140" w14:textId="02E64CC2" w:rsidR="005E76ED" w:rsidRDefault="003050EA" w:rsidP="005E76ED">
            <w:pPr>
              <w:spacing w:after="120"/>
              <w:jc w:val="center"/>
              <w:rPr>
                <w:color w:val="2F5496"/>
                <w:sz w:val="36"/>
                <w:szCs w:val="36"/>
              </w:rPr>
            </w:pPr>
            <w:r w:rsidRPr="003050EA">
              <w:rPr>
                <w:noProof/>
                <w:sz w:val="26"/>
                <w:szCs w:val="26"/>
                <w:lang w:eastAsia="de-DE"/>
              </w:rPr>
              <w:drawing>
                <wp:inline distT="0" distB="0" distL="0" distR="0" wp14:anchorId="581B5A89" wp14:editId="60FBDF4F">
                  <wp:extent cx="468000" cy="540000"/>
                  <wp:effectExtent l="0" t="0" r="8255"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vAlign w:val="center"/>
            <w:hideMark/>
          </w:tcPr>
          <w:p w14:paraId="443519D3" w14:textId="57FA296D" w:rsidR="005E76ED" w:rsidRDefault="001D1F68">
            <w:pPr>
              <w:spacing w:after="120"/>
              <w:jc w:val="center"/>
              <w:rPr>
                <w:b/>
                <w:bCs/>
                <w:color w:val="2F5496"/>
                <w:sz w:val="56"/>
                <w:szCs w:val="56"/>
              </w:rPr>
            </w:pPr>
            <w:r>
              <w:rPr>
                <w:b/>
                <w:bCs/>
                <w:color w:val="2F5496"/>
                <w:sz w:val="56"/>
                <w:szCs w:val="56"/>
              </w:rPr>
              <w:t>+</w:t>
            </w:r>
          </w:p>
        </w:tc>
        <w:tc>
          <w:tcPr>
            <w:tcW w:w="1622" w:type="dxa"/>
            <w:tcBorders>
              <w:top w:val="single" w:sz="4" w:space="0" w:color="000000"/>
              <w:left w:val="single" w:sz="4" w:space="0" w:color="000000"/>
              <w:bottom w:val="single" w:sz="4" w:space="0" w:color="000000"/>
              <w:right w:val="single" w:sz="4" w:space="0" w:color="000000"/>
            </w:tcBorders>
            <w:hideMark/>
          </w:tcPr>
          <w:p w14:paraId="442C889F" w14:textId="6780920C" w:rsidR="005E76ED" w:rsidRDefault="008D0296">
            <w:pPr>
              <w:spacing w:after="120"/>
              <w:jc w:val="right"/>
              <w:rPr>
                <w:color w:val="2F5496"/>
                <w:sz w:val="20"/>
                <w:szCs w:val="20"/>
              </w:rPr>
            </w:pPr>
            <w:r>
              <w:rPr>
                <w:color w:val="2F5496"/>
                <w:sz w:val="20"/>
                <w:szCs w:val="20"/>
              </w:rPr>
              <w:t>Tausenderstelle:</w:t>
            </w:r>
          </w:p>
        </w:tc>
        <w:tc>
          <w:tcPr>
            <w:tcW w:w="1622" w:type="dxa"/>
            <w:tcBorders>
              <w:top w:val="single" w:sz="4" w:space="0" w:color="000000"/>
              <w:left w:val="single" w:sz="4" w:space="0" w:color="000000"/>
              <w:bottom w:val="single" w:sz="4" w:space="0" w:color="000000"/>
              <w:right w:val="single" w:sz="4" w:space="0" w:color="000000"/>
            </w:tcBorders>
            <w:hideMark/>
          </w:tcPr>
          <w:p w14:paraId="7B8214D9" w14:textId="0AD67725" w:rsidR="005E76ED" w:rsidRDefault="008D0296">
            <w:pPr>
              <w:spacing w:after="120"/>
              <w:jc w:val="right"/>
              <w:rPr>
                <w:color w:val="2F5496"/>
                <w:sz w:val="36"/>
                <w:szCs w:val="36"/>
              </w:rPr>
            </w:pPr>
            <w:r>
              <w:rPr>
                <w:color w:val="2F5496"/>
                <w:sz w:val="20"/>
                <w:szCs w:val="20"/>
              </w:rPr>
              <w:t>Hunderterstelle:</w:t>
            </w: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866C7E9" w14:textId="36309B0F" w:rsidR="005E76ED" w:rsidRDefault="005E76ED" w:rsidP="00D075A0">
            <w:pPr>
              <w:spacing w:after="120"/>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A1011E2" w14:textId="09770612" w:rsidR="005E76ED" w:rsidRDefault="005E76ED" w:rsidP="00D075A0">
            <w:pPr>
              <w:spacing w:after="120"/>
              <w:rPr>
                <w:color w:val="2F5496"/>
                <w:sz w:val="36"/>
                <w:szCs w:val="36"/>
              </w:rPr>
            </w:pPr>
          </w:p>
        </w:tc>
      </w:tr>
      <w:tr w:rsidR="005E76ED" w14:paraId="60EDDAF0" w14:textId="77777777" w:rsidTr="005E76ED">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7A1B034C" w14:textId="6860701B" w:rsidR="005E76ED" w:rsidRDefault="005E76ED" w:rsidP="005E76ED">
            <w:pPr>
              <w:spacing w:after="120"/>
              <w:jc w:val="center"/>
              <w:rPr>
                <w:color w:val="2F5496"/>
                <w:sz w:val="44"/>
                <w:szCs w:val="44"/>
              </w:rPr>
            </w:pPr>
            <w:r>
              <w:rPr>
                <w:color w:val="2F5496"/>
                <w:sz w:val="36"/>
                <w:szCs w:val="36"/>
              </w:rPr>
              <w:t xml:space="preserve">Station </w:t>
            </w:r>
            <w:r w:rsidR="009339F7">
              <w:rPr>
                <w:color w:val="2F5496"/>
                <w:sz w:val="36"/>
                <w:szCs w:val="36"/>
              </w:rPr>
              <w:t>3</w:t>
            </w:r>
          </w:p>
          <w:p w14:paraId="7A307DBB" w14:textId="72537758" w:rsidR="005E76ED" w:rsidRDefault="00544173" w:rsidP="005E76ED">
            <w:pPr>
              <w:spacing w:after="120"/>
              <w:jc w:val="center"/>
              <w:rPr>
                <w:color w:val="2F5496"/>
                <w:sz w:val="36"/>
                <w:szCs w:val="36"/>
              </w:rPr>
            </w:pPr>
            <w:r w:rsidRPr="00544173">
              <w:rPr>
                <w:noProof/>
                <w:color w:val="2F5496"/>
                <w:sz w:val="36"/>
                <w:szCs w:val="36"/>
                <w:lang w:eastAsia="de-DE"/>
              </w:rPr>
              <w:drawing>
                <wp:inline distT="0" distB="0" distL="0" distR="0" wp14:anchorId="07165718" wp14:editId="7F17EB63">
                  <wp:extent cx="468000" cy="540000"/>
                  <wp:effectExtent l="0" t="0" r="8255"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vAlign w:val="center"/>
            <w:hideMark/>
          </w:tcPr>
          <w:p w14:paraId="31546F83" w14:textId="77777777" w:rsidR="005E76ED" w:rsidRDefault="005E76ED">
            <w:pPr>
              <w:spacing w:after="120"/>
              <w:jc w:val="center"/>
              <w:rPr>
                <w:b/>
                <w:bCs/>
                <w:color w:val="2F5496"/>
                <w:sz w:val="56"/>
                <w:szCs w:val="56"/>
              </w:rPr>
            </w:pPr>
            <w:r>
              <w:rPr>
                <w:b/>
                <w:bCs/>
                <w:color w:val="2F5496"/>
                <w:sz w:val="56"/>
                <w:szCs w:val="56"/>
              </w:rPr>
              <w:t>+</w:t>
            </w:r>
          </w:p>
        </w:tc>
        <w:tc>
          <w:tcPr>
            <w:tcW w:w="1622" w:type="dxa"/>
            <w:tcBorders>
              <w:top w:val="single" w:sz="4" w:space="0" w:color="000000"/>
              <w:left w:val="single" w:sz="4" w:space="0" w:color="000000"/>
              <w:bottom w:val="single" w:sz="24" w:space="0" w:color="000000"/>
              <w:right w:val="single" w:sz="4" w:space="0" w:color="000000"/>
            </w:tcBorders>
            <w:shd w:val="clear" w:color="auto" w:fill="BFBFBF" w:themeFill="background1" w:themeFillShade="BF"/>
          </w:tcPr>
          <w:p w14:paraId="0F46C2BE" w14:textId="77777777" w:rsidR="005E76ED" w:rsidRDefault="005E76ED">
            <w:pPr>
              <w:spacing w:after="120"/>
              <w:rPr>
                <w:color w:val="2F5496"/>
                <w:sz w:val="36"/>
                <w:szCs w:val="36"/>
              </w:rPr>
            </w:pPr>
          </w:p>
        </w:tc>
        <w:tc>
          <w:tcPr>
            <w:tcW w:w="1622" w:type="dxa"/>
            <w:tcBorders>
              <w:top w:val="single" w:sz="4" w:space="0" w:color="000000"/>
              <w:left w:val="single" w:sz="4" w:space="0" w:color="000000"/>
              <w:bottom w:val="single" w:sz="24" w:space="0" w:color="000000"/>
              <w:right w:val="single" w:sz="4" w:space="0" w:color="000000"/>
            </w:tcBorders>
          </w:tcPr>
          <w:p w14:paraId="28A9B7CF" w14:textId="40797CA4" w:rsidR="005E76ED" w:rsidRDefault="005E76ED">
            <w:pPr>
              <w:spacing w:after="120"/>
              <w:rPr>
                <w:color w:val="2F5496"/>
                <w:sz w:val="36"/>
                <w:szCs w:val="36"/>
              </w:rPr>
            </w:pPr>
            <w:r>
              <w:rPr>
                <w:color w:val="2F5496"/>
                <w:sz w:val="20"/>
                <w:szCs w:val="20"/>
              </w:rPr>
              <w:t>Funk 1:</w:t>
            </w:r>
          </w:p>
        </w:tc>
        <w:tc>
          <w:tcPr>
            <w:tcW w:w="1622" w:type="dxa"/>
            <w:tcBorders>
              <w:top w:val="single" w:sz="4" w:space="0" w:color="000000"/>
              <w:left w:val="single" w:sz="4" w:space="0" w:color="000000"/>
              <w:bottom w:val="single" w:sz="24" w:space="0" w:color="000000"/>
              <w:right w:val="single" w:sz="4" w:space="0" w:color="000000"/>
            </w:tcBorders>
          </w:tcPr>
          <w:p w14:paraId="11FD504D" w14:textId="3F2B57E8" w:rsidR="005E76ED" w:rsidRDefault="005E76ED">
            <w:pPr>
              <w:spacing w:after="120"/>
              <w:rPr>
                <w:color w:val="2F5496"/>
                <w:sz w:val="36"/>
                <w:szCs w:val="36"/>
              </w:rPr>
            </w:pPr>
            <w:r>
              <w:rPr>
                <w:color w:val="2F5496"/>
                <w:sz w:val="20"/>
                <w:szCs w:val="20"/>
              </w:rPr>
              <w:t>Funk 2:</w:t>
            </w:r>
          </w:p>
        </w:tc>
        <w:tc>
          <w:tcPr>
            <w:tcW w:w="1622" w:type="dxa"/>
            <w:tcBorders>
              <w:top w:val="single" w:sz="4" w:space="0" w:color="000000"/>
              <w:left w:val="single" w:sz="4" w:space="0" w:color="000000"/>
              <w:bottom w:val="single" w:sz="24" w:space="0" w:color="000000"/>
              <w:right w:val="single" w:sz="4" w:space="0" w:color="000000"/>
            </w:tcBorders>
          </w:tcPr>
          <w:p w14:paraId="3DFE541E" w14:textId="4CEA1BF4" w:rsidR="005E76ED" w:rsidRDefault="005E76ED">
            <w:pPr>
              <w:spacing w:after="120"/>
              <w:rPr>
                <w:color w:val="2F5496"/>
                <w:sz w:val="36"/>
                <w:szCs w:val="36"/>
              </w:rPr>
            </w:pPr>
            <w:r>
              <w:rPr>
                <w:color w:val="2F5496"/>
                <w:sz w:val="20"/>
                <w:szCs w:val="20"/>
              </w:rPr>
              <w:t>Funk 3:</w:t>
            </w:r>
          </w:p>
        </w:tc>
      </w:tr>
      <w:tr w:rsidR="005E76ED" w14:paraId="7F97298C" w14:textId="77777777" w:rsidTr="005E76ED">
        <w:trPr>
          <w:trHeight w:val="1480"/>
        </w:trPr>
        <w:tc>
          <w:tcPr>
            <w:tcW w:w="1352" w:type="dxa"/>
            <w:tcBorders>
              <w:top w:val="single" w:sz="4" w:space="0" w:color="000000"/>
              <w:left w:val="single" w:sz="4" w:space="0" w:color="000000"/>
              <w:bottom w:val="single" w:sz="4" w:space="0" w:color="000000"/>
              <w:right w:val="single" w:sz="4" w:space="0" w:color="000000"/>
            </w:tcBorders>
            <w:hideMark/>
          </w:tcPr>
          <w:p w14:paraId="1FF51370" w14:textId="77777777" w:rsidR="005E76ED" w:rsidRDefault="005E76ED">
            <w:pPr>
              <w:spacing w:after="120"/>
              <w:rPr>
                <w:color w:val="2F5496"/>
                <w:sz w:val="36"/>
                <w:szCs w:val="36"/>
              </w:rPr>
            </w:pPr>
            <w:r>
              <w:rPr>
                <w:color w:val="2F5496"/>
                <w:sz w:val="36"/>
                <w:szCs w:val="36"/>
              </w:rPr>
              <w:t>CODE</w:t>
            </w:r>
          </w:p>
          <w:p w14:paraId="17F778E5" w14:textId="77777777" w:rsidR="005E76ED" w:rsidRDefault="005E76ED">
            <w:pPr>
              <w:spacing w:after="120"/>
              <w:rPr>
                <w:color w:val="2F5496"/>
                <w:sz w:val="36"/>
                <w:szCs w:val="36"/>
              </w:rPr>
            </w:pPr>
            <w:r>
              <w:rPr>
                <w:color w:val="2F5496"/>
                <w:sz w:val="36"/>
                <w:szCs w:val="36"/>
              </w:rPr>
              <w:t>zum</w:t>
            </w:r>
          </w:p>
          <w:p w14:paraId="0BE5AE6E" w14:textId="77777777" w:rsidR="005E76ED" w:rsidRDefault="005E76ED">
            <w:pPr>
              <w:spacing w:after="120"/>
              <w:rPr>
                <w:color w:val="2F5496"/>
                <w:sz w:val="36"/>
                <w:szCs w:val="36"/>
              </w:rPr>
            </w:pPr>
            <w:r>
              <w:rPr>
                <w:color w:val="2F5496"/>
                <w:sz w:val="36"/>
                <w:szCs w:val="36"/>
              </w:rPr>
              <w:t>Öffnen</w:t>
            </w:r>
          </w:p>
        </w:tc>
        <w:tc>
          <w:tcPr>
            <w:tcW w:w="565" w:type="dxa"/>
            <w:tcBorders>
              <w:top w:val="single" w:sz="4" w:space="0" w:color="000000"/>
              <w:left w:val="single" w:sz="4" w:space="0" w:color="000000"/>
              <w:bottom w:val="single" w:sz="4" w:space="0" w:color="000000"/>
              <w:right w:val="single" w:sz="24" w:space="0" w:color="000000"/>
            </w:tcBorders>
            <w:shd w:val="clear" w:color="auto" w:fill="BFBFBF" w:themeFill="background1" w:themeFillShade="BF"/>
            <w:vAlign w:val="center"/>
          </w:tcPr>
          <w:p w14:paraId="05615F26" w14:textId="77777777" w:rsidR="005E76ED" w:rsidRDefault="005E76ED">
            <w:pPr>
              <w:spacing w:after="120"/>
              <w:jc w:val="center"/>
              <w:rPr>
                <w:color w:val="2F5496"/>
                <w:sz w:val="36"/>
                <w:szCs w:val="36"/>
              </w:rPr>
            </w:pPr>
          </w:p>
        </w:tc>
        <w:tc>
          <w:tcPr>
            <w:tcW w:w="1622" w:type="dxa"/>
            <w:tcBorders>
              <w:top w:val="single" w:sz="24" w:space="0" w:color="000000"/>
              <w:left w:val="single" w:sz="24" w:space="0" w:color="000000"/>
              <w:bottom w:val="single" w:sz="24" w:space="0" w:color="000000"/>
              <w:right w:val="single" w:sz="24" w:space="0" w:color="000000"/>
            </w:tcBorders>
          </w:tcPr>
          <w:p w14:paraId="038BD63A" w14:textId="77777777" w:rsidR="005E76ED" w:rsidRDefault="005E76ED">
            <w:pPr>
              <w:spacing w:after="120"/>
              <w:rPr>
                <w:color w:val="2F5496"/>
                <w:sz w:val="36"/>
                <w:szCs w:val="36"/>
              </w:rPr>
            </w:pPr>
          </w:p>
        </w:tc>
        <w:tc>
          <w:tcPr>
            <w:tcW w:w="1622" w:type="dxa"/>
            <w:tcBorders>
              <w:top w:val="single" w:sz="24" w:space="0" w:color="000000"/>
              <w:left w:val="single" w:sz="24" w:space="0" w:color="000000"/>
              <w:bottom w:val="single" w:sz="24" w:space="0" w:color="000000"/>
              <w:right w:val="single" w:sz="24" w:space="0" w:color="000000"/>
            </w:tcBorders>
          </w:tcPr>
          <w:p w14:paraId="26A622FF" w14:textId="77777777" w:rsidR="005E76ED" w:rsidRDefault="005E76ED">
            <w:pPr>
              <w:spacing w:after="120"/>
              <w:rPr>
                <w:color w:val="2F5496"/>
                <w:sz w:val="36"/>
                <w:szCs w:val="36"/>
              </w:rPr>
            </w:pPr>
          </w:p>
        </w:tc>
        <w:tc>
          <w:tcPr>
            <w:tcW w:w="1622" w:type="dxa"/>
            <w:tcBorders>
              <w:top w:val="single" w:sz="24" w:space="0" w:color="000000"/>
              <w:left w:val="single" w:sz="24" w:space="0" w:color="000000"/>
              <w:bottom w:val="single" w:sz="24" w:space="0" w:color="000000"/>
              <w:right w:val="single" w:sz="24" w:space="0" w:color="000000"/>
            </w:tcBorders>
          </w:tcPr>
          <w:p w14:paraId="4E9965C1" w14:textId="77777777" w:rsidR="005E76ED" w:rsidRDefault="005E76ED">
            <w:pPr>
              <w:spacing w:after="120"/>
              <w:rPr>
                <w:color w:val="2F5496"/>
                <w:sz w:val="36"/>
                <w:szCs w:val="36"/>
              </w:rPr>
            </w:pPr>
          </w:p>
        </w:tc>
        <w:tc>
          <w:tcPr>
            <w:tcW w:w="1622" w:type="dxa"/>
            <w:tcBorders>
              <w:top w:val="single" w:sz="24" w:space="0" w:color="000000"/>
              <w:left w:val="single" w:sz="24" w:space="0" w:color="000000"/>
              <w:bottom w:val="single" w:sz="24" w:space="0" w:color="000000"/>
              <w:right w:val="single" w:sz="24" w:space="0" w:color="000000"/>
            </w:tcBorders>
          </w:tcPr>
          <w:p w14:paraId="6DE18423" w14:textId="77777777" w:rsidR="005E76ED" w:rsidRDefault="005E76ED">
            <w:pPr>
              <w:spacing w:after="120"/>
              <w:rPr>
                <w:color w:val="2F5496"/>
                <w:sz w:val="36"/>
                <w:szCs w:val="36"/>
              </w:rPr>
            </w:pPr>
          </w:p>
        </w:tc>
      </w:tr>
    </w:tbl>
    <w:p w14:paraId="61B83DDB" w14:textId="2F0A23AD" w:rsidR="00066B05" w:rsidRPr="003B30EF" w:rsidRDefault="00294551" w:rsidP="003B30EF">
      <w:pPr>
        <w:sectPr w:rsidR="00066B05" w:rsidRPr="003B30EF" w:rsidSect="00C60CC6">
          <w:headerReference w:type="default" r:id="rId62"/>
          <w:pgSz w:w="11906" w:h="16838"/>
          <w:pgMar w:top="1492" w:right="1133" w:bottom="1134" w:left="1417" w:header="225" w:footer="276" w:gutter="0"/>
          <w:cols w:space="708"/>
          <w:docGrid w:linePitch="360"/>
        </w:sectPr>
      </w:pPr>
      <w:r>
        <w:br w:type="page"/>
      </w:r>
    </w:p>
    <w:p w14:paraId="7429F271" w14:textId="6F2B7F85" w:rsidR="00EB656B" w:rsidRDefault="00EB656B" w:rsidP="00385F2D">
      <w:pPr>
        <w:pStyle w:val="berschrift1"/>
      </w:pPr>
      <w:bookmarkStart w:id="44" w:name="_Toc58330346"/>
      <w:bookmarkStart w:id="45" w:name="_Toc58330376"/>
      <w:bookmarkEnd w:id="4"/>
      <w:r w:rsidRPr="00C32D24">
        <w:t>Bez</w:t>
      </w:r>
      <w:r>
        <w:t>u</w:t>
      </w:r>
      <w:r w:rsidRPr="00C32D24">
        <w:t>g zum Rahmenlehrplan</w:t>
      </w:r>
      <w:bookmarkEnd w:id="44"/>
      <w:bookmarkEnd w:id="45"/>
    </w:p>
    <w:p w14:paraId="1EE17D31" w14:textId="23E3FAA5" w:rsidR="00CD5DB8" w:rsidRPr="00DD7A5A" w:rsidRDefault="007C748D" w:rsidP="005E2A48">
      <w:pPr>
        <w:spacing w:before="240"/>
        <w:rPr>
          <w:rFonts w:cs="Arial"/>
          <w:b/>
          <w:sz w:val="24"/>
          <w:szCs w:val="24"/>
        </w:rPr>
      </w:pPr>
      <w:r>
        <w:rPr>
          <w:rFonts w:cs="Arial"/>
          <w:b/>
          <w:sz w:val="24"/>
          <w:szCs w:val="24"/>
        </w:rPr>
        <w:t>D</w:t>
      </w:r>
      <w:r w:rsidR="00DD7A5A" w:rsidRPr="00DD7A5A">
        <w:rPr>
          <w:rFonts w:cs="Arial"/>
          <w:b/>
          <w:sz w:val="24"/>
          <w:szCs w:val="24"/>
        </w:rPr>
        <w:t>idaktischer Kommentar</w:t>
      </w:r>
    </w:p>
    <w:p w14:paraId="4B8C92C6" w14:textId="42CB9CE7" w:rsidR="00DD7A5A" w:rsidRDefault="008A14E2">
      <w:pPr>
        <w:rPr>
          <w:rFonts w:cs="Arial"/>
        </w:rPr>
      </w:pPr>
      <w:r>
        <w:rPr>
          <w:rFonts w:cs="Arial"/>
        </w:rPr>
        <w:t xml:space="preserve">Im Rahmen des Projekttags erleben die Schülerinnen und Schüler fachliche Themen aus dem naturwissenschaftlichen Unterricht im Kontext der Medienbildung. </w:t>
      </w:r>
      <w:r w:rsidR="0048552E">
        <w:rPr>
          <w:rFonts w:cs="Arial"/>
        </w:rPr>
        <w:t>Der Schwerpunkt in der Medienbildung liegt im Produzieren eigener medialer Produkte in Form von Programmcode für den Calliope mini. Kompetenzen im Informieren, Kommunizieren und Präsentieren flankieren diesen Kompetenzerwerb.</w:t>
      </w:r>
    </w:p>
    <w:tbl>
      <w:tblPr>
        <w:tblStyle w:val="Tabellenraster"/>
        <w:tblW w:w="0" w:type="auto"/>
        <w:tblLook w:val="04A0" w:firstRow="1" w:lastRow="0" w:firstColumn="1" w:lastColumn="0" w:noHBand="0" w:noVBand="1"/>
      </w:tblPr>
      <w:tblGrid>
        <w:gridCol w:w="2093"/>
        <w:gridCol w:w="7113"/>
      </w:tblGrid>
      <w:tr w:rsidR="00DD7A5A" w:rsidRPr="00A31B44" w14:paraId="2EDE34D8" w14:textId="77777777" w:rsidTr="00DD7A5A">
        <w:trPr>
          <w:trHeight w:val="340"/>
        </w:trPr>
        <w:tc>
          <w:tcPr>
            <w:tcW w:w="2093" w:type="dxa"/>
            <w:vAlign w:val="center"/>
          </w:tcPr>
          <w:p w14:paraId="6AE784D4" w14:textId="77777777" w:rsidR="00DD7A5A" w:rsidRPr="00A31B44" w:rsidRDefault="00DD7A5A" w:rsidP="00DD7A5A">
            <w:pPr>
              <w:rPr>
                <w:rFonts w:cs="Arial"/>
              </w:rPr>
            </w:pPr>
            <w:r w:rsidRPr="00A31B44">
              <w:rPr>
                <w:rFonts w:cs="Arial"/>
              </w:rPr>
              <w:t>Lernervoraus-</w:t>
            </w:r>
          </w:p>
          <w:p w14:paraId="4EDF9D1F" w14:textId="77777777" w:rsidR="00DD7A5A" w:rsidRPr="00A31B44" w:rsidRDefault="00DD7A5A" w:rsidP="00DD7A5A">
            <w:pPr>
              <w:rPr>
                <w:rFonts w:cs="Arial"/>
              </w:rPr>
            </w:pPr>
            <w:r w:rsidRPr="00A31B44">
              <w:rPr>
                <w:rFonts w:cs="Arial"/>
              </w:rPr>
              <w:t>setzungen</w:t>
            </w:r>
          </w:p>
        </w:tc>
        <w:tc>
          <w:tcPr>
            <w:tcW w:w="7113" w:type="dxa"/>
            <w:vAlign w:val="center"/>
          </w:tcPr>
          <w:p w14:paraId="739B7B83" w14:textId="5257BE01" w:rsidR="0048552E" w:rsidRPr="00A31B44" w:rsidRDefault="0048552E" w:rsidP="00DD7A5A">
            <w:pPr>
              <w:rPr>
                <w:rFonts w:cs="Arial"/>
              </w:rPr>
            </w:pPr>
            <w:r>
              <w:rPr>
                <w:rFonts w:cs="Arial"/>
              </w:rPr>
              <w:t xml:space="preserve">Voraussetzung für eine erfolgreiche Bearbeitung der Aufgaben sind grundlegende Kenntnisse in der Programmierung mit dem Calliope mini. Kapitel </w:t>
            </w:r>
            <w:r>
              <w:rPr>
                <w:rFonts w:cs="Arial"/>
              </w:rPr>
              <w:fldChar w:fldCharType="begin"/>
            </w:r>
            <w:r>
              <w:rPr>
                <w:rFonts w:cs="Arial"/>
              </w:rPr>
              <w:instrText xml:space="preserve"> REF _Ref50097716 \r \h </w:instrText>
            </w:r>
            <w:r>
              <w:rPr>
                <w:rFonts w:cs="Arial"/>
              </w:rPr>
            </w:r>
            <w:r>
              <w:rPr>
                <w:rFonts w:cs="Arial"/>
              </w:rPr>
              <w:fldChar w:fldCharType="separate"/>
            </w:r>
            <w:r w:rsidR="001264FE">
              <w:rPr>
                <w:rFonts w:cs="Arial"/>
              </w:rPr>
              <w:t>B.1.1</w:t>
            </w:r>
            <w:r>
              <w:rPr>
                <w:rFonts w:cs="Arial"/>
              </w:rPr>
              <w:fldChar w:fldCharType="end"/>
            </w:r>
            <w:r>
              <w:rPr>
                <w:rFonts w:cs="Arial"/>
              </w:rPr>
              <w:t xml:space="preserve"> gibt einen Überblick über die inhaltlichen Voraussetzungen.</w:t>
            </w:r>
          </w:p>
        </w:tc>
      </w:tr>
    </w:tbl>
    <w:p w14:paraId="1D9E1DCF" w14:textId="77777777" w:rsidR="00DD7A5A" w:rsidRDefault="00DD7A5A">
      <w:pPr>
        <w:rPr>
          <w:rFonts w:cs="Arial"/>
        </w:rPr>
      </w:pPr>
    </w:p>
    <w:tbl>
      <w:tblPr>
        <w:tblStyle w:val="Tabellenraster"/>
        <w:tblW w:w="9322" w:type="dxa"/>
        <w:tblLook w:val="04A0" w:firstRow="1" w:lastRow="0" w:firstColumn="1" w:lastColumn="0" w:noHBand="0" w:noVBand="1"/>
      </w:tblPr>
      <w:tblGrid>
        <w:gridCol w:w="2122"/>
        <w:gridCol w:w="7200"/>
      </w:tblGrid>
      <w:tr w:rsidR="00DD7A5A" w:rsidRPr="00A31B44" w14:paraId="3B74C533" w14:textId="77777777" w:rsidTr="005A1446">
        <w:trPr>
          <w:trHeight w:val="340"/>
        </w:trPr>
        <w:tc>
          <w:tcPr>
            <w:tcW w:w="2122" w:type="dxa"/>
            <w:shd w:val="clear" w:color="auto" w:fill="FDE9D9" w:themeFill="accent6" w:themeFillTint="33"/>
            <w:vAlign w:val="center"/>
          </w:tcPr>
          <w:p w14:paraId="55EA51C9" w14:textId="77777777" w:rsidR="00DD7A5A" w:rsidRPr="00BC4887" w:rsidRDefault="00DD7A5A" w:rsidP="00DD7A5A">
            <w:pPr>
              <w:rPr>
                <w:rFonts w:cs="Arial"/>
              </w:rPr>
            </w:pPr>
            <w:r w:rsidRPr="00BC4887">
              <w:rPr>
                <w:rFonts w:cs="Arial"/>
              </w:rPr>
              <w:t>Kompetenzen</w:t>
            </w:r>
          </w:p>
        </w:tc>
        <w:tc>
          <w:tcPr>
            <w:tcW w:w="7200" w:type="dxa"/>
            <w:vAlign w:val="center"/>
          </w:tcPr>
          <w:p w14:paraId="19505FB8" w14:textId="214DDECB" w:rsidR="00DD7A5A" w:rsidRPr="00A31B44" w:rsidRDefault="00DD7A5A" w:rsidP="00DD7A5A">
            <w:pPr>
              <w:rPr>
                <w:rFonts w:cs="Arial"/>
              </w:rPr>
            </w:pPr>
            <w:r w:rsidRPr="00A31B44">
              <w:rPr>
                <w:rFonts w:cs="Arial"/>
              </w:rPr>
              <w:t xml:space="preserve">Standards (Die Schülerinnen und Schüler </w:t>
            </w:r>
            <w:r>
              <w:rPr>
                <w:rFonts w:cs="Arial"/>
              </w:rPr>
              <w:t>können</w:t>
            </w:r>
            <w:r w:rsidR="00FD72C0">
              <w:rPr>
                <w:rFonts w:cs="Arial"/>
              </w:rPr>
              <w:t xml:space="preserve"> </w:t>
            </w:r>
            <w:r w:rsidRPr="00A31B44">
              <w:rPr>
                <w:rFonts w:cs="Arial"/>
              </w:rPr>
              <w:t>...)</w:t>
            </w:r>
          </w:p>
        </w:tc>
      </w:tr>
      <w:tr w:rsidR="00DD7A5A" w:rsidRPr="00A31B44" w14:paraId="46162E10" w14:textId="77777777" w:rsidTr="005A1446">
        <w:trPr>
          <w:trHeight w:val="340"/>
        </w:trPr>
        <w:tc>
          <w:tcPr>
            <w:tcW w:w="2122" w:type="dxa"/>
            <w:shd w:val="clear" w:color="auto" w:fill="FDE9D9" w:themeFill="accent6" w:themeFillTint="33"/>
            <w:vAlign w:val="center"/>
          </w:tcPr>
          <w:p w14:paraId="4DEDFF0D" w14:textId="4B1B6341" w:rsidR="001B2D1C" w:rsidRPr="00BC4887" w:rsidRDefault="00DD7A5A" w:rsidP="001B2D1C">
            <w:pPr>
              <w:rPr>
                <w:rFonts w:cs="Arial"/>
              </w:rPr>
            </w:pPr>
            <w:r w:rsidRPr="00BC4887">
              <w:rPr>
                <w:rFonts w:cs="Arial"/>
              </w:rPr>
              <w:t>Mit Fachwissen umgehe</w:t>
            </w:r>
            <w:r w:rsidR="00AD464A">
              <w:rPr>
                <w:rFonts w:cs="Arial"/>
              </w:rPr>
              <w:t>n</w:t>
            </w:r>
          </w:p>
        </w:tc>
        <w:tc>
          <w:tcPr>
            <w:tcW w:w="7200" w:type="dxa"/>
            <w:vAlign w:val="center"/>
          </w:tcPr>
          <w:p w14:paraId="6FD03871" w14:textId="6D3CAD0C" w:rsidR="00DD7A5A" w:rsidRDefault="005A1446" w:rsidP="005A1446">
            <w:pPr>
              <w:spacing w:before="120" w:after="120" w:line="276" w:lineRule="auto"/>
              <w:contextualSpacing/>
            </w:pPr>
            <w:r>
              <w:t>… Ursache und Wirkung unterscheiden. (D)</w:t>
            </w:r>
          </w:p>
          <w:p w14:paraId="3E5E6359" w14:textId="373FBACD" w:rsidR="005A1446" w:rsidRPr="00A31B44" w:rsidRDefault="005A1446" w:rsidP="005A1446">
            <w:pPr>
              <w:spacing w:before="120" w:after="120" w:line="276" w:lineRule="auto"/>
              <w:rPr>
                <w:rFonts w:cs="Arial"/>
              </w:rPr>
            </w:pPr>
            <w:r w:rsidRPr="005A1446">
              <w:t>(</w:t>
            </w:r>
            <w:r>
              <w:t>Dinge/Lebewesen beeinflussen sich gegenseitig)</w:t>
            </w:r>
          </w:p>
        </w:tc>
      </w:tr>
      <w:tr w:rsidR="00DD7A5A" w:rsidRPr="00A31B44" w14:paraId="554A9421" w14:textId="77777777" w:rsidTr="005A1446">
        <w:trPr>
          <w:trHeight w:val="340"/>
        </w:trPr>
        <w:tc>
          <w:tcPr>
            <w:tcW w:w="2122" w:type="dxa"/>
            <w:shd w:val="clear" w:color="auto" w:fill="FDE9D9" w:themeFill="accent6" w:themeFillTint="33"/>
            <w:vAlign w:val="center"/>
          </w:tcPr>
          <w:p w14:paraId="0BE7321E" w14:textId="3DD75412" w:rsidR="00DD7A5A" w:rsidRPr="00BC4887" w:rsidRDefault="00DD7A5A" w:rsidP="00DD7A5A">
            <w:pPr>
              <w:rPr>
                <w:rFonts w:cs="Arial"/>
              </w:rPr>
            </w:pPr>
            <w:r w:rsidRPr="00BC4887">
              <w:rPr>
                <w:rFonts w:cs="Arial"/>
              </w:rPr>
              <w:t xml:space="preserve">Erkenntnisse </w:t>
            </w:r>
            <w:r w:rsidR="0094766B">
              <w:rPr>
                <w:rFonts w:cs="Arial"/>
              </w:rPr>
              <w:br/>
            </w:r>
            <w:r w:rsidRPr="00BC4887">
              <w:rPr>
                <w:rFonts w:cs="Arial"/>
              </w:rPr>
              <w:t>gewinnen</w:t>
            </w:r>
          </w:p>
        </w:tc>
        <w:tc>
          <w:tcPr>
            <w:tcW w:w="7200" w:type="dxa"/>
            <w:vAlign w:val="center"/>
          </w:tcPr>
          <w:p w14:paraId="4A1CAD60" w14:textId="725E83F9" w:rsidR="00991577" w:rsidRPr="005A1446" w:rsidRDefault="00991577" w:rsidP="005A1446">
            <w:pPr>
              <w:spacing w:before="120" w:after="120" w:line="276" w:lineRule="auto"/>
              <w:contextualSpacing/>
            </w:pPr>
            <w:r w:rsidRPr="005A1446">
              <w:t xml:space="preserve">… </w:t>
            </w:r>
            <w:r>
              <w:t>Beobachtungen beschreiben. (C)</w:t>
            </w:r>
          </w:p>
          <w:p w14:paraId="236DE6DA" w14:textId="66BBB507" w:rsidR="00DD7A5A" w:rsidRPr="005A1446" w:rsidRDefault="00991577" w:rsidP="005A1446">
            <w:pPr>
              <w:spacing w:before="120" w:after="120" w:line="276" w:lineRule="auto"/>
            </w:pPr>
            <w:r w:rsidRPr="005A1446">
              <w:t>(Beobachten)</w:t>
            </w:r>
          </w:p>
          <w:p w14:paraId="1E958676" w14:textId="77777777" w:rsidR="00991577" w:rsidRDefault="00991577" w:rsidP="005A1446">
            <w:pPr>
              <w:spacing w:before="120" w:after="120" w:line="276" w:lineRule="auto"/>
              <w:contextualSpacing/>
            </w:pPr>
            <w:r w:rsidRPr="005A1446">
              <w:t xml:space="preserve">… </w:t>
            </w:r>
            <w:r>
              <w:t>mit vorgegebenen Kriterien beschreibend Sachverhalte/Objekte ordnen und vergleichen. (D)</w:t>
            </w:r>
          </w:p>
          <w:p w14:paraId="0F2F3C14" w14:textId="77777777" w:rsidR="00991577" w:rsidRPr="005A1446" w:rsidRDefault="00991577" w:rsidP="005A1446">
            <w:pPr>
              <w:spacing w:before="120" w:after="120" w:line="276" w:lineRule="auto"/>
            </w:pPr>
            <w:r w:rsidRPr="005A1446">
              <w:t>(Vergleichen und Ordnen)</w:t>
            </w:r>
          </w:p>
          <w:p w14:paraId="55B0796A" w14:textId="5B57A3AC" w:rsidR="00991577" w:rsidRPr="005A1446" w:rsidRDefault="005A1446" w:rsidP="005A1446">
            <w:pPr>
              <w:spacing w:before="120" w:after="120" w:line="276" w:lineRule="auto"/>
              <w:contextualSpacing/>
            </w:pPr>
            <w:r>
              <w:t xml:space="preserve">… </w:t>
            </w:r>
            <w:r w:rsidR="00516902">
              <w:t>Untersuchungsergebnisse beschreiben</w:t>
            </w:r>
            <w:r>
              <w:t>. (C)</w:t>
            </w:r>
          </w:p>
          <w:p w14:paraId="163F3565" w14:textId="7A8D056C" w:rsidR="00991577" w:rsidRDefault="005A1446" w:rsidP="005A1446">
            <w:pPr>
              <w:spacing w:before="120" w:after="120" w:line="276" w:lineRule="auto"/>
              <w:contextualSpacing/>
            </w:pPr>
            <w:r>
              <w:t xml:space="preserve">… </w:t>
            </w:r>
            <w:r w:rsidR="00991577">
              <w:t>vorgegebene Experimente unter Anleitung durchführen</w:t>
            </w:r>
            <w:r>
              <w:t xml:space="preserve">. </w:t>
            </w:r>
            <w:r w:rsidR="0076706F">
              <w:t>(C)</w:t>
            </w:r>
          </w:p>
          <w:p w14:paraId="7EDF71D0" w14:textId="77777777" w:rsidR="00991577" w:rsidRDefault="00991577" w:rsidP="005A1446">
            <w:pPr>
              <w:spacing w:before="120" w:after="120" w:line="276" w:lineRule="auto"/>
            </w:pPr>
            <w:r>
              <w:t>(Planung und Durchführung)</w:t>
            </w:r>
          </w:p>
          <w:p w14:paraId="6B71A927" w14:textId="3BE7B2EA" w:rsidR="00516902" w:rsidRDefault="005A1446" w:rsidP="005A1446">
            <w:pPr>
              <w:spacing w:before="120" w:after="120" w:line="276" w:lineRule="auto"/>
              <w:contextualSpacing/>
            </w:pPr>
            <w:r>
              <w:t xml:space="preserve">… </w:t>
            </w:r>
            <w:r w:rsidR="00516902">
              <w:t>Größen aus Quellenmaterial (z. B. Texte und Tabellen) entnehmen und mit Einheiten angeben</w:t>
            </w:r>
            <w:r>
              <w:t>.</w:t>
            </w:r>
            <w:r w:rsidR="00516902">
              <w:t xml:space="preserve"> (C)</w:t>
            </w:r>
          </w:p>
          <w:p w14:paraId="41F7C9C3" w14:textId="42C79D50" w:rsidR="00516902" w:rsidRDefault="005A1446" w:rsidP="005A1446">
            <w:pPr>
              <w:spacing w:before="120" w:after="120" w:line="276" w:lineRule="auto"/>
              <w:contextualSpacing/>
            </w:pPr>
            <w:r>
              <w:t xml:space="preserve">… </w:t>
            </w:r>
            <w:r w:rsidR="00516902">
              <w:t>vorgegebene Messgrößen von Messgeräten ablesen und protokollieren</w:t>
            </w:r>
            <w:r>
              <w:t>.</w:t>
            </w:r>
            <w:r w:rsidR="00516902">
              <w:t xml:space="preserve"> (D)</w:t>
            </w:r>
          </w:p>
          <w:p w14:paraId="4CADEF72" w14:textId="7EEAEBE3" w:rsidR="00516902" w:rsidRDefault="005A1446" w:rsidP="005A1446">
            <w:pPr>
              <w:spacing w:before="120" w:after="120" w:line="276" w:lineRule="auto"/>
              <w:contextualSpacing/>
            </w:pPr>
            <w:r>
              <w:t xml:space="preserve">… </w:t>
            </w:r>
            <w:r w:rsidR="00516902">
              <w:t>Grundrechenarten der Mathematik auf naturwissenschaftliche Sachverhalte anwenden</w:t>
            </w:r>
            <w:r>
              <w:t>.</w:t>
            </w:r>
            <w:r w:rsidR="00516902">
              <w:t xml:space="preserve"> (D)</w:t>
            </w:r>
          </w:p>
          <w:p w14:paraId="3F7A6391" w14:textId="75826E93" w:rsidR="00516902" w:rsidRPr="00991577" w:rsidRDefault="005A1446" w:rsidP="005A1446">
            <w:pPr>
              <w:spacing w:before="120" w:after="120" w:line="276" w:lineRule="auto"/>
            </w:pPr>
            <w:r>
              <w:t>(Elemente der Mathematik anwenden)</w:t>
            </w:r>
          </w:p>
        </w:tc>
      </w:tr>
      <w:tr w:rsidR="00DD7A5A" w:rsidRPr="00A31B44" w14:paraId="6F7C1C72" w14:textId="77777777" w:rsidTr="005A1446">
        <w:trPr>
          <w:trHeight w:val="340"/>
        </w:trPr>
        <w:tc>
          <w:tcPr>
            <w:tcW w:w="2122" w:type="dxa"/>
            <w:shd w:val="clear" w:color="auto" w:fill="FDE9D9" w:themeFill="accent6" w:themeFillTint="33"/>
            <w:vAlign w:val="center"/>
          </w:tcPr>
          <w:p w14:paraId="66B51C7F" w14:textId="7BCB7EEE" w:rsidR="00DD7A5A" w:rsidRPr="00BC4887" w:rsidRDefault="00DD7A5A" w:rsidP="00DD7A5A">
            <w:pPr>
              <w:rPr>
                <w:rFonts w:cs="Arial"/>
              </w:rPr>
            </w:pPr>
            <w:r w:rsidRPr="00BC4887">
              <w:rPr>
                <w:rFonts w:cs="Arial"/>
              </w:rPr>
              <w:t>Kommunizieren</w:t>
            </w:r>
          </w:p>
        </w:tc>
        <w:tc>
          <w:tcPr>
            <w:tcW w:w="7200" w:type="dxa"/>
            <w:vAlign w:val="center"/>
          </w:tcPr>
          <w:p w14:paraId="23B9BBC4" w14:textId="067D678E" w:rsidR="00516902" w:rsidRDefault="005A1446" w:rsidP="005A1446">
            <w:pPr>
              <w:spacing w:before="120" w:after="120" w:line="276" w:lineRule="auto"/>
              <w:contextualSpacing/>
            </w:pPr>
            <w:r>
              <w:t xml:space="preserve">… </w:t>
            </w:r>
            <w:r w:rsidR="00516902">
              <w:t>Informationen aus einem Text aufgabengeleitet entnehmen und wiedergeben</w:t>
            </w:r>
            <w:r>
              <w:t>.</w:t>
            </w:r>
            <w:r w:rsidR="00516902">
              <w:t xml:space="preserve"> (D</w:t>
            </w:r>
          </w:p>
          <w:p w14:paraId="08D3C355" w14:textId="0CF0471A" w:rsidR="005A1446" w:rsidRDefault="005A1446" w:rsidP="005A1446">
            <w:pPr>
              <w:spacing w:before="120" w:after="120" w:line="276" w:lineRule="auto"/>
            </w:pPr>
            <w:r>
              <w:t>(Informationen erschließen – Textproduktion (mündlich und schriftlich))</w:t>
            </w:r>
          </w:p>
          <w:p w14:paraId="300B6301" w14:textId="19F090CC" w:rsidR="00516902" w:rsidRDefault="005A1446" w:rsidP="005A1446">
            <w:pPr>
              <w:spacing w:before="120" w:after="120" w:line="276" w:lineRule="auto"/>
              <w:contextualSpacing/>
            </w:pPr>
            <w:r>
              <w:t xml:space="preserve">… </w:t>
            </w:r>
            <w:r w:rsidR="00516902">
              <w:t>Daten in Tabellen, Schaubildern und Diagrammen eintragen</w:t>
            </w:r>
            <w:r>
              <w:t>. (C)</w:t>
            </w:r>
          </w:p>
          <w:p w14:paraId="5E48AC94" w14:textId="409364C4" w:rsidR="005A1446" w:rsidRDefault="005A1446" w:rsidP="005A1446">
            <w:pPr>
              <w:spacing w:before="120" w:after="120" w:line="276" w:lineRule="auto"/>
              <w:contextualSpacing/>
            </w:pPr>
            <w:r>
              <w:t>… Untersuchungen nach Vorgaben protokollieren. (D)</w:t>
            </w:r>
          </w:p>
          <w:p w14:paraId="4D1310E6" w14:textId="4BC793CE" w:rsidR="00516902" w:rsidRPr="005A1446" w:rsidRDefault="005A1446" w:rsidP="005A1446">
            <w:pPr>
              <w:spacing w:before="120" w:after="120" w:line="276" w:lineRule="auto"/>
            </w:pPr>
            <w:r>
              <w:t>(Informationen weitergeben – Textproduktion (mündlich und schriftlich))</w:t>
            </w:r>
          </w:p>
        </w:tc>
      </w:tr>
      <w:tr w:rsidR="00DD7A5A" w:rsidRPr="00A31B44" w14:paraId="691B8B6C" w14:textId="77777777" w:rsidTr="005A1446">
        <w:trPr>
          <w:trHeight w:val="340"/>
        </w:trPr>
        <w:tc>
          <w:tcPr>
            <w:tcW w:w="2122" w:type="dxa"/>
            <w:shd w:val="clear" w:color="auto" w:fill="FDE9D9" w:themeFill="accent6" w:themeFillTint="33"/>
            <w:vAlign w:val="center"/>
          </w:tcPr>
          <w:p w14:paraId="66431D30" w14:textId="427E212C" w:rsidR="00DD7A5A" w:rsidRPr="00BC4887" w:rsidRDefault="00DD7A5A" w:rsidP="00DD7A5A">
            <w:pPr>
              <w:rPr>
                <w:rFonts w:cs="Arial"/>
              </w:rPr>
            </w:pPr>
            <w:r w:rsidRPr="00BC4887">
              <w:rPr>
                <w:rFonts w:cs="Arial"/>
              </w:rPr>
              <w:t>Bewerten</w:t>
            </w:r>
          </w:p>
        </w:tc>
        <w:tc>
          <w:tcPr>
            <w:tcW w:w="7200" w:type="dxa"/>
            <w:vAlign w:val="center"/>
          </w:tcPr>
          <w:p w14:paraId="37DBD01D" w14:textId="43851ED0" w:rsidR="005A1446" w:rsidRDefault="005A1446" w:rsidP="005A1446">
            <w:pPr>
              <w:spacing w:before="120" w:after="120" w:line="276" w:lineRule="auto"/>
              <w:contextualSpacing/>
            </w:pPr>
            <w:r>
              <w:t>… zu einem Sachverhalt ihre Meinung äußern. (C)</w:t>
            </w:r>
          </w:p>
          <w:p w14:paraId="79690949" w14:textId="77777777" w:rsidR="005A1446" w:rsidRDefault="005A1446" w:rsidP="005A1446">
            <w:pPr>
              <w:spacing w:before="120" w:after="120" w:line="276" w:lineRule="auto"/>
              <w:contextualSpacing/>
            </w:pPr>
            <w:r>
              <w:t>… Handlungsoptionen identifizieren. (C)</w:t>
            </w:r>
          </w:p>
          <w:p w14:paraId="37C3AEF4" w14:textId="729C3F85" w:rsidR="005A1446" w:rsidRPr="005A1446" w:rsidRDefault="005A1446" w:rsidP="005A1446">
            <w:pPr>
              <w:spacing w:before="120" w:after="120" w:line="276" w:lineRule="auto"/>
            </w:pPr>
            <w:r>
              <w:t>(Handlungsoptionen diskutieren und auswählen)</w:t>
            </w:r>
          </w:p>
        </w:tc>
      </w:tr>
    </w:tbl>
    <w:p w14:paraId="597B212C" w14:textId="77777777" w:rsidR="00BC4887" w:rsidRPr="00260D98" w:rsidRDefault="00BC4887" w:rsidP="00BC4887">
      <w:pPr>
        <w:tabs>
          <w:tab w:val="right" w:pos="8789"/>
        </w:tabs>
        <w:spacing w:before="480" w:after="240"/>
        <w:rPr>
          <w:rFonts w:cs="Arial"/>
          <w:sz w:val="24"/>
        </w:rPr>
      </w:pPr>
      <w:r>
        <w:rPr>
          <w:rFonts w:cs="Arial"/>
          <w:sz w:val="24"/>
        </w:rPr>
        <w:t xml:space="preserve">Bezüge zum Basiscurriculum </w:t>
      </w:r>
      <w:r w:rsidRPr="00260D98">
        <w:rPr>
          <w:rFonts w:cs="Arial"/>
          <w:sz w:val="24"/>
        </w:rPr>
        <w:t>Sprachbildung</w:t>
      </w:r>
      <w:r w:rsidRPr="00AB2751">
        <w:rPr>
          <w:vertAlign w:val="superscript"/>
        </w:rPr>
        <w:footnoteReference w:id="28"/>
      </w:r>
    </w:p>
    <w:tbl>
      <w:tblPr>
        <w:tblStyle w:val="Tabellenraster"/>
        <w:tblW w:w="9639" w:type="dxa"/>
        <w:tblLayout w:type="fixed"/>
        <w:tblLook w:val="04A0" w:firstRow="1" w:lastRow="0" w:firstColumn="1" w:lastColumn="0" w:noHBand="0" w:noVBand="1"/>
      </w:tblPr>
      <w:tblGrid>
        <w:gridCol w:w="2261"/>
        <w:gridCol w:w="7378"/>
      </w:tblGrid>
      <w:tr w:rsidR="00BC4887" w:rsidRPr="0022401A" w14:paraId="4C246A2A" w14:textId="77777777" w:rsidTr="00545871">
        <w:tc>
          <w:tcPr>
            <w:tcW w:w="2261" w:type="dxa"/>
            <w:shd w:val="clear" w:color="auto" w:fill="C6D9F1" w:themeFill="text2" w:themeFillTint="33"/>
            <w:vAlign w:val="center"/>
          </w:tcPr>
          <w:p w14:paraId="63B46D06" w14:textId="5A9F77B5" w:rsidR="00BC4887" w:rsidRPr="0022401A" w:rsidRDefault="00BC4887" w:rsidP="005E2A48">
            <w:pPr>
              <w:tabs>
                <w:tab w:val="right" w:pos="8789"/>
              </w:tabs>
              <w:spacing w:before="120" w:after="120" w:line="276" w:lineRule="auto"/>
              <w:jc w:val="left"/>
              <w:rPr>
                <w:rFonts w:cs="Arial"/>
                <w:b/>
              </w:rPr>
            </w:pPr>
            <w:r w:rsidRPr="0022401A">
              <w:rPr>
                <w:rFonts w:cs="Arial"/>
                <w:b/>
              </w:rPr>
              <w:t>Standards des</w:t>
            </w:r>
            <w:r w:rsidR="005E2A48">
              <w:rPr>
                <w:rFonts w:cs="Arial"/>
                <w:b/>
              </w:rPr>
              <w:br/>
            </w:r>
            <w:r w:rsidRPr="0022401A">
              <w:rPr>
                <w:rFonts w:cs="Arial"/>
                <w:b/>
              </w:rPr>
              <w:t>BC Sprachbildung</w:t>
            </w:r>
          </w:p>
        </w:tc>
        <w:tc>
          <w:tcPr>
            <w:tcW w:w="7378" w:type="dxa"/>
            <w:vAlign w:val="center"/>
          </w:tcPr>
          <w:p w14:paraId="1BC7696E" w14:textId="77777777" w:rsidR="00BC4887" w:rsidRPr="0022401A" w:rsidRDefault="00BC4887" w:rsidP="00545871">
            <w:pPr>
              <w:spacing w:before="120" w:after="120" w:line="276" w:lineRule="auto"/>
              <w:rPr>
                <w:rFonts w:cs="Arial"/>
              </w:rPr>
            </w:pPr>
            <w:r w:rsidRPr="0022401A">
              <w:rPr>
                <w:rFonts w:cs="Arial"/>
              </w:rPr>
              <w:t>Die Schülerinnen und Schüler können…</w:t>
            </w:r>
          </w:p>
        </w:tc>
      </w:tr>
      <w:tr w:rsidR="00BC4887" w:rsidRPr="00CD40E2" w14:paraId="499D3C97" w14:textId="77777777" w:rsidTr="00545871">
        <w:tc>
          <w:tcPr>
            <w:tcW w:w="2261" w:type="dxa"/>
            <w:vAlign w:val="center"/>
          </w:tcPr>
          <w:p w14:paraId="2C09B8DB" w14:textId="4B980E5D" w:rsidR="00BC4887" w:rsidRDefault="00BC4887" w:rsidP="00545871">
            <w:pPr>
              <w:spacing w:before="120" w:after="120" w:line="276" w:lineRule="auto"/>
            </w:pPr>
            <w:r>
              <w:t>Rezeption</w:t>
            </w:r>
            <w:r w:rsidR="005C4D7C">
              <w:t>/Leseverstehen</w:t>
            </w:r>
          </w:p>
        </w:tc>
        <w:tc>
          <w:tcPr>
            <w:tcW w:w="7378" w:type="dxa"/>
          </w:tcPr>
          <w:p w14:paraId="16E1344A" w14:textId="14A195C1" w:rsidR="00BC4887" w:rsidRDefault="005C4D7C" w:rsidP="007C748D">
            <w:pPr>
              <w:spacing w:before="120" w:after="120" w:line="276" w:lineRule="auto"/>
              <w:contextualSpacing/>
            </w:pPr>
            <w:r>
              <w:rPr>
                <w:rFonts w:cs="Arial"/>
              </w:rPr>
              <w:t xml:space="preserve">… </w:t>
            </w:r>
            <w:r w:rsidR="007C748D">
              <w:t>aus Texten gezielt Informationen ermitteln (z. B. Fakten, Ereignisse, Themen)</w:t>
            </w:r>
            <w:r w:rsidR="00D0033A">
              <w:t>. (</w:t>
            </w:r>
            <w:r w:rsidR="007C748D">
              <w:t>D</w:t>
            </w:r>
            <w:r w:rsidR="00D0033A">
              <w:t>)</w:t>
            </w:r>
          </w:p>
          <w:p w14:paraId="0F8514B7" w14:textId="25B55E55" w:rsidR="00D0033A" w:rsidRDefault="002400C5" w:rsidP="005C4D7C">
            <w:pPr>
              <w:spacing w:before="120" w:after="120" w:line="276" w:lineRule="auto"/>
              <w:contextualSpacing/>
            </w:pPr>
            <w:r>
              <w:t xml:space="preserve">… </w:t>
            </w:r>
            <w:r w:rsidR="00D0033A">
              <w:t>Texte verschiedener Art lesen und in andere Darstellungsformen übertragen (</w:t>
            </w:r>
            <w:r>
              <w:t>D</w:t>
            </w:r>
            <w:r w:rsidR="00D0033A">
              <w:t>)</w:t>
            </w:r>
          </w:p>
          <w:p w14:paraId="473A0178" w14:textId="77777777" w:rsidR="005C4D7C" w:rsidRDefault="005C4D7C" w:rsidP="005C4D7C">
            <w:pPr>
              <w:spacing w:before="120" w:after="120" w:line="276" w:lineRule="auto"/>
            </w:pPr>
            <w:r>
              <w:t>(Texte verstehen und nutzen)</w:t>
            </w:r>
          </w:p>
          <w:p w14:paraId="56285BAD" w14:textId="61D583EA" w:rsidR="00D0033A" w:rsidRDefault="00D0033A" w:rsidP="005C4D7C">
            <w:pPr>
              <w:spacing w:before="120" w:after="120" w:line="276" w:lineRule="auto"/>
              <w:contextualSpacing/>
            </w:pPr>
            <w:r>
              <w:t>… Lesetechniken (u. a. orientierendes, selektives, überfliegendes und wiederholtes Lesen) entsprechend der Leseabsicht anwenden. (</w:t>
            </w:r>
            <w:r w:rsidR="002400C5">
              <w:t>D</w:t>
            </w:r>
            <w:r>
              <w:t>)</w:t>
            </w:r>
          </w:p>
          <w:p w14:paraId="0C057D1B" w14:textId="37229773" w:rsidR="00D0033A" w:rsidRPr="005C4D7C" w:rsidRDefault="00D0033A" w:rsidP="005C4D7C">
            <w:pPr>
              <w:spacing w:before="120" w:after="120" w:line="276" w:lineRule="auto"/>
              <w:rPr>
                <w:rFonts w:cs="Arial"/>
              </w:rPr>
            </w:pPr>
            <w:r>
              <w:t>(Lesetechniken und Lesestrategien anwenden)</w:t>
            </w:r>
          </w:p>
        </w:tc>
      </w:tr>
      <w:tr w:rsidR="00BC4887" w:rsidRPr="00CD40E2" w14:paraId="2BABF3FA" w14:textId="77777777" w:rsidTr="00545871">
        <w:tc>
          <w:tcPr>
            <w:tcW w:w="2261" w:type="dxa"/>
            <w:vAlign w:val="center"/>
          </w:tcPr>
          <w:p w14:paraId="302A4725" w14:textId="6297010E" w:rsidR="00BC4887" w:rsidRDefault="00D0033A" w:rsidP="00545871">
            <w:pPr>
              <w:spacing w:before="120" w:after="120" w:line="276" w:lineRule="auto"/>
            </w:pPr>
            <w:r>
              <w:t>Produktion/</w:t>
            </w:r>
            <w:r w:rsidR="00AD464A">
              <w:br/>
            </w:r>
            <w:r>
              <w:t>Sprechen</w:t>
            </w:r>
          </w:p>
        </w:tc>
        <w:tc>
          <w:tcPr>
            <w:tcW w:w="7378" w:type="dxa"/>
          </w:tcPr>
          <w:p w14:paraId="7050013D" w14:textId="4841ACC7" w:rsidR="00BC4887" w:rsidRDefault="00D0033A" w:rsidP="00D0033A">
            <w:pPr>
              <w:spacing w:before="120" w:after="120" w:line="276" w:lineRule="auto"/>
              <w:contextualSpacing/>
            </w:pPr>
            <w:r>
              <w:rPr>
                <w:rFonts w:cs="Arial"/>
              </w:rPr>
              <w:t xml:space="preserve">… </w:t>
            </w:r>
            <w:r>
              <w:t>Arbeitsergebnisse aus Einzel-, Partner und Gruppenarbeit präsentieren. (</w:t>
            </w:r>
            <w:r w:rsidR="002400C5">
              <w:t>D</w:t>
            </w:r>
            <w:r>
              <w:t>)</w:t>
            </w:r>
          </w:p>
          <w:p w14:paraId="60F82B8F" w14:textId="693E4BC2" w:rsidR="00D0033A" w:rsidRPr="00D0033A" w:rsidRDefault="00D0033A" w:rsidP="00D0033A">
            <w:pPr>
              <w:spacing w:before="120" w:after="120" w:line="276" w:lineRule="auto"/>
              <w:rPr>
                <w:rFonts w:cs="Arial"/>
              </w:rPr>
            </w:pPr>
            <w:r>
              <w:t>(Sachverhalte und Informationen zusammenfassend wiedergeben)</w:t>
            </w:r>
          </w:p>
        </w:tc>
      </w:tr>
      <w:tr w:rsidR="00BC4887" w:rsidRPr="00CD40E2" w14:paraId="71CBB14E" w14:textId="77777777" w:rsidTr="00545871">
        <w:tc>
          <w:tcPr>
            <w:tcW w:w="2261" w:type="dxa"/>
            <w:vAlign w:val="center"/>
          </w:tcPr>
          <w:p w14:paraId="7EBB8E4A" w14:textId="55A5BE88" w:rsidR="00BC4887" w:rsidRDefault="00D0033A" w:rsidP="00545871">
            <w:pPr>
              <w:spacing w:before="120" w:after="120" w:line="276" w:lineRule="auto"/>
            </w:pPr>
            <w:r>
              <w:t>Interaktion</w:t>
            </w:r>
          </w:p>
        </w:tc>
        <w:tc>
          <w:tcPr>
            <w:tcW w:w="7378" w:type="dxa"/>
          </w:tcPr>
          <w:p w14:paraId="04FE4D8F" w14:textId="77777777" w:rsidR="002400C5" w:rsidRDefault="00D0033A" w:rsidP="00D0033A">
            <w:pPr>
              <w:spacing w:before="120" w:after="120" w:line="276" w:lineRule="auto"/>
              <w:contextualSpacing/>
            </w:pPr>
            <w:r>
              <w:rPr>
                <w:rFonts w:cs="Arial"/>
              </w:rPr>
              <w:t xml:space="preserve">… </w:t>
            </w:r>
            <w:r w:rsidR="002400C5">
              <w:t>Gesprächsregeln vereinbaren und beachten. (D)</w:t>
            </w:r>
          </w:p>
          <w:p w14:paraId="46B51088" w14:textId="017BDD3C" w:rsidR="00BC4887" w:rsidRDefault="002400C5" w:rsidP="00D0033A">
            <w:pPr>
              <w:spacing w:before="120" w:after="120" w:line="276" w:lineRule="auto"/>
              <w:contextualSpacing/>
            </w:pPr>
            <w:r>
              <w:t>… sprachliche Handlungen wie Vermutung, Behauptung, Kritik etc. unterscheiden</w:t>
            </w:r>
            <w:r w:rsidR="00D0033A">
              <w:t>. (</w:t>
            </w:r>
            <w:r>
              <w:t>D</w:t>
            </w:r>
            <w:r w:rsidR="00D0033A">
              <w:t>)</w:t>
            </w:r>
          </w:p>
          <w:p w14:paraId="7C4EB03B" w14:textId="3C6A0657" w:rsidR="00D0033A" w:rsidRPr="00D0033A" w:rsidRDefault="00D0033A" w:rsidP="00D0033A">
            <w:pPr>
              <w:spacing w:before="120" w:after="120" w:line="276" w:lineRule="auto"/>
              <w:rPr>
                <w:rFonts w:cs="Arial"/>
              </w:rPr>
            </w:pPr>
            <w:r>
              <w:t>(In Gesprächen auf Redebeiträge reagieren)</w:t>
            </w:r>
          </w:p>
        </w:tc>
      </w:tr>
    </w:tbl>
    <w:p w14:paraId="09EC6720" w14:textId="13EDAD44" w:rsidR="00BC4887" w:rsidRPr="00260D98" w:rsidRDefault="00BC4887" w:rsidP="00BC4887">
      <w:pPr>
        <w:tabs>
          <w:tab w:val="right" w:pos="8789"/>
        </w:tabs>
        <w:spacing w:before="480" w:after="240"/>
        <w:rPr>
          <w:rFonts w:cs="Arial"/>
          <w:sz w:val="24"/>
        </w:rPr>
      </w:pPr>
      <w:r>
        <w:rPr>
          <w:rFonts w:cs="Arial"/>
          <w:sz w:val="24"/>
        </w:rPr>
        <w:t>Bezüge zum Basiscurriculum</w:t>
      </w:r>
      <w:r w:rsidRPr="00260D98">
        <w:rPr>
          <w:rFonts w:cs="Arial"/>
          <w:sz w:val="24"/>
        </w:rPr>
        <w:t xml:space="preserve"> Medienbildung</w:t>
      </w:r>
      <w:r w:rsidRPr="00AB2751">
        <w:rPr>
          <w:vertAlign w:val="superscript"/>
        </w:rPr>
        <w:footnoteReference w:id="29"/>
      </w:r>
    </w:p>
    <w:tbl>
      <w:tblPr>
        <w:tblStyle w:val="Tabellenraster"/>
        <w:tblW w:w="9639" w:type="dxa"/>
        <w:tblLook w:val="04A0" w:firstRow="1" w:lastRow="0" w:firstColumn="1" w:lastColumn="0" w:noHBand="0" w:noVBand="1"/>
      </w:tblPr>
      <w:tblGrid>
        <w:gridCol w:w="2263"/>
        <w:gridCol w:w="7376"/>
      </w:tblGrid>
      <w:tr w:rsidR="00BC4887" w:rsidRPr="0022401A" w14:paraId="61FE92C0" w14:textId="77777777" w:rsidTr="008F54BF">
        <w:tc>
          <w:tcPr>
            <w:tcW w:w="2263" w:type="dxa"/>
            <w:shd w:val="clear" w:color="auto" w:fill="FFD653"/>
            <w:vAlign w:val="center"/>
          </w:tcPr>
          <w:p w14:paraId="4D3CE5E7" w14:textId="77777777" w:rsidR="00BC4887" w:rsidRDefault="00BC4887" w:rsidP="00545871">
            <w:pPr>
              <w:tabs>
                <w:tab w:val="right" w:pos="8789"/>
              </w:tabs>
              <w:spacing w:before="120" w:line="276" w:lineRule="auto"/>
              <w:rPr>
                <w:rFonts w:cs="Arial"/>
                <w:b/>
              </w:rPr>
            </w:pPr>
            <w:r w:rsidRPr="0022401A">
              <w:rPr>
                <w:rFonts w:cs="Arial"/>
                <w:b/>
              </w:rPr>
              <w:t>Standards des</w:t>
            </w:r>
            <w:r>
              <w:rPr>
                <w:rFonts w:cs="Arial"/>
                <w:b/>
              </w:rPr>
              <w:t xml:space="preserve">   </w:t>
            </w:r>
          </w:p>
          <w:p w14:paraId="344CC05C" w14:textId="77777777" w:rsidR="00BC4887" w:rsidRPr="0022401A" w:rsidRDefault="00BC4887" w:rsidP="00545871">
            <w:pPr>
              <w:tabs>
                <w:tab w:val="right" w:pos="8789"/>
              </w:tabs>
              <w:spacing w:after="120" w:line="276" w:lineRule="auto"/>
              <w:rPr>
                <w:rFonts w:cs="Arial"/>
              </w:rPr>
            </w:pPr>
            <w:r w:rsidRPr="0022401A">
              <w:rPr>
                <w:rFonts w:cs="Arial"/>
                <w:b/>
              </w:rPr>
              <w:t>BC Medienbildung</w:t>
            </w:r>
          </w:p>
        </w:tc>
        <w:tc>
          <w:tcPr>
            <w:tcW w:w="7376" w:type="dxa"/>
            <w:vAlign w:val="center"/>
          </w:tcPr>
          <w:p w14:paraId="7F7C6368" w14:textId="77777777" w:rsidR="00BC4887" w:rsidRPr="0022401A" w:rsidRDefault="00BC4887" w:rsidP="00545871">
            <w:pPr>
              <w:spacing w:before="120" w:after="120" w:line="276" w:lineRule="auto"/>
              <w:rPr>
                <w:rFonts w:cs="Arial"/>
              </w:rPr>
            </w:pPr>
            <w:r w:rsidRPr="0022401A">
              <w:rPr>
                <w:rFonts w:cs="Arial"/>
              </w:rPr>
              <w:t>Die Schülerinnen und Schüler können …</w:t>
            </w:r>
          </w:p>
        </w:tc>
      </w:tr>
      <w:tr w:rsidR="00BC4887" w:rsidRPr="0022401A" w14:paraId="1FF2FC4A" w14:textId="77777777" w:rsidTr="008F54BF">
        <w:tc>
          <w:tcPr>
            <w:tcW w:w="2263" w:type="dxa"/>
            <w:vAlign w:val="center"/>
          </w:tcPr>
          <w:p w14:paraId="7E50C742" w14:textId="77777777" w:rsidR="00BC4887" w:rsidRDefault="00084721" w:rsidP="00545871">
            <w:pPr>
              <w:spacing w:before="120" w:after="120" w:line="276" w:lineRule="auto"/>
            </w:pPr>
            <w:r>
              <w:t>Informieren</w:t>
            </w:r>
          </w:p>
        </w:tc>
        <w:tc>
          <w:tcPr>
            <w:tcW w:w="7376" w:type="dxa"/>
          </w:tcPr>
          <w:p w14:paraId="530AB3AB" w14:textId="5C9B8B26" w:rsidR="002400C5" w:rsidRDefault="00D0170A" w:rsidP="00D0170A">
            <w:pPr>
              <w:spacing w:before="120" w:after="120" w:line="276" w:lineRule="auto"/>
              <w:contextualSpacing/>
            </w:pPr>
            <w:r>
              <w:rPr>
                <w:rFonts w:cs="Arial"/>
              </w:rPr>
              <w:t xml:space="preserve">… </w:t>
            </w:r>
            <w:r w:rsidR="002400C5">
              <w:t>Informationen unter Angabe der Quellen auswählen und für die Bearbeitung von Aufgaben ordnen. (D)</w:t>
            </w:r>
          </w:p>
          <w:p w14:paraId="7BF92450" w14:textId="114B50C4" w:rsidR="008F54BF" w:rsidRPr="00D0170A" w:rsidRDefault="002400C5" w:rsidP="002400C5">
            <w:pPr>
              <w:spacing w:before="120" w:after="120" w:line="276" w:lineRule="auto"/>
              <w:rPr>
                <w:rFonts w:cs="Arial"/>
              </w:rPr>
            </w:pPr>
            <w:r>
              <w:t>(Informationsverarbeitung)</w:t>
            </w:r>
          </w:p>
        </w:tc>
      </w:tr>
      <w:tr w:rsidR="00BC4887" w:rsidRPr="0022401A" w14:paraId="1944630C" w14:textId="77777777" w:rsidTr="008F54BF">
        <w:tc>
          <w:tcPr>
            <w:tcW w:w="2263" w:type="dxa"/>
            <w:vAlign w:val="center"/>
          </w:tcPr>
          <w:p w14:paraId="47C553A9" w14:textId="77777777" w:rsidR="00BC4887" w:rsidRDefault="00084721" w:rsidP="00545871">
            <w:pPr>
              <w:spacing w:before="120" w:after="120" w:line="276" w:lineRule="auto"/>
            </w:pPr>
            <w:r>
              <w:t>Präsentieren</w:t>
            </w:r>
          </w:p>
        </w:tc>
        <w:tc>
          <w:tcPr>
            <w:tcW w:w="7376" w:type="dxa"/>
          </w:tcPr>
          <w:p w14:paraId="618B2995" w14:textId="6F68A0C5" w:rsidR="00BC4887" w:rsidRDefault="00D0170A" w:rsidP="0076706F">
            <w:pPr>
              <w:spacing w:before="120" w:after="120" w:line="276" w:lineRule="auto"/>
              <w:contextualSpacing/>
              <w:rPr>
                <w:rFonts w:cs="Arial"/>
              </w:rPr>
            </w:pPr>
            <w:r>
              <w:rPr>
                <w:rFonts w:cs="Arial"/>
              </w:rPr>
              <w:t>…</w:t>
            </w:r>
            <w:r w:rsidR="00BC4887" w:rsidRPr="00D0170A">
              <w:rPr>
                <w:rFonts w:cs="Arial"/>
              </w:rPr>
              <w:t xml:space="preserve"> </w:t>
            </w:r>
            <w:r w:rsidR="002400C5">
              <w:t>eine Präsentation von Lern- und Arbeitsergebnissen sach- und situationsgerecht gestalten</w:t>
            </w:r>
            <w:r w:rsidR="008F54BF">
              <w:rPr>
                <w:rFonts w:cs="Arial"/>
              </w:rPr>
              <w:t>.</w:t>
            </w:r>
            <w:r w:rsidR="000D0031" w:rsidRPr="00D0170A">
              <w:rPr>
                <w:rFonts w:cs="Arial"/>
              </w:rPr>
              <w:t xml:space="preserve"> (</w:t>
            </w:r>
            <w:r w:rsidR="002400C5">
              <w:rPr>
                <w:rFonts w:cs="Arial"/>
              </w:rPr>
              <w:t>D</w:t>
            </w:r>
            <w:r w:rsidR="000D0031" w:rsidRPr="00D0170A">
              <w:rPr>
                <w:rFonts w:cs="Arial"/>
              </w:rPr>
              <w:t>)</w:t>
            </w:r>
          </w:p>
          <w:p w14:paraId="656DB693" w14:textId="55B83251" w:rsidR="008F54BF" w:rsidRPr="00D0170A" w:rsidRDefault="008F54BF" w:rsidP="00D0170A">
            <w:pPr>
              <w:spacing w:before="120" w:after="120"/>
              <w:rPr>
                <w:rFonts w:cs="Arial"/>
              </w:rPr>
            </w:pPr>
            <w:r>
              <w:rPr>
                <w:rFonts w:cs="Arial"/>
              </w:rPr>
              <w:t>(Medienspezifische Gestaltungsprinzipen)</w:t>
            </w:r>
          </w:p>
          <w:p w14:paraId="01666A38" w14:textId="7AD041AF" w:rsidR="000D0031" w:rsidRDefault="008F54BF" w:rsidP="0076706F">
            <w:pPr>
              <w:spacing w:before="120" w:after="120" w:line="276" w:lineRule="auto"/>
              <w:contextualSpacing/>
              <w:rPr>
                <w:rFonts w:cs="Arial"/>
              </w:rPr>
            </w:pPr>
            <w:r>
              <w:rPr>
                <w:rFonts w:cs="Arial"/>
              </w:rPr>
              <w:t xml:space="preserve">… </w:t>
            </w:r>
            <w:r w:rsidR="002400C5">
              <w:t>die für die Präsentation notwendige Medientechnik nach Vorgaben einsetzen Einzel- und Gruppenarbeitsergebnisse vor einem Publikum präsentieren</w:t>
            </w:r>
            <w:r>
              <w:rPr>
                <w:rFonts w:cs="Arial"/>
              </w:rPr>
              <w:t>.</w:t>
            </w:r>
            <w:r w:rsidR="000D0031">
              <w:rPr>
                <w:rFonts w:cs="Arial"/>
              </w:rPr>
              <w:t xml:space="preserve"> (</w:t>
            </w:r>
            <w:r w:rsidR="002400C5">
              <w:rPr>
                <w:rFonts w:cs="Arial"/>
              </w:rPr>
              <w:t>D</w:t>
            </w:r>
            <w:r w:rsidR="000D0031">
              <w:rPr>
                <w:rFonts w:cs="Arial"/>
              </w:rPr>
              <w:t>)</w:t>
            </w:r>
          </w:p>
          <w:p w14:paraId="78275DBF" w14:textId="16930781" w:rsidR="008F54BF" w:rsidRDefault="008F54BF" w:rsidP="008F54BF">
            <w:pPr>
              <w:spacing w:before="120" w:after="120"/>
              <w:rPr>
                <w:rFonts w:cs="Arial"/>
              </w:rPr>
            </w:pPr>
            <w:r>
              <w:rPr>
                <w:rFonts w:cs="Arial"/>
              </w:rPr>
              <w:t>(Durchführung einer Präsentation)</w:t>
            </w:r>
          </w:p>
        </w:tc>
      </w:tr>
      <w:tr w:rsidR="000D0031" w:rsidRPr="0022401A" w14:paraId="63AF82AA" w14:textId="77777777" w:rsidTr="008F54BF">
        <w:tc>
          <w:tcPr>
            <w:tcW w:w="2263" w:type="dxa"/>
            <w:vAlign w:val="center"/>
          </w:tcPr>
          <w:p w14:paraId="4CDEE201" w14:textId="17B92DCE" w:rsidR="000D0031" w:rsidRDefault="000D0031" w:rsidP="00545871">
            <w:pPr>
              <w:spacing w:before="120" w:after="120"/>
            </w:pPr>
            <w:r>
              <w:t>Kommunizieren</w:t>
            </w:r>
          </w:p>
        </w:tc>
        <w:tc>
          <w:tcPr>
            <w:tcW w:w="7376" w:type="dxa"/>
          </w:tcPr>
          <w:p w14:paraId="23F05591" w14:textId="24A8D55E" w:rsidR="000D0031" w:rsidRDefault="002400C5" w:rsidP="00D0170A">
            <w:pPr>
              <w:spacing w:before="120" w:after="120" w:line="276" w:lineRule="auto"/>
              <w:contextualSpacing/>
              <w:rPr>
                <w:rFonts w:cs="Arial"/>
              </w:rPr>
            </w:pPr>
            <w:r>
              <w:rPr>
                <w:rFonts w:cs="Arial"/>
              </w:rPr>
              <w:t xml:space="preserve">… </w:t>
            </w:r>
            <w:r>
              <w:t>mediale Werkzeuge altersgemäß für die Zusammenarbeit und den Austausch von Informationen in Lernprozessen nutzen.</w:t>
            </w:r>
            <w:r w:rsidR="000D0031" w:rsidRPr="00D0170A">
              <w:rPr>
                <w:rFonts w:cs="Arial"/>
              </w:rPr>
              <w:t xml:space="preserve"> (</w:t>
            </w:r>
            <w:r>
              <w:rPr>
                <w:rFonts w:cs="Arial"/>
              </w:rPr>
              <w:t>D</w:t>
            </w:r>
            <w:r w:rsidR="000D0031" w:rsidRPr="00D0170A">
              <w:rPr>
                <w:rFonts w:cs="Arial"/>
              </w:rPr>
              <w:t>)</w:t>
            </w:r>
          </w:p>
          <w:p w14:paraId="1D912119" w14:textId="5A9CC43A" w:rsidR="008F54BF" w:rsidRPr="00D0170A" w:rsidRDefault="008F54BF" w:rsidP="00D0170A">
            <w:pPr>
              <w:spacing w:before="120" w:after="120" w:line="276" w:lineRule="auto"/>
              <w:rPr>
                <w:rFonts w:cs="Arial"/>
              </w:rPr>
            </w:pPr>
            <w:r>
              <w:rPr>
                <w:rFonts w:cs="Arial"/>
              </w:rPr>
              <w:t>(</w:t>
            </w:r>
            <w:r>
              <w:t>Kriterien, Merkmale und Strukturen medialer Kommunikation)</w:t>
            </w:r>
          </w:p>
        </w:tc>
      </w:tr>
      <w:tr w:rsidR="000D0031" w:rsidRPr="0022401A" w14:paraId="0651E49E" w14:textId="77777777" w:rsidTr="008F54BF">
        <w:tc>
          <w:tcPr>
            <w:tcW w:w="2263" w:type="dxa"/>
            <w:vAlign w:val="center"/>
          </w:tcPr>
          <w:p w14:paraId="28FCE862" w14:textId="4846B680" w:rsidR="000D0031" w:rsidRDefault="008F54BF" w:rsidP="00545871">
            <w:pPr>
              <w:spacing w:before="120" w:after="120"/>
            </w:pPr>
            <w:r>
              <w:t>Produzieren</w:t>
            </w:r>
          </w:p>
        </w:tc>
        <w:tc>
          <w:tcPr>
            <w:tcW w:w="7376" w:type="dxa"/>
          </w:tcPr>
          <w:p w14:paraId="5CF94873" w14:textId="72996C90" w:rsidR="000D0031" w:rsidRDefault="008F54BF" w:rsidP="0076706F">
            <w:pPr>
              <w:spacing w:before="120" w:after="120" w:line="276" w:lineRule="auto"/>
              <w:contextualSpacing/>
            </w:pPr>
            <w:r>
              <w:t xml:space="preserve">… </w:t>
            </w:r>
            <w:r w:rsidR="002400C5">
              <w:t>die für die Präsentation notwendige Medientechnik nach Vorgaben einsetzen</w:t>
            </w:r>
            <w:r w:rsidR="00AD464A">
              <w:t>,</w:t>
            </w:r>
            <w:r w:rsidR="002400C5">
              <w:t xml:space="preserve"> Einzel- und Gruppenarbeitsergebnisse vor einem Publikum präsentieren. </w:t>
            </w:r>
            <w:r>
              <w:t>(</w:t>
            </w:r>
            <w:r w:rsidR="002400C5">
              <w:t>D</w:t>
            </w:r>
            <w:r>
              <w:t>)</w:t>
            </w:r>
          </w:p>
          <w:p w14:paraId="6A065D06" w14:textId="3224CB4D" w:rsidR="008F54BF" w:rsidRDefault="008F54BF" w:rsidP="008F54BF">
            <w:pPr>
              <w:spacing w:before="120" w:after="120" w:line="276" w:lineRule="auto"/>
            </w:pPr>
            <w:r>
              <w:t>(Medientechnik)</w:t>
            </w:r>
          </w:p>
          <w:p w14:paraId="296ECE91" w14:textId="440CD9A3" w:rsidR="008F54BF" w:rsidRDefault="008F54BF" w:rsidP="0076706F">
            <w:pPr>
              <w:spacing w:before="120" w:after="120" w:line="276" w:lineRule="auto"/>
              <w:contextualSpacing/>
            </w:pPr>
            <w:r>
              <w:t xml:space="preserve">… </w:t>
            </w:r>
            <w:r w:rsidR="002400C5">
              <w:t xml:space="preserve">eine Medienproduktion in Einzel- oder Gruppenarbeit nach Vorgaben planen. </w:t>
            </w:r>
            <w:r>
              <w:t>(</w:t>
            </w:r>
            <w:r w:rsidR="002400C5">
              <w:t>D</w:t>
            </w:r>
            <w:r>
              <w:t>)</w:t>
            </w:r>
          </w:p>
          <w:p w14:paraId="006FED43" w14:textId="70E59967" w:rsidR="008F54BF" w:rsidRDefault="008F54BF" w:rsidP="0076706F">
            <w:pPr>
              <w:spacing w:before="120" w:after="120" w:line="276" w:lineRule="auto"/>
              <w:contextualSpacing/>
            </w:pPr>
            <w:r>
              <w:t>… bei der Planung einer Medienproduktion die Rahmenbedingungen berücksichtigen (</w:t>
            </w:r>
            <w:r w:rsidR="002400C5">
              <w:t>D</w:t>
            </w:r>
            <w:r>
              <w:t>)</w:t>
            </w:r>
          </w:p>
          <w:p w14:paraId="4AA8EE85" w14:textId="18964DBE" w:rsidR="008F54BF" w:rsidRDefault="008F54BF" w:rsidP="008F54BF">
            <w:pPr>
              <w:spacing w:before="120" w:after="120" w:line="276" w:lineRule="auto"/>
              <w:ind w:left="34"/>
            </w:pPr>
            <w:r>
              <w:t>(Medienproduktion als planvoller Prozess)</w:t>
            </w:r>
          </w:p>
          <w:p w14:paraId="2487639C" w14:textId="096FC197" w:rsidR="008F54BF" w:rsidRDefault="008F54BF" w:rsidP="0076706F">
            <w:pPr>
              <w:spacing w:before="120" w:after="120" w:line="276" w:lineRule="auto"/>
              <w:contextualSpacing/>
            </w:pPr>
            <w:r>
              <w:t xml:space="preserve">… </w:t>
            </w:r>
            <w:r w:rsidR="002400C5">
              <w:t>unter Nutzung erforderlicher Technologien (multi-)mediale Produkte einzeln und in der Gruppe herstellen.</w:t>
            </w:r>
            <w:r>
              <w:t xml:space="preserve"> (</w:t>
            </w:r>
            <w:r w:rsidR="002400C5">
              <w:t>D</w:t>
            </w:r>
            <w:r>
              <w:t>)</w:t>
            </w:r>
          </w:p>
          <w:p w14:paraId="096BC42F" w14:textId="384002A8" w:rsidR="008F54BF" w:rsidRDefault="008F54BF" w:rsidP="008F54BF">
            <w:pPr>
              <w:spacing w:before="120" w:after="120" w:line="276" w:lineRule="auto"/>
              <w:ind w:left="34"/>
            </w:pPr>
            <w:r>
              <w:t>(Herstellung von Medienproduktionen)</w:t>
            </w:r>
          </w:p>
        </w:tc>
      </w:tr>
    </w:tbl>
    <w:p w14:paraId="6F98842B" w14:textId="43B9DCF2" w:rsidR="00BC4887" w:rsidRDefault="00BC4887" w:rsidP="00BC4887">
      <w:pPr>
        <w:spacing w:before="480" w:after="240"/>
        <w:rPr>
          <w:rFonts w:cs="Arial"/>
          <w:sz w:val="24"/>
        </w:rPr>
      </w:pPr>
      <w:r>
        <w:rPr>
          <w:rFonts w:cs="Arial"/>
          <w:sz w:val="24"/>
        </w:rPr>
        <w:t>Bezüge zu ü</w:t>
      </w:r>
      <w:r w:rsidRPr="00260D98">
        <w:rPr>
          <w:rFonts w:cs="Arial"/>
          <w:sz w:val="24"/>
        </w:rPr>
        <w:t>bergreifende</w:t>
      </w:r>
      <w:r>
        <w:rPr>
          <w:rFonts w:cs="Arial"/>
          <w:sz w:val="24"/>
        </w:rPr>
        <w:t>n</w:t>
      </w:r>
      <w:r w:rsidRPr="00260D98">
        <w:rPr>
          <w:rFonts w:cs="Arial"/>
          <w:sz w:val="24"/>
        </w:rPr>
        <w:t xml:space="preserve"> Themen</w:t>
      </w:r>
      <w:r w:rsidRPr="00AB2751">
        <w:rPr>
          <w:vertAlign w:val="superscript"/>
        </w:rPr>
        <w:footnoteReference w:id="30"/>
      </w:r>
    </w:p>
    <w:p w14:paraId="0DA56E99" w14:textId="77777777" w:rsidR="002400C5" w:rsidRDefault="005C4D7C" w:rsidP="002400C5">
      <w:r>
        <w:t>Bezüge zu übergreifenden Themen sind in dieser Lerneinheit nicht explizit ausgewiesen.</w:t>
      </w:r>
      <w:r w:rsidRPr="00260D98">
        <w:t xml:space="preserve"> </w:t>
      </w:r>
    </w:p>
    <w:p w14:paraId="0C4CA369" w14:textId="12E59C2F" w:rsidR="00BC4887" w:rsidRPr="00260D98" w:rsidRDefault="00BC4887" w:rsidP="005C4D7C">
      <w:pPr>
        <w:spacing w:before="480" w:after="240"/>
        <w:rPr>
          <w:rFonts w:cs="Arial"/>
          <w:sz w:val="24"/>
        </w:rPr>
      </w:pPr>
      <w:r w:rsidRPr="00260D98">
        <w:rPr>
          <w:rFonts w:cs="Arial"/>
          <w:sz w:val="24"/>
        </w:rPr>
        <w:t>Bezüge zu anderen Fächern</w:t>
      </w:r>
    </w:p>
    <w:tbl>
      <w:tblPr>
        <w:tblStyle w:val="Tabellenraster"/>
        <w:tblW w:w="9638" w:type="dxa"/>
        <w:tblLook w:val="04A0" w:firstRow="1" w:lastRow="0" w:firstColumn="1" w:lastColumn="0" w:noHBand="0" w:noVBand="1"/>
      </w:tblPr>
      <w:tblGrid>
        <w:gridCol w:w="9638"/>
      </w:tblGrid>
      <w:tr w:rsidR="00BC4887" w:rsidRPr="007358DF" w14:paraId="0490294B" w14:textId="77777777" w:rsidTr="005E2A48">
        <w:trPr>
          <w:trHeight w:val="502"/>
        </w:trPr>
        <w:tc>
          <w:tcPr>
            <w:tcW w:w="9638" w:type="dxa"/>
          </w:tcPr>
          <w:p w14:paraId="732599F4" w14:textId="1E4DEF1C" w:rsidR="007B5DB6" w:rsidRPr="00307332" w:rsidRDefault="000D0031" w:rsidP="005E2A48">
            <w:pPr>
              <w:spacing w:before="120" w:after="120" w:line="276" w:lineRule="auto"/>
              <w:rPr>
                <w:rFonts w:cs="Arial"/>
              </w:rPr>
            </w:pPr>
            <w:r w:rsidRPr="005E2A48">
              <w:rPr>
                <w:rFonts w:cs="Arial"/>
              </w:rPr>
              <w:t>Mathematik</w:t>
            </w:r>
            <w:r w:rsidR="005E2A48">
              <w:rPr>
                <w:rFonts w:cs="Arial"/>
              </w:rPr>
              <w:t xml:space="preserve">, </w:t>
            </w:r>
            <w:r w:rsidR="007B5DB6">
              <w:rPr>
                <w:rFonts w:cs="Arial"/>
              </w:rPr>
              <w:t>Musik</w:t>
            </w:r>
            <w:r w:rsidR="005E2A48">
              <w:rPr>
                <w:rFonts w:cs="Arial"/>
              </w:rPr>
              <w:t>, K</w:t>
            </w:r>
            <w:r w:rsidR="007B5DB6">
              <w:rPr>
                <w:rFonts w:cs="Arial"/>
              </w:rPr>
              <w:t>unst</w:t>
            </w:r>
          </w:p>
        </w:tc>
      </w:tr>
    </w:tbl>
    <w:p w14:paraId="1BC4A250" w14:textId="77777777" w:rsidR="00DD7A5A" w:rsidRPr="00DD7A5A" w:rsidRDefault="00DD7A5A" w:rsidP="002400C5">
      <w:pPr>
        <w:spacing w:before="240"/>
        <w:rPr>
          <w:rFonts w:cs="Arial"/>
          <w:b/>
          <w:sz w:val="24"/>
          <w:szCs w:val="24"/>
        </w:rPr>
      </w:pPr>
      <w:r w:rsidRPr="00DD7A5A">
        <w:rPr>
          <w:rFonts w:cs="Arial"/>
          <w:b/>
          <w:sz w:val="24"/>
          <w:szCs w:val="24"/>
        </w:rPr>
        <w:t xml:space="preserve">Inklusive Aspekte der </w:t>
      </w:r>
      <w:r w:rsidR="000D0F2D">
        <w:rPr>
          <w:rFonts w:cs="Arial"/>
          <w:b/>
          <w:sz w:val="24"/>
          <w:szCs w:val="24"/>
        </w:rPr>
        <w:t>Lernaufgabe</w:t>
      </w:r>
      <w:r w:rsidRPr="00DD7A5A">
        <w:rPr>
          <w:rFonts w:cs="Arial"/>
          <w:b/>
          <w:sz w:val="24"/>
          <w:szCs w:val="24"/>
        </w:rPr>
        <w:t>:</w:t>
      </w:r>
    </w:p>
    <w:tbl>
      <w:tblPr>
        <w:tblStyle w:val="Tabellenraster"/>
        <w:tblW w:w="9606" w:type="dxa"/>
        <w:tblLook w:val="04A0" w:firstRow="1" w:lastRow="0" w:firstColumn="1" w:lastColumn="0" w:noHBand="0" w:noVBand="1"/>
      </w:tblPr>
      <w:tblGrid>
        <w:gridCol w:w="2161"/>
        <w:gridCol w:w="7445"/>
      </w:tblGrid>
      <w:tr w:rsidR="00DD7A5A" w:rsidRPr="00A31B44" w14:paraId="0C6A7B0B" w14:textId="77777777" w:rsidTr="009E0CF8">
        <w:trPr>
          <w:trHeight w:val="340"/>
        </w:trPr>
        <w:tc>
          <w:tcPr>
            <w:tcW w:w="2161" w:type="dxa"/>
            <w:vAlign w:val="center"/>
          </w:tcPr>
          <w:p w14:paraId="61938C09" w14:textId="77777777" w:rsidR="00DD7A5A" w:rsidRPr="00A31B44" w:rsidRDefault="00DD7A5A" w:rsidP="00DD7A5A">
            <w:pPr>
              <w:rPr>
                <w:rFonts w:cs="Arial"/>
              </w:rPr>
            </w:pPr>
          </w:p>
        </w:tc>
        <w:tc>
          <w:tcPr>
            <w:tcW w:w="7445" w:type="dxa"/>
            <w:vAlign w:val="center"/>
          </w:tcPr>
          <w:p w14:paraId="57544BF3" w14:textId="77777777" w:rsidR="00DD7A5A" w:rsidRPr="005D1855" w:rsidRDefault="00DD7A5A" w:rsidP="00DD7A5A">
            <w:pPr>
              <w:rPr>
                <w:rFonts w:cs="Arial"/>
                <w:i/>
              </w:rPr>
            </w:pPr>
            <w:r w:rsidRPr="005D1855">
              <w:rPr>
                <w:rFonts w:cs="Arial"/>
                <w:i/>
              </w:rPr>
              <w:t>Standards der iMINT-Akademie</w:t>
            </w:r>
          </w:p>
          <w:p w14:paraId="74701F37" w14:textId="0EE4840E" w:rsidR="005E2A48" w:rsidRPr="00A31B44" w:rsidRDefault="005E2A48" w:rsidP="00DD7A5A">
            <w:pPr>
              <w:rPr>
                <w:rFonts w:cs="Arial"/>
              </w:rPr>
            </w:pPr>
            <w:r>
              <w:rPr>
                <w:rFonts w:cs="Arial"/>
              </w:rPr>
              <w:t>Die Lernmaterialien…</w:t>
            </w:r>
          </w:p>
        </w:tc>
      </w:tr>
      <w:tr w:rsidR="00DD7A5A" w:rsidRPr="00A31B44" w14:paraId="56C032C8" w14:textId="77777777" w:rsidTr="009E0CF8">
        <w:trPr>
          <w:trHeight w:val="340"/>
        </w:trPr>
        <w:tc>
          <w:tcPr>
            <w:tcW w:w="2161" w:type="dxa"/>
            <w:vAlign w:val="center"/>
          </w:tcPr>
          <w:p w14:paraId="6BFF046C" w14:textId="77777777" w:rsidR="00DD7A5A" w:rsidRPr="00A31B44" w:rsidRDefault="00DD7A5A" w:rsidP="00DD7A5A">
            <w:pPr>
              <w:rPr>
                <w:rFonts w:cs="Arial"/>
              </w:rPr>
            </w:pPr>
            <w:r w:rsidRPr="00A31B44">
              <w:rPr>
                <w:rFonts w:cs="Arial"/>
              </w:rPr>
              <w:t>Zugänge</w:t>
            </w:r>
          </w:p>
        </w:tc>
        <w:tc>
          <w:tcPr>
            <w:tcW w:w="7445" w:type="dxa"/>
            <w:vAlign w:val="center"/>
          </w:tcPr>
          <w:p w14:paraId="3159A29D" w14:textId="5E5C4627" w:rsidR="00DD7A5A" w:rsidRPr="00A31B44" w:rsidRDefault="005E2A48" w:rsidP="00DD7A5A">
            <w:pPr>
              <w:rPr>
                <w:rFonts w:cs="Arial"/>
              </w:rPr>
            </w:pPr>
            <w:r>
              <w:rPr>
                <w:rFonts w:cs="Arial"/>
              </w:rPr>
              <w:t>… enthalten problemorientierte, Schülerinnen und Schüler ansprechende Zugänge mit Alltagsbezug.</w:t>
            </w:r>
          </w:p>
        </w:tc>
      </w:tr>
      <w:tr w:rsidR="00DD7A5A" w:rsidRPr="00A31B44" w14:paraId="585B8C13" w14:textId="77777777" w:rsidTr="009E0CF8">
        <w:trPr>
          <w:trHeight w:val="340"/>
        </w:trPr>
        <w:tc>
          <w:tcPr>
            <w:tcW w:w="2161" w:type="dxa"/>
            <w:vAlign w:val="center"/>
          </w:tcPr>
          <w:p w14:paraId="26690304" w14:textId="77777777" w:rsidR="00DD7A5A" w:rsidRPr="00A31B44" w:rsidRDefault="00DD7A5A" w:rsidP="00DD7A5A">
            <w:pPr>
              <w:rPr>
                <w:rFonts w:cs="Arial"/>
              </w:rPr>
            </w:pPr>
            <w:r w:rsidRPr="00A31B44">
              <w:rPr>
                <w:rFonts w:cs="Arial"/>
              </w:rPr>
              <w:t>Sprache</w:t>
            </w:r>
          </w:p>
        </w:tc>
        <w:tc>
          <w:tcPr>
            <w:tcW w:w="7445" w:type="dxa"/>
            <w:vAlign w:val="center"/>
          </w:tcPr>
          <w:p w14:paraId="5EA22727" w14:textId="1D27AA34" w:rsidR="00DD7A5A" w:rsidRDefault="00AD464A" w:rsidP="00DD7A5A">
            <w:pPr>
              <w:rPr>
                <w:rFonts w:cs="Arial"/>
              </w:rPr>
            </w:pPr>
            <w:r>
              <w:rPr>
                <w:rFonts w:cs="Arial"/>
              </w:rPr>
              <w:t xml:space="preserve">… </w:t>
            </w:r>
            <w:r w:rsidR="005E2A48">
              <w:rPr>
                <w:rFonts w:cs="Arial"/>
              </w:rPr>
              <w:t>berücksichtigen „leichte“, verständliche Sprache ebenso wie anspruchsvolle Fachsprache.</w:t>
            </w:r>
          </w:p>
          <w:p w14:paraId="25A57A8F" w14:textId="6E9E3B43" w:rsidR="005E2A48" w:rsidRPr="00A31B44" w:rsidRDefault="005E2A48" w:rsidP="00DD7A5A">
            <w:pPr>
              <w:rPr>
                <w:rFonts w:cs="Arial"/>
              </w:rPr>
            </w:pPr>
            <w:r>
              <w:rPr>
                <w:rFonts w:cs="Arial"/>
              </w:rPr>
              <w:t>… bieten Sprechanlässe für eine gemeinsame, kompetenzorientierte Auseinandersetzung mit den Lerninhalten.</w:t>
            </w:r>
          </w:p>
        </w:tc>
      </w:tr>
      <w:tr w:rsidR="00DD7A5A" w:rsidRPr="00A31B44" w14:paraId="7E0DB770" w14:textId="77777777" w:rsidTr="009E0CF8">
        <w:trPr>
          <w:trHeight w:val="340"/>
        </w:trPr>
        <w:tc>
          <w:tcPr>
            <w:tcW w:w="2161" w:type="dxa"/>
            <w:vAlign w:val="center"/>
          </w:tcPr>
          <w:p w14:paraId="4B19A3B9" w14:textId="77777777" w:rsidR="00DD7A5A" w:rsidRPr="00A31B44" w:rsidRDefault="00667BE7" w:rsidP="00DD7A5A">
            <w:pPr>
              <w:rPr>
                <w:rFonts w:cs="Arial"/>
              </w:rPr>
            </w:pPr>
            <w:r>
              <w:rPr>
                <w:rFonts w:cs="Arial"/>
              </w:rPr>
              <w:t>Aufgabenstellungen</w:t>
            </w:r>
          </w:p>
        </w:tc>
        <w:tc>
          <w:tcPr>
            <w:tcW w:w="7445" w:type="dxa"/>
            <w:vAlign w:val="center"/>
          </w:tcPr>
          <w:p w14:paraId="68435D60" w14:textId="2F83CEB8" w:rsidR="00DD7A5A" w:rsidRDefault="005E2A48" w:rsidP="00DD7A5A">
            <w:pPr>
              <w:rPr>
                <w:rFonts w:cs="Arial"/>
              </w:rPr>
            </w:pPr>
            <w:r>
              <w:rPr>
                <w:rFonts w:cs="Arial"/>
              </w:rPr>
              <w:t>… enthalten Aufgabenstellungen für eine gemeinsame sowie individuelle Kompetenzentwicklung.</w:t>
            </w:r>
          </w:p>
          <w:p w14:paraId="31AABC7C" w14:textId="5BE5F47C" w:rsidR="005E2A48" w:rsidRPr="00A31B44" w:rsidRDefault="005E2A48" w:rsidP="00DD7A5A">
            <w:pPr>
              <w:rPr>
                <w:rFonts w:cs="Arial"/>
              </w:rPr>
            </w:pPr>
            <w:r>
              <w:rPr>
                <w:rFonts w:cs="Arial"/>
              </w:rPr>
              <w:t>… enthalten barrierefreie Aufgabenstellungen bzgl. sensibler Aspekte wie Herkunft, Religion oder finanzielle Situation.</w:t>
            </w:r>
          </w:p>
        </w:tc>
      </w:tr>
      <w:tr w:rsidR="00DD7A5A" w:rsidRPr="00A31B44" w14:paraId="1BD5D0C9" w14:textId="77777777" w:rsidTr="009E0CF8">
        <w:trPr>
          <w:trHeight w:val="340"/>
        </w:trPr>
        <w:tc>
          <w:tcPr>
            <w:tcW w:w="2161" w:type="dxa"/>
            <w:vAlign w:val="center"/>
          </w:tcPr>
          <w:p w14:paraId="6F432E15" w14:textId="77777777" w:rsidR="00DD7A5A" w:rsidRPr="00A31B44" w:rsidRDefault="00DD7A5A" w:rsidP="00DD7A5A">
            <w:pPr>
              <w:rPr>
                <w:rFonts w:cs="Arial"/>
              </w:rPr>
            </w:pPr>
            <w:r w:rsidRPr="00A31B44">
              <w:rPr>
                <w:rFonts w:cs="Arial"/>
              </w:rPr>
              <w:t>Methoden</w:t>
            </w:r>
          </w:p>
        </w:tc>
        <w:tc>
          <w:tcPr>
            <w:tcW w:w="7445" w:type="dxa"/>
            <w:vAlign w:val="center"/>
          </w:tcPr>
          <w:p w14:paraId="33DAA9C8" w14:textId="77777777" w:rsidR="00DD7A5A" w:rsidRDefault="005E2A48" w:rsidP="00DD7A5A">
            <w:pPr>
              <w:rPr>
                <w:rFonts w:cs="Arial"/>
              </w:rPr>
            </w:pPr>
            <w:r>
              <w:rPr>
                <w:rFonts w:cs="Arial"/>
              </w:rPr>
              <w:t>… schaffen Raum für aktiv-entdeckendes, individualisiertes Lernen.</w:t>
            </w:r>
          </w:p>
          <w:p w14:paraId="7F4BD921" w14:textId="1DD8BBF2" w:rsidR="005E2A48" w:rsidRPr="00A31B44" w:rsidRDefault="005E2A48" w:rsidP="00DD7A5A">
            <w:pPr>
              <w:rPr>
                <w:rFonts w:cs="Arial"/>
              </w:rPr>
            </w:pPr>
            <w:r>
              <w:rPr>
                <w:rFonts w:cs="Arial"/>
              </w:rPr>
              <w:t>… fördern das kooperative Lernen.</w:t>
            </w:r>
          </w:p>
        </w:tc>
      </w:tr>
      <w:tr w:rsidR="00DD7A5A" w:rsidRPr="00A31B44" w14:paraId="72C9EB8D" w14:textId="77777777" w:rsidTr="009E0CF8">
        <w:trPr>
          <w:trHeight w:val="340"/>
        </w:trPr>
        <w:tc>
          <w:tcPr>
            <w:tcW w:w="2161" w:type="dxa"/>
            <w:vAlign w:val="center"/>
          </w:tcPr>
          <w:p w14:paraId="74B763FE" w14:textId="77777777" w:rsidR="00DD7A5A" w:rsidRPr="00A31B44" w:rsidRDefault="00DD7A5A" w:rsidP="00DD7A5A">
            <w:pPr>
              <w:rPr>
                <w:rFonts w:cs="Arial"/>
              </w:rPr>
            </w:pPr>
            <w:r w:rsidRPr="00A31B44">
              <w:rPr>
                <w:rFonts w:cs="Arial"/>
              </w:rPr>
              <w:t>Experimente</w:t>
            </w:r>
          </w:p>
        </w:tc>
        <w:tc>
          <w:tcPr>
            <w:tcW w:w="7445" w:type="dxa"/>
            <w:vAlign w:val="center"/>
          </w:tcPr>
          <w:p w14:paraId="3A83F139" w14:textId="53A301AB" w:rsidR="00DD7A5A" w:rsidRPr="00A31B44" w:rsidRDefault="005E2A48" w:rsidP="00DD7A5A">
            <w:pPr>
              <w:rPr>
                <w:rFonts w:cs="Arial"/>
              </w:rPr>
            </w:pPr>
            <w:r>
              <w:rPr>
                <w:rFonts w:cs="Arial"/>
              </w:rPr>
              <w:t>… enthalten Hilfestellung (Texte, Hilfekarten u. a.).</w:t>
            </w:r>
          </w:p>
        </w:tc>
      </w:tr>
      <w:tr w:rsidR="00DD7A5A" w:rsidRPr="00A31B44" w14:paraId="776502DA" w14:textId="77777777" w:rsidTr="009E0CF8">
        <w:trPr>
          <w:trHeight w:val="340"/>
        </w:trPr>
        <w:tc>
          <w:tcPr>
            <w:tcW w:w="2161" w:type="dxa"/>
            <w:vAlign w:val="center"/>
          </w:tcPr>
          <w:p w14:paraId="475E63E1" w14:textId="77777777" w:rsidR="00DD7A5A" w:rsidRPr="00A31B44" w:rsidRDefault="00DD7A5A" w:rsidP="00DD7A5A">
            <w:pPr>
              <w:rPr>
                <w:rFonts w:cs="Arial"/>
              </w:rPr>
            </w:pPr>
            <w:r w:rsidRPr="00A31B44">
              <w:rPr>
                <w:rFonts w:cs="Arial"/>
              </w:rPr>
              <w:t>IT</w:t>
            </w:r>
          </w:p>
        </w:tc>
        <w:tc>
          <w:tcPr>
            <w:tcW w:w="7445" w:type="dxa"/>
            <w:vAlign w:val="center"/>
          </w:tcPr>
          <w:p w14:paraId="3C25E7E9" w14:textId="5313D820" w:rsidR="005E2A48" w:rsidRDefault="005E2A48" w:rsidP="00DD7A5A">
            <w:pPr>
              <w:rPr>
                <w:rFonts w:cs="Arial"/>
              </w:rPr>
            </w:pPr>
            <w:r>
              <w:rPr>
                <w:rFonts w:cs="Arial"/>
              </w:rPr>
              <w:t>… sind in gängigen Dateiformaten verfügbar und könne</w:t>
            </w:r>
            <w:r w:rsidR="00AD464A">
              <w:rPr>
                <w:rFonts w:cs="Arial"/>
              </w:rPr>
              <w:t>n</w:t>
            </w:r>
            <w:r>
              <w:rPr>
                <w:rFonts w:cs="Arial"/>
              </w:rPr>
              <w:t xml:space="preserve"> leicht für sinnesgeschädigte Lernende in entsprechende Formate umgewandelt werden.</w:t>
            </w:r>
          </w:p>
          <w:p w14:paraId="0B2A78B2" w14:textId="4368E7B0" w:rsidR="00DD7A5A" w:rsidRPr="00A31B44" w:rsidRDefault="005E2A48" w:rsidP="00DD7A5A">
            <w:pPr>
              <w:rPr>
                <w:rFonts w:cs="Arial"/>
              </w:rPr>
            </w:pPr>
            <w:r>
              <w:rPr>
                <w:rFonts w:cs="Arial"/>
              </w:rPr>
              <w:t>… werden i</w:t>
            </w:r>
            <w:r w:rsidR="00AD464A">
              <w:rPr>
                <w:rFonts w:cs="Arial"/>
              </w:rPr>
              <w:t>m</w:t>
            </w:r>
            <w:r>
              <w:rPr>
                <w:rFonts w:cs="Arial"/>
              </w:rPr>
              <w:t xml:space="preserve"> OER-Format barrierefrei veröffentlicht.</w:t>
            </w:r>
          </w:p>
        </w:tc>
      </w:tr>
      <w:tr w:rsidR="00DD7A5A" w:rsidRPr="00A31B44" w14:paraId="1A51E13F" w14:textId="77777777" w:rsidTr="009E0CF8">
        <w:trPr>
          <w:trHeight w:val="340"/>
        </w:trPr>
        <w:tc>
          <w:tcPr>
            <w:tcW w:w="2161" w:type="dxa"/>
            <w:vAlign w:val="center"/>
          </w:tcPr>
          <w:p w14:paraId="792B5C41" w14:textId="77777777" w:rsidR="00DD7A5A" w:rsidRPr="00A31B44" w:rsidRDefault="00DD7A5A" w:rsidP="00DD7A5A">
            <w:pPr>
              <w:rPr>
                <w:rFonts w:cs="Arial"/>
              </w:rPr>
            </w:pPr>
            <w:r w:rsidRPr="00A31B44">
              <w:rPr>
                <w:rFonts w:cs="Arial"/>
              </w:rPr>
              <w:t>Diagnose</w:t>
            </w:r>
          </w:p>
        </w:tc>
        <w:tc>
          <w:tcPr>
            <w:tcW w:w="7445" w:type="dxa"/>
            <w:vAlign w:val="center"/>
          </w:tcPr>
          <w:p w14:paraId="0F7F1B95" w14:textId="29E8F731" w:rsidR="00DD7A5A" w:rsidRPr="00A31B44" w:rsidRDefault="005E2A48" w:rsidP="00DD7A5A">
            <w:pPr>
              <w:rPr>
                <w:rFonts w:cs="Arial"/>
              </w:rPr>
            </w:pPr>
            <w:r>
              <w:rPr>
                <w:rFonts w:cs="Arial"/>
              </w:rPr>
              <w:t>… enthalten Lösungs- und Beurteilungsbögen.</w:t>
            </w:r>
          </w:p>
        </w:tc>
      </w:tr>
    </w:tbl>
    <w:p w14:paraId="3B3A380C" w14:textId="32C03D36" w:rsidR="00BB2846" w:rsidRPr="00C474FC" w:rsidRDefault="00BB2846" w:rsidP="00066B05">
      <w:pPr>
        <w:rPr>
          <w:rStyle w:val="berschrift1Zchn"/>
          <w:rFonts w:cs="Arial"/>
          <w:sz w:val="24"/>
          <w:szCs w:val="24"/>
        </w:rPr>
      </w:pPr>
      <w:bookmarkStart w:id="46" w:name="Sprachbildung"/>
      <w:bookmarkEnd w:id="46"/>
    </w:p>
    <w:p w14:paraId="4385016C" w14:textId="77777777" w:rsidR="00014A4D" w:rsidRDefault="00014A4D" w:rsidP="00BB2846">
      <w:pPr>
        <w:spacing w:before="100" w:beforeAutospacing="1" w:after="100" w:afterAutospacing="1"/>
        <w:jc w:val="center"/>
        <w:rPr>
          <w:rFonts w:cs="Arial"/>
          <w:sz w:val="40"/>
          <w:szCs w:val="40"/>
        </w:rPr>
        <w:sectPr w:rsidR="00014A4D" w:rsidSect="00F941FD">
          <w:headerReference w:type="default" r:id="rId63"/>
          <w:pgSz w:w="11906" w:h="16838"/>
          <w:pgMar w:top="284" w:right="1133" w:bottom="1134" w:left="1417" w:header="225" w:footer="276" w:gutter="0"/>
          <w:cols w:space="708"/>
          <w:docGrid w:linePitch="360"/>
        </w:sectPr>
      </w:pPr>
    </w:p>
    <w:p w14:paraId="609456A3" w14:textId="7C405073" w:rsidR="00EF23FE" w:rsidRDefault="00385F2D" w:rsidP="00385F2D">
      <w:pPr>
        <w:pStyle w:val="berschrift1"/>
      </w:pPr>
      <w:bookmarkStart w:id="47" w:name="_Toc58330347"/>
      <w:bookmarkStart w:id="48" w:name="_Toc58330377"/>
      <w:r>
        <w:t>Anhang</w:t>
      </w:r>
      <w:bookmarkEnd w:id="47"/>
      <w:bookmarkEnd w:id="48"/>
    </w:p>
    <w:p w14:paraId="04388352" w14:textId="6DD6F906" w:rsidR="003D54AC" w:rsidRDefault="003D54AC" w:rsidP="004D6199">
      <w:pPr>
        <w:pStyle w:val="berschrift2"/>
      </w:pPr>
      <w:bookmarkStart w:id="49" w:name="_Toc58330378"/>
      <w:r>
        <w:t>Didaktische Hinweise</w:t>
      </w:r>
      <w:bookmarkEnd w:id="49"/>
    </w:p>
    <w:p w14:paraId="186DA7BC" w14:textId="0C1D5465" w:rsidR="000306F3" w:rsidRDefault="000306F3" w:rsidP="000306F3">
      <w:r>
        <w:t xml:space="preserve">Ausführliche didaktische Hinweise sind in Kapitel </w:t>
      </w:r>
      <w:r>
        <w:fldChar w:fldCharType="begin"/>
      </w:r>
      <w:r>
        <w:instrText xml:space="preserve"> REF _Ref51757030 \r \h </w:instrText>
      </w:r>
      <w:r>
        <w:fldChar w:fldCharType="separate"/>
      </w:r>
      <w:r w:rsidR="001264FE">
        <w:t>B.1</w:t>
      </w:r>
      <w:r>
        <w:fldChar w:fldCharType="end"/>
      </w:r>
      <w:r>
        <w:t xml:space="preserve"> zu den inhaltlichen Voraussetzungen, </w:t>
      </w:r>
      <w:r w:rsidR="00AD464A">
        <w:t xml:space="preserve">dem </w:t>
      </w:r>
      <w:r>
        <w:t xml:space="preserve">zeitlichen Ablauf, </w:t>
      </w:r>
      <w:r w:rsidR="00AD464A">
        <w:t xml:space="preserve">den </w:t>
      </w:r>
      <w:r>
        <w:t>verwendete</w:t>
      </w:r>
      <w:r w:rsidR="00AD464A">
        <w:t>n</w:t>
      </w:r>
      <w:r>
        <w:t xml:space="preserve"> Materialien und </w:t>
      </w:r>
      <w:r w:rsidR="00AD464A">
        <w:t xml:space="preserve">in der </w:t>
      </w:r>
      <w:r>
        <w:t>Vorbereitung der Stationen enthalten.</w:t>
      </w:r>
    </w:p>
    <w:p w14:paraId="07128835" w14:textId="24238F5E" w:rsidR="00385F2D" w:rsidRDefault="00385F2D" w:rsidP="004D6199">
      <w:pPr>
        <w:pStyle w:val="berschrift2"/>
      </w:pPr>
      <w:bookmarkStart w:id="50" w:name="_Toc58330379"/>
      <w:r w:rsidRPr="00B51D5A">
        <w:t xml:space="preserve">Material </w:t>
      </w:r>
      <w:r>
        <w:t xml:space="preserve">für den Einsatz </w:t>
      </w:r>
      <w:r w:rsidRPr="00B51D5A">
        <w:t>die</w:t>
      </w:r>
      <w:r>
        <w:t xml:space="preserve">ser </w:t>
      </w:r>
      <w:r w:rsidR="000D0F2D">
        <w:t>Lernaufgabe</w:t>
      </w:r>
      <w:bookmarkEnd w:id="50"/>
      <w:r>
        <w:t xml:space="preserve"> </w:t>
      </w:r>
    </w:p>
    <w:p w14:paraId="02D39001" w14:textId="58790654" w:rsidR="00675304" w:rsidRDefault="000306F3" w:rsidP="000306F3">
      <w:pPr>
        <w:rPr>
          <w:rFonts w:cs="Arial"/>
          <w:b/>
          <w:sz w:val="24"/>
        </w:rPr>
      </w:pPr>
      <w:r>
        <w:t xml:space="preserve">Eine Übersicht von Art und Anzahl aller benötigten Materialien (Calliope minis, Notebooks, Arbeitsblätter, Hilfekarten usw.) sowie des Materialbedarfs zum Aufbau der einzelnen Stationen </w:t>
      </w:r>
      <w:r w:rsidR="00AD464A">
        <w:t xml:space="preserve">ist </w:t>
      </w:r>
      <w:r>
        <w:t xml:space="preserve">in Kapitel </w:t>
      </w:r>
      <w:r>
        <w:fldChar w:fldCharType="begin"/>
      </w:r>
      <w:r>
        <w:instrText xml:space="preserve"> REF _Ref50097722 \r \h </w:instrText>
      </w:r>
      <w:r>
        <w:fldChar w:fldCharType="separate"/>
      </w:r>
      <w:r w:rsidR="001264FE">
        <w:t>B.1.3</w:t>
      </w:r>
      <w:r>
        <w:fldChar w:fldCharType="end"/>
      </w:r>
      <w:r>
        <w:t xml:space="preserve"> und </w:t>
      </w:r>
      <w:r>
        <w:fldChar w:fldCharType="begin"/>
      </w:r>
      <w:r>
        <w:instrText xml:space="preserve"> REF _Ref49862759 \r \h </w:instrText>
      </w:r>
      <w:r>
        <w:fldChar w:fldCharType="separate"/>
      </w:r>
      <w:r w:rsidR="001264FE">
        <w:t>B.1.4</w:t>
      </w:r>
      <w:r>
        <w:fldChar w:fldCharType="end"/>
      </w:r>
      <w:r>
        <w:t xml:space="preserve"> aufgeführt.</w:t>
      </w:r>
      <w:r>
        <w:rPr>
          <w:rFonts w:cs="Arial"/>
          <w:b/>
          <w:sz w:val="24"/>
        </w:rPr>
        <w:t xml:space="preserve"> </w:t>
      </w:r>
    </w:p>
    <w:p w14:paraId="1AD6A225" w14:textId="77777777" w:rsidR="000306F3" w:rsidRDefault="003D54AC" w:rsidP="004D6199">
      <w:pPr>
        <w:pStyle w:val="berschrift2"/>
      </w:pPr>
      <w:bookmarkStart w:id="51" w:name="_Toc58330380"/>
      <w:r>
        <w:t>Musterlösung der Lernaufgabe</w:t>
      </w:r>
      <w:bookmarkEnd w:id="51"/>
    </w:p>
    <w:p w14:paraId="4219307C" w14:textId="5D8C72F9" w:rsidR="000306F3" w:rsidRDefault="000306F3" w:rsidP="000306F3">
      <w:r>
        <w:t>Die nachfolgenden Seiten enthalten die Musterlösung für den Lösungscode sowie Beispiellösungen der vier Stationen.</w:t>
      </w:r>
    </w:p>
    <w:p w14:paraId="63196C7B" w14:textId="706A8910" w:rsidR="000306F3" w:rsidRDefault="000306F3" w:rsidP="000306F3">
      <w:r>
        <w:br w:type="page"/>
      </w:r>
    </w:p>
    <w:p w14:paraId="6A8853C6" w14:textId="77777777" w:rsidR="0007418D" w:rsidRDefault="0007418D" w:rsidP="0007418D">
      <w:pPr>
        <w:pStyle w:val="berschriftblau"/>
      </w:pPr>
      <w:r w:rsidRPr="00C129D7">
        <w:rPr>
          <w:noProof/>
          <w:lang w:eastAsia="de-DE"/>
        </w:rPr>
        <w:drawing>
          <wp:anchor distT="0" distB="0" distL="114300" distR="114300" simplePos="0" relativeHeight="251702272" behindDoc="0" locked="0" layoutInCell="1" allowOverlap="1" wp14:anchorId="6B9F8067" wp14:editId="610DE2CE">
            <wp:simplePos x="0" y="0"/>
            <wp:positionH relativeFrom="column">
              <wp:posOffset>5510530</wp:posOffset>
            </wp:positionH>
            <wp:positionV relativeFrom="paragraph">
              <wp:posOffset>-61669295</wp:posOffset>
            </wp:positionV>
            <wp:extent cx="626110" cy="719455"/>
            <wp:effectExtent l="0" t="0" r="2540" b="4445"/>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62611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LÖSUNGSBLATT </w:t>
      </w:r>
    </w:p>
    <w:p w14:paraId="0B02B384" w14:textId="77777777" w:rsidR="0007418D" w:rsidRDefault="0007418D" w:rsidP="0007418D">
      <w:pPr>
        <w:spacing w:after="120"/>
        <w:rPr>
          <w:color w:val="2F5496"/>
          <w:sz w:val="36"/>
          <w:szCs w:val="36"/>
        </w:rPr>
      </w:pPr>
      <w:r>
        <w:rPr>
          <w:color w:val="2F5496"/>
          <w:sz w:val="36"/>
          <w:szCs w:val="36"/>
        </w:rPr>
        <w:t>von GRUPPE</w:t>
      </w:r>
    </w:p>
    <w:p w14:paraId="01AD879A" w14:textId="77777777" w:rsidR="0007418D" w:rsidRDefault="0007418D" w:rsidP="0007418D">
      <w:pPr>
        <w:spacing w:before="240" w:after="240" w:line="360" w:lineRule="auto"/>
        <w:rPr>
          <w:color w:val="2F5496"/>
          <w:sz w:val="36"/>
          <w:szCs w:val="36"/>
        </w:rPr>
      </w:pPr>
      <w:r>
        <w:rPr>
          <w:color w:val="2F5496"/>
          <w:sz w:val="36"/>
          <w:szCs w:val="36"/>
        </w:rPr>
        <w:t>1. ___________________</w:t>
      </w:r>
      <w:r>
        <w:rPr>
          <w:color w:val="2F5496"/>
          <w:sz w:val="36"/>
          <w:szCs w:val="36"/>
        </w:rPr>
        <w:tab/>
        <w:t>2. ___________________</w:t>
      </w:r>
    </w:p>
    <w:p w14:paraId="7937DEB5" w14:textId="77777777" w:rsidR="0007418D" w:rsidRDefault="0007418D" w:rsidP="0007418D">
      <w:pPr>
        <w:spacing w:before="240" w:after="240" w:line="360" w:lineRule="auto"/>
        <w:rPr>
          <w:color w:val="2F5496"/>
          <w:sz w:val="36"/>
          <w:szCs w:val="36"/>
        </w:rPr>
      </w:pPr>
      <w:r>
        <w:rPr>
          <w:color w:val="2F5496"/>
          <w:sz w:val="36"/>
          <w:szCs w:val="36"/>
        </w:rPr>
        <w:t>3. ___________________</w:t>
      </w:r>
      <w:r>
        <w:rPr>
          <w:color w:val="2F5496"/>
          <w:sz w:val="36"/>
          <w:szCs w:val="36"/>
        </w:rPr>
        <w:tab/>
        <w:t>4. ___________________</w:t>
      </w:r>
    </w:p>
    <w:tbl>
      <w:tblPr>
        <w:tblStyle w:val="Tabellenraster"/>
        <w:tblW w:w="8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2"/>
        <w:gridCol w:w="565"/>
        <w:gridCol w:w="1622"/>
        <w:gridCol w:w="1622"/>
        <w:gridCol w:w="1622"/>
        <w:gridCol w:w="1622"/>
      </w:tblGrid>
      <w:tr w:rsidR="0007418D" w14:paraId="30994BDC" w14:textId="77777777" w:rsidTr="00A266D3">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6F67B5B2" w14:textId="2BDC4E61" w:rsidR="0007418D" w:rsidRDefault="0007418D" w:rsidP="00D0170A">
            <w:pPr>
              <w:spacing w:after="120"/>
              <w:jc w:val="center"/>
              <w:rPr>
                <w:color w:val="2F5496"/>
                <w:sz w:val="44"/>
                <w:szCs w:val="44"/>
              </w:rPr>
            </w:pPr>
            <w:r>
              <w:rPr>
                <w:color w:val="2F5496"/>
                <w:sz w:val="36"/>
                <w:szCs w:val="36"/>
              </w:rPr>
              <w:t xml:space="preserve">Station </w:t>
            </w:r>
            <w:r w:rsidR="009339F7">
              <w:rPr>
                <w:color w:val="2F5496"/>
                <w:sz w:val="36"/>
                <w:szCs w:val="36"/>
              </w:rPr>
              <w:t>1</w:t>
            </w:r>
          </w:p>
          <w:p w14:paraId="78B26CD0" w14:textId="326662FB" w:rsidR="0007418D" w:rsidRDefault="003050EA" w:rsidP="00D0170A">
            <w:pPr>
              <w:spacing w:after="120"/>
              <w:jc w:val="center"/>
              <w:rPr>
                <w:color w:val="2F5496"/>
                <w:sz w:val="36"/>
                <w:szCs w:val="36"/>
              </w:rPr>
            </w:pPr>
            <w:r w:rsidRPr="003050EA">
              <w:rPr>
                <w:noProof/>
                <w:lang w:eastAsia="de-DE"/>
              </w:rPr>
              <w:drawing>
                <wp:inline distT="0" distB="0" distL="0" distR="0" wp14:anchorId="1CF011ED" wp14:editId="3AE4F204">
                  <wp:extent cx="475200" cy="540000"/>
                  <wp:effectExtent l="0" t="0" r="127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0057134" w14:textId="77777777" w:rsidR="0007418D" w:rsidRDefault="0007418D" w:rsidP="00D0170A">
            <w:pPr>
              <w:spacing w:after="120"/>
              <w:jc w:val="center"/>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BD4CBA8" w14:textId="77777777" w:rsidR="0007418D" w:rsidRDefault="0007418D" w:rsidP="00D0170A">
            <w:pPr>
              <w:spacing w:after="120"/>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D95B7EF" w14:textId="77777777" w:rsidR="0007418D" w:rsidRDefault="0007418D" w:rsidP="00D0170A">
            <w:pPr>
              <w:spacing w:after="120"/>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hideMark/>
          </w:tcPr>
          <w:p w14:paraId="03BE25BE" w14:textId="77777777" w:rsidR="0007418D" w:rsidRDefault="0007418D" w:rsidP="00D0170A">
            <w:pPr>
              <w:spacing w:after="120"/>
              <w:jc w:val="right"/>
              <w:rPr>
                <w:color w:val="2F5496"/>
                <w:sz w:val="20"/>
                <w:szCs w:val="20"/>
              </w:rPr>
            </w:pPr>
            <w:r>
              <w:rPr>
                <w:color w:val="2F5496"/>
                <w:sz w:val="20"/>
                <w:szCs w:val="20"/>
              </w:rPr>
              <w:t>Zehnerstelle:</w:t>
            </w:r>
          </w:p>
          <w:p w14:paraId="30BA9C4D" w14:textId="77777777" w:rsidR="0007418D" w:rsidRDefault="0007418D" w:rsidP="00D0170A">
            <w:pPr>
              <w:spacing w:after="120"/>
              <w:rPr>
                <w:color w:val="2F5496"/>
                <w:sz w:val="36"/>
                <w:szCs w:val="36"/>
              </w:rPr>
            </w:pPr>
            <w:r>
              <w:rPr>
                <w:rFonts w:ascii="Bradley Hand ITC" w:hAnsi="Bradley Hand ITC"/>
                <w:color w:val="FF0000"/>
                <w:sz w:val="80"/>
                <w:szCs w:val="80"/>
              </w:rPr>
              <w:t>2</w:t>
            </w: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7CBB181F" w14:textId="560020DA" w:rsidR="0007418D" w:rsidRPr="00A266D3" w:rsidRDefault="0007418D" w:rsidP="00A266D3">
            <w:pPr>
              <w:spacing w:after="120"/>
              <w:jc w:val="right"/>
              <w:rPr>
                <w:color w:val="2F5496"/>
                <w:sz w:val="20"/>
                <w:szCs w:val="20"/>
              </w:rPr>
            </w:pPr>
          </w:p>
        </w:tc>
      </w:tr>
      <w:tr w:rsidR="0007418D" w14:paraId="2C9577FB" w14:textId="77777777" w:rsidTr="00D0170A">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3BC027B6" w14:textId="49E5813A" w:rsidR="003050EA" w:rsidRDefault="0007418D" w:rsidP="00D0170A">
            <w:pPr>
              <w:spacing w:after="120"/>
              <w:jc w:val="center"/>
              <w:rPr>
                <w:color w:val="2F5496"/>
                <w:sz w:val="36"/>
                <w:szCs w:val="36"/>
              </w:rPr>
            </w:pPr>
            <w:r>
              <w:rPr>
                <w:color w:val="2F5496"/>
                <w:sz w:val="36"/>
                <w:szCs w:val="36"/>
              </w:rPr>
              <w:t xml:space="preserve">Station </w:t>
            </w:r>
            <w:r w:rsidR="009339F7">
              <w:rPr>
                <w:color w:val="2F5496"/>
                <w:sz w:val="36"/>
                <w:szCs w:val="36"/>
              </w:rPr>
              <w:t>2</w:t>
            </w:r>
          </w:p>
          <w:p w14:paraId="04000560" w14:textId="679E3766" w:rsidR="0007418D" w:rsidRPr="008D0296" w:rsidRDefault="003050EA" w:rsidP="00D0170A">
            <w:pPr>
              <w:spacing w:after="120"/>
              <w:jc w:val="center"/>
              <w:rPr>
                <w:color w:val="2F5496"/>
                <w:sz w:val="44"/>
                <w:szCs w:val="44"/>
              </w:rPr>
            </w:pPr>
            <w:r w:rsidRPr="003050EA">
              <w:rPr>
                <w:noProof/>
                <w:sz w:val="26"/>
                <w:szCs w:val="26"/>
                <w:lang w:eastAsia="de-DE"/>
              </w:rPr>
              <w:drawing>
                <wp:inline distT="0" distB="0" distL="0" distR="0" wp14:anchorId="21453C3E" wp14:editId="5DBB7CFC">
                  <wp:extent cx="468000" cy="540000"/>
                  <wp:effectExtent l="0" t="0" r="8255"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vAlign w:val="center"/>
            <w:hideMark/>
          </w:tcPr>
          <w:p w14:paraId="0FDAEE2C" w14:textId="77777777" w:rsidR="0007418D" w:rsidRDefault="0007418D" w:rsidP="00D0170A">
            <w:pPr>
              <w:spacing w:after="120"/>
              <w:jc w:val="center"/>
              <w:rPr>
                <w:b/>
                <w:bCs/>
                <w:color w:val="2F5496"/>
                <w:sz w:val="56"/>
                <w:szCs w:val="56"/>
              </w:rPr>
            </w:pPr>
            <w:r>
              <w:rPr>
                <w:b/>
                <w:bCs/>
                <w:color w:val="2F5496"/>
                <w:sz w:val="56"/>
                <w:szCs w:val="56"/>
              </w:rPr>
              <w:t>+</w:t>
            </w:r>
          </w:p>
        </w:tc>
        <w:tc>
          <w:tcPr>
            <w:tcW w:w="1622" w:type="dxa"/>
            <w:tcBorders>
              <w:top w:val="single" w:sz="4" w:space="0" w:color="000000"/>
              <w:left w:val="single" w:sz="4" w:space="0" w:color="000000"/>
              <w:bottom w:val="single" w:sz="4" w:space="0" w:color="000000"/>
              <w:right w:val="single" w:sz="4" w:space="0" w:color="000000"/>
            </w:tcBorders>
            <w:hideMark/>
          </w:tcPr>
          <w:p w14:paraId="5CEFCD99" w14:textId="77777777" w:rsidR="0007418D" w:rsidRDefault="0007418D" w:rsidP="00D0170A">
            <w:pPr>
              <w:spacing w:after="120"/>
              <w:jc w:val="right"/>
              <w:rPr>
                <w:color w:val="2F5496"/>
                <w:sz w:val="20"/>
                <w:szCs w:val="20"/>
              </w:rPr>
            </w:pPr>
            <w:r>
              <w:rPr>
                <w:color w:val="2F5496"/>
                <w:sz w:val="20"/>
                <w:szCs w:val="20"/>
              </w:rPr>
              <w:t>Tausenderstelle:</w:t>
            </w:r>
          </w:p>
          <w:p w14:paraId="76AF4896" w14:textId="59C33C79" w:rsidR="0007418D" w:rsidRDefault="0034726D" w:rsidP="00D0170A">
            <w:pPr>
              <w:spacing w:after="120"/>
              <w:jc w:val="right"/>
              <w:rPr>
                <w:color w:val="2F5496"/>
                <w:sz w:val="20"/>
                <w:szCs w:val="20"/>
              </w:rPr>
            </w:pPr>
            <w:r w:rsidRPr="00D075A0">
              <w:rPr>
                <w:rFonts w:ascii="Bradley Hand ITC" w:hAnsi="Bradley Hand ITC"/>
                <w:color w:val="FF0000"/>
                <w:sz w:val="80"/>
                <w:szCs w:val="80"/>
              </w:rPr>
              <w:t>2</w:t>
            </w:r>
          </w:p>
        </w:tc>
        <w:tc>
          <w:tcPr>
            <w:tcW w:w="1622" w:type="dxa"/>
            <w:tcBorders>
              <w:top w:val="single" w:sz="4" w:space="0" w:color="000000"/>
              <w:left w:val="single" w:sz="4" w:space="0" w:color="000000"/>
              <w:bottom w:val="single" w:sz="4" w:space="0" w:color="000000"/>
              <w:right w:val="single" w:sz="4" w:space="0" w:color="000000"/>
            </w:tcBorders>
            <w:hideMark/>
          </w:tcPr>
          <w:p w14:paraId="5CB8D7B0" w14:textId="77777777" w:rsidR="0034726D" w:rsidRDefault="0007418D" w:rsidP="00D0170A">
            <w:pPr>
              <w:spacing w:after="120"/>
              <w:jc w:val="right"/>
              <w:rPr>
                <w:color w:val="2F5496"/>
                <w:sz w:val="20"/>
                <w:szCs w:val="20"/>
              </w:rPr>
            </w:pPr>
            <w:r>
              <w:rPr>
                <w:color w:val="2F5496"/>
                <w:sz w:val="20"/>
                <w:szCs w:val="20"/>
              </w:rPr>
              <w:t>Hunderterstelle:</w:t>
            </w:r>
          </w:p>
          <w:p w14:paraId="3D8092CF" w14:textId="77C8A76E" w:rsidR="0007418D" w:rsidRPr="00270E56" w:rsidRDefault="0034726D" w:rsidP="00D0170A">
            <w:pPr>
              <w:spacing w:after="120"/>
              <w:jc w:val="right"/>
              <w:rPr>
                <w:rFonts w:ascii="Bradley Hand ITC" w:hAnsi="Bradley Hand ITC"/>
                <w:color w:val="2F5496"/>
                <w:sz w:val="80"/>
                <w:szCs w:val="80"/>
              </w:rPr>
            </w:pPr>
            <w:r>
              <w:rPr>
                <w:rFonts w:ascii="Bradley Hand ITC" w:hAnsi="Bradley Hand ITC"/>
                <w:color w:val="FF0000"/>
                <w:sz w:val="80"/>
                <w:szCs w:val="80"/>
              </w:rPr>
              <w:t>0</w:t>
            </w: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88CF3D5" w14:textId="77777777" w:rsidR="0007418D" w:rsidRDefault="0007418D" w:rsidP="00D0170A">
            <w:pPr>
              <w:spacing w:after="120"/>
              <w:jc w:val="right"/>
              <w:rPr>
                <w:color w:val="2F5496"/>
                <w:sz w:val="36"/>
                <w:szCs w:val="36"/>
              </w:rPr>
            </w:pPr>
          </w:p>
        </w:tc>
        <w:tc>
          <w:tcPr>
            <w:tcW w:w="16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272E3AF" w14:textId="77777777" w:rsidR="0007418D" w:rsidRDefault="0007418D" w:rsidP="00D0170A">
            <w:pPr>
              <w:spacing w:after="120"/>
              <w:jc w:val="right"/>
              <w:rPr>
                <w:color w:val="2F5496"/>
                <w:sz w:val="36"/>
                <w:szCs w:val="36"/>
              </w:rPr>
            </w:pPr>
          </w:p>
        </w:tc>
      </w:tr>
      <w:tr w:rsidR="0007418D" w14:paraId="7D0AB499" w14:textId="77777777" w:rsidTr="00D0170A">
        <w:trPr>
          <w:trHeight w:val="2268"/>
        </w:trPr>
        <w:tc>
          <w:tcPr>
            <w:tcW w:w="1352" w:type="dxa"/>
            <w:tcBorders>
              <w:top w:val="single" w:sz="4" w:space="0" w:color="000000"/>
              <w:left w:val="single" w:sz="4" w:space="0" w:color="000000"/>
              <w:bottom w:val="single" w:sz="4" w:space="0" w:color="000000"/>
              <w:right w:val="single" w:sz="4" w:space="0" w:color="000000"/>
            </w:tcBorders>
            <w:hideMark/>
          </w:tcPr>
          <w:p w14:paraId="7D28B5FE" w14:textId="56F15E35" w:rsidR="0007418D" w:rsidRDefault="0007418D" w:rsidP="00D0170A">
            <w:pPr>
              <w:spacing w:after="120"/>
              <w:jc w:val="center"/>
              <w:rPr>
                <w:color w:val="2F5496"/>
                <w:sz w:val="44"/>
                <w:szCs w:val="44"/>
              </w:rPr>
            </w:pPr>
            <w:r>
              <w:rPr>
                <w:color w:val="2F5496"/>
                <w:sz w:val="36"/>
                <w:szCs w:val="36"/>
              </w:rPr>
              <w:t xml:space="preserve">Station </w:t>
            </w:r>
            <w:r w:rsidR="009339F7">
              <w:rPr>
                <w:color w:val="2F5496"/>
                <w:sz w:val="36"/>
                <w:szCs w:val="36"/>
              </w:rPr>
              <w:t>3</w:t>
            </w:r>
          </w:p>
          <w:p w14:paraId="1DDABB00" w14:textId="08191A04" w:rsidR="0007418D" w:rsidRDefault="00544173" w:rsidP="00D0170A">
            <w:pPr>
              <w:spacing w:after="120"/>
              <w:jc w:val="center"/>
              <w:rPr>
                <w:color w:val="2F5496"/>
                <w:sz w:val="36"/>
                <w:szCs w:val="36"/>
              </w:rPr>
            </w:pPr>
            <w:r w:rsidRPr="00544173">
              <w:rPr>
                <w:noProof/>
                <w:color w:val="2F5496"/>
                <w:sz w:val="36"/>
                <w:szCs w:val="36"/>
                <w:lang w:eastAsia="de-DE"/>
              </w:rPr>
              <w:drawing>
                <wp:inline distT="0" distB="0" distL="0" distR="0" wp14:anchorId="232E0783" wp14:editId="4607D33C">
                  <wp:extent cx="468000" cy="540000"/>
                  <wp:effectExtent l="0" t="0" r="8255"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inline>
              </w:drawing>
            </w:r>
          </w:p>
        </w:tc>
        <w:tc>
          <w:tcPr>
            <w:tcW w:w="565" w:type="dxa"/>
            <w:tcBorders>
              <w:top w:val="single" w:sz="4" w:space="0" w:color="000000"/>
              <w:left w:val="single" w:sz="4" w:space="0" w:color="000000"/>
              <w:bottom w:val="single" w:sz="4" w:space="0" w:color="000000"/>
              <w:right w:val="single" w:sz="4" w:space="0" w:color="000000"/>
            </w:tcBorders>
            <w:vAlign w:val="center"/>
            <w:hideMark/>
          </w:tcPr>
          <w:p w14:paraId="6B44ADDD" w14:textId="77777777" w:rsidR="0007418D" w:rsidRDefault="0007418D" w:rsidP="00D0170A">
            <w:pPr>
              <w:spacing w:after="120"/>
              <w:jc w:val="center"/>
              <w:rPr>
                <w:b/>
                <w:bCs/>
                <w:color w:val="2F5496"/>
                <w:sz w:val="56"/>
                <w:szCs w:val="56"/>
              </w:rPr>
            </w:pPr>
            <w:r>
              <w:rPr>
                <w:b/>
                <w:bCs/>
                <w:color w:val="2F5496"/>
                <w:sz w:val="56"/>
                <w:szCs w:val="56"/>
              </w:rPr>
              <w:t>+</w:t>
            </w:r>
          </w:p>
        </w:tc>
        <w:tc>
          <w:tcPr>
            <w:tcW w:w="1622" w:type="dxa"/>
            <w:tcBorders>
              <w:top w:val="single" w:sz="4" w:space="0" w:color="000000"/>
              <w:left w:val="single" w:sz="4" w:space="0" w:color="000000"/>
              <w:bottom w:val="single" w:sz="24" w:space="0" w:color="000000"/>
              <w:right w:val="single" w:sz="4" w:space="0" w:color="000000"/>
            </w:tcBorders>
            <w:shd w:val="clear" w:color="auto" w:fill="BFBFBF" w:themeFill="background1" w:themeFillShade="BF"/>
          </w:tcPr>
          <w:p w14:paraId="44CEE056" w14:textId="77777777" w:rsidR="0007418D" w:rsidRDefault="0007418D" w:rsidP="00D0170A">
            <w:pPr>
              <w:spacing w:after="120"/>
              <w:rPr>
                <w:color w:val="2F5496"/>
                <w:sz w:val="36"/>
                <w:szCs w:val="36"/>
              </w:rPr>
            </w:pPr>
          </w:p>
        </w:tc>
        <w:tc>
          <w:tcPr>
            <w:tcW w:w="1622" w:type="dxa"/>
            <w:tcBorders>
              <w:top w:val="single" w:sz="4" w:space="0" w:color="000000"/>
              <w:left w:val="single" w:sz="4" w:space="0" w:color="000000"/>
              <w:bottom w:val="single" w:sz="24" w:space="0" w:color="000000"/>
              <w:right w:val="single" w:sz="4" w:space="0" w:color="000000"/>
            </w:tcBorders>
          </w:tcPr>
          <w:p w14:paraId="4F811031" w14:textId="77777777" w:rsidR="0007418D" w:rsidRDefault="0007418D" w:rsidP="00D0170A">
            <w:pPr>
              <w:spacing w:after="120"/>
              <w:rPr>
                <w:color w:val="2F5496"/>
                <w:sz w:val="20"/>
                <w:szCs w:val="20"/>
              </w:rPr>
            </w:pPr>
            <w:r>
              <w:rPr>
                <w:color w:val="2F5496"/>
                <w:sz w:val="20"/>
                <w:szCs w:val="20"/>
              </w:rPr>
              <w:t>Funk 1:</w:t>
            </w:r>
          </w:p>
          <w:p w14:paraId="2557168C" w14:textId="77777777" w:rsidR="0007418D" w:rsidRPr="00D075A0" w:rsidRDefault="0007418D" w:rsidP="00D0170A">
            <w:pPr>
              <w:spacing w:after="120"/>
              <w:jc w:val="center"/>
              <w:rPr>
                <w:rFonts w:ascii="Bradley Hand ITC" w:hAnsi="Bradley Hand ITC"/>
                <w:color w:val="2F5496"/>
                <w:sz w:val="80"/>
                <w:szCs w:val="80"/>
              </w:rPr>
            </w:pPr>
            <w:r w:rsidRPr="00D075A0">
              <w:rPr>
                <w:rFonts w:ascii="Bradley Hand ITC" w:hAnsi="Bradley Hand ITC"/>
                <w:color w:val="FF0000"/>
                <w:sz w:val="80"/>
                <w:szCs w:val="80"/>
              </w:rPr>
              <w:t>9</w:t>
            </w:r>
          </w:p>
        </w:tc>
        <w:tc>
          <w:tcPr>
            <w:tcW w:w="1622" w:type="dxa"/>
            <w:tcBorders>
              <w:top w:val="single" w:sz="4" w:space="0" w:color="000000"/>
              <w:left w:val="single" w:sz="4" w:space="0" w:color="000000"/>
              <w:bottom w:val="single" w:sz="24" w:space="0" w:color="000000"/>
              <w:right w:val="single" w:sz="4" w:space="0" w:color="000000"/>
            </w:tcBorders>
          </w:tcPr>
          <w:p w14:paraId="1908BE2C" w14:textId="77777777" w:rsidR="0007418D" w:rsidRDefault="0007418D" w:rsidP="00D0170A">
            <w:pPr>
              <w:spacing w:after="120"/>
              <w:rPr>
                <w:color w:val="2F5496"/>
                <w:sz w:val="20"/>
                <w:szCs w:val="20"/>
              </w:rPr>
            </w:pPr>
            <w:r>
              <w:rPr>
                <w:color w:val="2F5496"/>
                <w:sz w:val="20"/>
                <w:szCs w:val="20"/>
              </w:rPr>
              <w:t>Funk 2:</w:t>
            </w:r>
          </w:p>
          <w:p w14:paraId="7F745222" w14:textId="77777777" w:rsidR="0007418D" w:rsidRPr="00D075A0" w:rsidRDefault="0007418D" w:rsidP="00D0170A">
            <w:pPr>
              <w:spacing w:after="120"/>
              <w:jc w:val="center"/>
              <w:rPr>
                <w:rFonts w:ascii="Bradley Hand ITC" w:hAnsi="Bradley Hand ITC"/>
                <w:color w:val="2F5496"/>
                <w:sz w:val="80"/>
                <w:szCs w:val="80"/>
              </w:rPr>
            </w:pPr>
            <w:r w:rsidRPr="00D075A0">
              <w:rPr>
                <w:rFonts w:ascii="Bradley Hand ITC" w:hAnsi="Bradley Hand ITC"/>
                <w:color w:val="FF0000"/>
                <w:sz w:val="80"/>
                <w:szCs w:val="80"/>
              </w:rPr>
              <w:t>2</w:t>
            </w:r>
          </w:p>
        </w:tc>
        <w:tc>
          <w:tcPr>
            <w:tcW w:w="1622" w:type="dxa"/>
            <w:tcBorders>
              <w:top w:val="single" w:sz="4" w:space="0" w:color="000000"/>
              <w:left w:val="single" w:sz="4" w:space="0" w:color="000000"/>
              <w:bottom w:val="single" w:sz="24" w:space="0" w:color="000000"/>
              <w:right w:val="single" w:sz="4" w:space="0" w:color="000000"/>
            </w:tcBorders>
          </w:tcPr>
          <w:p w14:paraId="2C7FCC60" w14:textId="77777777" w:rsidR="0007418D" w:rsidRDefault="0007418D" w:rsidP="00D0170A">
            <w:pPr>
              <w:spacing w:after="120"/>
              <w:rPr>
                <w:color w:val="2F5496"/>
                <w:sz w:val="20"/>
                <w:szCs w:val="20"/>
              </w:rPr>
            </w:pPr>
            <w:r>
              <w:rPr>
                <w:color w:val="2F5496"/>
                <w:sz w:val="20"/>
                <w:szCs w:val="20"/>
              </w:rPr>
              <w:t>Funk 3:</w:t>
            </w:r>
          </w:p>
          <w:p w14:paraId="3DD0599D" w14:textId="77777777" w:rsidR="0007418D" w:rsidRPr="00D075A0" w:rsidRDefault="0007418D" w:rsidP="00D0170A">
            <w:pPr>
              <w:spacing w:after="120"/>
              <w:jc w:val="center"/>
              <w:rPr>
                <w:rFonts w:ascii="Bradley Hand ITC" w:hAnsi="Bradley Hand ITC"/>
                <w:color w:val="2F5496"/>
                <w:sz w:val="80"/>
                <w:szCs w:val="80"/>
              </w:rPr>
            </w:pPr>
            <w:r w:rsidRPr="00D075A0">
              <w:rPr>
                <w:rFonts w:ascii="Bradley Hand ITC" w:hAnsi="Bradley Hand ITC"/>
                <w:color w:val="FF0000"/>
                <w:sz w:val="80"/>
                <w:szCs w:val="80"/>
              </w:rPr>
              <w:t>3</w:t>
            </w:r>
          </w:p>
        </w:tc>
      </w:tr>
      <w:tr w:rsidR="0007418D" w14:paraId="1A6D3BE5" w14:textId="77777777" w:rsidTr="00D0170A">
        <w:trPr>
          <w:trHeight w:val="1480"/>
        </w:trPr>
        <w:tc>
          <w:tcPr>
            <w:tcW w:w="1352" w:type="dxa"/>
            <w:tcBorders>
              <w:top w:val="single" w:sz="4" w:space="0" w:color="000000"/>
              <w:left w:val="single" w:sz="4" w:space="0" w:color="000000"/>
              <w:bottom w:val="single" w:sz="4" w:space="0" w:color="000000"/>
              <w:right w:val="single" w:sz="4" w:space="0" w:color="000000"/>
            </w:tcBorders>
            <w:hideMark/>
          </w:tcPr>
          <w:p w14:paraId="1EBF463F" w14:textId="77777777" w:rsidR="0007418D" w:rsidRDefault="0007418D" w:rsidP="00D0170A">
            <w:pPr>
              <w:spacing w:after="120"/>
              <w:rPr>
                <w:color w:val="2F5496"/>
                <w:sz w:val="36"/>
                <w:szCs w:val="36"/>
              </w:rPr>
            </w:pPr>
            <w:r>
              <w:rPr>
                <w:color w:val="2F5496"/>
                <w:sz w:val="36"/>
                <w:szCs w:val="36"/>
              </w:rPr>
              <w:t>CODE</w:t>
            </w:r>
          </w:p>
          <w:p w14:paraId="2AF6B1AF" w14:textId="77777777" w:rsidR="0007418D" w:rsidRDefault="0007418D" w:rsidP="00D0170A">
            <w:pPr>
              <w:spacing w:after="120"/>
              <w:rPr>
                <w:color w:val="2F5496"/>
                <w:sz w:val="36"/>
                <w:szCs w:val="36"/>
              </w:rPr>
            </w:pPr>
            <w:r>
              <w:rPr>
                <w:color w:val="2F5496"/>
                <w:sz w:val="36"/>
                <w:szCs w:val="36"/>
              </w:rPr>
              <w:t>zum</w:t>
            </w:r>
          </w:p>
          <w:p w14:paraId="550B5566" w14:textId="77777777" w:rsidR="0007418D" w:rsidRDefault="0007418D" w:rsidP="00D0170A">
            <w:pPr>
              <w:spacing w:after="120"/>
              <w:rPr>
                <w:color w:val="2F5496"/>
                <w:sz w:val="36"/>
                <w:szCs w:val="36"/>
              </w:rPr>
            </w:pPr>
            <w:r>
              <w:rPr>
                <w:color w:val="2F5496"/>
                <w:sz w:val="36"/>
                <w:szCs w:val="36"/>
              </w:rPr>
              <w:t>Öffnen</w:t>
            </w:r>
          </w:p>
        </w:tc>
        <w:tc>
          <w:tcPr>
            <w:tcW w:w="565" w:type="dxa"/>
            <w:tcBorders>
              <w:top w:val="single" w:sz="4" w:space="0" w:color="000000"/>
              <w:left w:val="single" w:sz="4" w:space="0" w:color="000000"/>
              <w:bottom w:val="single" w:sz="4" w:space="0" w:color="000000"/>
              <w:right w:val="single" w:sz="24" w:space="0" w:color="000000"/>
            </w:tcBorders>
            <w:shd w:val="clear" w:color="auto" w:fill="BFBFBF" w:themeFill="background1" w:themeFillShade="BF"/>
            <w:vAlign w:val="center"/>
          </w:tcPr>
          <w:p w14:paraId="2ED80731" w14:textId="77777777" w:rsidR="0007418D" w:rsidRDefault="0007418D" w:rsidP="00D0170A">
            <w:pPr>
              <w:spacing w:after="120"/>
              <w:jc w:val="center"/>
              <w:rPr>
                <w:color w:val="2F5496"/>
                <w:sz w:val="36"/>
                <w:szCs w:val="36"/>
              </w:rPr>
            </w:pPr>
          </w:p>
        </w:tc>
        <w:tc>
          <w:tcPr>
            <w:tcW w:w="1622" w:type="dxa"/>
            <w:tcBorders>
              <w:top w:val="single" w:sz="24" w:space="0" w:color="000000"/>
              <w:left w:val="single" w:sz="24" w:space="0" w:color="000000"/>
              <w:bottom w:val="single" w:sz="24" w:space="0" w:color="000000"/>
              <w:right w:val="single" w:sz="24" w:space="0" w:color="000000"/>
            </w:tcBorders>
          </w:tcPr>
          <w:p w14:paraId="3098B42D" w14:textId="67CC2211" w:rsidR="0007418D" w:rsidRPr="00A902D5" w:rsidRDefault="0034726D" w:rsidP="00A902D5">
            <w:pPr>
              <w:spacing w:after="120"/>
              <w:jc w:val="center"/>
              <w:rPr>
                <w:rFonts w:ascii="Bradley Hand ITC" w:hAnsi="Bradley Hand ITC"/>
                <w:color w:val="FF0000"/>
                <w:sz w:val="80"/>
                <w:szCs w:val="80"/>
              </w:rPr>
            </w:pPr>
            <w:r w:rsidRPr="00A902D5">
              <w:rPr>
                <w:rFonts w:ascii="Bradley Hand ITC" w:hAnsi="Bradley Hand ITC"/>
                <w:color w:val="FF0000"/>
                <w:sz w:val="80"/>
                <w:szCs w:val="80"/>
              </w:rPr>
              <w:t>2</w:t>
            </w:r>
          </w:p>
        </w:tc>
        <w:tc>
          <w:tcPr>
            <w:tcW w:w="1622" w:type="dxa"/>
            <w:tcBorders>
              <w:top w:val="single" w:sz="24" w:space="0" w:color="000000"/>
              <w:left w:val="single" w:sz="24" w:space="0" w:color="000000"/>
              <w:bottom w:val="single" w:sz="24" w:space="0" w:color="000000"/>
              <w:right w:val="single" w:sz="24" w:space="0" w:color="000000"/>
            </w:tcBorders>
          </w:tcPr>
          <w:p w14:paraId="6D44DFDD" w14:textId="7622209E" w:rsidR="0007418D" w:rsidRPr="00A902D5" w:rsidRDefault="0034726D" w:rsidP="00A902D5">
            <w:pPr>
              <w:spacing w:after="120"/>
              <w:jc w:val="center"/>
              <w:rPr>
                <w:rFonts w:ascii="Bradley Hand ITC" w:hAnsi="Bradley Hand ITC"/>
                <w:color w:val="FF0000"/>
                <w:sz w:val="80"/>
                <w:szCs w:val="80"/>
              </w:rPr>
            </w:pPr>
            <w:r w:rsidRPr="00A902D5">
              <w:rPr>
                <w:rFonts w:ascii="Bradley Hand ITC" w:hAnsi="Bradley Hand ITC"/>
                <w:color w:val="FF0000"/>
                <w:sz w:val="80"/>
                <w:szCs w:val="80"/>
              </w:rPr>
              <w:t>9</w:t>
            </w:r>
          </w:p>
        </w:tc>
        <w:tc>
          <w:tcPr>
            <w:tcW w:w="1622" w:type="dxa"/>
            <w:tcBorders>
              <w:top w:val="single" w:sz="24" w:space="0" w:color="000000"/>
              <w:left w:val="single" w:sz="24" w:space="0" w:color="000000"/>
              <w:bottom w:val="single" w:sz="24" w:space="0" w:color="000000"/>
              <w:right w:val="single" w:sz="24" w:space="0" w:color="000000"/>
            </w:tcBorders>
          </w:tcPr>
          <w:p w14:paraId="064D0000" w14:textId="5EF3112A" w:rsidR="0007418D" w:rsidRPr="00A902D5" w:rsidRDefault="00A902D5" w:rsidP="00A902D5">
            <w:pPr>
              <w:spacing w:after="120"/>
              <w:jc w:val="center"/>
              <w:rPr>
                <w:rFonts w:ascii="Bradley Hand ITC" w:hAnsi="Bradley Hand ITC"/>
                <w:color w:val="FF0000"/>
                <w:sz w:val="80"/>
                <w:szCs w:val="80"/>
              </w:rPr>
            </w:pPr>
            <w:r w:rsidRPr="00A902D5">
              <w:rPr>
                <w:rFonts w:ascii="Bradley Hand ITC" w:hAnsi="Bradley Hand ITC"/>
                <w:color w:val="FF0000"/>
                <w:sz w:val="80"/>
                <w:szCs w:val="80"/>
              </w:rPr>
              <w:t>4</w:t>
            </w:r>
          </w:p>
        </w:tc>
        <w:tc>
          <w:tcPr>
            <w:tcW w:w="1622" w:type="dxa"/>
            <w:tcBorders>
              <w:top w:val="single" w:sz="24" w:space="0" w:color="000000"/>
              <w:left w:val="single" w:sz="24" w:space="0" w:color="000000"/>
              <w:bottom w:val="single" w:sz="24" w:space="0" w:color="000000"/>
              <w:right w:val="single" w:sz="24" w:space="0" w:color="000000"/>
            </w:tcBorders>
          </w:tcPr>
          <w:p w14:paraId="5305A3E4" w14:textId="2961EB86" w:rsidR="0007418D" w:rsidRPr="00A902D5" w:rsidRDefault="0034726D" w:rsidP="00A902D5">
            <w:pPr>
              <w:spacing w:after="120"/>
              <w:jc w:val="center"/>
              <w:rPr>
                <w:rFonts w:ascii="Bradley Hand ITC" w:hAnsi="Bradley Hand ITC"/>
                <w:color w:val="FF0000"/>
                <w:sz w:val="80"/>
                <w:szCs w:val="80"/>
              </w:rPr>
            </w:pPr>
            <w:r w:rsidRPr="00A902D5">
              <w:rPr>
                <w:rFonts w:ascii="Bradley Hand ITC" w:hAnsi="Bradley Hand ITC"/>
                <w:color w:val="FF0000"/>
                <w:sz w:val="80"/>
                <w:szCs w:val="80"/>
              </w:rPr>
              <w:t>3</w:t>
            </w:r>
          </w:p>
        </w:tc>
      </w:tr>
    </w:tbl>
    <w:p w14:paraId="0F4B35B0" w14:textId="12145489" w:rsidR="00C129D7" w:rsidRDefault="00C129D7">
      <w:pPr>
        <w:rPr>
          <w:b/>
          <w:sz w:val="48"/>
          <w:szCs w:val="48"/>
        </w:rPr>
      </w:pPr>
      <w:r>
        <w:rPr>
          <w:b/>
          <w:sz w:val="48"/>
          <w:szCs w:val="48"/>
        </w:rPr>
        <w:br w:type="page"/>
      </w:r>
    </w:p>
    <w:p w14:paraId="64A3F58D" w14:textId="492498F1" w:rsidR="00FD2324" w:rsidRDefault="003050EA" w:rsidP="00FD2324">
      <w:pPr>
        <w:spacing w:after="120"/>
        <w:ind w:right="697"/>
        <w:rPr>
          <w:color w:val="2F5496"/>
        </w:rPr>
      </w:pPr>
      <w:r w:rsidRPr="003050EA">
        <w:rPr>
          <w:noProof/>
          <w:lang w:eastAsia="de-DE"/>
        </w:rPr>
        <w:drawing>
          <wp:anchor distT="0" distB="0" distL="114300" distR="114300" simplePos="0" relativeHeight="251711488" behindDoc="0" locked="0" layoutInCell="1" allowOverlap="1" wp14:anchorId="148071BA" wp14:editId="1C0C4220">
            <wp:simplePos x="0" y="0"/>
            <wp:positionH relativeFrom="column">
              <wp:posOffset>5508625</wp:posOffset>
            </wp:positionH>
            <wp:positionV relativeFrom="paragraph">
              <wp:posOffset>-107950</wp:posOffset>
            </wp:positionV>
            <wp:extent cx="475200" cy="540000"/>
            <wp:effectExtent l="0" t="0" r="1270" b="0"/>
            <wp:wrapNone/>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5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24" w:rsidRPr="00675304">
        <w:rPr>
          <w:b/>
          <w:sz w:val="48"/>
          <w:szCs w:val="48"/>
        </w:rPr>
        <w:t>Beispiellösung</w:t>
      </w:r>
      <w:r w:rsidR="00FD2324" w:rsidRPr="00C129D7">
        <w:rPr>
          <w:color w:val="2F5496"/>
        </w:rPr>
        <w:t xml:space="preserve"> </w:t>
      </w:r>
    </w:p>
    <w:p w14:paraId="01101DDC" w14:textId="0DCD8F5C" w:rsidR="00FD2324" w:rsidRDefault="00FD2324" w:rsidP="005A3567">
      <w:pPr>
        <w:pStyle w:val="berschriftblau"/>
      </w:pPr>
      <w:r w:rsidRPr="007A4F24">
        <w:t xml:space="preserve">Station </w:t>
      </w:r>
      <w:r w:rsidR="008D0296">
        <w:t>1</w:t>
      </w:r>
      <w:r w:rsidRPr="007A4F24">
        <w:t xml:space="preserve">: </w:t>
      </w:r>
      <w:r>
        <w:t>Total schräg!</w:t>
      </w:r>
    </w:p>
    <w:p w14:paraId="220161E3" w14:textId="05BCDCE9" w:rsidR="00116F91" w:rsidRPr="00116F91" w:rsidRDefault="00116F91" w:rsidP="00116F91">
      <w:pPr>
        <w:spacing w:after="120"/>
        <w:ind w:right="697"/>
        <w:rPr>
          <w:color w:val="000000" w:themeColor="text1"/>
          <w:sz w:val="28"/>
          <w:szCs w:val="28"/>
        </w:rPr>
      </w:pPr>
      <w:r w:rsidRPr="00BE0FAC">
        <w:rPr>
          <w:color w:val="000000" w:themeColor="text1"/>
          <w:sz w:val="28"/>
          <w:szCs w:val="28"/>
        </w:rPr>
        <w:t>So sieht das ganze Programm aus.</w:t>
      </w:r>
    </w:p>
    <w:p w14:paraId="59163BE9" w14:textId="518F276C" w:rsidR="00116F91" w:rsidRPr="00116F91" w:rsidRDefault="00D529B7" w:rsidP="00D529B7">
      <w:pPr>
        <w:spacing w:before="360" w:after="120"/>
        <w:ind w:right="697"/>
        <w:jc w:val="center"/>
        <w:rPr>
          <w:b/>
          <w:sz w:val="24"/>
          <w:szCs w:val="24"/>
        </w:rPr>
      </w:pPr>
      <w:r w:rsidRPr="00D529B7">
        <w:rPr>
          <w:b/>
          <w:noProof/>
          <w:sz w:val="24"/>
          <w:szCs w:val="24"/>
          <w:lang w:eastAsia="de-DE"/>
        </w:rPr>
        <w:drawing>
          <wp:inline distT="0" distB="0" distL="0" distR="0" wp14:anchorId="7BE82948" wp14:editId="5211E958">
            <wp:extent cx="5255520" cy="2485642"/>
            <wp:effectExtent l="0" t="0" r="254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60851" cy="2488163"/>
                    </a:xfrm>
                    <a:prstGeom prst="rect">
                      <a:avLst/>
                    </a:prstGeom>
                  </pic:spPr>
                </pic:pic>
              </a:graphicData>
            </a:graphic>
          </wp:inline>
        </w:drawing>
      </w:r>
      <w:r w:rsidR="00116F91" w:rsidRPr="00116F91">
        <w:rPr>
          <w:rStyle w:val="Funotenzeichen"/>
          <w:bCs/>
          <w:sz w:val="24"/>
          <w:szCs w:val="24"/>
        </w:rPr>
        <w:footnoteReference w:id="31"/>
      </w:r>
    </w:p>
    <w:p w14:paraId="7EB56362" w14:textId="4AA1465A" w:rsidR="008D0296" w:rsidRPr="00116F91" w:rsidRDefault="00FD2324" w:rsidP="008D0296">
      <w:pPr>
        <w:spacing w:after="120"/>
        <w:ind w:right="697"/>
        <w:rPr>
          <w:b/>
          <w:sz w:val="48"/>
          <w:szCs w:val="48"/>
        </w:rPr>
      </w:pPr>
      <w:r>
        <w:rPr>
          <w:b/>
          <w:sz w:val="48"/>
          <w:szCs w:val="48"/>
        </w:rPr>
        <w:br w:type="page"/>
      </w:r>
      <w:r w:rsidR="008D0296" w:rsidRPr="00675304">
        <w:rPr>
          <w:b/>
          <w:sz w:val="48"/>
          <w:szCs w:val="48"/>
        </w:rPr>
        <w:t>Beispiellösung</w:t>
      </w:r>
      <w:r w:rsidR="008D0296" w:rsidRPr="00C129D7">
        <w:rPr>
          <w:color w:val="2F5496"/>
        </w:rPr>
        <w:t xml:space="preserve"> </w:t>
      </w:r>
      <w:r w:rsidR="003050EA" w:rsidRPr="003050EA">
        <w:rPr>
          <w:noProof/>
          <w:sz w:val="26"/>
          <w:szCs w:val="26"/>
          <w:lang w:eastAsia="de-DE"/>
        </w:rPr>
        <w:drawing>
          <wp:anchor distT="0" distB="0" distL="114300" distR="114300" simplePos="0" relativeHeight="251722752" behindDoc="0" locked="0" layoutInCell="1" allowOverlap="1" wp14:anchorId="2814C3A3" wp14:editId="1271C91F">
            <wp:simplePos x="0" y="0"/>
            <wp:positionH relativeFrom="column">
              <wp:posOffset>5508625</wp:posOffset>
            </wp:positionH>
            <wp:positionV relativeFrom="paragraph">
              <wp:posOffset>-107950</wp:posOffset>
            </wp:positionV>
            <wp:extent cx="468000" cy="540000"/>
            <wp:effectExtent l="0" t="0" r="8255" b="0"/>
            <wp:wrapNone/>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B290EE" w14:textId="0C63B4D5" w:rsidR="008D0296" w:rsidRPr="00B71C93" w:rsidRDefault="008D0296" w:rsidP="005A3567">
      <w:pPr>
        <w:pStyle w:val="berschriftblau"/>
      </w:pPr>
      <w:r w:rsidRPr="007A4F24">
        <w:t xml:space="preserve">Station </w:t>
      </w:r>
      <w:r w:rsidR="006D411F">
        <w:t>2</w:t>
      </w:r>
      <w:r w:rsidRPr="007A4F24">
        <w:t xml:space="preserve">: Die </w:t>
      </w:r>
      <w:r>
        <w:t>Zeit rollt!</w:t>
      </w:r>
    </w:p>
    <w:p w14:paraId="506EA458" w14:textId="6D580CCC" w:rsidR="008D0296" w:rsidRPr="00116F91" w:rsidRDefault="00116F91" w:rsidP="008D0296">
      <w:pPr>
        <w:spacing w:after="120"/>
        <w:ind w:right="697"/>
        <w:rPr>
          <w:color w:val="000000" w:themeColor="text1"/>
          <w:sz w:val="28"/>
          <w:szCs w:val="28"/>
        </w:rPr>
      </w:pPr>
      <w:r w:rsidRPr="00BE0FAC">
        <w:rPr>
          <w:color w:val="000000" w:themeColor="text1"/>
          <w:sz w:val="28"/>
          <w:szCs w:val="28"/>
        </w:rPr>
        <w:t>So sieht das ganze Programm aus.</w:t>
      </w:r>
      <w:r>
        <w:rPr>
          <w:color w:val="000000" w:themeColor="text1"/>
          <w:sz w:val="28"/>
          <w:szCs w:val="28"/>
        </w:rPr>
        <w:t xml:space="preserve"> Es</w:t>
      </w:r>
      <w:r w:rsidR="008D0296" w:rsidRPr="00B71C93">
        <w:rPr>
          <w:sz w:val="28"/>
          <w:szCs w:val="28"/>
        </w:rPr>
        <w:t xml:space="preserve"> wiederholt die Ausgabe der gemessenen </w:t>
      </w:r>
      <w:r w:rsidR="00E0062C">
        <w:rPr>
          <w:sz w:val="28"/>
          <w:szCs w:val="28"/>
        </w:rPr>
        <w:t>Z</w:t>
      </w:r>
      <w:r w:rsidR="008D0296" w:rsidRPr="00B71C93">
        <w:rPr>
          <w:sz w:val="28"/>
          <w:szCs w:val="28"/>
        </w:rPr>
        <w:t>eit.</w:t>
      </w:r>
    </w:p>
    <w:p w14:paraId="3FA3B26A" w14:textId="681D0C38" w:rsidR="008D0296" w:rsidRDefault="008D0296" w:rsidP="00116F91">
      <w:pPr>
        <w:spacing w:before="360" w:after="120"/>
        <w:ind w:right="697"/>
        <w:rPr>
          <w:rFonts w:ascii="Helvetica" w:hAnsi="Helvetica" w:cs="Helvetica"/>
        </w:rPr>
      </w:pPr>
      <w:r>
        <w:rPr>
          <w:rFonts w:ascii="Helvetica" w:hAnsi="Helvetica" w:cs="Helvetica"/>
          <w:noProof/>
          <w:lang w:eastAsia="de-DE"/>
        </w:rPr>
        <w:drawing>
          <wp:inline distT="0" distB="0" distL="0" distR="0" wp14:anchorId="118DC82C" wp14:editId="0744F0EB">
            <wp:extent cx="4324350" cy="299085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324350" cy="2990850"/>
                    </a:xfrm>
                    <a:prstGeom prst="rect">
                      <a:avLst/>
                    </a:prstGeom>
                    <a:noFill/>
                    <a:ln>
                      <a:noFill/>
                    </a:ln>
                  </pic:spPr>
                </pic:pic>
              </a:graphicData>
            </a:graphic>
          </wp:inline>
        </w:drawing>
      </w:r>
      <w:r w:rsidR="006D411F">
        <w:rPr>
          <w:rStyle w:val="Funotenzeichen"/>
          <w:rFonts w:ascii="Helvetica" w:hAnsi="Helvetica" w:cs="Helvetica"/>
        </w:rPr>
        <w:footnoteReference w:id="32"/>
      </w:r>
    </w:p>
    <w:p w14:paraId="6F4C3B74" w14:textId="7ADB0BEF" w:rsidR="008D0296" w:rsidRDefault="008D0296">
      <w:pPr>
        <w:rPr>
          <w:b/>
          <w:sz w:val="48"/>
          <w:szCs w:val="48"/>
        </w:rPr>
      </w:pPr>
      <w:r>
        <w:rPr>
          <w:b/>
          <w:sz w:val="48"/>
          <w:szCs w:val="48"/>
        </w:rPr>
        <w:br w:type="page"/>
      </w:r>
    </w:p>
    <w:p w14:paraId="362FFC65" w14:textId="10169F93" w:rsidR="00C129D7" w:rsidRDefault="001C4000" w:rsidP="00C129D7">
      <w:pPr>
        <w:spacing w:after="120"/>
        <w:ind w:right="697"/>
        <w:rPr>
          <w:color w:val="2F5496"/>
        </w:rPr>
      </w:pPr>
      <w:r w:rsidRPr="001C4000">
        <w:rPr>
          <w:noProof/>
          <w:lang w:eastAsia="de-DE"/>
        </w:rPr>
        <w:drawing>
          <wp:anchor distT="0" distB="0" distL="114300" distR="114300" simplePos="0" relativeHeight="251742208" behindDoc="0" locked="0" layoutInCell="1" allowOverlap="1" wp14:anchorId="304E25C5" wp14:editId="4EF47962">
            <wp:simplePos x="0" y="0"/>
            <wp:positionH relativeFrom="column">
              <wp:posOffset>5508837</wp:posOffset>
            </wp:positionH>
            <wp:positionV relativeFrom="paragraph">
              <wp:posOffset>-107950</wp:posOffset>
            </wp:positionV>
            <wp:extent cx="468000" cy="540000"/>
            <wp:effectExtent l="0" t="0" r="8255" b="0"/>
            <wp:wrapNone/>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9D7" w:rsidRPr="00675304">
        <w:rPr>
          <w:b/>
          <w:sz w:val="48"/>
          <w:szCs w:val="48"/>
        </w:rPr>
        <w:t>Beispiellösung</w:t>
      </w:r>
      <w:r w:rsidR="00C129D7" w:rsidRPr="00C129D7">
        <w:rPr>
          <w:color w:val="2F5496"/>
        </w:rPr>
        <w:t xml:space="preserve"> </w:t>
      </w:r>
    </w:p>
    <w:p w14:paraId="3406CF6F" w14:textId="176EC8B6" w:rsidR="00C129D7" w:rsidRDefault="00C129D7" w:rsidP="005A3567">
      <w:pPr>
        <w:pStyle w:val="berschriftblau"/>
      </w:pPr>
      <w:r w:rsidRPr="007A4F24">
        <w:t xml:space="preserve">Station </w:t>
      </w:r>
      <w:r>
        <w:t>3</w:t>
      </w:r>
      <w:r w:rsidRPr="007A4F24">
        <w:t xml:space="preserve">: Die </w:t>
      </w:r>
      <w:r>
        <w:t>geheime Zahl</w:t>
      </w:r>
    </w:p>
    <w:p w14:paraId="30BBB632" w14:textId="4232DAF5" w:rsidR="00C129D7" w:rsidRPr="00BE0FAC" w:rsidRDefault="00C129D7" w:rsidP="00C129D7">
      <w:pPr>
        <w:spacing w:after="120"/>
        <w:ind w:right="697"/>
        <w:rPr>
          <w:color w:val="000000" w:themeColor="text1"/>
          <w:sz w:val="28"/>
          <w:szCs w:val="28"/>
        </w:rPr>
      </w:pPr>
      <w:r w:rsidRPr="00BE0FAC">
        <w:rPr>
          <w:color w:val="000000" w:themeColor="text1"/>
          <w:sz w:val="28"/>
          <w:szCs w:val="28"/>
        </w:rPr>
        <w:t>So sieht das ganze Programm aus.</w:t>
      </w:r>
    </w:p>
    <w:p w14:paraId="2C4977CE" w14:textId="531251EA" w:rsidR="00C129D7" w:rsidRDefault="00D529B7" w:rsidP="00D529B7">
      <w:pPr>
        <w:spacing w:before="360" w:after="120"/>
        <w:ind w:right="697"/>
        <w:jc w:val="center"/>
        <w:rPr>
          <w:rFonts w:ascii="Helvetica" w:hAnsi="Helvetica" w:cs="Helvetica"/>
        </w:rPr>
      </w:pPr>
      <w:r w:rsidRPr="00D529B7">
        <w:rPr>
          <w:rFonts w:ascii="Helvetica" w:hAnsi="Helvetica" w:cs="Helvetica"/>
          <w:noProof/>
          <w:lang w:eastAsia="de-DE"/>
        </w:rPr>
        <w:drawing>
          <wp:inline distT="0" distB="0" distL="0" distR="0" wp14:anchorId="00DD6ACF" wp14:editId="2DDFF9D5">
            <wp:extent cx="5339751" cy="2626500"/>
            <wp:effectExtent l="0" t="0" r="0" b="254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43760" cy="2628472"/>
                    </a:xfrm>
                    <a:prstGeom prst="rect">
                      <a:avLst/>
                    </a:prstGeom>
                  </pic:spPr>
                </pic:pic>
              </a:graphicData>
            </a:graphic>
          </wp:inline>
        </w:drawing>
      </w:r>
      <w:r w:rsidR="006D411F">
        <w:rPr>
          <w:rStyle w:val="Funotenzeichen"/>
          <w:rFonts w:ascii="Helvetica" w:hAnsi="Helvetica" w:cs="Helvetica"/>
          <w:noProof/>
        </w:rPr>
        <w:footnoteReference w:id="33"/>
      </w:r>
    </w:p>
    <w:p w14:paraId="1985D2EF" w14:textId="77777777" w:rsidR="00C129D7" w:rsidRDefault="00C129D7" w:rsidP="00C129D7">
      <w:pPr>
        <w:rPr>
          <w:rFonts w:ascii="Helvetica" w:hAnsi="Helvetica" w:cs="Helvetica"/>
        </w:rPr>
      </w:pPr>
    </w:p>
    <w:p w14:paraId="14F886F8" w14:textId="77777777" w:rsidR="00C35C2F" w:rsidRDefault="00C35C2F">
      <w:pPr>
        <w:rPr>
          <w:rFonts w:cs="Arial"/>
          <w:b/>
          <w:sz w:val="24"/>
        </w:rPr>
      </w:pPr>
      <w:r>
        <w:rPr>
          <w:rFonts w:cs="Arial"/>
          <w:b/>
          <w:sz w:val="24"/>
        </w:rPr>
        <w:br w:type="page"/>
      </w:r>
    </w:p>
    <w:p w14:paraId="53A99004" w14:textId="724C83E3" w:rsidR="00BE0FAC" w:rsidRDefault="001C4000" w:rsidP="00675304">
      <w:pPr>
        <w:tabs>
          <w:tab w:val="left" w:pos="5387"/>
        </w:tabs>
        <w:spacing w:after="240"/>
        <w:rPr>
          <w:b/>
          <w:sz w:val="48"/>
          <w:szCs w:val="48"/>
        </w:rPr>
      </w:pPr>
      <w:r w:rsidRPr="001C4000">
        <w:rPr>
          <w:noProof/>
          <w:sz w:val="26"/>
          <w:szCs w:val="26"/>
          <w:lang w:eastAsia="de-DE"/>
        </w:rPr>
        <w:drawing>
          <wp:anchor distT="0" distB="0" distL="114300" distR="114300" simplePos="0" relativeHeight="251741184" behindDoc="0" locked="0" layoutInCell="1" allowOverlap="1" wp14:anchorId="7C6C8BC7" wp14:editId="2EE4720B">
            <wp:simplePos x="0" y="0"/>
            <wp:positionH relativeFrom="column">
              <wp:posOffset>5508625</wp:posOffset>
            </wp:positionH>
            <wp:positionV relativeFrom="paragraph">
              <wp:posOffset>-107950</wp:posOffset>
            </wp:positionV>
            <wp:extent cx="468000" cy="540000"/>
            <wp:effectExtent l="0" t="0" r="8255" b="0"/>
            <wp:wrapNone/>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8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304" w:rsidRPr="00675304">
        <w:rPr>
          <w:b/>
          <w:sz w:val="48"/>
          <w:szCs w:val="48"/>
        </w:rPr>
        <w:t xml:space="preserve">Beispiellösung </w:t>
      </w:r>
    </w:p>
    <w:p w14:paraId="5D52B2C2" w14:textId="6CAF2897" w:rsidR="00675304" w:rsidRDefault="00675304" w:rsidP="005A3567">
      <w:pPr>
        <w:pStyle w:val="berschriftblau"/>
      </w:pPr>
      <w:r w:rsidRPr="007A4F24">
        <w:t>Station 4: Die Nachtigall</w:t>
      </w:r>
    </w:p>
    <w:p w14:paraId="41A032C8" w14:textId="10525CDE" w:rsidR="00C129D7" w:rsidRPr="00BE0FAC" w:rsidRDefault="00C129D7" w:rsidP="00C129D7">
      <w:pPr>
        <w:spacing w:after="120"/>
        <w:ind w:right="697"/>
        <w:rPr>
          <w:color w:val="000000" w:themeColor="text1"/>
          <w:sz w:val="28"/>
          <w:szCs w:val="28"/>
        </w:rPr>
      </w:pPr>
      <w:r w:rsidRPr="00BE0FAC">
        <w:rPr>
          <w:color w:val="000000" w:themeColor="text1"/>
          <w:sz w:val="28"/>
          <w:szCs w:val="28"/>
        </w:rPr>
        <w:t>So sieht das ganze Programm aus</w:t>
      </w:r>
      <w:r w:rsidR="002C0BA0">
        <w:rPr>
          <w:color w:val="000000" w:themeColor="text1"/>
          <w:sz w:val="28"/>
          <w:szCs w:val="28"/>
        </w:rPr>
        <w:t>:</w:t>
      </w:r>
    </w:p>
    <w:p w14:paraId="01BB266D" w14:textId="6128EC5C" w:rsidR="00675304" w:rsidRDefault="00D529B7" w:rsidP="00D529B7">
      <w:pPr>
        <w:spacing w:before="360" w:after="360"/>
        <w:ind w:right="697"/>
        <w:jc w:val="center"/>
        <w:rPr>
          <w:sz w:val="24"/>
          <w:szCs w:val="24"/>
        </w:rPr>
      </w:pPr>
      <w:r w:rsidRPr="00D529B7">
        <w:rPr>
          <w:noProof/>
          <w:sz w:val="24"/>
          <w:szCs w:val="24"/>
          <w:lang w:eastAsia="de-DE"/>
        </w:rPr>
        <w:drawing>
          <wp:inline distT="0" distB="0" distL="0" distR="0" wp14:anchorId="0A4B3F71" wp14:editId="52BEDF94">
            <wp:extent cx="5200037" cy="5184475"/>
            <wp:effectExtent l="0" t="0" r="63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00833" cy="5185269"/>
                    </a:xfrm>
                    <a:prstGeom prst="rect">
                      <a:avLst/>
                    </a:prstGeom>
                  </pic:spPr>
                </pic:pic>
              </a:graphicData>
            </a:graphic>
          </wp:inline>
        </w:drawing>
      </w:r>
      <w:r w:rsidR="006D411F" w:rsidRPr="006D411F">
        <w:rPr>
          <w:rStyle w:val="Funotenzeichen"/>
          <w:sz w:val="24"/>
          <w:szCs w:val="24"/>
        </w:rPr>
        <w:footnoteReference w:id="34"/>
      </w:r>
    </w:p>
    <w:p w14:paraId="7FD9CAE4" w14:textId="5BF99191" w:rsidR="002C0BA0" w:rsidRPr="00BE0FAC" w:rsidRDefault="002C0BA0" w:rsidP="002C0BA0">
      <w:pPr>
        <w:spacing w:after="120"/>
        <w:ind w:right="697"/>
        <w:rPr>
          <w:color w:val="000000" w:themeColor="text1"/>
          <w:sz w:val="28"/>
          <w:szCs w:val="28"/>
        </w:rPr>
      </w:pPr>
      <w:r>
        <w:rPr>
          <w:color w:val="000000" w:themeColor="text1"/>
          <w:sz w:val="28"/>
          <w:szCs w:val="28"/>
        </w:rPr>
        <w:t>Der Wert für den Lichtsensor ist abhängig von der Helligkeit im Raum. Der Wert von 20 % funktioniert bei normal beleuchteten Innenräumen.</w:t>
      </w:r>
    </w:p>
    <w:p w14:paraId="65EE749D" w14:textId="40E934EF" w:rsidR="00C320DA" w:rsidRDefault="00C320DA">
      <w:pPr>
        <w:rPr>
          <w:rFonts w:cs="Arial"/>
          <w:sz w:val="20"/>
          <w:szCs w:val="20"/>
        </w:rPr>
      </w:pPr>
      <w:r>
        <w:rPr>
          <w:rFonts w:cs="Arial"/>
          <w:sz w:val="20"/>
          <w:szCs w:val="20"/>
        </w:rPr>
        <w:br w:type="page"/>
      </w:r>
    </w:p>
    <w:p w14:paraId="616393E2" w14:textId="22FA41AE" w:rsidR="00A62D89" w:rsidRDefault="00385F2D" w:rsidP="004D6199">
      <w:pPr>
        <w:pStyle w:val="berschrift2"/>
      </w:pPr>
      <w:bookmarkStart w:id="56" w:name="_Toc58330381"/>
      <w:r w:rsidRPr="00DF6592">
        <w:t>Quellen</w:t>
      </w:r>
      <w:bookmarkEnd w:id="56"/>
    </w:p>
    <w:p w14:paraId="41942647" w14:textId="77777777" w:rsidR="0034280F" w:rsidRPr="0034280F" w:rsidRDefault="0034280F" w:rsidP="001D1F68">
      <w:pPr>
        <w:rPr>
          <w:sz w:val="20"/>
          <w:szCs w:val="20"/>
        </w:rPr>
      </w:pPr>
      <w:r w:rsidRPr="0034280F">
        <w:rPr>
          <w:sz w:val="20"/>
          <w:szCs w:val="20"/>
        </w:rPr>
        <w:t>Hinweis: Aus lizenzrechtlichen Gründen dürfen die verlinkten Inhalte nicht gespeichert oder verändert werden, sofern sie nicht unter einer entsprechenden Lizenz stehen.</w:t>
      </w:r>
    </w:p>
    <w:p w14:paraId="6F60402E" w14:textId="093140EB" w:rsidR="001D1F68" w:rsidRPr="00DF6592" w:rsidRDefault="001D1F68" w:rsidP="001D1F68">
      <w:r w:rsidRPr="00DF6592">
        <w:t>Als Programmierumgebung</w:t>
      </w:r>
      <w:r w:rsidR="00DF6592" w:rsidRPr="00DF6592">
        <w:t xml:space="preserve"> wird das </w:t>
      </w:r>
      <w:r w:rsidRPr="00DF6592">
        <w:t>Open Roberta Lab</w:t>
      </w:r>
      <w:r w:rsidR="00DF6592" w:rsidRPr="00DF6592">
        <w:t xml:space="preserve"> verwendet (Letzter Abruf: 7.6.2020)</w:t>
      </w:r>
      <w:r w:rsidRPr="00DF6592">
        <w:t>:</w:t>
      </w:r>
      <w:r w:rsidR="00DF6592" w:rsidRPr="00DF6592">
        <w:tab/>
      </w:r>
      <w:r w:rsidR="004F3DD4">
        <w:br/>
      </w:r>
      <w:r w:rsidR="00DF6592" w:rsidRPr="00DF6592">
        <w:t>https://lab.open-roberta.org/</w:t>
      </w:r>
    </w:p>
    <w:p w14:paraId="303C58C9" w14:textId="582C4959" w:rsidR="001D1F68" w:rsidRPr="00DF6592" w:rsidRDefault="001D1F68" w:rsidP="004F3DD4">
      <w:pPr>
        <w:jc w:val="left"/>
      </w:pPr>
      <w:r w:rsidRPr="00DF6592">
        <w:t>Zur Einführung in die Arbeit mit dem Calliope mini</w:t>
      </w:r>
      <w:r w:rsidR="00DF6592" w:rsidRPr="00DF6592">
        <w:t xml:space="preserve"> </w:t>
      </w:r>
      <w:r w:rsidR="00AD464A">
        <w:t>sind</w:t>
      </w:r>
      <w:r w:rsidR="00DF6592" w:rsidRPr="00DF6592">
        <w:t xml:space="preserve"> Materialien auf der Homepage der Calliope gGmbH verlinkt (Letzter Abruf: 7.6.2020):</w:t>
      </w:r>
      <w:r w:rsidR="004F3DD4">
        <w:br/>
      </w:r>
      <w:r w:rsidR="00DF6592" w:rsidRPr="00DF6592">
        <w:t>http://calliope.cc/schulen/schulmaterial#grundschule</w:t>
      </w:r>
    </w:p>
    <w:p w14:paraId="442D1FD7" w14:textId="3464EC40" w:rsidR="00385F2D" w:rsidRDefault="00385F2D" w:rsidP="004D6199">
      <w:pPr>
        <w:pStyle w:val="berschrift2"/>
      </w:pPr>
      <w:bookmarkStart w:id="57" w:name="_Toc58330382"/>
      <w:r w:rsidRPr="00403DCB">
        <w:t>Bildnachweis</w:t>
      </w:r>
      <w:bookmarkEnd w:id="57"/>
    </w:p>
    <w:tbl>
      <w:tblPr>
        <w:tblStyle w:val="Tabellenraster"/>
        <w:tblW w:w="9570" w:type="dxa"/>
        <w:tblLayout w:type="fixed"/>
        <w:tblLook w:val="04A0" w:firstRow="1" w:lastRow="0" w:firstColumn="1" w:lastColumn="0" w:noHBand="0" w:noVBand="1"/>
      </w:tblPr>
      <w:tblGrid>
        <w:gridCol w:w="3256"/>
        <w:gridCol w:w="992"/>
        <w:gridCol w:w="5322"/>
      </w:tblGrid>
      <w:tr w:rsidR="00066B05" w:rsidRPr="00742E95" w14:paraId="3B73B8FF" w14:textId="77777777" w:rsidTr="001A7E2A">
        <w:tc>
          <w:tcPr>
            <w:tcW w:w="3256" w:type="dxa"/>
            <w:shd w:val="clear" w:color="auto" w:fill="D9D9D9" w:themeFill="background1" w:themeFillShade="D9"/>
            <w:tcMar>
              <w:top w:w="28" w:type="dxa"/>
              <w:bottom w:w="28" w:type="dxa"/>
            </w:tcMar>
          </w:tcPr>
          <w:p w14:paraId="2335BBC9" w14:textId="77777777" w:rsidR="00066B05" w:rsidRPr="00742E95" w:rsidRDefault="00066B05" w:rsidP="00040D70">
            <w:pPr>
              <w:rPr>
                <w:b/>
              </w:rPr>
            </w:pPr>
            <w:bookmarkStart w:id="58" w:name="_Toc474231739"/>
            <w:r w:rsidRPr="00742E95">
              <w:rPr>
                <w:b/>
              </w:rPr>
              <w:t>Bildtitel</w:t>
            </w:r>
            <w:bookmarkEnd w:id="58"/>
          </w:p>
        </w:tc>
        <w:tc>
          <w:tcPr>
            <w:tcW w:w="992" w:type="dxa"/>
            <w:shd w:val="clear" w:color="auto" w:fill="D9D9D9" w:themeFill="background1" w:themeFillShade="D9"/>
            <w:tcMar>
              <w:top w:w="28" w:type="dxa"/>
              <w:bottom w:w="28" w:type="dxa"/>
            </w:tcMar>
          </w:tcPr>
          <w:p w14:paraId="5F71E0BD" w14:textId="77777777" w:rsidR="00066B05" w:rsidRPr="00742E95" w:rsidRDefault="00066B05" w:rsidP="00040D70">
            <w:pPr>
              <w:rPr>
                <w:b/>
              </w:rPr>
            </w:pPr>
            <w:bookmarkStart w:id="59" w:name="_Toc474231740"/>
            <w:r w:rsidRPr="00742E95">
              <w:rPr>
                <w:b/>
              </w:rPr>
              <w:t>Seite</w:t>
            </w:r>
            <w:bookmarkEnd w:id="59"/>
          </w:p>
        </w:tc>
        <w:tc>
          <w:tcPr>
            <w:tcW w:w="5322" w:type="dxa"/>
            <w:shd w:val="clear" w:color="auto" w:fill="D9D9D9" w:themeFill="background1" w:themeFillShade="D9"/>
            <w:tcMar>
              <w:top w:w="28" w:type="dxa"/>
              <w:bottom w:w="28" w:type="dxa"/>
            </w:tcMar>
          </w:tcPr>
          <w:p w14:paraId="2EC7A0E2" w14:textId="77777777" w:rsidR="00066B05" w:rsidRPr="00742E95" w:rsidRDefault="00066B05" w:rsidP="00040D70">
            <w:pPr>
              <w:rPr>
                <w:b/>
              </w:rPr>
            </w:pPr>
            <w:r w:rsidRPr="00742E95">
              <w:rPr>
                <w:b/>
              </w:rPr>
              <w:t>Bildquelle</w:t>
            </w:r>
          </w:p>
        </w:tc>
      </w:tr>
      <w:tr w:rsidR="00742E95" w:rsidRPr="00742E95" w14:paraId="22EE1E22" w14:textId="77777777" w:rsidTr="001A7E2A">
        <w:tc>
          <w:tcPr>
            <w:tcW w:w="3256" w:type="dxa"/>
            <w:tcMar>
              <w:top w:w="28" w:type="dxa"/>
              <w:bottom w:w="28" w:type="dxa"/>
            </w:tcMar>
          </w:tcPr>
          <w:p w14:paraId="618CDFA2" w14:textId="2B489318" w:rsidR="00742E95" w:rsidRPr="00742E95" w:rsidRDefault="00742E95" w:rsidP="00742E95">
            <w:r w:rsidRPr="00742E95">
              <w:t>Projekttag Calliope mini – Titelbild</w:t>
            </w:r>
          </w:p>
        </w:tc>
        <w:tc>
          <w:tcPr>
            <w:tcW w:w="992" w:type="dxa"/>
            <w:tcMar>
              <w:top w:w="28" w:type="dxa"/>
              <w:bottom w:w="28" w:type="dxa"/>
            </w:tcMar>
            <w:vAlign w:val="center"/>
          </w:tcPr>
          <w:p w14:paraId="746C3140" w14:textId="082ECF69" w:rsidR="00742E95" w:rsidRPr="00742E95" w:rsidRDefault="00742E95" w:rsidP="00742E95">
            <w:r w:rsidRPr="00742E95">
              <w:fldChar w:fldCharType="begin"/>
            </w:r>
            <w:r w:rsidRPr="00742E95">
              <w:instrText xml:space="preserve"> PAGEREF _Ref52277542 \h </w:instrText>
            </w:r>
            <w:r w:rsidRPr="00742E95">
              <w:fldChar w:fldCharType="separate"/>
            </w:r>
            <w:r w:rsidR="001264FE">
              <w:rPr>
                <w:noProof/>
              </w:rPr>
              <w:t>1</w:t>
            </w:r>
            <w:r w:rsidRPr="00742E95">
              <w:fldChar w:fldCharType="end"/>
            </w:r>
          </w:p>
        </w:tc>
        <w:tc>
          <w:tcPr>
            <w:tcW w:w="5322" w:type="dxa"/>
            <w:tcMar>
              <w:top w:w="28" w:type="dxa"/>
              <w:bottom w:w="28" w:type="dxa"/>
            </w:tcMar>
          </w:tcPr>
          <w:p w14:paraId="75AA5790" w14:textId="005DA273" w:rsidR="00742E95" w:rsidRPr="00BD0C5B" w:rsidRDefault="00742E95" w:rsidP="00742E95">
            <w:pPr>
              <w:rPr>
                <w:color w:val="0000FF"/>
                <w:sz w:val="20"/>
                <w:szCs w:val="20"/>
                <w:u w:val="single"/>
              </w:rPr>
            </w:pPr>
            <w:r w:rsidRPr="00085C31">
              <w:rPr>
                <w:sz w:val="20"/>
                <w:szCs w:val="20"/>
              </w:rPr>
              <w:t xml:space="preserve">Projekttag Calliope mini – Titelbild, A. Bobrik, Lizenz </w:t>
            </w:r>
            <w:hyperlink r:id="rId69" w:history="1">
              <w:r w:rsidRPr="00085C31">
                <w:rPr>
                  <w:rStyle w:val="Hyperlink"/>
                  <w:sz w:val="20"/>
                  <w:szCs w:val="20"/>
                </w:rPr>
                <w:t>CC</w:t>
              </w:r>
              <w:r w:rsidR="00066C90" w:rsidRPr="00085C31">
                <w:rPr>
                  <w:rStyle w:val="Hyperlink"/>
                  <w:sz w:val="20"/>
                  <w:szCs w:val="20"/>
                </w:rPr>
                <w:t> </w:t>
              </w:r>
              <w:r w:rsidRPr="00085C31">
                <w:rPr>
                  <w:rStyle w:val="Hyperlink"/>
                  <w:sz w:val="20"/>
                  <w:szCs w:val="20"/>
                </w:rPr>
                <w:t>BY-SA</w:t>
              </w:r>
              <w:r w:rsidR="00066C90" w:rsidRPr="00085C31">
                <w:rPr>
                  <w:rStyle w:val="Hyperlink"/>
                  <w:sz w:val="20"/>
                  <w:szCs w:val="20"/>
                </w:rPr>
                <w:t> </w:t>
              </w:r>
              <w:r w:rsidRPr="00085C31">
                <w:rPr>
                  <w:rStyle w:val="Hyperlink"/>
                  <w:sz w:val="20"/>
                  <w:szCs w:val="20"/>
                </w:rPr>
                <w:t>4.0</w:t>
              </w:r>
            </w:hyperlink>
            <w:r w:rsidRPr="00085C31">
              <w:rPr>
                <w:sz w:val="20"/>
                <w:szCs w:val="20"/>
              </w:rPr>
              <w:t>, Lernaufgabe „Projekttag Calliope mini“</w:t>
            </w:r>
            <w:r w:rsidRPr="00BD0C5B">
              <w:rPr>
                <w:color w:val="0000FF"/>
                <w:sz w:val="20"/>
                <w:szCs w:val="20"/>
                <w:u w:val="single"/>
              </w:rPr>
              <w:t xml:space="preserve"> </w:t>
            </w:r>
          </w:p>
        </w:tc>
      </w:tr>
      <w:tr w:rsidR="00742E95" w:rsidRPr="00742E95" w14:paraId="4D29C70F" w14:textId="77777777" w:rsidTr="001A7E2A">
        <w:tc>
          <w:tcPr>
            <w:tcW w:w="3256" w:type="dxa"/>
            <w:tcMar>
              <w:top w:w="28" w:type="dxa"/>
              <w:bottom w:w="28" w:type="dxa"/>
            </w:tcMar>
          </w:tcPr>
          <w:p w14:paraId="06ECE6B4" w14:textId="7BCB0701" w:rsidR="00742E95" w:rsidRPr="00742E95" w:rsidRDefault="00742E95" w:rsidP="00742E95">
            <w:r w:rsidRPr="00742E95">
              <w:t>Schatzkiste mit Zahlenschloss (Beispiel)</w:t>
            </w:r>
          </w:p>
        </w:tc>
        <w:tc>
          <w:tcPr>
            <w:tcW w:w="992" w:type="dxa"/>
            <w:tcMar>
              <w:top w:w="28" w:type="dxa"/>
              <w:bottom w:w="28" w:type="dxa"/>
            </w:tcMar>
            <w:vAlign w:val="center"/>
          </w:tcPr>
          <w:p w14:paraId="495B48A7" w14:textId="19895F4F" w:rsidR="00742E95" w:rsidRPr="00742E95" w:rsidRDefault="00742E95" w:rsidP="00742E95">
            <w:r w:rsidRPr="00742E95">
              <w:fldChar w:fldCharType="begin"/>
            </w:r>
            <w:r w:rsidRPr="00742E95">
              <w:instrText xml:space="preserve"> PAGEREF _Ref52969069 \h </w:instrText>
            </w:r>
            <w:r w:rsidRPr="00742E95">
              <w:fldChar w:fldCharType="separate"/>
            </w:r>
            <w:r w:rsidR="001264FE">
              <w:rPr>
                <w:noProof/>
              </w:rPr>
              <w:t>10</w:t>
            </w:r>
            <w:r w:rsidRPr="00742E95">
              <w:fldChar w:fldCharType="end"/>
            </w:r>
          </w:p>
        </w:tc>
        <w:tc>
          <w:tcPr>
            <w:tcW w:w="5322" w:type="dxa"/>
            <w:tcMar>
              <w:top w:w="28" w:type="dxa"/>
              <w:bottom w:w="28" w:type="dxa"/>
            </w:tcMar>
          </w:tcPr>
          <w:p w14:paraId="4DFF1086" w14:textId="0230115F" w:rsidR="00742E95" w:rsidRPr="00085C31" w:rsidRDefault="00742E95" w:rsidP="00742E95">
            <w:pPr>
              <w:rPr>
                <w:sz w:val="20"/>
                <w:szCs w:val="20"/>
              </w:rPr>
            </w:pPr>
            <w:r w:rsidRPr="00085C31">
              <w:rPr>
                <w:sz w:val="20"/>
                <w:szCs w:val="20"/>
              </w:rPr>
              <w:t xml:space="preserve">Schatzkiste mit Zahlenschloss (Beispiel), A. Bobrik, </w:t>
            </w:r>
            <w:r w:rsidR="00066C90" w:rsidRPr="00085C31">
              <w:rPr>
                <w:sz w:val="20"/>
                <w:szCs w:val="20"/>
              </w:rPr>
              <w:br/>
            </w:r>
            <w:r w:rsidRPr="00085C31">
              <w:rPr>
                <w:sz w:val="20"/>
                <w:szCs w:val="20"/>
              </w:rPr>
              <w:t xml:space="preserve">Lizenz </w:t>
            </w:r>
            <w:hyperlink r:id="rId70" w:history="1">
              <w:r w:rsidRPr="00085C31">
                <w:rPr>
                  <w:rStyle w:val="Hyperlink"/>
                  <w:sz w:val="20"/>
                  <w:szCs w:val="20"/>
                </w:rPr>
                <w:t>CC</w:t>
              </w:r>
              <w:r w:rsidR="00066C90" w:rsidRPr="00085C31">
                <w:rPr>
                  <w:rStyle w:val="Hyperlink"/>
                  <w:sz w:val="20"/>
                  <w:szCs w:val="20"/>
                </w:rPr>
                <w:t> </w:t>
              </w:r>
              <w:r w:rsidRPr="00085C31">
                <w:rPr>
                  <w:rStyle w:val="Hyperlink"/>
                  <w:sz w:val="20"/>
                  <w:szCs w:val="20"/>
                </w:rPr>
                <w:t>BY-SA</w:t>
              </w:r>
              <w:r w:rsidR="00066C90" w:rsidRPr="00085C31">
                <w:rPr>
                  <w:rStyle w:val="Hyperlink"/>
                  <w:sz w:val="20"/>
                  <w:szCs w:val="20"/>
                </w:rPr>
                <w:t> </w:t>
              </w:r>
              <w:r w:rsidRPr="00085C31">
                <w:rPr>
                  <w:rStyle w:val="Hyperlink"/>
                  <w:sz w:val="20"/>
                  <w:szCs w:val="20"/>
                </w:rPr>
                <w:t>4.0</w:t>
              </w:r>
            </w:hyperlink>
            <w:r w:rsidRPr="00085C31">
              <w:rPr>
                <w:sz w:val="20"/>
                <w:szCs w:val="20"/>
              </w:rPr>
              <w:t xml:space="preserve">, Lernaufgabe „Projekttag Calliope mini“ </w:t>
            </w:r>
          </w:p>
        </w:tc>
      </w:tr>
      <w:tr w:rsidR="00742E95" w:rsidRPr="00742E95" w14:paraId="0DF05810" w14:textId="77777777" w:rsidTr="001A7E2A">
        <w:tc>
          <w:tcPr>
            <w:tcW w:w="3256" w:type="dxa"/>
            <w:tcMar>
              <w:top w:w="28" w:type="dxa"/>
              <w:bottom w:w="28" w:type="dxa"/>
            </w:tcMar>
          </w:tcPr>
          <w:p w14:paraId="2406CAB5" w14:textId="0E7F695E" w:rsidR="00742E95" w:rsidRPr="00742E95" w:rsidRDefault="00742E95" w:rsidP="00742E95">
            <w:r w:rsidRPr="00742E95">
              <w:t>Rampe – Aufbauskizze mit Abmessungen</w:t>
            </w:r>
          </w:p>
        </w:tc>
        <w:tc>
          <w:tcPr>
            <w:tcW w:w="992" w:type="dxa"/>
            <w:tcMar>
              <w:top w:w="28" w:type="dxa"/>
              <w:bottom w:w="28" w:type="dxa"/>
            </w:tcMar>
            <w:vAlign w:val="center"/>
          </w:tcPr>
          <w:p w14:paraId="339B38C1" w14:textId="6FC8F0E8" w:rsidR="00742E95" w:rsidRPr="00742E95" w:rsidRDefault="00742E95" w:rsidP="00742E95">
            <w:r w:rsidRPr="00742E95">
              <w:rPr>
                <w:rFonts w:cs="Arial"/>
              </w:rPr>
              <w:fldChar w:fldCharType="begin"/>
            </w:r>
            <w:r w:rsidRPr="00742E95">
              <w:rPr>
                <w:rFonts w:cs="Arial"/>
              </w:rPr>
              <w:instrText xml:space="preserve"> PAGEREF _Ref54938896 \h </w:instrText>
            </w:r>
            <w:r w:rsidRPr="00742E95">
              <w:rPr>
                <w:rFonts w:cs="Arial"/>
              </w:rPr>
            </w:r>
            <w:r w:rsidRPr="00742E95">
              <w:rPr>
                <w:rFonts w:cs="Arial"/>
              </w:rPr>
              <w:fldChar w:fldCharType="separate"/>
            </w:r>
            <w:r w:rsidR="001264FE">
              <w:rPr>
                <w:rFonts w:cs="Arial"/>
                <w:noProof/>
              </w:rPr>
              <w:t>11</w:t>
            </w:r>
            <w:r w:rsidRPr="00742E95">
              <w:rPr>
                <w:rFonts w:cs="Arial"/>
              </w:rPr>
              <w:fldChar w:fldCharType="end"/>
            </w:r>
          </w:p>
        </w:tc>
        <w:tc>
          <w:tcPr>
            <w:tcW w:w="5322" w:type="dxa"/>
            <w:tcMar>
              <w:top w:w="28" w:type="dxa"/>
              <w:bottom w:w="28" w:type="dxa"/>
            </w:tcMar>
          </w:tcPr>
          <w:p w14:paraId="64DD0406" w14:textId="0059271D" w:rsidR="00742E95" w:rsidRPr="00085C31" w:rsidRDefault="00742E95" w:rsidP="00742E95">
            <w:pPr>
              <w:rPr>
                <w:sz w:val="20"/>
                <w:szCs w:val="20"/>
              </w:rPr>
            </w:pPr>
            <w:r w:rsidRPr="00085C31">
              <w:rPr>
                <w:sz w:val="20"/>
                <w:szCs w:val="20"/>
              </w:rPr>
              <w:t xml:space="preserve">Rampe – Aufbauskizze mit Abmessungen, A. Bobrik, Lizenz </w:t>
            </w:r>
            <w:hyperlink r:id="rId71" w:history="1">
              <w:r w:rsidRPr="00085C31">
                <w:rPr>
                  <w:rStyle w:val="Hyperlink"/>
                  <w:sz w:val="20"/>
                  <w:szCs w:val="20"/>
                </w:rPr>
                <w:t>CC BY-SA 4.0</w:t>
              </w:r>
            </w:hyperlink>
            <w:r w:rsidRPr="00085C31">
              <w:rPr>
                <w:sz w:val="20"/>
                <w:szCs w:val="20"/>
              </w:rPr>
              <w:t xml:space="preserve">, Lernaufgabe „Projekttag Calliope mini“ </w:t>
            </w:r>
          </w:p>
        </w:tc>
      </w:tr>
      <w:tr w:rsidR="00066B05" w:rsidRPr="00BD0C5B" w14:paraId="15B17245" w14:textId="77777777" w:rsidTr="001A7E2A">
        <w:tc>
          <w:tcPr>
            <w:tcW w:w="3256" w:type="dxa"/>
            <w:tcMar>
              <w:top w:w="28" w:type="dxa"/>
              <w:bottom w:w="28" w:type="dxa"/>
            </w:tcMar>
          </w:tcPr>
          <w:p w14:paraId="586F1748" w14:textId="2FBE5F7F" w:rsidR="00066B05" w:rsidRPr="00742E95" w:rsidRDefault="002054A1" w:rsidP="00040D70">
            <w:pPr>
              <w:rPr>
                <w:rFonts w:cs="Arial"/>
              </w:rPr>
            </w:pPr>
            <w:r w:rsidRPr="00742E95">
              <w:rPr>
                <w:rFonts w:cs="Arial"/>
              </w:rPr>
              <w:t>Schaltplan mit Detail: Kupferband am Kabelkanal</w:t>
            </w:r>
          </w:p>
        </w:tc>
        <w:tc>
          <w:tcPr>
            <w:tcW w:w="992" w:type="dxa"/>
            <w:tcMar>
              <w:top w:w="28" w:type="dxa"/>
              <w:bottom w:w="28" w:type="dxa"/>
            </w:tcMar>
            <w:vAlign w:val="center"/>
          </w:tcPr>
          <w:p w14:paraId="38DD0B36" w14:textId="3DE2891C" w:rsidR="00066B05" w:rsidRPr="00742E95" w:rsidRDefault="002054A1" w:rsidP="00040D70">
            <w:pPr>
              <w:rPr>
                <w:rFonts w:cs="Arial"/>
              </w:rPr>
            </w:pPr>
            <w:r w:rsidRPr="00742E95">
              <w:rPr>
                <w:rFonts w:cs="Arial"/>
              </w:rPr>
              <w:fldChar w:fldCharType="begin"/>
            </w:r>
            <w:r w:rsidRPr="00742E95">
              <w:rPr>
                <w:rFonts w:cs="Arial"/>
              </w:rPr>
              <w:instrText xml:space="preserve"> PAGEREF _Ref54938892 \h </w:instrText>
            </w:r>
            <w:r w:rsidRPr="00742E95">
              <w:rPr>
                <w:rFonts w:cs="Arial"/>
              </w:rPr>
            </w:r>
            <w:r w:rsidRPr="00742E95">
              <w:rPr>
                <w:rFonts w:cs="Arial"/>
              </w:rPr>
              <w:fldChar w:fldCharType="separate"/>
            </w:r>
            <w:r w:rsidR="001264FE">
              <w:rPr>
                <w:rFonts w:cs="Arial"/>
                <w:noProof/>
              </w:rPr>
              <w:t>12</w:t>
            </w:r>
            <w:r w:rsidRPr="00742E95">
              <w:rPr>
                <w:rFonts w:cs="Arial"/>
              </w:rPr>
              <w:fldChar w:fldCharType="end"/>
            </w:r>
          </w:p>
        </w:tc>
        <w:tc>
          <w:tcPr>
            <w:tcW w:w="5322" w:type="dxa"/>
            <w:tcMar>
              <w:top w:w="28" w:type="dxa"/>
              <w:bottom w:w="28" w:type="dxa"/>
            </w:tcMar>
          </w:tcPr>
          <w:p w14:paraId="1B7B6026" w14:textId="39EC0F42" w:rsidR="00066B05" w:rsidRPr="00E00CDF" w:rsidRDefault="00742E95" w:rsidP="00040D70">
            <w:pPr>
              <w:rPr>
                <w:sz w:val="18"/>
                <w:szCs w:val="18"/>
              </w:rPr>
            </w:pPr>
            <w:r w:rsidRPr="00085C31">
              <w:rPr>
                <w:sz w:val="20"/>
                <w:szCs w:val="20"/>
              </w:rPr>
              <w:t xml:space="preserve">Schaltplan im Detail: Kupferband am Kabelkanal, L. Pelz, Lizenz </w:t>
            </w:r>
            <w:hyperlink r:id="rId72" w:history="1">
              <w:r w:rsidRPr="00085C31">
                <w:rPr>
                  <w:rStyle w:val="Hyperlink"/>
                  <w:sz w:val="20"/>
                  <w:szCs w:val="20"/>
                </w:rPr>
                <w:t>CC BY-SA 4.0</w:t>
              </w:r>
            </w:hyperlink>
            <w:r w:rsidRPr="00085C31">
              <w:rPr>
                <w:sz w:val="20"/>
                <w:szCs w:val="20"/>
              </w:rPr>
              <w:t>, Lernaufgabe „Projekttag Calliope mini“</w:t>
            </w:r>
            <w:r w:rsidR="00E00CDF">
              <w:rPr>
                <w:sz w:val="20"/>
                <w:szCs w:val="20"/>
              </w:rPr>
              <w:t xml:space="preserve">, </w:t>
            </w:r>
            <w:r w:rsidR="00E00CDF">
              <w:rPr>
                <w:sz w:val="20"/>
                <w:szCs w:val="20"/>
              </w:rPr>
              <w:br/>
            </w:r>
            <w:r w:rsidR="00E00CDF" w:rsidRPr="00E00CDF">
              <w:rPr>
                <w:sz w:val="18"/>
                <w:szCs w:val="18"/>
              </w:rPr>
              <w:t>unter Verwendung von:</w:t>
            </w:r>
          </w:p>
          <w:p w14:paraId="1303D93B" w14:textId="1A2C8B63" w:rsidR="00E00CDF" w:rsidRPr="00BD0C5B" w:rsidRDefault="00E00CDF" w:rsidP="00040D70">
            <w:pPr>
              <w:rPr>
                <w:sz w:val="20"/>
                <w:szCs w:val="20"/>
                <w:lang w:val="en-US"/>
              </w:rPr>
            </w:pPr>
            <w:r w:rsidRPr="00BD0C5B">
              <w:rPr>
                <w:sz w:val="18"/>
                <w:szCs w:val="18"/>
                <w:lang w:val="en-US"/>
              </w:rPr>
              <w:t xml:space="preserve">File:Calliope_mini.svg, Poldavia, </w:t>
            </w:r>
            <w:hyperlink r:id="rId73" w:history="1">
              <w:r w:rsidRPr="00BD0C5B">
                <w:rPr>
                  <w:rStyle w:val="Hyperlink"/>
                  <w:sz w:val="18"/>
                  <w:szCs w:val="18"/>
                  <w:lang w:val="en-US"/>
                </w:rPr>
                <w:t>CC0 1.0</w:t>
              </w:r>
            </w:hyperlink>
            <w:r w:rsidRPr="00BD0C5B">
              <w:rPr>
                <w:sz w:val="18"/>
                <w:szCs w:val="18"/>
                <w:lang w:val="en-US"/>
              </w:rPr>
              <w:t xml:space="preserve">, </w:t>
            </w:r>
            <w:hyperlink r:id="rId74" w:history="1">
              <w:r w:rsidRPr="00BD0C5B">
                <w:rPr>
                  <w:rStyle w:val="Hyperlink"/>
                  <w:sz w:val="18"/>
                  <w:szCs w:val="18"/>
                  <w:lang w:val="en-US"/>
                </w:rPr>
                <w:t>Wikimedia</w:t>
              </w:r>
            </w:hyperlink>
          </w:p>
        </w:tc>
      </w:tr>
      <w:tr w:rsidR="00066B05" w:rsidRPr="00742E95" w14:paraId="55487866" w14:textId="77777777" w:rsidTr="001A7E2A">
        <w:tc>
          <w:tcPr>
            <w:tcW w:w="3256" w:type="dxa"/>
            <w:tcMar>
              <w:top w:w="28" w:type="dxa"/>
              <w:bottom w:w="28" w:type="dxa"/>
            </w:tcMar>
          </w:tcPr>
          <w:p w14:paraId="53797FA1" w14:textId="01AED731" w:rsidR="00066B05" w:rsidRPr="00742E95" w:rsidRDefault="00013D84" w:rsidP="00040D70">
            <w:pPr>
              <w:rPr>
                <w:rFonts w:cs="Arial"/>
              </w:rPr>
            </w:pPr>
            <w:r w:rsidRPr="00742E95">
              <w:t>Programmcode sendender Calliope mini</w:t>
            </w:r>
          </w:p>
        </w:tc>
        <w:tc>
          <w:tcPr>
            <w:tcW w:w="992" w:type="dxa"/>
            <w:tcMar>
              <w:top w:w="28" w:type="dxa"/>
              <w:bottom w:w="28" w:type="dxa"/>
            </w:tcMar>
            <w:vAlign w:val="center"/>
          </w:tcPr>
          <w:p w14:paraId="77223706" w14:textId="065F4260" w:rsidR="00066B05" w:rsidRPr="00742E95" w:rsidRDefault="00013D84" w:rsidP="00040D70">
            <w:pPr>
              <w:rPr>
                <w:rFonts w:cs="Arial"/>
              </w:rPr>
            </w:pPr>
            <w:r w:rsidRPr="00742E95">
              <w:rPr>
                <w:rFonts w:cs="Arial"/>
              </w:rPr>
              <w:fldChar w:fldCharType="begin"/>
            </w:r>
            <w:r w:rsidRPr="00742E95">
              <w:rPr>
                <w:rFonts w:cs="Arial"/>
              </w:rPr>
              <w:instrText xml:space="preserve"> PAGEREF _Ref52277680 \h </w:instrText>
            </w:r>
            <w:r w:rsidRPr="00742E95">
              <w:rPr>
                <w:rFonts w:cs="Arial"/>
              </w:rPr>
            </w:r>
            <w:r w:rsidRPr="00742E95">
              <w:rPr>
                <w:rFonts w:cs="Arial"/>
              </w:rPr>
              <w:fldChar w:fldCharType="separate"/>
            </w:r>
            <w:r w:rsidR="001264FE">
              <w:rPr>
                <w:rFonts w:cs="Arial"/>
                <w:noProof/>
              </w:rPr>
              <w:t>14</w:t>
            </w:r>
            <w:r w:rsidRPr="00742E95">
              <w:rPr>
                <w:rFonts w:cs="Arial"/>
              </w:rPr>
              <w:fldChar w:fldCharType="end"/>
            </w:r>
          </w:p>
        </w:tc>
        <w:tc>
          <w:tcPr>
            <w:tcW w:w="5322" w:type="dxa"/>
            <w:tcMar>
              <w:top w:w="28" w:type="dxa"/>
              <w:bottom w:w="28" w:type="dxa"/>
            </w:tcMar>
          </w:tcPr>
          <w:p w14:paraId="76A5E4D3" w14:textId="62FAD57E" w:rsidR="00066B05" w:rsidRPr="00085C31" w:rsidRDefault="00742E95" w:rsidP="00040D70">
            <w:pPr>
              <w:rPr>
                <w:sz w:val="20"/>
                <w:szCs w:val="20"/>
              </w:rPr>
            </w:pPr>
            <w:r w:rsidRPr="00085C31">
              <w:rPr>
                <w:sz w:val="20"/>
                <w:szCs w:val="20"/>
              </w:rPr>
              <w:t xml:space="preserve">Programmcode sendender Calliope mini, P. Rogoll, </w:t>
            </w:r>
            <w:r w:rsidR="00066C90" w:rsidRPr="00085C31">
              <w:rPr>
                <w:sz w:val="20"/>
                <w:szCs w:val="20"/>
              </w:rPr>
              <w:br/>
            </w:r>
            <w:r w:rsidRPr="00085C31">
              <w:rPr>
                <w:sz w:val="20"/>
                <w:szCs w:val="20"/>
              </w:rPr>
              <w:t xml:space="preserve">Lizenz </w:t>
            </w:r>
            <w:hyperlink r:id="rId75" w:history="1">
              <w:r w:rsidRPr="00085C31">
                <w:rPr>
                  <w:rStyle w:val="Hyperlink"/>
                  <w:sz w:val="20"/>
                  <w:szCs w:val="20"/>
                </w:rPr>
                <w:t>CC BY-SA 4.0</w:t>
              </w:r>
            </w:hyperlink>
            <w:r w:rsidRPr="00085C31">
              <w:rPr>
                <w:sz w:val="20"/>
                <w:szCs w:val="20"/>
              </w:rPr>
              <w:t xml:space="preserve">, Lernaufgabe „Projekttag Calliope mini“, Screenshot aus </w:t>
            </w:r>
            <w:hyperlink r:id="rId76" w:history="1">
              <w:r w:rsidR="00085C31" w:rsidRPr="00085C31">
                <w:rPr>
                  <w:rStyle w:val="Hyperlink"/>
                  <w:sz w:val="20"/>
                  <w:szCs w:val="20"/>
                </w:rPr>
                <w:t>lab.open-roberta.org</w:t>
              </w:r>
            </w:hyperlink>
          </w:p>
        </w:tc>
      </w:tr>
      <w:tr w:rsidR="00742E95" w:rsidRPr="00742E95" w14:paraId="255AC200" w14:textId="77777777" w:rsidTr="001A7E2A">
        <w:tc>
          <w:tcPr>
            <w:tcW w:w="3256" w:type="dxa"/>
            <w:tcMar>
              <w:top w:w="28" w:type="dxa"/>
              <w:bottom w:w="28" w:type="dxa"/>
            </w:tcMar>
          </w:tcPr>
          <w:p w14:paraId="583FC3BC" w14:textId="74E2ECE4" w:rsidR="00742E95" w:rsidRPr="00742E95" w:rsidRDefault="00742E95" w:rsidP="00742E95">
            <w:pPr>
              <w:rPr>
                <w:rFonts w:cs="Arial"/>
              </w:rPr>
            </w:pPr>
            <w:r w:rsidRPr="00742E95">
              <w:t>Schablone Vogelkörper für den Calliope mini</w:t>
            </w:r>
          </w:p>
        </w:tc>
        <w:tc>
          <w:tcPr>
            <w:tcW w:w="992" w:type="dxa"/>
            <w:tcMar>
              <w:top w:w="28" w:type="dxa"/>
              <w:bottom w:w="28" w:type="dxa"/>
            </w:tcMar>
            <w:vAlign w:val="center"/>
          </w:tcPr>
          <w:p w14:paraId="2144E59B" w14:textId="0CE7F0CB" w:rsidR="00742E95" w:rsidRPr="00742E95" w:rsidRDefault="00742E95" w:rsidP="00742E95">
            <w:pPr>
              <w:rPr>
                <w:rFonts w:cs="Arial"/>
              </w:rPr>
            </w:pPr>
            <w:r w:rsidRPr="00742E95">
              <w:rPr>
                <w:rFonts w:cs="Arial"/>
              </w:rPr>
              <w:fldChar w:fldCharType="begin"/>
            </w:r>
            <w:r w:rsidRPr="00742E95">
              <w:rPr>
                <w:rFonts w:cs="Arial"/>
              </w:rPr>
              <w:instrText xml:space="preserve"> PAGEREF _Ref52277684 \h </w:instrText>
            </w:r>
            <w:r w:rsidRPr="00742E95">
              <w:rPr>
                <w:rFonts w:cs="Arial"/>
              </w:rPr>
            </w:r>
            <w:r w:rsidRPr="00742E95">
              <w:rPr>
                <w:rFonts w:cs="Arial"/>
              </w:rPr>
              <w:fldChar w:fldCharType="separate"/>
            </w:r>
            <w:r w:rsidR="001264FE">
              <w:rPr>
                <w:rFonts w:cs="Arial"/>
                <w:noProof/>
              </w:rPr>
              <w:t>15</w:t>
            </w:r>
            <w:r w:rsidRPr="00742E95">
              <w:rPr>
                <w:rFonts w:cs="Arial"/>
              </w:rPr>
              <w:fldChar w:fldCharType="end"/>
            </w:r>
          </w:p>
        </w:tc>
        <w:tc>
          <w:tcPr>
            <w:tcW w:w="5322" w:type="dxa"/>
            <w:tcMar>
              <w:top w:w="28" w:type="dxa"/>
              <w:bottom w:w="28" w:type="dxa"/>
            </w:tcMar>
          </w:tcPr>
          <w:p w14:paraId="6B292AC5" w14:textId="37C7FE05" w:rsidR="00742E95" w:rsidRPr="00085C31" w:rsidRDefault="00742E95" w:rsidP="00742E95">
            <w:pPr>
              <w:rPr>
                <w:sz w:val="20"/>
                <w:szCs w:val="20"/>
              </w:rPr>
            </w:pPr>
            <w:r w:rsidRPr="00085C31">
              <w:rPr>
                <w:sz w:val="20"/>
                <w:szCs w:val="20"/>
              </w:rPr>
              <w:t xml:space="preserve">Schablone Vogelkörper für den Calliope mini, A. Bobrik, Lizenz </w:t>
            </w:r>
            <w:hyperlink r:id="rId77" w:history="1">
              <w:r w:rsidRPr="00085C31">
                <w:rPr>
                  <w:rStyle w:val="Hyperlink"/>
                  <w:sz w:val="20"/>
                  <w:szCs w:val="20"/>
                </w:rPr>
                <w:t>CC BY-SA 4.0</w:t>
              </w:r>
            </w:hyperlink>
            <w:r w:rsidRPr="00085C31">
              <w:rPr>
                <w:sz w:val="20"/>
                <w:szCs w:val="20"/>
              </w:rPr>
              <w:t xml:space="preserve">, Lernaufgabe „Projekttag Calliope mini“ </w:t>
            </w:r>
          </w:p>
        </w:tc>
      </w:tr>
      <w:tr w:rsidR="00742E95" w:rsidRPr="00742E95" w14:paraId="01298287" w14:textId="77777777" w:rsidTr="001A7E2A">
        <w:tc>
          <w:tcPr>
            <w:tcW w:w="3256" w:type="dxa"/>
            <w:tcMar>
              <w:top w:w="28" w:type="dxa"/>
              <w:bottom w:w="28" w:type="dxa"/>
            </w:tcMar>
          </w:tcPr>
          <w:p w14:paraId="25D14C59" w14:textId="29EED358" w:rsidR="00742E95" w:rsidRPr="00742E95" w:rsidRDefault="00742E95" w:rsidP="00742E95">
            <w:pPr>
              <w:rPr>
                <w:rFonts w:cs="Arial"/>
              </w:rPr>
            </w:pPr>
            <w:r w:rsidRPr="00742E95">
              <w:t>Schablone (ausgedruckt)</w:t>
            </w:r>
          </w:p>
        </w:tc>
        <w:tc>
          <w:tcPr>
            <w:tcW w:w="992" w:type="dxa"/>
            <w:tcMar>
              <w:top w:w="28" w:type="dxa"/>
              <w:bottom w:w="28" w:type="dxa"/>
            </w:tcMar>
            <w:vAlign w:val="center"/>
          </w:tcPr>
          <w:p w14:paraId="696ABDB5" w14:textId="4CF8C2A6" w:rsidR="00742E95" w:rsidRPr="00742E95" w:rsidRDefault="00742E95" w:rsidP="00742E95">
            <w:pPr>
              <w:rPr>
                <w:rFonts w:cs="Arial"/>
              </w:rPr>
            </w:pPr>
            <w:r w:rsidRPr="00742E95">
              <w:rPr>
                <w:rFonts w:cs="Arial"/>
              </w:rPr>
              <w:fldChar w:fldCharType="begin"/>
            </w:r>
            <w:r w:rsidRPr="00742E95">
              <w:rPr>
                <w:rFonts w:cs="Arial"/>
              </w:rPr>
              <w:instrText xml:space="preserve"> PAGEREF _Ref52277697 \h </w:instrText>
            </w:r>
            <w:r w:rsidRPr="00742E95">
              <w:rPr>
                <w:rFonts w:cs="Arial"/>
              </w:rPr>
            </w:r>
            <w:r w:rsidRPr="00742E95">
              <w:rPr>
                <w:rFonts w:cs="Arial"/>
              </w:rPr>
              <w:fldChar w:fldCharType="separate"/>
            </w:r>
            <w:r w:rsidR="001264FE">
              <w:rPr>
                <w:rFonts w:cs="Arial"/>
                <w:noProof/>
              </w:rPr>
              <w:t>16</w:t>
            </w:r>
            <w:r w:rsidRPr="00742E95">
              <w:rPr>
                <w:rFonts w:cs="Arial"/>
              </w:rPr>
              <w:fldChar w:fldCharType="end"/>
            </w:r>
          </w:p>
        </w:tc>
        <w:tc>
          <w:tcPr>
            <w:tcW w:w="5322" w:type="dxa"/>
            <w:tcMar>
              <w:top w:w="28" w:type="dxa"/>
              <w:bottom w:w="28" w:type="dxa"/>
            </w:tcMar>
          </w:tcPr>
          <w:p w14:paraId="3EFCBE9E" w14:textId="4D59710B" w:rsidR="00742E95" w:rsidRPr="00085C31" w:rsidRDefault="00742E95" w:rsidP="00742E95">
            <w:pPr>
              <w:rPr>
                <w:sz w:val="20"/>
                <w:szCs w:val="20"/>
              </w:rPr>
            </w:pPr>
            <w:r w:rsidRPr="00085C31">
              <w:rPr>
                <w:sz w:val="20"/>
                <w:szCs w:val="20"/>
              </w:rPr>
              <w:t xml:space="preserve">Schablone (ausgedruckt), A. Bobrik, Lizenz </w:t>
            </w:r>
            <w:hyperlink r:id="rId78" w:history="1">
              <w:r w:rsidRPr="00085C31">
                <w:rPr>
                  <w:rStyle w:val="Hyperlink"/>
                  <w:sz w:val="20"/>
                  <w:szCs w:val="20"/>
                </w:rPr>
                <w:t>CC BY-SA 4.0</w:t>
              </w:r>
            </w:hyperlink>
            <w:r w:rsidRPr="00085C31">
              <w:rPr>
                <w:sz w:val="20"/>
                <w:szCs w:val="20"/>
              </w:rPr>
              <w:t xml:space="preserve">, Lernaufgabe „Projekttag Calliope mini“ </w:t>
            </w:r>
          </w:p>
        </w:tc>
      </w:tr>
      <w:tr w:rsidR="00742E95" w:rsidRPr="00742E95" w14:paraId="171516EC" w14:textId="77777777" w:rsidTr="001A7E2A">
        <w:tc>
          <w:tcPr>
            <w:tcW w:w="3256" w:type="dxa"/>
            <w:tcMar>
              <w:top w:w="28" w:type="dxa"/>
              <w:bottom w:w="28" w:type="dxa"/>
            </w:tcMar>
          </w:tcPr>
          <w:p w14:paraId="30812154" w14:textId="2F548816" w:rsidR="00742E95" w:rsidRPr="00742E95" w:rsidRDefault="00742E95" w:rsidP="00742E95">
            <w:pPr>
              <w:rPr>
                <w:rFonts w:cs="Arial"/>
              </w:rPr>
            </w:pPr>
            <w:r w:rsidRPr="00742E95">
              <w:t>Schablone (ausgeschnitten, gefalzt)</w:t>
            </w:r>
          </w:p>
        </w:tc>
        <w:tc>
          <w:tcPr>
            <w:tcW w:w="992" w:type="dxa"/>
            <w:tcMar>
              <w:top w:w="28" w:type="dxa"/>
              <w:bottom w:w="28" w:type="dxa"/>
            </w:tcMar>
            <w:vAlign w:val="center"/>
          </w:tcPr>
          <w:p w14:paraId="64E85467" w14:textId="7AE4969F" w:rsidR="00742E95" w:rsidRPr="00742E95" w:rsidRDefault="00BC0F51" w:rsidP="00742E95">
            <w:pPr>
              <w:rPr>
                <w:rFonts w:cs="Arial"/>
              </w:rPr>
            </w:pPr>
            <w:r>
              <w:rPr>
                <w:rFonts w:cs="Arial"/>
              </w:rPr>
              <w:t>16</w:t>
            </w:r>
          </w:p>
        </w:tc>
        <w:tc>
          <w:tcPr>
            <w:tcW w:w="5322" w:type="dxa"/>
            <w:tcMar>
              <w:top w:w="28" w:type="dxa"/>
              <w:bottom w:w="28" w:type="dxa"/>
            </w:tcMar>
          </w:tcPr>
          <w:p w14:paraId="3FFAE44C" w14:textId="3E9524B3" w:rsidR="00742E95" w:rsidRPr="00085C31" w:rsidRDefault="009F6FF0" w:rsidP="00742E95">
            <w:pPr>
              <w:rPr>
                <w:sz w:val="20"/>
                <w:szCs w:val="20"/>
              </w:rPr>
            </w:pPr>
            <w:r w:rsidRPr="00085C31">
              <w:rPr>
                <w:sz w:val="20"/>
                <w:szCs w:val="20"/>
              </w:rPr>
              <w:t xml:space="preserve">Schablone (ausgeschnitten, gefalzt), </w:t>
            </w:r>
            <w:r w:rsidR="00742E95" w:rsidRPr="00085C31">
              <w:rPr>
                <w:sz w:val="20"/>
                <w:szCs w:val="20"/>
              </w:rPr>
              <w:t xml:space="preserve">A. Bobrik, Lizenz </w:t>
            </w:r>
            <w:hyperlink r:id="rId79" w:history="1">
              <w:r w:rsidR="00742E95" w:rsidRPr="00085C31">
                <w:rPr>
                  <w:rStyle w:val="Hyperlink"/>
                  <w:sz w:val="20"/>
                  <w:szCs w:val="20"/>
                </w:rPr>
                <w:t>CC BY-SA 4.0</w:t>
              </w:r>
            </w:hyperlink>
            <w:r w:rsidR="00742E95" w:rsidRPr="00085C31">
              <w:rPr>
                <w:sz w:val="20"/>
                <w:szCs w:val="20"/>
              </w:rPr>
              <w:t xml:space="preserve">, Lernaufgabe „Projekttag Calliope mini“ </w:t>
            </w:r>
          </w:p>
        </w:tc>
      </w:tr>
      <w:tr w:rsidR="00742E95" w:rsidRPr="00742E95" w14:paraId="064A3C86" w14:textId="77777777" w:rsidTr="001A7E2A">
        <w:tc>
          <w:tcPr>
            <w:tcW w:w="3256" w:type="dxa"/>
            <w:tcMar>
              <w:top w:w="28" w:type="dxa"/>
              <w:bottom w:w="28" w:type="dxa"/>
            </w:tcMar>
          </w:tcPr>
          <w:p w14:paraId="1F1D1103" w14:textId="2FE806C1" w:rsidR="00742E95" w:rsidRPr="00742E95" w:rsidRDefault="00742E95" w:rsidP="00742E95">
            <w:pPr>
              <w:rPr>
                <w:rFonts w:cs="Arial"/>
              </w:rPr>
            </w:pPr>
            <w:r w:rsidRPr="00742E95">
              <w:t>Schablone (mit Calliope mini)</w:t>
            </w:r>
          </w:p>
        </w:tc>
        <w:tc>
          <w:tcPr>
            <w:tcW w:w="992" w:type="dxa"/>
            <w:tcMar>
              <w:top w:w="28" w:type="dxa"/>
              <w:bottom w:w="28" w:type="dxa"/>
            </w:tcMar>
            <w:vAlign w:val="center"/>
          </w:tcPr>
          <w:p w14:paraId="39225930" w14:textId="2C459740" w:rsidR="00742E95" w:rsidRPr="00742E95" w:rsidRDefault="00BC0F51" w:rsidP="00742E95">
            <w:pPr>
              <w:rPr>
                <w:rFonts w:cs="Arial"/>
              </w:rPr>
            </w:pPr>
            <w:r>
              <w:rPr>
                <w:rFonts w:cs="Arial"/>
              </w:rPr>
              <w:t>16</w:t>
            </w:r>
          </w:p>
        </w:tc>
        <w:tc>
          <w:tcPr>
            <w:tcW w:w="5322" w:type="dxa"/>
            <w:tcMar>
              <w:top w:w="28" w:type="dxa"/>
              <w:bottom w:w="28" w:type="dxa"/>
            </w:tcMar>
          </w:tcPr>
          <w:p w14:paraId="75C449A5" w14:textId="575B209A" w:rsidR="00742E95" w:rsidRPr="00085C31" w:rsidRDefault="009F6FF0" w:rsidP="00742E95">
            <w:pPr>
              <w:rPr>
                <w:sz w:val="20"/>
                <w:szCs w:val="20"/>
              </w:rPr>
            </w:pPr>
            <w:r w:rsidRPr="00085C31">
              <w:rPr>
                <w:sz w:val="20"/>
                <w:szCs w:val="20"/>
              </w:rPr>
              <w:t xml:space="preserve">Schablone (mit Calliope mini), </w:t>
            </w:r>
            <w:r w:rsidR="00742E95" w:rsidRPr="00085C31">
              <w:rPr>
                <w:sz w:val="20"/>
                <w:szCs w:val="20"/>
              </w:rPr>
              <w:t xml:space="preserve">A. Bobrik, Lizenz </w:t>
            </w:r>
            <w:r w:rsidR="00066C90" w:rsidRPr="00085C31">
              <w:rPr>
                <w:sz w:val="20"/>
                <w:szCs w:val="20"/>
              </w:rPr>
              <w:br/>
            </w:r>
            <w:hyperlink r:id="rId80" w:history="1">
              <w:r w:rsidR="00742E95" w:rsidRPr="00085C31">
                <w:rPr>
                  <w:rStyle w:val="Hyperlink"/>
                  <w:sz w:val="20"/>
                  <w:szCs w:val="20"/>
                </w:rPr>
                <w:t>CC BY-SA 4.0</w:t>
              </w:r>
            </w:hyperlink>
            <w:r w:rsidR="00742E95" w:rsidRPr="00085C31">
              <w:rPr>
                <w:sz w:val="20"/>
                <w:szCs w:val="20"/>
              </w:rPr>
              <w:t>, Lernaufgabe „Projekttag Calliope mini“</w:t>
            </w:r>
          </w:p>
        </w:tc>
      </w:tr>
      <w:tr w:rsidR="00742E95" w:rsidRPr="00742E95" w14:paraId="297C4CFE" w14:textId="77777777" w:rsidTr="001A7E2A">
        <w:tc>
          <w:tcPr>
            <w:tcW w:w="3256" w:type="dxa"/>
            <w:tcMar>
              <w:top w:w="28" w:type="dxa"/>
              <w:bottom w:w="28" w:type="dxa"/>
            </w:tcMar>
          </w:tcPr>
          <w:p w14:paraId="6900A4A3" w14:textId="2868BAFD" w:rsidR="00742E95" w:rsidRPr="00742E95" w:rsidRDefault="00742E95" w:rsidP="00742E95">
            <w:pPr>
              <w:rPr>
                <w:rFonts w:cs="Arial"/>
              </w:rPr>
            </w:pPr>
            <w:r w:rsidRPr="00742E95">
              <w:t>Vogelkörper (geklebt)</w:t>
            </w:r>
          </w:p>
        </w:tc>
        <w:tc>
          <w:tcPr>
            <w:tcW w:w="992" w:type="dxa"/>
            <w:tcMar>
              <w:top w:w="28" w:type="dxa"/>
              <w:bottom w:w="28" w:type="dxa"/>
            </w:tcMar>
            <w:vAlign w:val="center"/>
          </w:tcPr>
          <w:p w14:paraId="58B8F7C0" w14:textId="65E4A180" w:rsidR="00742E95" w:rsidRPr="00742E95" w:rsidRDefault="00742E95" w:rsidP="00742E95">
            <w:pPr>
              <w:rPr>
                <w:rFonts w:cs="Arial"/>
              </w:rPr>
            </w:pPr>
            <w:r w:rsidRPr="00742E95">
              <w:rPr>
                <w:rFonts w:cs="Arial"/>
              </w:rPr>
              <w:fldChar w:fldCharType="begin"/>
            </w:r>
            <w:r w:rsidRPr="00742E95">
              <w:rPr>
                <w:rFonts w:cs="Arial"/>
              </w:rPr>
              <w:instrText xml:space="preserve"> PAGEREF _Ref52277708 \h </w:instrText>
            </w:r>
            <w:r w:rsidRPr="00742E95">
              <w:rPr>
                <w:rFonts w:cs="Arial"/>
              </w:rPr>
            </w:r>
            <w:r w:rsidRPr="00742E95">
              <w:rPr>
                <w:rFonts w:cs="Arial"/>
              </w:rPr>
              <w:fldChar w:fldCharType="separate"/>
            </w:r>
            <w:r w:rsidR="001264FE">
              <w:rPr>
                <w:rFonts w:cs="Arial"/>
                <w:noProof/>
              </w:rPr>
              <w:t>16</w:t>
            </w:r>
            <w:r w:rsidRPr="00742E95">
              <w:rPr>
                <w:rFonts w:cs="Arial"/>
              </w:rPr>
              <w:fldChar w:fldCharType="end"/>
            </w:r>
          </w:p>
        </w:tc>
        <w:tc>
          <w:tcPr>
            <w:tcW w:w="5322" w:type="dxa"/>
            <w:tcMar>
              <w:top w:w="28" w:type="dxa"/>
              <w:bottom w:w="28" w:type="dxa"/>
            </w:tcMar>
          </w:tcPr>
          <w:p w14:paraId="4B05683A" w14:textId="33D237D3" w:rsidR="00742E95" w:rsidRPr="00085C31" w:rsidRDefault="009F6FF0" w:rsidP="00742E95">
            <w:pPr>
              <w:rPr>
                <w:sz w:val="20"/>
                <w:szCs w:val="20"/>
              </w:rPr>
            </w:pPr>
            <w:r w:rsidRPr="00085C31">
              <w:rPr>
                <w:sz w:val="20"/>
                <w:szCs w:val="20"/>
              </w:rPr>
              <w:t xml:space="preserve">Vogelkörper (geklebt), A. </w:t>
            </w:r>
            <w:r w:rsidR="00742E95" w:rsidRPr="00085C31">
              <w:rPr>
                <w:sz w:val="20"/>
                <w:szCs w:val="20"/>
              </w:rPr>
              <w:t xml:space="preserve">Bobrik, Lizenz </w:t>
            </w:r>
            <w:hyperlink r:id="rId81" w:history="1">
              <w:r w:rsidR="00742E95" w:rsidRPr="00085C31">
                <w:rPr>
                  <w:rStyle w:val="Hyperlink"/>
                  <w:sz w:val="20"/>
                  <w:szCs w:val="20"/>
                </w:rPr>
                <w:t>CC BY-SA 4.0</w:t>
              </w:r>
            </w:hyperlink>
            <w:r w:rsidR="00742E95" w:rsidRPr="00085C31">
              <w:rPr>
                <w:sz w:val="20"/>
                <w:szCs w:val="20"/>
              </w:rPr>
              <w:t xml:space="preserve">, Lernaufgabe „Projekttag Calliope mini“ </w:t>
            </w:r>
          </w:p>
        </w:tc>
      </w:tr>
      <w:tr w:rsidR="00742E95" w:rsidRPr="00742E95" w14:paraId="222D47C6" w14:textId="77777777" w:rsidTr="001A7E2A">
        <w:tc>
          <w:tcPr>
            <w:tcW w:w="3256" w:type="dxa"/>
            <w:tcMar>
              <w:top w:w="28" w:type="dxa"/>
              <w:bottom w:w="28" w:type="dxa"/>
            </w:tcMar>
          </w:tcPr>
          <w:p w14:paraId="20A27089" w14:textId="0E72E06B" w:rsidR="00742E95" w:rsidRPr="00742E95" w:rsidRDefault="00742E95" w:rsidP="00742E95">
            <w:pPr>
              <w:rPr>
                <w:rFonts w:cs="Arial"/>
              </w:rPr>
            </w:pPr>
            <w:r w:rsidRPr="00742E95">
              <w:t>Vogelkörper (gestaltet, Rückseite)</w:t>
            </w:r>
          </w:p>
        </w:tc>
        <w:tc>
          <w:tcPr>
            <w:tcW w:w="992" w:type="dxa"/>
            <w:tcMar>
              <w:top w:w="28" w:type="dxa"/>
              <w:bottom w:w="28" w:type="dxa"/>
            </w:tcMar>
            <w:vAlign w:val="center"/>
          </w:tcPr>
          <w:p w14:paraId="12C3FD75" w14:textId="23181796" w:rsidR="00742E95" w:rsidRPr="00742E95" w:rsidRDefault="00742E95" w:rsidP="00742E95">
            <w:pPr>
              <w:rPr>
                <w:rFonts w:cs="Arial"/>
              </w:rPr>
            </w:pPr>
            <w:r w:rsidRPr="00742E95">
              <w:rPr>
                <w:rFonts w:cs="Arial"/>
              </w:rPr>
              <w:fldChar w:fldCharType="begin"/>
            </w:r>
            <w:r w:rsidRPr="00742E95">
              <w:rPr>
                <w:rFonts w:cs="Arial"/>
              </w:rPr>
              <w:instrText xml:space="preserve"> PAGEREF _Ref52277712 \h </w:instrText>
            </w:r>
            <w:r w:rsidRPr="00742E95">
              <w:rPr>
                <w:rFonts w:cs="Arial"/>
              </w:rPr>
            </w:r>
            <w:r w:rsidRPr="00742E95">
              <w:rPr>
                <w:rFonts w:cs="Arial"/>
              </w:rPr>
              <w:fldChar w:fldCharType="separate"/>
            </w:r>
            <w:r w:rsidR="001264FE">
              <w:rPr>
                <w:rFonts w:cs="Arial"/>
                <w:noProof/>
              </w:rPr>
              <w:t>16</w:t>
            </w:r>
            <w:r w:rsidRPr="00742E95">
              <w:rPr>
                <w:rFonts w:cs="Arial"/>
              </w:rPr>
              <w:fldChar w:fldCharType="end"/>
            </w:r>
          </w:p>
        </w:tc>
        <w:tc>
          <w:tcPr>
            <w:tcW w:w="5322" w:type="dxa"/>
            <w:tcMar>
              <w:top w:w="28" w:type="dxa"/>
              <w:bottom w:w="28" w:type="dxa"/>
            </w:tcMar>
          </w:tcPr>
          <w:p w14:paraId="03DF2223" w14:textId="2FFB6521" w:rsidR="00742E95" w:rsidRPr="00BD0C5B" w:rsidRDefault="009F6FF0" w:rsidP="00742E95">
            <w:pPr>
              <w:rPr>
                <w:sz w:val="20"/>
                <w:szCs w:val="20"/>
              </w:rPr>
            </w:pPr>
            <w:r w:rsidRPr="00085C31">
              <w:rPr>
                <w:sz w:val="20"/>
                <w:szCs w:val="20"/>
              </w:rPr>
              <w:t>Vogelkörper (gestaltet, Rückseite)</w:t>
            </w:r>
            <w:r w:rsidR="00742E95" w:rsidRPr="00085C31">
              <w:rPr>
                <w:sz w:val="20"/>
                <w:szCs w:val="20"/>
              </w:rPr>
              <w:t xml:space="preserve">, A. Bobrik, Lizenz </w:t>
            </w:r>
            <w:hyperlink r:id="rId82" w:history="1">
              <w:r w:rsidR="00742E95" w:rsidRPr="00085C31">
                <w:rPr>
                  <w:rStyle w:val="Hyperlink"/>
                  <w:sz w:val="20"/>
                  <w:szCs w:val="20"/>
                </w:rPr>
                <w:t>CC BY-SA 4.0</w:t>
              </w:r>
            </w:hyperlink>
            <w:r w:rsidR="00742E95" w:rsidRPr="00085C31">
              <w:rPr>
                <w:sz w:val="20"/>
                <w:szCs w:val="20"/>
              </w:rPr>
              <w:t>, Lernaufgabe „Projekttag Calliope mini“</w:t>
            </w:r>
            <w:r w:rsidR="00742E95" w:rsidRPr="00BD0C5B">
              <w:rPr>
                <w:sz w:val="20"/>
                <w:szCs w:val="20"/>
              </w:rPr>
              <w:t xml:space="preserve"> </w:t>
            </w:r>
          </w:p>
        </w:tc>
      </w:tr>
      <w:tr w:rsidR="00742E95" w:rsidRPr="00742E95" w14:paraId="0C428F49" w14:textId="77777777" w:rsidTr="001A7E2A">
        <w:tc>
          <w:tcPr>
            <w:tcW w:w="3256" w:type="dxa"/>
            <w:tcMar>
              <w:top w:w="28" w:type="dxa"/>
              <w:bottom w:w="28" w:type="dxa"/>
            </w:tcMar>
          </w:tcPr>
          <w:p w14:paraId="31208D8A" w14:textId="109A266A" w:rsidR="00742E95" w:rsidRPr="00742E95" w:rsidRDefault="00742E95" w:rsidP="00742E95">
            <w:pPr>
              <w:rPr>
                <w:rFonts w:cs="Arial"/>
              </w:rPr>
            </w:pPr>
            <w:r w:rsidRPr="00742E95">
              <w:t>Vogelkörper (gestaltet, Vorderseite)</w:t>
            </w:r>
          </w:p>
        </w:tc>
        <w:tc>
          <w:tcPr>
            <w:tcW w:w="992" w:type="dxa"/>
            <w:tcMar>
              <w:top w:w="28" w:type="dxa"/>
              <w:bottom w:w="28" w:type="dxa"/>
            </w:tcMar>
            <w:vAlign w:val="center"/>
          </w:tcPr>
          <w:p w14:paraId="48E2BCED" w14:textId="3426EEBE" w:rsidR="00742E95" w:rsidRPr="00742E95" w:rsidRDefault="00742E95" w:rsidP="00742E95">
            <w:pPr>
              <w:rPr>
                <w:rFonts w:cs="Arial"/>
              </w:rPr>
            </w:pPr>
            <w:r w:rsidRPr="00742E95">
              <w:rPr>
                <w:rFonts w:cs="Arial"/>
              </w:rPr>
              <w:fldChar w:fldCharType="begin"/>
            </w:r>
            <w:r w:rsidRPr="00742E95">
              <w:rPr>
                <w:rFonts w:cs="Arial"/>
              </w:rPr>
              <w:instrText xml:space="preserve"> PAGEREF _Ref52277720 \h </w:instrText>
            </w:r>
            <w:r w:rsidRPr="00742E95">
              <w:rPr>
                <w:rFonts w:cs="Arial"/>
              </w:rPr>
            </w:r>
            <w:r w:rsidRPr="00742E95">
              <w:rPr>
                <w:rFonts w:cs="Arial"/>
              </w:rPr>
              <w:fldChar w:fldCharType="separate"/>
            </w:r>
            <w:r w:rsidR="001264FE">
              <w:rPr>
                <w:rFonts w:cs="Arial"/>
                <w:noProof/>
              </w:rPr>
              <w:t>16</w:t>
            </w:r>
            <w:r w:rsidRPr="00742E95">
              <w:rPr>
                <w:rFonts w:cs="Arial"/>
              </w:rPr>
              <w:fldChar w:fldCharType="end"/>
            </w:r>
          </w:p>
        </w:tc>
        <w:tc>
          <w:tcPr>
            <w:tcW w:w="5322" w:type="dxa"/>
            <w:tcMar>
              <w:top w:w="28" w:type="dxa"/>
              <w:bottom w:w="28" w:type="dxa"/>
            </w:tcMar>
          </w:tcPr>
          <w:p w14:paraId="3D76A91D" w14:textId="4DE86033" w:rsidR="00742E95" w:rsidRPr="00BD0C5B" w:rsidRDefault="009F6FF0" w:rsidP="00742E95">
            <w:pPr>
              <w:rPr>
                <w:sz w:val="20"/>
                <w:szCs w:val="20"/>
              </w:rPr>
            </w:pPr>
            <w:r w:rsidRPr="00085C31">
              <w:rPr>
                <w:sz w:val="20"/>
                <w:szCs w:val="20"/>
              </w:rPr>
              <w:t>Vogelkörper (gestaltet, Vorderseite)</w:t>
            </w:r>
            <w:r w:rsidR="00742E95" w:rsidRPr="00085C31">
              <w:rPr>
                <w:sz w:val="20"/>
                <w:szCs w:val="20"/>
              </w:rPr>
              <w:t xml:space="preserve">, A. Bobrik, Lizenz </w:t>
            </w:r>
            <w:hyperlink r:id="rId83" w:history="1">
              <w:r w:rsidR="00742E95" w:rsidRPr="00085C31">
                <w:rPr>
                  <w:rStyle w:val="Hyperlink"/>
                  <w:sz w:val="20"/>
                  <w:szCs w:val="20"/>
                </w:rPr>
                <w:t>CC BY-SA 4.0</w:t>
              </w:r>
            </w:hyperlink>
            <w:r w:rsidR="00742E95" w:rsidRPr="00085C31">
              <w:rPr>
                <w:sz w:val="20"/>
                <w:szCs w:val="20"/>
              </w:rPr>
              <w:t>, Lernaufgabe „Projekttag Calliope mini“</w:t>
            </w:r>
            <w:r w:rsidR="00742E95" w:rsidRPr="00BD0C5B">
              <w:rPr>
                <w:sz w:val="20"/>
                <w:szCs w:val="20"/>
              </w:rPr>
              <w:t xml:space="preserve"> </w:t>
            </w:r>
          </w:p>
        </w:tc>
      </w:tr>
      <w:tr w:rsidR="00742E95" w:rsidRPr="00742E95" w14:paraId="5BC50781" w14:textId="77777777" w:rsidTr="001A7E2A">
        <w:tc>
          <w:tcPr>
            <w:tcW w:w="3256" w:type="dxa"/>
            <w:tcMar>
              <w:top w:w="28" w:type="dxa"/>
              <w:bottom w:w="28" w:type="dxa"/>
            </w:tcMar>
          </w:tcPr>
          <w:p w14:paraId="3BEDBE55" w14:textId="506B4C19" w:rsidR="00742E95" w:rsidRPr="00742E95" w:rsidRDefault="00742E95" w:rsidP="00742E95">
            <w:r w:rsidRPr="00742E95">
              <w:t>Rampe – Aufbauskizze</w:t>
            </w:r>
          </w:p>
        </w:tc>
        <w:tc>
          <w:tcPr>
            <w:tcW w:w="992" w:type="dxa"/>
            <w:tcMar>
              <w:top w:w="28" w:type="dxa"/>
              <w:bottom w:w="28" w:type="dxa"/>
            </w:tcMar>
            <w:vAlign w:val="center"/>
          </w:tcPr>
          <w:p w14:paraId="2AAB8C29" w14:textId="5D531B94" w:rsidR="00742E95" w:rsidRPr="00742E95" w:rsidRDefault="00742E95" w:rsidP="00742E95">
            <w:pPr>
              <w:rPr>
                <w:rFonts w:cs="Arial"/>
              </w:rPr>
            </w:pPr>
            <w:r w:rsidRPr="00742E95">
              <w:rPr>
                <w:rFonts w:cs="Arial"/>
              </w:rPr>
              <w:fldChar w:fldCharType="begin"/>
            </w:r>
            <w:r w:rsidRPr="00742E95">
              <w:rPr>
                <w:rFonts w:cs="Arial"/>
              </w:rPr>
              <w:instrText xml:space="preserve"> PAGEREF _Ref52277834 \h </w:instrText>
            </w:r>
            <w:r w:rsidRPr="00742E95">
              <w:rPr>
                <w:rFonts w:cs="Arial"/>
              </w:rPr>
            </w:r>
            <w:r w:rsidRPr="00742E95">
              <w:rPr>
                <w:rFonts w:cs="Arial"/>
              </w:rPr>
              <w:fldChar w:fldCharType="separate"/>
            </w:r>
            <w:r w:rsidR="001264FE">
              <w:rPr>
                <w:rFonts w:cs="Arial"/>
                <w:noProof/>
              </w:rPr>
              <w:t>18</w:t>
            </w:r>
            <w:r w:rsidRPr="00742E95">
              <w:rPr>
                <w:rFonts w:cs="Arial"/>
              </w:rPr>
              <w:fldChar w:fldCharType="end"/>
            </w:r>
          </w:p>
        </w:tc>
        <w:tc>
          <w:tcPr>
            <w:tcW w:w="5322" w:type="dxa"/>
            <w:tcMar>
              <w:top w:w="28" w:type="dxa"/>
              <w:bottom w:w="28" w:type="dxa"/>
            </w:tcMar>
          </w:tcPr>
          <w:p w14:paraId="122CCD1A" w14:textId="06E90EF0" w:rsidR="00742E95" w:rsidRPr="00085C31" w:rsidRDefault="009F6FF0" w:rsidP="00742E95">
            <w:pPr>
              <w:rPr>
                <w:sz w:val="20"/>
                <w:szCs w:val="20"/>
              </w:rPr>
            </w:pPr>
            <w:r w:rsidRPr="00085C31">
              <w:rPr>
                <w:sz w:val="20"/>
                <w:szCs w:val="20"/>
              </w:rPr>
              <w:t>Rampe – Aufbauskizze, A. Bobrik,</w:t>
            </w:r>
            <w:r w:rsidR="00742E95" w:rsidRPr="00085C31">
              <w:rPr>
                <w:sz w:val="20"/>
                <w:szCs w:val="20"/>
              </w:rPr>
              <w:t xml:space="preserve"> Lizenz </w:t>
            </w:r>
            <w:hyperlink r:id="rId84" w:history="1">
              <w:r w:rsidR="00742E95" w:rsidRPr="00085C31">
                <w:rPr>
                  <w:rStyle w:val="Hyperlink"/>
                  <w:sz w:val="20"/>
                  <w:szCs w:val="20"/>
                </w:rPr>
                <w:t>CC BY-SA 4.0</w:t>
              </w:r>
            </w:hyperlink>
            <w:r w:rsidR="00742E95" w:rsidRPr="00085C31">
              <w:rPr>
                <w:sz w:val="20"/>
                <w:szCs w:val="20"/>
              </w:rPr>
              <w:t xml:space="preserve">, Lernaufgabe „Projekttag Calliope mini“ </w:t>
            </w:r>
          </w:p>
        </w:tc>
      </w:tr>
      <w:tr w:rsidR="00013D84" w:rsidRPr="00742E95" w14:paraId="356BE5A8" w14:textId="77777777" w:rsidTr="001A7E2A">
        <w:tc>
          <w:tcPr>
            <w:tcW w:w="3256" w:type="dxa"/>
            <w:tcMar>
              <w:top w:w="28" w:type="dxa"/>
              <w:bottom w:w="28" w:type="dxa"/>
            </w:tcMar>
          </w:tcPr>
          <w:p w14:paraId="1098F428" w14:textId="021F08B6" w:rsidR="00013D84" w:rsidRPr="00742E95" w:rsidRDefault="00013D84" w:rsidP="00040D70">
            <w:r w:rsidRPr="00742E95">
              <w:t>Tipp-Karte 1 „Die Winkelmessung startet“</w:t>
            </w:r>
          </w:p>
        </w:tc>
        <w:tc>
          <w:tcPr>
            <w:tcW w:w="992" w:type="dxa"/>
            <w:tcMar>
              <w:top w:w="28" w:type="dxa"/>
              <w:bottom w:w="28" w:type="dxa"/>
            </w:tcMar>
            <w:vAlign w:val="center"/>
          </w:tcPr>
          <w:p w14:paraId="56DB685D" w14:textId="70110A3D" w:rsidR="00013D84" w:rsidRPr="00742E95" w:rsidRDefault="00013D84" w:rsidP="00040D70">
            <w:pPr>
              <w:rPr>
                <w:rFonts w:cs="Arial"/>
              </w:rPr>
            </w:pPr>
            <w:r w:rsidRPr="00742E95">
              <w:rPr>
                <w:rFonts w:cs="Arial"/>
              </w:rPr>
              <w:fldChar w:fldCharType="begin"/>
            </w:r>
            <w:r w:rsidRPr="00742E95">
              <w:rPr>
                <w:rFonts w:cs="Arial"/>
              </w:rPr>
              <w:instrText xml:space="preserve"> PAGEREF _Ref52277843 \h </w:instrText>
            </w:r>
            <w:r w:rsidRPr="00742E95">
              <w:rPr>
                <w:rFonts w:cs="Arial"/>
              </w:rPr>
            </w:r>
            <w:r w:rsidRPr="00742E95">
              <w:rPr>
                <w:rFonts w:cs="Arial"/>
              </w:rPr>
              <w:fldChar w:fldCharType="separate"/>
            </w:r>
            <w:r w:rsidR="001264FE">
              <w:rPr>
                <w:rFonts w:cs="Arial"/>
                <w:noProof/>
              </w:rPr>
              <w:t>19</w:t>
            </w:r>
            <w:r w:rsidRPr="00742E95">
              <w:rPr>
                <w:rFonts w:cs="Arial"/>
              </w:rPr>
              <w:fldChar w:fldCharType="end"/>
            </w:r>
          </w:p>
        </w:tc>
        <w:tc>
          <w:tcPr>
            <w:tcW w:w="5322" w:type="dxa"/>
            <w:tcMar>
              <w:top w:w="28" w:type="dxa"/>
              <w:bottom w:w="28" w:type="dxa"/>
            </w:tcMar>
          </w:tcPr>
          <w:p w14:paraId="3A3F9CB7" w14:textId="03E63F2C" w:rsidR="00013D84" w:rsidRPr="00085C31" w:rsidRDefault="009F6FF0" w:rsidP="00040D70">
            <w:pPr>
              <w:rPr>
                <w:sz w:val="20"/>
                <w:szCs w:val="20"/>
              </w:rPr>
            </w:pPr>
            <w:r w:rsidRPr="00085C31">
              <w:rPr>
                <w:sz w:val="20"/>
                <w:szCs w:val="20"/>
              </w:rPr>
              <w:t>Tipp-Karte 1 „Die Winkelmessung startet“</w:t>
            </w:r>
            <w:r w:rsidR="00742E95" w:rsidRPr="00085C31">
              <w:rPr>
                <w:sz w:val="20"/>
                <w:szCs w:val="20"/>
              </w:rPr>
              <w:t xml:space="preserve">, A. Bobrik, Lizenz </w:t>
            </w:r>
            <w:hyperlink r:id="rId85" w:history="1">
              <w:r w:rsidR="00742E95" w:rsidRPr="00085C31">
                <w:rPr>
                  <w:rStyle w:val="Hyperlink"/>
                  <w:sz w:val="20"/>
                  <w:szCs w:val="20"/>
                </w:rPr>
                <w:t>CC BY-SA 4.0</w:t>
              </w:r>
            </w:hyperlink>
            <w:r w:rsidR="00742E95" w:rsidRPr="00085C31">
              <w:rPr>
                <w:sz w:val="20"/>
                <w:szCs w:val="20"/>
              </w:rPr>
              <w:t>, Lernaufgabe „Projekttag Calliope mini“, Screenshot aus</w:t>
            </w:r>
            <w:r w:rsidR="00066C90" w:rsidRPr="00085C31">
              <w:rPr>
                <w:sz w:val="20"/>
                <w:szCs w:val="20"/>
              </w:rPr>
              <w:t xml:space="preserve"> </w:t>
            </w:r>
            <w:hyperlink r:id="rId86" w:history="1">
              <w:r w:rsidR="00085C31" w:rsidRPr="00085C31">
                <w:rPr>
                  <w:rStyle w:val="Hyperlink"/>
                  <w:sz w:val="20"/>
                  <w:szCs w:val="20"/>
                </w:rPr>
                <w:t>lab.open-roberta.org</w:t>
              </w:r>
            </w:hyperlink>
          </w:p>
        </w:tc>
      </w:tr>
      <w:tr w:rsidR="00F95524" w:rsidRPr="00742E95" w14:paraId="42C5357A" w14:textId="77777777" w:rsidTr="001A7E2A">
        <w:tc>
          <w:tcPr>
            <w:tcW w:w="3256" w:type="dxa"/>
            <w:tcMar>
              <w:top w:w="28" w:type="dxa"/>
              <w:bottom w:w="28" w:type="dxa"/>
            </w:tcMar>
          </w:tcPr>
          <w:p w14:paraId="34D8667E" w14:textId="6A3410B8" w:rsidR="00F95524" w:rsidRPr="00742E95" w:rsidRDefault="00F95524" w:rsidP="00040D70">
            <w:r w:rsidRPr="00742E95">
              <w:t>Tipp-Karte 2 „Blöcke zur Winkelmessung“</w:t>
            </w:r>
          </w:p>
        </w:tc>
        <w:tc>
          <w:tcPr>
            <w:tcW w:w="992" w:type="dxa"/>
            <w:tcMar>
              <w:top w:w="28" w:type="dxa"/>
              <w:bottom w:w="28" w:type="dxa"/>
            </w:tcMar>
            <w:vAlign w:val="center"/>
          </w:tcPr>
          <w:p w14:paraId="6CE0B84D" w14:textId="3EABE44C" w:rsidR="00F95524" w:rsidRPr="00742E95" w:rsidRDefault="00742E95" w:rsidP="00040D70">
            <w:pPr>
              <w:rPr>
                <w:rFonts w:cs="Arial"/>
              </w:rPr>
            </w:pPr>
            <w:r w:rsidRPr="00742E95">
              <w:rPr>
                <w:rFonts w:cs="Arial"/>
              </w:rPr>
              <w:fldChar w:fldCharType="begin"/>
            </w:r>
            <w:r w:rsidRPr="00742E95">
              <w:rPr>
                <w:rFonts w:cs="Arial"/>
              </w:rPr>
              <w:instrText xml:space="preserve"> PAGEREF _Ref52277843 \h </w:instrText>
            </w:r>
            <w:r w:rsidRPr="00742E95">
              <w:rPr>
                <w:rFonts w:cs="Arial"/>
              </w:rPr>
            </w:r>
            <w:r w:rsidRPr="00742E95">
              <w:rPr>
                <w:rFonts w:cs="Arial"/>
              </w:rPr>
              <w:fldChar w:fldCharType="separate"/>
            </w:r>
            <w:r w:rsidR="001264FE">
              <w:rPr>
                <w:rFonts w:cs="Arial"/>
                <w:noProof/>
              </w:rPr>
              <w:t>19</w:t>
            </w:r>
            <w:r w:rsidRPr="00742E95">
              <w:rPr>
                <w:rFonts w:cs="Arial"/>
              </w:rPr>
              <w:fldChar w:fldCharType="end"/>
            </w:r>
          </w:p>
        </w:tc>
        <w:tc>
          <w:tcPr>
            <w:tcW w:w="5322" w:type="dxa"/>
            <w:tcMar>
              <w:top w:w="28" w:type="dxa"/>
              <w:bottom w:w="28" w:type="dxa"/>
            </w:tcMar>
          </w:tcPr>
          <w:p w14:paraId="040B5B96" w14:textId="0BF4B2EE" w:rsidR="00F95524" w:rsidRPr="00085C31" w:rsidRDefault="00C70EB0" w:rsidP="00040D70">
            <w:pPr>
              <w:rPr>
                <w:sz w:val="20"/>
                <w:szCs w:val="20"/>
              </w:rPr>
            </w:pPr>
            <w:r w:rsidRPr="00085C31">
              <w:rPr>
                <w:sz w:val="20"/>
                <w:szCs w:val="20"/>
              </w:rPr>
              <w:t>Tipp-Karte 2 „Blöcke zur Winkelmessung“</w:t>
            </w:r>
            <w:r w:rsidR="00742E95" w:rsidRPr="00085C31">
              <w:rPr>
                <w:sz w:val="20"/>
                <w:szCs w:val="20"/>
              </w:rPr>
              <w:t xml:space="preserve">, A. Bobrik, Lizenz </w:t>
            </w:r>
            <w:hyperlink r:id="rId87" w:history="1">
              <w:r w:rsidR="00742E95" w:rsidRPr="00085C31">
                <w:rPr>
                  <w:rStyle w:val="Hyperlink"/>
                  <w:sz w:val="20"/>
                  <w:szCs w:val="20"/>
                </w:rPr>
                <w:t>CC BY-SA 4.0</w:t>
              </w:r>
            </w:hyperlink>
            <w:r w:rsidR="00742E95" w:rsidRPr="00085C31">
              <w:rPr>
                <w:sz w:val="20"/>
                <w:szCs w:val="20"/>
              </w:rPr>
              <w:t>, Lernaufgabe „Projekttag Calliope mini“,</w:t>
            </w:r>
            <w:r w:rsidR="00066C90" w:rsidRPr="00085C31">
              <w:rPr>
                <w:sz w:val="20"/>
                <w:szCs w:val="20"/>
              </w:rPr>
              <w:t xml:space="preserve"> </w:t>
            </w:r>
            <w:r w:rsidR="00742E95" w:rsidRPr="00085C31">
              <w:rPr>
                <w:sz w:val="20"/>
                <w:szCs w:val="20"/>
              </w:rPr>
              <w:t xml:space="preserve">Screenshot aus </w:t>
            </w:r>
            <w:hyperlink r:id="rId88" w:history="1">
              <w:r w:rsidR="00085C31" w:rsidRPr="00085C31">
                <w:rPr>
                  <w:rStyle w:val="Hyperlink"/>
                  <w:sz w:val="20"/>
                  <w:szCs w:val="20"/>
                </w:rPr>
                <w:t>lab.open-roberta.org</w:t>
              </w:r>
            </w:hyperlink>
          </w:p>
        </w:tc>
      </w:tr>
      <w:tr w:rsidR="00013D84" w:rsidRPr="00742E95" w14:paraId="493C1400" w14:textId="77777777" w:rsidTr="00A53074">
        <w:trPr>
          <w:trHeight w:val="626"/>
        </w:trPr>
        <w:tc>
          <w:tcPr>
            <w:tcW w:w="3256" w:type="dxa"/>
            <w:tcMar>
              <w:top w:w="28" w:type="dxa"/>
              <w:bottom w:w="28" w:type="dxa"/>
            </w:tcMar>
          </w:tcPr>
          <w:p w14:paraId="6F05F448" w14:textId="2826FB0A" w:rsidR="00013D84" w:rsidRPr="00742E95" w:rsidRDefault="00013D84" w:rsidP="00040D70">
            <w:r w:rsidRPr="00742E95">
              <w:t>Kugelbahn – Aufbauskizze</w:t>
            </w:r>
          </w:p>
        </w:tc>
        <w:tc>
          <w:tcPr>
            <w:tcW w:w="992" w:type="dxa"/>
            <w:tcMar>
              <w:top w:w="28" w:type="dxa"/>
              <w:bottom w:w="28" w:type="dxa"/>
            </w:tcMar>
            <w:vAlign w:val="center"/>
          </w:tcPr>
          <w:p w14:paraId="527957BB" w14:textId="787E830F" w:rsidR="00013D84" w:rsidRPr="00742E95" w:rsidRDefault="00BC0F51" w:rsidP="00040D70">
            <w:pPr>
              <w:rPr>
                <w:rFonts w:cs="Arial"/>
              </w:rPr>
            </w:pPr>
            <w:r>
              <w:rPr>
                <w:rFonts w:cs="Arial"/>
              </w:rPr>
              <w:t>20</w:t>
            </w:r>
          </w:p>
        </w:tc>
        <w:tc>
          <w:tcPr>
            <w:tcW w:w="5322" w:type="dxa"/>
            <w:tcMar>
              <w:top w:w="28" w:type="dxa"/>
              <w:bottom w:w="28" w:type="dxa"/>
            </w:tcMar>
          </w:tcPr>
          <w:p w14:paraId="1427783A" w14:textId="5D0BD371" w:rsidR="00013D84" w:rsidRPr="00085C31" w:rsidRDefault="00C70EB0" w:rsidP="00040D70">
            <w:pPr>
              <w:rPr>
                <w:sz w:val="20"/>
                <w:szCs w:val="20"/>
              </w:rPr>
            </w:pPr>
            <w:r w:rsidRPr="00085C31">
              <w:rPr>
                <w:sz w:val="20"/>
                <w:szCs w:val="20"/>
              </w:rPr>
              <w:t>Kugelbahn – Aufbauskizze</w:t>
            </w:r>
            <w:r w:rsidR="00742E95" w:rsidRPr="00085C31">
              <w:rPr>
                <w:sz w:val="20"/>
                <w:szCs w:val="20"/>
              </w:rPr>
              <w:t xml:space="preserve">, L. Pelz, Lizenz </w:t>
            </w:r>
            <w:hyperlink r:id="rId89" w:history="1">
              <w:r w:rsidR="00742E95" w:rsidRPr="00085C31">
                <w:rPr>
                  <w:rStyle w:val="Hyperlink"/>
                  <w:sz w:val="20"/>
                  <w:szCs w:val="20"/>
                </w:rPr>
                <w:t>CC BY-SA 4.0</w:t>
              </w:r>
            </w:hyperlink>
            <w:r w:rsidR="00742E95" w:rsidRPr="00085C31">
              <w:rPr>
                <w:sz w:val="20"/>
                <w:szCs w:val="20"/>
              </w:rPr>
              <w:t xml:space="preserve">, Lernaufgabe „Projekttag Calliope mini“, Screenshot aus </w:t>
            </w:r>
            <w:hyperlink r:id="rId90" w:history="1">
              <w:r w:rsidR="00742E95" w:rsidRPr="00085C31">
                <w:rPr>
                  <w:rStyle w:val="Hyperlink"/>
                  <w:sz w:val="20"/>
                  <w:szCs w:val="20"/>
                </w:rPr>
                <w:t>lab.open-roberta.org</w:t>
              </w:r>
            </w:hyperlink>
          </w:p>
        </w:tc>
      </w:tr>
      <w:tr w:rsidR="00742E95" w:rsidRPr="00742E95" w14:paraId="56F585F8" w14:textId="77777777" w:rsidTr="001A7E2A">
        <w:tc>
          <w:tcPr>
            <w:tcW w:w="3256" w:type="dxa"/>
            <w:tcMar>
              <w:top w:w="28" w:type="dxa"/>
              <w:bottom w:w="28" w:type="dxa"/>
            </w:tcMar>
          </w:tcPr>
          <w:p w14:paraId="1F11237E" w14:textId="239BD375" w:rsidR="00742E95" w:rsidRPr="00742E95" w:rsidRDefault="00742E95" w:rsidP="00742E95">
            <w:r w:rsidRPr="00742E95">
              <w:t>Tipp-Karte 1 „Die Zeitmessung startet“</w:t>
            </w:r>
          </w:p>
        </w:tc>
        <w:tc>
          <w:tcPr>
            <w:tcW w:w="992" w:type="dxa"/>
            <w:tcMar>
              <w:top w:w="28" w:type="dxa"/>
              <w:bottom w:w="28" w:type="dxa"/>
            </w:tcMar>
            <w:vAlign w:val="center"/>
          </w:tcPr>
          <w:p w14:paraId="6F8B6054" w14:textId="44415A94" w:rsidR="00742E95" w:rsidRPr="00742E95" w:rsidRDefault="00742E95" w:rsidP="00742E95">
            <w:pPr>
              <w:rPr>
                <w:rFonts w:cs="Arial"/>
              </w:rPr>
            </w:pPr>
            <w:r w:rsidRPr="00742E95">
              <w:rPr>
                <w:rFonts w:cs="Arial"/>
              </w:rPr>
              <w:fldChar w:fldCharType="begin"/>
            </w:r>
            <w:r w:rsidRPr="00742E95">
              <w:rPr>
                <w:rFonts w:cs="Arial"/>
              </w:rPr>
              <w:instrText xml:space="preserve"> PAGEREF _Ref52277850 \h </w:instrText>
            </w:r>
            <w:r w:rsidRPr="00742E95">
              <w:rPr>
                <w:rFonts w:cs="Arial"/>
              </w:rPr>
            </w:r>
            <w:r w:rsidRPr="00742E95">
              <w:rPr>
                <w:rFonts w:cs="Arial"/>
              </w:rPr>
              <w:fldChar w:fldCharType="separate"/>
            </w:r>
            <w:r w:rsidR="001264FE">
              <w:rPr>
                <w:rFonts w:cs="Arial"/>
                <w:noProof/>
              </w:rPr>
              <w:t>21</w:t>
            </w:r>
            <w:r w:rsidRPr="00742E95">
              <w:rPr>
                <w:rFonts w:cs="Arial"/>
              </w:rPr>
              <w:fldChar w:fldCharType="end"/>
            </w:r>
          </w:p>
        </w:tc>
        <w:tc>
          <w:tcPr>
            <w:tcW w:w="5322" w:type="dxa"/>
            <w:tcMar>
              <w:top w:w="28" w:type="dxa"/>
              <w:bottom w:w="28" w:type="dxa"/>
            </w:tcMar>
          </w:tcPr>
          <w:p w14:paraId="50FB6243" w14:textId="76D555E5" w:rsidR="00742E95" w:rsidRPr="00085C31" w:rsidRDefault="00C70EB0" w:rsidP="00742E95">
            <w:pPr>
              <w:rPr>
                <w:sz w:val="20"/>
                <w:szCs w:val="20"/>
              </w:rPr>
            </w:pPr>
            <w:r w:rsidRPr="00085C31">
              <w:rPr>
                <w:sz w:val="20"/>
                <w:szCs w:val="20"/>
              </w:rPr>
              <w:t>Tipp-Karte 1 „Die Zeitmessung startet“</w:t>
            </w:r>
            <w:r w:rsidR="00742E95" w:rsidRPr="00085C31">
              <w:rPr>
                <w:sz w:val="20"/>
                <w:szCs w:val="20"/>
              </w:rPr>
              <w:t xml:space="preserve">, L. Pelz, Lizenz </w:t>
            </w:r>
            <w:hyperlink r:id="rId91" w:history="1">
              <w:r w:rsidR="00742E95" w:rsidRPr="00085C31">
                <w:rPr>
                  <w:rStyle w:val="Hyperlink"/>
                  <w:sz w:val="20"/>
                  <w:szCs w:val="20"/>
                </w:rPr>
                <w:t>CC BY-SA 4.0</w:t>
              </w:r>
            </w:hyperlink>
            <w:r w:rsidR="00742E95" w:rsidRPr="00085C31">
              <w:rPr>
                <w:sz w:val="20"/>
                <w:szCs w:val="20"/>
              </w:rPr>
              <w:t xml:space="preserve">, Lernaufgabe „Projekttag Calliope mini“, Screenshot aus </w:t>
            </w:r>
            <w:hyperlink r:id="rId92" w:history="1">
              <w:r w:rsidR="00742E95" w:rsidRPr="00085C31">
                <w:rPr>
                  <w:rStyle w:val="Hyperlink"/>
                  <w:sz w:val="20"/>
                  <w:szCs w:val="20"/>
                </w:rPr>
                <w:t>lab.open-roberta.org</w:t>
              </w:r>
            </w:hyperlink>
          </w:p>
        </w:tc>
      </w:tr>
      <w:tr w:rsidR="00742E95" w:rsidRPr="00742E95" w14:paraId="67CDFF7D" w14:textId="77777777" w:rsidTr="001A7E2A">
        <w:tc>
          <w:tcPr>
            <w:tcW w:w="3256" w:type="dxa"/>
            <w:tcMar>
              <w:top w:w="28" w:type="dxa"/>
              <w:bottom w:w="28" w:type="dxa"/>
            </w:tcMar>
          </w:tcPr>
          <w:p w14:paraId="667D01C1" w14:textId="4C197C8F" w:rsidR="00742E95" w:rsidRPr="00742E95" w:rsidRDefault="00742E95" w:rsidP="00742E95">
            <w:r w:rsidRPr="00742E95">
              <w:t>Tipp-Karte 2 „Blöcke zur Zeitmessung“</w:t>
            </w:r>
          </w:p>
        </w:tc>
        <w:tc>
          <w:tcPr>
            <w:tcW w:w="992" w:type="dxa"/>
            <w:tcMar>
              <w:top w:w="28" w:type="dxa"/>
              <w:bottom w:w="28" w:type="dxa"/>
            </w:tcMar>
            <w:vAlign w:val="center"/>
          </w:tcPr>
          <w:p w14:paraId="64B932AF" w14:textId="27361AA5" w:rsidR="00742E95" w:rsidRPr="00742E95" w:rsidRDefault="00742E95" w:rsidP="00742E95">
            <w:pPr>
              <w:rPr>
                <w:rFonts w:cs="Arial"/>
              </w:rPr>
            </w:pPr>
            <w:r w:rsidRPr="00742E95">
              <w:rPr>
                <w:rFonts w:cs="Arial"/>
              </w:rPr>
              <w:fldChar w:fldCharType="begin"/>
            </w:r>
            <w:r w:rsidRPr="00742E95">
              <w:rPr>
                <w:rFonts w:cs="Arial"/>
              </w:rPr>
              <w:instrText xml:space="preserve"> PAGEREF _Ref52277850 \h </w:instrText>
            </w:r>
            <w:r w:rsidRPr="00742E95">
              <w:rPr>
                <w:rFonts w:cs="Arial"/>
              </w:rPr>
            </w:r>
            <w:r w:rsidRPr="00742E95">
              <w:rPr>
                <w:rFonts w:cs="Arial"/>
              </w:rPr>
              <w:fldChar w:fldCharType="separate"/>
            </w:r>
            <w:r w:rsidR="001264FE">
              <w:rPr>
                <w:rFonts w:cs="Arial"/>
                <w:noProof/>
              </w:rPr>
              <w:t>21</w:t>
            </w:r>
            <w:r w:rsidRPr="00742E95">
              <w:rPr>
                <w:rFonts w:cs="Arial"/>
              </w:rPr>
              <w:fldChar w:fldCharType="end"/>
            </w:r>
          </w:p>
        </w:tc>
        <w:tc>
          <w:tcPr>
            <w:tcW w:w="5322" w:type="dxa"/>
            <w:tcMar>
              <w:top w:w="28" w:type="dxa"/>
              <w:bottom w:w="28" w:type="dxa"/>
            </w:tcMar>
          </w:tcPr>
          <w:p w14:paraId="2FDA6128" w14:textId="1AB37B2C" w:rsidR="00742E95" w:rsidRPr="00085C31" w:rsidRDefault="00C70EB0" w:rsidP="00742E95">
            <w:pPr>
              <w:rPr>
                <w:sz w:val="20"/>
                <w:szCs w:val="20"/>
              </w:rPr>
            </w:pPr>
            <w:r w:rsidRPr="00085C31">
              <w:rPr>
                <w:sz w:val="20"/>
                <w:szCs w:val="20"/>
              </w:rPr>
              <w:t xml:space="preserve">Tipp-Karte 2 „Blöcke zur Zeitmessung“, </w:t>
            </w:r>
            <w:r w:rsidR="00742E95" w:rsidRPr="00085C31">
              <w:rPr>
                <w:sz w:val="20"/>
                <w:szCs w:val="20"/>
              </w:rPr>
              <w:t xml:space="preserve">L. Pelz, Lizenz </w:t>
            </w:r>
            <w:hyperlink r:id="rId93" w:history="1">
              <w:r w:rsidR="00742E95" w:rsidRPr="00085C31">
                <w:rPr>
                  <w:rStyle w:val="Hyperlink"/>
                  <w:sz w:val="20"/>
                  <w:szCs w:val="20"/>
                </w:rPr>
                <w:t>CC BY-SA 4.0</w:t>
              </w:r>
            </w:hyperlink>
            <w:r w:rsidR="00742E95" w:rsidRPr="00085C31">
              <w:rPr>
                <w:sz w:val="20"/>
                <w:szCs w:val="20"/>
              </w:rPr>
              <w:t>, Lernaufgabe „Projekttag Calliope mini“, Screenshot</w:t>
            </w:r>
            <w:r w:rsidR="00066C90" w:rsidRPr="00085C31">
              <w:rPr>
                <w:sz w:val="20"/>
                <w:szCs w:val="20"/>
              </w:rPr>
              <w:t xml:space="preserve"> </w:t>
            </w:r>
            <w:r w:rsidR="00742E95" w:rsidRPr="00085C31">
              <w:rPr>
                <w:sz w:val="20"/>
                <w:szCs w:val="20"/>
              </w:rPr>
              <w:t>aus</w:t>
            </w:r>
            <w:r w:rsidR="00085C31" w:rsidRPr="00085C31">
              <w:rPr>
                <w:sz w:val="20"/>
                <w:szCs w:val="20"/>
              </w:rPr>
              <w:t xml:space="preserve"> </w:t>
            </w:r>
            <w:hyperlink r:id="rId94" w:history="1">
              <w:r w:rsidR="00085C31" w:rsidRPr="00085C31">
                <w:rPr>
                  <w:rStyle w:val="Hyperlink"/>
                  <w:sz w:val="20"/>
                  <w:szCs w:val="20"/>
                </w:rPr>
                <w:t>lab.open-roberta.org</w:t>
              </w:r>
            </w:hyperlink>
          </w:p>
        </w:tc>
      </w:tr>
      <w:tr w:rsidR="00742E95" w:rsidRPr="00742E95" w14:paraId="3161F930" w14:textId="77777777" w:rsidTr="001A7E2A">
        <w:tc>
          <w:tcPr>
            <w:tcW w:w="3256" w:type="dxa"/>
            <w:tcMar>
              <w:top w:w="28" w:type="dxa"/>
              <w:bottom w:w="28" w:type="dxa"/>
            </w:tcMar>
          </w:tcPr>
          <w:p w14:paraId="429C52A1" w14:textId="54DA3EF8" w:rsidR="00742E95" w:rsidRPr="00742E95" w:rsidRDefault="00742E95" w:rsidP="00742E95">
            <w:r w:rsidRPr="00742E95">
              <w:t>Tipp-Karte 3 „Einfache Zeitmessung“</w:t>
            </w:r>
          </w:p>
        </w:tc>
        <w:tc>
          <w:tcPr>
            <w:tcW w:w="992" w:type="dxa"/>
            <w:tcMar>
              <w:top w:w="28" w:type="dxa"/>
              <w:bottom w:w="28" w:type="dxa"/>
            </w:tcMar>
            <w:vAlign w:val="center"/>
          </w:tcPr>
          <w:p w14:paraId="021ABBDD" w14:textId="2F157051" w:rsidR="00742E95" w:rsidRPr="00742E95" w:rsidRDefault="00BC0F51" w:rsidP="00742E95">
            <w:pPr>
              <w:rPr>
                <w:rFonts w:cs="Arial"/>
              </w:rPr>
            </w:pPr>
            <w:r>
              <w:rPr>
                <w:rFonts w:cs="Arial"/>
              </w:rPr>
              <w:t>22</w:t>
            </w:r>
          </w:p>
        </w:tc>
        <w:tc>
          <w:tcPr>
            <w:tcW w:w="5322" w:type="dxa"/>
            <w:tcMar>
              <w:top w:w="28" w:type="dxa"/>
              <w:bottom w:w="28" w:type="dxa"/>
            </w:tcMar>
          </w:tcPr>
          <w:p w14:paraId="56A5CACD" w14:textId="6912AEB8" w:rsidR="00742E95" w:rsidRPr="00085C31" w:rsidRDefault="00C70EB0" w:rsidP="00742E95">
            <w:pPr>
              <w:rPr>
                <w:sz w:val="20"/>
                <w:szCs w:val="20"/>
              </w:rPr>
            </w:pPr>
            <w:r w:rsidRPr="00085C31">
              <w:rPr>
                <w:sz w:val="20"/>
                <w:szCs w:val="20"/>
              </w:rPr>
              <w:t xml:space="preserve">Tipp-Karte 3 „Einfache Zeitmessung“, </w:t>
            </w:r>
            <w:r w:rsidR="00742E95" w:rsidRPr="00085C31">
              <w:rPr>
                <w:sz w:val="20"/>
                <w:szCs w:val="20"/>
              </w:rPr>
              <w:t xml:space="preserve">L. Pelz, Lizenz </w:t>
            </w:r>
            <w:hyperlink r:id="rId95" w:history="1">
              <w:r w:rsidR="00742E95" w:rsidRPr="00085C31">
                <w:rPr>
                  <w:rStyle w:val="Hyperlink"/>
                  <w:sz w:val="20"/>
                  <w:szCs w:val="20"/>
                </w:rPr>
                <w:t>CC BY-SA 4.0</w:t>
              </w:r>
            </w:hyperlink>
            <w:r w:rsidR="00742E95" w:rsidRPr="00085C31">
              <w:rPr>
                <w:sz w:val="20"/>
                <w:szCs w:val="20"/>
              </w:rPr>
              <w:t xml:space="preserve">, Lernaufgabe „Projekttag Calliope mini“, Screenshot aus </w:t>
            </w:r>
            <w:hyperlink r:id="rId96" w:history="1">
              <w:r w:rsidR="00085C31" w:rsidRPr="00085C31">
                <w:rPr>
                  <w:rStyle w:val="Hyperlink"/>
                  <w:sz w:val="20"/>
                  <w:szCs w:val="20"/>
                </w:rPr>
                <w:t>lab.open-roberta.org</w:t>
              </w:r>
            </w:hyperlink>
          </w:p>
        </w:tc>
      </w:tr>
      <w:tr w:rsidR="00742E95" w:rsidRPr="00742E95" w14:paraId="6D0C4ADC" w14:textId="77777777" w:rsidTr="001A7E2A">
        <w:tc>
          <w:tcPr>
            <w:tcW w:w="3256" w:type="dxa"/>
            <w:tcMar>
              <w:top w:w="28" w:type="dxa"/>
              <w:bottom w:w="28" w:type="dxa"/>
            </w:tcMar>
          </w:tcPr>
          <w:p w14:paraId="1964D1AF" w14:textId="0CBF2102" w:rsidR="00742E95" w:rsidRPr="00742E95" w:rsidRDefault="00742E95" w:rsidP="00742E95">
            <w:r w:rsidRPr="00742E95">
              <w:t>Der Calliope mini funkt eine Geheimzahl</w:t>
            </w:r>
          </w:p>
        </w:tc>
        <w:tc>
          <w:tcPr>
            <w:tcW w:w="992" w:type="dxa"/>
            <w:tcMar>
              <w:top w:w="28" w:type="dxa"/>
              <w:bottom w:w="28" w:type="dxa"/>
            </w:tcMar>
            <w:vAlign w:val="center"/>
          </w:tcPr>
          <w:p w14:paraId="4BCCF64C" w14:textId="2ABA4D91" w:rsidR="00742E95" w:rsidRPr="00742E95" w:rsidRDefault="00742E95" w:rsidP="00742E95">
            <w:pPr>
              <w:rPr>
                <w:rFonts w:cs="Arial"/>
              </w:rPr>
            </w:pPr>
            <w:r w:rsidRPr="00742E95">
              <w:rPr>
                <w:rFonts w:cs="Arial"/>
              </w:rPr>
              <w:fldChar w:fldCharType="begin"/>
            </w:r>
            <w:r w:rsidRPr="00742E95">
              <w:rPr>
                <w:rFonts w:cs="Arial"/>
              </w:rPr>
              <w:instrText xml:space="preserve"> PAGEREF _Ref52277871 \h </w:instrText>
            </w:r>
            <w:r w:rsidRPr="00742E95">
              <w:rPr>
                <w:rFonts w:cs="Arial"/>
              </w:rPr>
            </w:r>
            <w:r w:rsidRPr="00742E95">
              <w:rPr>
                <w:rFonts w:cs="Arial"/>
              </w:rPr>
              <w:fldChar w:fldCharType="separate"/>
            </w:r>
            <w:r w:rsidR="001264FE">
              <w:rPr>
                <w:rFonts w:cs="Arial"/>
                <w:noProof/>
              </w:rPr>
              <w:t>23</w:t>
            </w:r>
            <w:r w:rsidRPr="00742E95">
              <w:rPr>
                <w:rFonts w:cs="Arial"/>
              </w:rPr>
              <w:fldChar w:fldCharType="end"/>
            </w:r>
          </w:p>
        </w:tc>
        <w:tc>
          <w:tcPr>
            <w:tcW w:w="5322" w:type="dxa"/>
            <w:tcMar>
              <w:top w:w="28" w:type="dxa"/>
              <w:bottom w:w="28" w:type="dxa"/>
            </w:tcMar>
          </w:tcPr>
          <w:p w14:paraId="1111A5A4" w14:textId="70780DF3" w:rsidR="00742E95" w:rsidRPr="00085C31" w:rsidRDefault="00066C90" w:rsidP="00742E95">
            <w:pPr>
              <w:rPr>
                <w:sz w:val="20"/>
                <w:szCs w:val="20"/>
              </w:rPr>
            </w:pPr>
            <w:r w:rsidRPr="00085C31">
              <w:rPr>
                <w:sz w:val="20"/>
                <w:szCs w:val="20"/>
              </w:rPr>
              <w:t>Der Calliope mini funkt eine Geheimzahl,</w:t>
            </w:r>
            <w:r w:rsidR="00742E95" w:rsidRPr="00085C31">
              <w:rPr>
                <w:sz w:val="20"/>
                <w:szCs w:val="20"/>
              </w:rPr>
              <w:t xml:space="preserve"> P. Rogoll, Lizenz </w:t>
            </w:r>
            <w:hyperlink r:id="rId97" w:history="1">
              <w:r w:rsidR="00742E95" w:rsidRPr="00085C31">
                <w:rPr>
                  <w:rStyle w:val="Hyperlink"/>
                  <w:sz w:val="20"/>
                  <w:szCs w:val="20"/>
                </w:rPr>
                <w:t>CC BY-SA 4.0</w:t>
              </w:r>
            </w:hyperlink>
            <w:r w:rsidR="00742E95" w:rsidRPr="00085C31">
              <w:rPr>
                <w:sz w:val="20"/>
                <w:szCs w:val="20"/>
              </w:rPr>
              <w:t xml:space="preserve">, Lernaufgabe „Projekttag Calliope mini“ </w:t>
            </w:r>
          </w:p>
        </w:tc>
      </w:tr>
      <w:tr w:rsidR="00742E95" w:rsidRPr="00742E95" w14:paraId="3701E73C" w14:textId="77777777" w:rsidTr="001A7E2A">
        <w:tc>
          <w:tcPr>
            <w:tcW w:w="3256" w:type="dxa"/>
            <w:tcMar>
              <w:top w:w="28" w:type="dxa"/>
              <w:bottom w:w="28" w:type="dxa"/>
            </w:tcMar>
          </w:tcPr>
          <w:p w14:paraId="589547A3" w14:textId="47C9CC9D" w:rsidR="00742E95" w:rsidRPr="00742E95" w:rsidRDefault="00742E95" w:rsidP="00742E95">
            <w:r w:rsidRPr="00742E95">
              <w:t>Tipp-Karte 1 „Kanal einstellen“</w:t>
            </w:r>
          </w:p>
        </w:tc>
        <w:tc>
          <w:tcPr>
            <w:tcW w:w="992" w:type="dxa"/>
            <w:tcMar>
              <w:top w:w="28" w:type="dxa"/>
              <w:bottom w:w="28" w:type="dxa"/>
            </w:tcMar>
            <w:vAlign w:val="center"/>
          </w:tcPr>
          <w:p w14:paraId="71EA0BAF" w14:textId="1DCE6BEB" w:rsidR="00742E95" w:rsidRPr="00742E95" w:rsidRDefault="00742E95" w:rsidP="00742E95">
            <w:pPr>
              <w:rPr>
                <w:rFonts w:cs="Arial"/>
              </w:rPr>
            </w:pPr>
            <w:r w:rsidRPr="00742E95">
              <w:rPr>
                <w:rFonts w:cs="Arial"/>
              </w:rPr>
              <w:fldChar w:fldCharType="begin"/>
            </w:r>
            <w:r w:rsidRPr="00742E95">
              <w:rPr>
                <w:rFonts w:cs="Arial"/>
              </w:rPr>
              <w:instrText xml:space="preserve"> PAGEREF _Ref52277875 \h </w:instrText>
            </w:r>
            <w:r w:rsidRPr="00742E95">
              <w:rPr>
                <w:rFonts w:cs="Arial"/>
              </w:rPr>
            </w:r>
            <w:r w:rsidRPr="00742E95">
              <w:rPr>
                <w:rFonts w:cs="Arial"/>
              </w:rPr>
              <w:fldChar w:fldCharType="separate"/>
            </w:r>
            <w:r w:rsidR="001264FE">
              <w:rPr>
                <w:rFonts w:cs="Arial"/>
                <w:noProof/>
              </w:rPr>
              <w:t>24</w:t>
            </w:r>
            <w:r w:rsidRPr="00742E95">
              <w:rPr>
                <w:rFonts w:cs="Arial"/>
              </w:rPr>
              <w:fldChar w:fldCharType="end"/>
            </w:r>
          </w:p>
        </w:tc>
        <w:tc>
          <w:tcPr>
            <w:tcW w:w="5322" w:type="dxa"/>
            <w:tcMar>
              <w:top w:w="28" w:type="dxa"/>
              <w:bottom w:w="28" w:type="dxa"/>
            </w:tcMar>
          </w:tcPr>
          <w:p w14:paraId="3ACF1FC0" w14:textId="66E2E8E6" w:rsidR="00742E95" w:rsidRPr="00085C31" w:rsidRDefault="00066C90" w:rsidP="00742E95">
            <w:pPr>
              <w:rPr>
                <w:sz w:val="20"/>
                <w:szCs w:val="20"/>
              </w:rPr>
            </w:pPr>
            <w:r w:rsidRPr="00085C31">
              <w:rPr>
                <w:sz w:val="20"/>
                <w:szCs w:val="20"/>
              </w:rPr>
              <w:t>Tipp-Karte 1 „Kanal einstellen“,</w:t>
            </w:r>
            <w:r w:rsidR="00742E95" w:rsidRPr="00085C31">
              <w:rPr>
                <w:sz w:val="20"/>
                <w:szCs w:val="20"/>
              </w:rPr>
              <w:t xml:space="preserve"> P. Rogoll, Lizenz </w:t>
            </w:r>
            <w:hyperlink r:id="rId98" w:history="1">
              <w:r w:rsidR="00742E95" w:rsidRPr="00085C31">
                <w:rPr>
                  <w:rStyle w:val="Hyperlink"/>
                  <w:sz w:val="20"/>
                  <w:szCs w:val="20"/>
                </w:rPr>
                <w:t>CC BY-SA 4.0</w:t>
              </w:r>
            </w:hyperlink>
            <w:r w:rsidR="00742E95" w:rsidRPr="00085C31">
              <w:rPr>
                <w:sz w:val="20"/>
                <w:szCs w:val="20"/>
              </w:rPr>
              <w:t xml:space="preserve">, Lernaufgabe „Projekttag Calliope mini“, Screenshot aus </w:t>
            </w:r>
            <w:r w:rsidR="00742E95" w:rsidRPr="00085C31">
              <w:rPr>
                <w:sz w:val="20"/>
                <w:szCs w:val="20"/>
              </w:rPr>
              <w:br/>
            </w:r>
            <w:hyperlink r:id="rId99" w:history="1">
              <w:r w:rsidR="00085C31" w:rsidRPr="00085C31">
                <w:rPr>
                  <w:rStyle w:val="Hyperlink"/>
                  <w:sz w:val="20"/>
                  <w:szCs w:val="20"/>
                </w:rPr>
                <w:t>lab.open-roberta.org</w:t>
              </w:r>
            </w:hyperlink>
          </w:p>
        </w:tc>
      </w:tr>
      <w:tr w:rsidR="00742E95" w:rsidRPr="00742E95" w14:paraId="507D321A" w14:textId="77777777" w:rsidTr="001A7E2A">
        <w:tc>
          <w:tcPr>
            <w:tcW w:w="3256" w:type="dxa"/>
            <w:tcMar>
              <w:top w:w="28" w:type="dxa"/>
              <w:bottom w:w="28" w:type="dxa"/>
            </w:tcMar>
          </w:tcPr>
          <w:p w14:paraId="4935D7CB" w14:textId="35FB0D22" w:rsidR="00742E95" w:rsidRPr="00742E95" w:rsidRDefault="00742E95" w:rsidP="00742E95">
            <w:r w:rsidRPr="00742E95">
              <w:t>Tipp-Karte 2 „Blöcke zum Funken“</w:t>
            </w:r>
          </w:p>
        </w:tc>
        <w:tc>
          <w:tcPr>
            <w:tcW w:w="992" w:type="dxa"/>
            <w:tcMar>
              <w:top w:w="28" w:type="dxa"/>
              <w:bottom w:w="28" w:type="dxa"/>
            </w:tcMar>
            <w:vAlign w:val="center"/>
          </w:tcPr>
          <w:p w14:paraId="31A460F6" w14:textId="3CB2555A" w:rsidR="00742E95" w:rsidRPr="00742E95" w:rsidRDefault="00742E95" w:rsidP="00742E95">
            <w:pPr>
              <w:rPr>
                <w:rFonts w:cs="Arial"/>
              </w:rPr>
            </w:pPr>
            <w:r w:rsidRPr="00742E95">
              <w:rPr>
                <w:rFonts w:cs="Arial"/>
              </w:rPr>
              <w:fldChar w:fldCharType="begin"/>
            </w:r>
            <w:r w:rsidRPr="00742E95">
              <w:rPr>
                <w:rFonts w:cs="Arial"/>
              </w:rPr>
              <w:instrText xml:space="preserve"> PAGEREF _Ref52277875 \h </w:instrText>
            </w:r>
            <w:r w:rsidRPr="00742E95">
              <w:rPr>
                <w:rFonts w:cs="Arial"/>
              </w:rPr>
            </w:r>
            <w:r w:rsidRPr="00742E95">
              <w:rPr>
                <w:rFonts w:cs="Arial"/>
              </w:rPr>
              <w:fldChar w:fldCharType="separate"/>
            </w:r>
            <w:r w:rsidR="001264FE">
              <w:rPr>
                <w:rFonts w:cs="Arial"/>
                <w:noProof/>
              </w:rPr>
              <w:t>24</w:t>
            </w:r>
            <w:r w:rsidRPr="00742E95">
              <w:rPr>
                <w:rFonts w:cs="Arial"/>
              </w:rPr>
              <w:fldChar w:fldCharType="end"/>
            </w:r>
          </w:p>
        </w:tc>
        <w:tc>
          <w:tcPr>
            <w:tcW w:w="5322" w:type="dxa"/>
            <w:tcMar>
              <w:top w:w="28" w:type="dxa"/>
              <w:bottom w:w="28" w:type="dxa"/>
            </w:tcMar>
          </w:tcPr>
          <w:p w14:paraId="0A288B85" w14:textId="339D8291" w:rsidR="00742E95" w:rsidRPr="00085C31" w:rsidRDefault="00066C90" w:rsidP="00742E95">
            <w:pPr>
              <w:rPr>
                <w:sz w:val="20"/>
                <w:szCs w:val="20"/>
              </w:rPr>
            </w:pPr>
            <w:r w:rsidRPr="00085C31">
              <w:rPr>
                <w:sz w:val="20"/>
                <w:szCs w:val="20"/>
              </w:rPr>
              <w:t>Tipp-Karte 2 „Blöcke zum Funkten“,</w:t>
            </w:r>
            <w:r w:rsidR="00742E95" w:rsidRPr="00085C31">
              <w:rPr>
                <w:sz w:val="20"/>
                <w:szCs w:val="20"/>
              </w:rPr>
              <w:t xml:space="preserve"> P. Rogoll, Lizenz </w:t>
            </w:r>
            <w:hyperlink r:id="rId100" w:history="1">
              <w:r w:rsidR="00742E95" w:rsidRPr="00085C31">
                <w:rPr>
                  <w:rStyle w:val="Hyperlink"/>
                  <w:sz w:val="20"/>
                  <w:szCs w:val="20"/>
                </w:rPr>
                <w:t>CC BY-SA 4.0</w:t>
              </w:r>
            </w:hyperlink>
            <w:r w:rsidR="00742E95" w:rsidRPr="00085C31">
              <w:rPr>
                <w:sz w:val="20"/>
                <w:szCs w:val="20"/>
              </w:rPr>
              <w:t>, Lernaufgabe „Projekttag Calliope mini“, Screenshot</w:t>
            </w:r>
            <w:r w:rsidR="00085C31" w:rsidRPr="00085C31">
              <w:rPr>
                <w:sz w:val="20"/>
                <w:szCs w:val="20"/>
              </w:rPr>
              <w:t xml:space="preserve"> </w:t>
            </w:r>
            <w:r w:rsidR="00742E95" w:rsidRPr="00085C31">
              <w:rPr>
                <w:sz w:val="20"/>
                <w:szCs w:val="20"/>
              </w:rPr>
              <w:t>aus</w:t>
            </w:r>
            <w:r w:rsidR="00085C31" w:rsidRPr="00085C31">
              <w:rPr>
                <w:sz w:val="20"/>
                <w:szCs w:val="20"/>
              </w:rPr>
              <w:t xml:space="preserve"> </w:t>
            </w:r>
            <w:hyperlink r:id="rId101" w:history="1">
              <w:r w:rsidR="00085C31" w:rsidRPr="00085C31">
                <w:rPr>
                  <w:rStyle w:val="Hyperlink"/>
                  <w:sz w:val="20"/>
                  <w:szCs w:val="20"/>
                </w:rPr>
                <w:t>lab.open-roberta.org</w:t>
              </w:r>
            </w:hyperlink>
          </w:p>
        </w:tc>
      </w:tr>
      <w:tr w:rsidR="00066C90" w:rsidRPr="00742E95" w14:paraId="09FE77E4" w14:textId="77777777" w:rsidTr="001A7E2A">
        <w:tc>
          <w:tcPr>
            <w:tcW w:w="3256" w:type="dxa"/>
            <w:tcMar>
              <w:top w:w="28" w:type="dxa"/>
              <w:bottom w:w="28" w:type="dxa"/>
            </w:tcMar>
          </w:tcPr>
          <w:p w14:paraId="7D2604FC" w14:textId="5F42E45F" w:rsidR="00066C90" w:rsidRPr="00742E95" w:rsidRDefault="00EC6EB9" w:rsidP="00742E95">
            <w:r w:rsidRPr="00EC6EB9">
              <w:t>File:Nachtigall singend Stromkabel.jpg</w:t>
            </w:r>
          </w:p>
        </w:tc>
        <w:tc>
          <w:tcPr>
            <w:tcW w:w="992" w:type="dxa"/>
            <w:tcMar>
              <w:top w:w="28" w:type="dxa"/>
              <w:bottom w:w="28" w:type="dxa"/>
            </w:tcMar>
            <w:vAlign w:val="center"/>
          </w:tcPr>
          <w:p w14:paraId="369A3008" w14:textId="36E365BD" w:rsidR="00066C90" w:rsidRPr="00742E95" w:rsidRDefault="00BC0F51" w:rsidP="00742E95">
            <w:pPr>
              <w:rPr>
                <w:rFonts w:cs="Arial"/>
              </w:rPr>
            </w:pPr>
            <w:r>
              <w:rPr>
                <w:rFonts w:cs="Arial"/>
              </w:rPr>
              <w:t>25</w:t>
            </w:r>
          </w:p>
        </w:tc>
        <w:tc>
          <w:tcPr>
            <w:tcW w:w="5322" w:type="dxa"/>
            <w:tcMar>
              <w:top w:w="28" w:type="dxa"/>
              <w:bottom w:w="28" w:type="dxa"/>
            </w:tcMar>
          </w:tcPr>
          <w:p w14:paraId="54317FBE" w14:textId="2AEC65B0" w:rsidR="00066C90" w:rsidRPr="00085C31" w:rsidRDefault="00EC6EB9" w:rsidP="00742E95">
            <w:pPr>
              <w:rPr>
                <w:rFonts w:cs="Arial"/>
                <w:sz w:val="20"/>
                <w:szCs w:val="20"/>
              </w:rPr>
            </w:pPr>
            <w:r w:rsidRPr="00085C31">
              <w:rPr>
                <w:rFonts w:cs="Arial"/>
                <w:sz w:val="20"/>
                <w:szCs w:val="20"/>
                <w:shd w:val="clear" w:color="auto" w:fill="FFFFFF"/>
              </w:rPr>
              <w:t>"ile:Nachtigall singend Stromkabel.jpg</w:t>
            </w:r>
            <w:r w:rsidRPr="00085C31">
              <w:rPr>
                <w:rFonts w:cs="Arial"/>
                <w:color w:val="333333"/>
                <w:sz w:val="20"/>
                <w:szCs w:val="20"/>
                <w:shd w:val="clear" w:color="auto" w:fill="FFFFFF"/>
              </w:rPr>
              <w:t xml:space="preserve">, Frebeck, Lizenz </w:t>
            </w:r>
            <w:hyperlink r:id="rId102" w:tgtFrame="_blank" w:history="1">
              <w:r w:rsidRPr="00085C31">
                <w:rPr>
                  <w:rStyle w:val="Hyperlink"/>
                  <w:rFonts w:cs="Arial"/>
                  <w:sz w:val="20"/>
                  <w:szCs w:val="20"/>
                </w:rPr>
                <w:t>CC BY</w:t>
              </w:r>
              <w:r w:rsidRPr="00085C31">
                <w:rPr>
                  <w:rStyle w:val="Hyperlink"/>
                  <w:rFonts w:cs="Arial"/>
                  <w:sz w:val="20"/>
                  <w:szCs w:val="20"/>
                </w:rPr>
                <w:noBreakHyphen/>
                <w:t>SA 3.0</w:t>
              </w:r>
            </w:hyperlink>
            <w:r w:rsidRPr="00085C31">
              <w:rPr>
                <w:rFonts w:cs="Arial"/>
                <w:sz w:val="20"/>
                <w:szCs w:val="20"/>
              </w:rPr>
              <w:t xml:space="preserve">, </w:t>
            </w:r>
            <w:hyperlink r:id="rId103" w:history="1">
              <w:r w:rsidRPr="00085C31">
                <w:rPr>
                  <w:rStyle w:val="Hyperlink"/>
                  <w:rFonts w:cs="Arial"/>
                  <w:sz w:val="20"/>
                  <w:szCs w:val="20"/>
                </w:rPr>
                <w:t>Wikimedia</w:t>
              </w:r>
            </w:hyperlink>
            <w:r w:rsidR="009339F7" w:rsidRPr="00085C31">
              <w:rPr>
                <w:rFonts w:cs="Arial"/>
                <w:sz w:val="20"/>
                <w:szCs w:val="20"/>
                <w:shd w:val="clear" w:color="auto" w:fill="FFFFFF"/>
              </w:rPr>
              <w:t>, verändert von A. Bobrik (Bildausschnitt)</w:t>
            </w:r>
          </w:p>
        </w:tc>
      </w:tr>
      <w:tr w:rsidR="00742E95" w:rsidRPr="00742E95" w14:paraId="1A503E07" w14:textId="77777777" w:rsidTr="001A7E2A">
        <w:tc>
          <w:tcPr>
            <w:tcW w:w="3256" w:type="dxa"/>
            <w:tcMar>
              <w:top w:w="28" w:type="dxa"/>
              <w:bottom w:w="28" w:type="dxa"/>
            </w:tcMar>
          </w:tcPr>
          <w:p w14:paraId="2C5D35DB" w14:textId="0B2294D5" w:rsidR="00742E95" w:rsidRPr="00742E95" w:rsidRDefault="00742E95" w:rsidP="00742E95">
            <w:r w:rsidRPr="00742E95">
              <w:t>Alle Vögel sind schon da – Melodie</w:t>
            </w:r>
          </w:p>
        </w:tc>
        <w:tc>
          <w:tcPr>
            <w:tcW w:w="992" w:type="dxa"/>
            <w:tcMar>
              <w:top w:w="28" w:type="dxa"/>
              <w:bottom w:w="28" w:type="dxa"/>
            </w:tcMar>
            <w:vAlign w:val="center"/>
          </w:tcPr>
          <w:p w14:paraId="0EE7D300" w14:textId="558D29BC" w:rsidR="00742E95" w:rsidRPr="00742E95" w:rsidRDefault="00BC0F51" w:rsidP="00742E95">
            <w:pPr>
              <w:rPr>
                <w:rFonts w:cs="Arial"/>
              </w:rPr>
            </w:pPr>
            <w:r>
              <w:rPr>
                <w:rFonts w:cs="Arial"/>
              </w:rPr>
              <w:t>25</w:t>
            </w:r>
          </w:p>
        </w:tc>
        <w:tc>
          <w:tcPr>
            <w:tcW w:w="5322" w:type="dxa"/>
            <w:tcMar>
              <w:top w:w="28" w:type="dxa"/>
              <w:bottom w:w="28" w:type="dxa"/>
            </w:tcMar>
          </w:tcPr>
          <w:p w14:paraId="6E966291" w14:textId="2A009CE4" w:rsidR="00742E95" w:rsidRPr="00085C31" w:rsidRDefault="00066C90" w:rsidP="00742E95">
            <w:pPr>
              <w:rPr>
                <w:sz w:val="20"/>
                <w:szCs w:val="20"/>
              </w:rPr>
            </w:pPr>
            <w:r w:rsidRPr="00085C31">
              <w:rPr>
                <w:sz w:val="20"/>
                <w:szCs w:val="20"/>
              </w:rPr>
              <w:t>Alle Vögel sind schon da - Melodie</w:t>
            </w:r>
            <w:r w:rsidR="00742E95" w:rsidRPr="00085C31">
              <w:rPr>
                <w:sz w:val="20"/>
                <w:szCs w:val="20"/>
              </w:rPr>
              <w:t xml:space="preserve">, A. Bobrik, Lizenz </w:t>
            </w:r>
            <w:hyperlink r:id="rId104" w:history="1">
              <w:r w:rsidR="00742E95" w:rsidRPr="00085C31">
                <w:rPr>
                  <w:rStyle w:val="Hyperlink"/>
                  <w:sz w:val="20"/>
                  <w:szCs w:val="20"/>
                </w:rPr>
                <w:t>CC BY-SA 4.0</w:t>
              </w:r>
            </w:hyperlink>
            <w:r w:rsidR="00742E95" w:rsidRPr="00085C31">
              <w:rPr>
                <w:sz w:val="20"/>
                <w:szCs w:val="20"/>
              </w:rPr>
              <w:t>, Lernaufgabe „Projekttag Calliope mini“</w:t>
            </w:r>
            <w:r w:rsidR="00085C31" w:rsidRPr="00085C31">
              <w:rPr>
                <w:sz w:val="20"/>
                <w:szCs w:val="20"/>
              </w:rPr>
              <w:t>, Screenshot</w:t>
            </w:r>
            <w:r w:rsidR="00742E95" w:rsidRPr="00085C31">
              <w:rPr>
                <w:sz w:val="20"/>
                <w:szCs w:val="20"/>
              </w:rPr>
              <w:t xml:space="preserve"> </w:t>
            </w:r>
            <w:r w:rsidR="00085C31" w:rsidRPr="00085C31">
              <w:rPr>
                <w:sz w:val="20"/>
                <w:szCs w:val="20"/>
              </w:rPr>
              <w:t xml:space="preserve">aus </w:t>
            </w:r>
            <w:hyperlink r:id="rId105" w:history="1">
              <w:r w:rsidR="00085C31" w:rsidRPr="00085C31">
                <w:rPr>
                  <w:rStyle w:val="Hyperlink"/>
                  <w:sz w:val="20"/>
                  <w:szCs w:val="20"/>
                </w:rPr>
                <w:t>PriMusFree</w:t>
              </w:r>
            </w:hyperlink>
          </w:p>
        </w:tc>
      </w:tr>
      <w:tr w:rsidR="00742E95" w:rsidRPr="00742E95" w14:paraId="43463B62" w14:textId="77777777" w:rsidTr="001A7E2A">
        <w:tc>
          <w:tcPr>
            <w:tcW w:w="3256" w:type="dxa"/>
            <w:tcMar>
              <w:top w:w="28" w:type="dxa"/>
              <w:bottom w:w="28" w:type="dxa"/>
            </w:tcMar>
          </w:tcPr>
          <w:p w14:paraId="10D3C0BB" w14:textId="2C8E34FA" w:rsidR="00742E95" w:rsidRPr="00742E95" w:rsidRDefault="00742E95" w:rsidP="00742E95">
            <w:r w:rsidRPr="00742E95">
              <w:t>Tipp-Karte 1 „Töne zuordnen“</w:t>
            </w:r>
          </w:p>
        </w:tc>
        <w:tc>
          <w:tcPr>
            <w:tcW w:w="992" w:type="dxa"/>
            <w:tcMar>
              <w:top w:w="28" w:type="dxa"/>
              <w:bottom w:w="28" w:type="dxa"/>
            </w:tcMar>
            <w:vAlign w:val="center"/>
          </w:tcPr>
          <w:p w14:paraId="269585B3" w14:textId="19F420A8" w:rsidR="00742E95" w:rsidRPr="00742E95" w:rsidRDefault="00742E95" w:rsidP="00742E95">
            <w:pPr>
              <w:rPr>
                <w:rFonts w:cs="Arial"/>
              </w:rPr>
            </w:pPr>
            <w:r w:rsidRPr="00742E95">
              <w:rPr>
                <w:rFonts w:cs="Arial"/>
              </w:rPr>
              <w:fldChar w:fldCharType="begin"/>
            </w:r>
            <w:r w:rsidRPr="00742E95">
              <w:rPr>
                <w:rFonts w:cs="Arial"/>
              </w:rPr>
              <w:instrText xml:space="preserve"> PAGEREF _Ref52278014 \h </w:instrText>
            </w:r>
            <w:r w:rsidRPr="00742E95">
              <w:rPr>
                <w:rFonts w:cs="Arial"/>
              </w:rPr>
            </w:r>
            <w:r w:rsidRPr="00742E95">
              <w:rPr>
                <w:rFonts w:cs="Arial"/>
              </w:rPr>
              <w:fldChar w:fldCharType="separate"/>
            </w:r>
            <w:r w:rsidR="001264FE">
              <w:rPr>
                <w:rFonts w:cs="Arial"/>
                <w:noProof/>
              </w:rPr>
              <w:t>26</w:t>
            </w:r>
            <w:r w:rsidRPr="00742E95">
              <w:rPr>
                <w:rFonts w:cs="Arial"/>
              </w:rPr>
              <w:fldChar w:fldCharType="end"/>
            </w:r>
          </w:p>
        </w:tc>
        <w:tc>
          <w:tcPr>
            <w:tcW w:w="5322" w:type="dxa"/>
            <w:tcMar>
              <w:top w:w="28" w:type="dxa"/>
              <w:bottom w:w="28" w:type="dxa"/>
            </w:tcMar>
          </w:tcPr>
          <w:p w14:paraId="5136ED9B" w14:textId="00828F69" w:rsidR="00742E95" w:rsidRPr="00085C31" w:rsidRDefault="00066C90" w:rsidP="00742E95">
            <w:pPr>
              <w:rPr>
                <w:sz w:val="20"/>
                <w:szCs w:val="20"/>
              </w:rPr>
            </w:pPr>
            <w:r w:rsidRPr="00085C31">
              <w:rPr>
                <w:sz w:val="20"/>
                <w:szCs w:val="20"/>
              </w:rPr>
              <w:t>Tipp-Karte 1 „Töne zuordnen“</w:t>
            </w:r>
            <w:r w:rsidR="00742E95" w:rsidRPr="00085C31">
              <w:rPr>
                <w:sz w:val="20"/>
                <w:szCs w:val="20"/>
              </w:rPr>
              <w:t xml:space="preserve">, A. Bobrik, Lizenz </w:t>
            </w:r>
            <w:hyperlink r:id="rId106" w:history="1">
              <w:r w:rsidR="00742E95" w:rsidRPr="00085C31">
                <w:rPr>
                  <w:rStyle w:val="Hyperlink"/>
                  <w:sz w:val="20"/>
                  <w:szCs w:val="20"/>
                </w:rPr>
                <w:t>CC BY-SA 4.0</w:t>
              </w:r>
            </w:hyperlink>
            <w:r w:rsidR="00742E95" w:rsidRPr="00085C31">
              <w:rPr>
                <w:sz w:val="20"/>
                <w:szCs w:val="20"/>
              </w:rPr>
              <w:t xml:space="preserve">, Lernaufgabe „Projekttag Calliope mini“, Screenshot aus </w:t>
            </w:r>
            <w:hyperlink r:id="rId107" w:history="1">
              <w:r w:rsidR="00085C31" w:rsidRPr="00085C31">
                <w:rPr>
                  <w:rStyle w:val="Hyperlink"/>
                  <w:sz w:val="20"/>
                  <w:szCs w:val="20"/>
                </w:rPr>
                <w:t>lab.open-roberta.org</w:t>
              </w:r>
            </w:hyperlink>
            <w:r w:rsidR="00085C31" w:rsidRPr="00085C31">
              <w:rPr>
                <w:rStyle w:val="Hyperlink"/>
                <w:sz w:val="20"/>
                <w:szCs w:val="20"/>
              </w:rPr>
              <w:t xml:space="preserve"> </w:t>
            </w:r>
            <w:r w:rsidR="00085C31" w:rsidRPr="00085C31">
              <w:rPr>
                <w:sz w:val="20"/>
                <w:szCs w:val="20"/>
              </w:rPr>
              <w:t xml:space="preserve">und </w:t>
            </w:r>
            <w:hyperlink r:id="rId108" w:history="1">
              <w:r w:rsidR="00085C31" w:rsidRPr="00085C31">
                <w:rPr>
                  <w:rStyle w:val="Hyperlink"/>
                  <w:sz w:val="20"/>
                  <w:szCs w:val="20"/>
                </w:rPr>
                <w:t>PriMusFree</w:t>
              </w:r>
            </w:hyperlink>
          </w:p>
        </w:tc>
      </w:tr>
      <w:tr w:rsidR="00742E95" w:rsidRPr="00742E95" w14:paraId="48737DEF" w14:textId="77777777" w:rsidTr="001A7E2A">
        <w:tc>
          <w:tcPr>
            <w:tcW w:w="3256" w:type="dxa"/>
            <w:tcMar>
              <w:top w:w="28" w:type="dxa"/>
              <w:bottom w:w="28" w:type="dxa"/>
            </w:tcMar>
          </w:tcPr>
          <w:p w14:paraId="7BEC2CB3" w14:textId="29A1E2A7" w:rsidR="00742E95" w:rsidRPr="00742E95" w:rsidRDefault="00742E95" w:rsidP="00742E95">
            <w:r w:rsidRPr="00742E95">
              <w:t xml:space="preserve">Tipp-Karte 2 „Tonlänge </w:t>
            </w:r>
            <w:r w:rsidR="00066C90">
              <w:br/>
            </w:r>
            <w:r w:rsidRPr="00742E95">
              <w:t>ändern“</w:t>
            </w:r>
          </w:p>
        </w:tc>
        <w:tc>
          <w:tcPr>
            <w:tcW w:w="992" w:type="dxa"/>
            <w:tcMar>
              <w:top w:w="28" w:type="dxa"/>
              <w:bottom w:w="28" w:type="dxa"/>
            </w:tcMar>
            <w:vAlign w:val="center"/>
          </w:tcPr>
          <w:p w14:paraId="2E7BBB73" w14:textId="169D484D" w:rsidR="00742E95" w:rsidRPr="00742E95" w:rsidRDefault="00742E95" w:rsidP="00742E95">
            <w:pPr>
              <w:rPr>
                <w:rFonts w:cs="Arial"/>
              </w:rPr>
            </w:pPr>
            <w:r w:rsidRPr="00742E95">
              <w:rPr>
                <w:rFonts w:cs="Arial"/>
              </w:rPr>
              <w:fldChar w:fldCharType="begin"/>
            </w:r>
            <w:r w:rsidRPr="00742E95">
              <w:rPr>
                <w:rFonts w:cs="Arial"/>
              </w:rPr>
              <w:instrText xml:space="preserve"> PAGEREF _Ref52278019 \h </w:instrText>
            </w:r>
            <w:r w:rsidRPr="00742E95">
              <w:rPr>
                <w:rFonts w:cs="Arial"/>
              </w:rPr>
            </w:r>
            <w:r w:rsidRPr="00742E95">
              <w:rPr>
                <w:rFonts w:cs="Arial"/>
              </w:rPr>
              <w:fldChar w:fldCharType="separate"/>
            </w:r>
            <w:r w:rsidR="001264FE">
              <w:rPr>
                <w:rFonts w:cs="Arial"/>
                <w:noProof/>
              </w:rPr>
              <w:t>26</w:t>
            </w:r>
            <w:r w:rsidRPr="00742E95">
              <w:rPr>
                <w:rFonts w:cs="Arial"/>
              </w:rPr>
              <w:fldChar w:fldCharType="end"/>
            </w:r>
          </w:p>
        </w:tc>
        <w:tc>
          <w:tcPr>
            <w:tcW w:w="5322" w:type="dxa"/>
            <w:tcMar>
              <w:top w:w="28" w:type="dxa"/>
              <w:bottom w:w="28" w:type="dxa"/>
            </w:tcMar>
          </w:tcPr>
          <w:p w14:paraId="5BD2FE52" w14:textId="0E060806" w:rsidR="00742E95" w:rsidRPr="00F217D5" w:rsidRDefault="00066C90" w:rsidP="00742E95">
            <w:pPr>
              <w:rPr>
                <w:sz w:val="20"/>
                <w:szCs w:val="20"/>
              </w:rPr>
            </w:pPr>
            <w:r w:rsidRPr="00F217D5">
              <w:rPr>
                <w:sz w:val="20"/>
                <w:szCs w:val="20"/>
              </w:rPr>
              <w:t xml:space="preserve">Tipp-Karte 2 „Tonlänge ändern“, </w:t>
            </w:r>
            <w:r w:rsidR="00742E95" w:rsidRPr="00F217D5">
              <w:rPr>
                <w:sz w:val="20"/>
                <w:szCs w:val="20"/>
              </w:rPr>
              <w:t xml:space="preserve">A. Bobrik, Lizenz </w:t>
            </w:r>
            <w:hyperlink r:id="rId109" w:history="1">
              <w:r w:rsidR="00742E95" w:rsidRPr="00F217D5">
                <w:rPr>
                  <w:rStyle w:val="Hyperlink"/>
                  <w:sz w:val="20"/>
                  <w:szCs w:val="20"/>
                </w:rPr>
                <w:t>CC BY-SA 4.0</w:t>
              </w:r>
            </w:hyperlink>
            <w:r w:rsidR="00742E95" w:rsidRPr="00F217D5">
              <w:rPr>
                <w:sz w:val="20"/>
                <w:szCs w:val="20"/>
              </w:rPr>
              <w:t xml:space="preserve">, Lernaufgabe „Projekttag Calliope mini“, Screenshot aus </w:t>
            </w:r>
            <w:hyperlink r:id="rId110" w:history="1">
              <w:r w:rsidR="00085C31" w:rsidRPr="00F217D5">
                <w:rPr>
                  <w:rStyle w:val="Hyperlink"/>
                  <w:sz w:val="20"/>
                  <w:szCs w:val="20"/>
                </w:rPr>
                <w:t>lab.open-roberta.org</w:t>
              </w:r>
            </w:hyperlink>
            <w:r w:rsidR="00F217D5" w:rsidRPr="00F217D5">
              <w:rPr>
                <w:rStyle w:val="Hyperlink"/>
                <w:sz w:val="20"/>
                <w:szCs w:val="20"/>
              </w:rPr>
              <w:t xml:space="preserve"> </w:t>
            </w:r>
            <w:r w:rsidR="00F217D5" w:rsidRPr="00F217D5">
              <w:rPr>
                <w:sz w:val="20"/>
                <w:szCs w:val="20"/>
              </w:rPr>
              <w:t xml:space="preserve">und </w:t>
            </w:r>
            <w:hyperlink r:id="rId111" w:history="1">
              <w:r w:rsidR="00F217D5" w:rsidRPr="00F217D5">
                <w:rPr>
                  <w:rStyle w:val="Hyperlink"/>
                  <w:sz w:val="20"/>
                  <w:szCs w:val="20"/>
                </w:rPr>
                <w:t>PriMusFree</w:t>
              </w:r>
            </w:hyperlink>
          </w:p>
        </w:tc>
      </w:tr>
      <w:tr w:rsidR="00742E95" w:rsidRPr="00742E95" w14:paraId="781894C6" w14:textId="77777777" w:rsidTr="001A7E2A">
        <w:tc>
          <w:tcPr>
            <w:tcW w:w="3256" w:type="dxa"/>
            <w:tcMar>
              <w:top w:w="28" w:type="dxa"/>
              <w:bottom w:w="28" w:type="dxa"/>
            </w:tcMar>
          </w:tcPr>
          <w:p w14:paraId="56F14F23" w14:textId="307A6137" w:rsidR="00742E95" w:rsidRPr="00742E95" w:rsidRDefault="00742E95" w:rsidP="00742E95">
            <w:r w:rsidRPr="00742E95">
              <w:t>Tipp-Karte 3 „Mehr Töne ergeben eine</w:t>
            </w:r>
            <w:r w:rsidR="00066C90">
              <w:t xml:space="preserve"> </w:t>
            </w:r>
            <w:r w:rsidRPr="00742E95">
              <w:t>Melodie“</w:t>
            </w:r>
          </w:p>
        </w:tc>
        <w:tc>
          <w:tcPr>
            <w:tcW w:w="992" w:type="dxa"/>
            <w:tcMar>
              <w:top w:w="28" w:type="dxa"/>
              <w:bottom w:w="28" w:type="dxa"/>
            </w:tcMar>
            <w:vAlign w:val="center"/>
          </w:tcPr>
          <w:p w14:paraId="0275CEB4" w14:textId="2700F786" w:rsidR="00742E95" w:rsidRPr="00742E95" w:rsidRDefault="00742E95" w:rsidP="00742E95">
            <w:pPr>
              <w:rPr>
                <w:rFonts w:cs="Arial"/>
              </w:rPr>
            </w:pPr>
            <w:r w:rsidRPr="00742E95">
              <w:rPr>
                <w:rFonts w:cs="Arial"/>
              </w:rPr>
              <w:fldChar w:fldCharType="begin"/>
            </w:r>
            <w:r w:rsidRPr="00742E95">
              <w:rPr>
                <w:rFonts w:cs="Arial"/>
              </w:rPr>
              <w:instrText xml:space="preserve"> PAGEREF _Ref52278023 \h </w:instrText>
            </w:r>
            <w:r w:rsidRPr="00742E95">
              <w:rPr>
                <w:rFonts w:cs="Arial"/>
              </w:rPr>
            </w:r>
            <w:r w:rsidRPr="00742E95">
              <w:rPr>
                <w:rFonts w:cs="Arial"/>
              </w:rPr>
              <w:fldChar w:fldCharType="separate"/>
            </w:r>
            <w:r w:rsidR="001264FE">
              <w:rPr>
                <w:rFonts w:cs="Arial"/>
                <w:noProof/>
              </w:rPr>
              <w:t>27</w:t>
            </w:r>
            <w:r w:rsidRPr="00742E95">
              <w:rPr>
                <w:rFonts w:cs="Arial"/>
              </w:rPr>
              <w:fldChar w:fldCharType="end"/>
            </w:r>
          </w:p>
        </w:tc>
        <w:tc>
          <w:tcPr>
            <w:tcW w:w="5322" w:type="dxa"/>
            <w:tcMar>
              <w:top w:w="28" w:type="dxa"/>
              <w:bottom w:w="28" w:type="dxa"/>
            </w:tcMar>
          </w:tcPr>
          <w:p w14:paraId="7C8792D3" w14:textId="6A4C1606" w:rsidR="00742E95" w:rsidRPr="00085C31" w:rsidRDefault="00066C90" w:rsidP="00742E95">
            <w:pPr>
              <w:rPr>
                <w:sz w:val="20"/>
                <w:szCs w:val="20"/>
              </w:rPr>
            </w:pPr>
            <w:r w:rsidRPr="00085C31">
              <w:rPr>
                <w:sz w:val="20"/>
                <w:szCs w:val="20"/>
              </w:rPr>
              <w:t xml:space="preserve">Tipp-Karte 3 „Mehr Töne ergeben eine </w:t>
            </w:r>
            <w:r w:rsidRPr="00085C31">
              <w:rPr>
                <w:sz w:val="20"/>
                <w:szCs w:val="20"/>
              </w:rPr>
              <w:br/>
              <w:t xml:space="preserve">Melodie“, </w:t>
            </w:r>
            <w:r w:rsidR="00742E95" w:rsidRPr="00085C31">
              <w:rPr>
                <w:sz w:val="20"/>
                <w:szCs w:val="20"/>
              </w:rPr>
              <w:t xml:space="preserve">A. Bobrik, Lizenz </w:t>
            </w:r>
            <w:hyperlink r:id="rId112" w:history="1">
              <w:r w:rsidR="00742E95" w:rsidRPr="00085C31">
                <w:rPr>
                  <w:rStyle w:val="Hyperlink"/>
                  <w:sz w:val="20"/>
                  <w:szCs w:val="20"/>
                </w:rPr>
                <w:t>CC BY-SA 4.0</w:t>
              </w:r>
            </w:hyperlink>
            <w:r w:rsidR="00742E95" w:rsidRPr="00085C31">
              <w:rPr>
                <w:sz w:val="20"/>
                <w:szCs w:val="20"/>
              </w:rPr>
              <w:t xml:space="preserve">, Lernaufgabe „Projekttag Calliope mini“, Screenshot aus </w:t>
            </w:r>
            <w:r w:rsidR="00742E95" w:rsidRPr="00085C31">
              <w:rPr>
                <w:sz w:val="20"/>
                <w:szCs w:val="20"/>
              </w:rPr>
              <w:br/>
            </w:r>
            <w:hyperlink r:id="rId113" w:history="1">
              <w:r w:rsidR="00085C31" w:rsidRPr="00085C31">
                <w:rPr>
                  <w:rStyle w:val="Hyperlink"/>
                  <w:sz w:val="20"/>
                  <w:szCs w:val="20"/>
                </w:rPr>
                <w:t>lab.open-roberta.org</w:t>
              </w:r>
            </w:hyperlink>
            <w:r w:rsidR="00085C31" w:rsidRPr="00085C31">
              <w:rPr>
                <w:rStyle w:val="Hyperlink"/>
                <w:sz w:val="20"/>
                <w:szCs w:val="20"/>
              </w:rPr>
              <w:t xml:space="preserve"> </w:t>
            </w:r>
            <w:r w:rsidR="00085C31" w:rsidRPr="00085C31">
              <w:rPr>
                <w:sz w:val="20"/>
                <w:szCs w:val="20"/>
              </w:rPr>
              <w:t xml:space="preserve">und </w:t>
            </w:r>
            <w:hyperlink r:id="rId114" w:history="1">
              <w:r w:rsidR="00085C31" w:rsidRPr="00085C31">
                <w:rPr>
                  <w:rStyle w:val="Hyperlink"/>
                  <w:sz w:val="20"/>
                  <w:szCs w:val="20"/>
                </w:rPr>
                <w:t>PriMusFree</w:t>
              </w:r>
            </w:hyperlink>
          </w:p>
        </w:tc>
      </w:tr>
      <w:tr w:rsidR="00742E95" w:rsidRPr="00742E95" w14:paraId="1E71474E" w14:textId="77777777" w:rsidTr="001A7E2A">
        <w:tc>
          <w:tcPr>
            <w:tcW w:w="3256" w:type="dxa"/>
            <w:tcMar>
              <w:top w:w="28" w:type="dxa"/>
              <w:bottom w:w="28" w:type="dxa"/>
            </w:tcMar>
          </w:tcPr>
          <w:p w14:paraId="1BAF67BE" w14:textId="1E090990" w:rsidR="00742E95" w:rsidRPr="00742E95" w:rsidRDefault="00742E95" w:rsidP="00742E95">
            <w:r w:rsidRPr="00742E95">
              <w:t>Tipp-Karte 4 „Lied w</w:t>
            </w:r>
            <w:r w:rsidR="009339F7">
              <w:t>i</w:t>
            </w:r>
            <w:r w:rsidRPr="00742E95">
              <w:t>ederholen“</w:t>
            </w:r>
          </w:p>
        </w:tc>
        <w:tc>
          <w:tcPr>
            <w:tcW w:w="992" w:type="dxa"/>
            <w:tcMar>
              <w:top w:w="28" w:type="dxa"/>
              <w:bottom w:w="28" w:type="dxa"/>
            </w:tcMar>
            <w:vAlign w:val="center"/>
          </w:tcPr>
          <w:p w14:paraId="332BA74F" w14:textId="768B5BE0" w:rsidR="00742E95" w:rsidRPr="00742E95" w:rsidRDefault="00742E95" w:rsidP="00742E95">
            <w:pPr>
              <w:rPr>
                <w:rFonts w:cs="Arial"/>
              </w:rPr>
            </w:pPr>
            <w:r w:rsidRPr="00742E95">
              <w:rPr>
                <w:rFonts w:cs="Arial"/>
              </w:rPr>
              <w:fldChar w:fldCharType="begin"/>
            </w:r>
            <w:r w:rsidRPr="00742E95">
              <w:rPr>
                <w:rFonts w:cs="Arial"/>
              </w:rPr>
              <w:instrText xml:space="preserve"> PAGEREF _Ref52278028 \h </w:instrText>
            </w:r>
            <w:r w:rsidRPr="00742E95">
              <w:rPr>
                <w:rFonts w:cs="Arial"/>
              </w:rPr>
            </w:r>
            <w:r w:rsidRPr="00742E95">
              <w:rPr>
                <w:rFonts w:cs="Arial"/>
              </w:rPr>
              <w:fldChar w:fldCharType="separate"/>
            </w:r>
            <w:r w:rsidR="001264FE">
              <w:rPr>
                <w:rFonts w:cs="Arial"/>
                <w:noProof/>
              </w:rPr>
              <w:t>27</w:t>
            </w:r>
            <w:r w:rsidRPr="00742E95">
              <w:rPr>
                <w:rFonts w:cs="Arial"/>
              </w:rPr>
              <w:fldChar w:fldCharType="end"/>
            </w:r>
          </w:p>
        </w:tc>
        <w:tc>
          <w:tcPr>
            <w:tcW w:w="5322" w:type="dxa"/>
            <w:tcMar>
              <w:top w:w="28" w:type="dxa"/>
              <w:bottom w:w="28" w:type="dxa"/>
            </w:tcMar>
          </w:tcPr>
          <w:p w14:paraId="2CBE5FE3" w14:textId="73147EB6" w:rsidR="00742E95" w:rsidRPr="00085C31" w:rsidRDefault="00066C90" w:rsidP="00742E95">
            <w:pPr>
              <w:rPr>
                <w:sz w:val="20"/>
                <w:szCs w:val="20"/>
              </w:rPr>
            </w:pPr>
            <w:r w:rsidRPr="00085C31">
              <w:rPr>
                <w:sz w:val="20"/>
                <w:szCs w:val="20"/>
              </w:rPr>
              <w:t>Tipp-Karte 4 „Lied w</w:t>
            </w:r>
            <w:r w:rsidR="009339F7" w:rsidRPr="00085C31">
              <w:rPr>
                <w:sz w:val="20"/>
                <w:szCs w:val="20"/>
              </w:rPr>
              <w:t>i</w:t>
            </w:r>
            <w:r w:rsidRPr="00085C31">
              <w:rPr>
                <w:sz w:val="20"/>
                <w:szCs w:val="20"/>
              </w:rPr>
              <w:t xml:space="preserve">ederholen“, </w:t>
            </w:r>
            <w:r w:rsidR="00742E95" w:rsidRPr="00085C31">
              <w:rPr>
                <w:sz w:val="20"/>
                <w:szCs w:val="20"/>
              </w:rPr>
              <w:t xml:space="preserve">A. Bobrik, Lizenz </w:t>
            </w:r>
            <w:r w:rsidRPr="00085C31">
              <w:rPr>
                <w:sz w:val="20"/>
                <w:szCs w:val="20"/>
              </w:rPr>
              <w:br/>
            </w:r>
            <w:hyperlink r:id="rId115" w:history="1">
              <w:r w:rsidR="00742E95" w:rsidRPr="00085C31">
                <w:rPr>
                  <w:rStyle w:val="Hyperlink"/>
                  <w:sz w:val="20"/>
                  <w:szCs w:val="20"/>
                </w:rPr>
                <w:t>CC BY-SA 4.0</w:t>
              </w:r>
            </w:hyperlink>
            <w:r w:rsidR="00742E95" w:rsidRPr="00085C31">
              <w:rPr>
                <w:sz w:val="20"/>
                <w:szCs w:val="20"/>
              </w:rPr>
              <w:t>, Lernaufgabe „Projekttag Calliope mini“, Screenshot aus</w:t>
            </w:r>
            <w:r w:rsidRPr="00085C31">
              <w:rPr>
                <w:sz w:val="20"/>
                <w:szCs w:val="20"/>
              </w:rPr>
              <w:t xml:space="preserve"> </w:t>
            </w:r>
            <w:hyperlink r:id="rId116" w:history="1">
              <w:r w:rsidR="00085C31" w:rsidRPr="00085C31">
                <w:rPr>
                  <w:rStyle w:val="Hyperlink"/>
                  <w:sz w:val="20"/>
                  <w:szCs w:val="20"/>
                </w:rPr>
                <w:t>lab.open-roberta.org</w:t>
              </w:r>
            </w:hyperlink>
            <w:r w:rsidR="00440837">
              <w:rPr>
                <w:rStyle w:val="Hyperlink"/>
                <w:sz w:val="20"/>
                <w:szCs w:val="20"/>
              </w:rPr>
              <w:t xml:space="preserve"> </w:t>
            </w:r>
            <w:r w:rsidR="00440837" w:rsidRPr="00085C31">
              <w:rPr>
                <w:sz w:val="20"/>
                <w:szCs w:val="20"/>
              </w:rPr>
              <w:t xml:space="preserve">und </w:t>
            </w:r>
            <w:hyperlink r:id="rId117" w:history="1">
              <w:r w:rsidR="00440837" w:rsidRPr="00085C31">
                <w:rPr>
                  <w:rStyle w:val="Hyperlink"/>
                  <w:sz w:val="20"/>
                  <w:szCs w:val="20"/>
                </w:rPr>
                <w:t>PriMusFree</w:t>
              </w:r>
            </w:hyperlink>
          </w:p>
        </w:tc>
      </w:tr>
      <w:tr w:rsidR="00742E95" w:rsidRPr="00742E95" w14:paraId="073178DB" w14:textId="77777777" w:rsidTr="001A7E2A">
        <w:tc>
          <w:tcPr>
            <w:tcW w:w="3256" w:type="dxa"/>
            <w:tcMar>
              <w:top w:w="28" w:type="dxa"/>
              <w:bottom w:w="28" w:type="dxa"/>
            </w:tcMar>
          </w:tcPr>
          <w:p w14:paraId="58E4EA76" w14:textId="55FEC394" w:rsidR="00742E95" w:rsidRPr="00742E95" w:rsidRDefault="00742E95" w:rsidP="00742E95">
            <w:r w:rsidRPr="00742E95">
              <w:t>Tipp-Karte 5 „Die Nachtigall singt nur bei</w:t>
            </w:r>
            <w:r w:rsidR="00066C90">
              <w:t xml:space="preserve"> </w:t>
            </w:r>
            <w:r w:rsidRPr="00742E95">
              <w:t>Dunkelheit“</w:t>
            </w:r>
          </w:p>
        </w:tc>
        <w:tc>
          <w:tcPr>
            <w:tcW w:w="992" w:type="dxa"/>
            <w:tcMar>
              <w:top w:w="28" w:type="dxa"/>
              <w:bottom w:w="28" w:type="dxa"/>
            </w:tcMar>
            <w:vAlign w:val="center"/>
          </w:tcPr>
          <w:p w14:paraId="610397D1" w14:textId="3F32DF41" w:rsidR="00742E95" w:rsidRPr="00742E95" w:rsidRDefault="00742E95" w:rsidP="00742E95">
            <w:pPr>
              <w:rPr>
                <w:rFonts w:cs="Arial"/>
              </w:rPr>
            </w:pPr>
            <w:r w:rsidRPr="00742E95">
              <w:rPr>
                <w:rFonts w:cs="Arial"/>
              </w:rPr>
              <w:fldChar w:fldCharType="begin"/>
            </w:r>
            <w:r w:rsidRPr="00742E95">
              <w:rPr>
                <w:rFonts w:cs="Arial"/>
              </w:rPr>
              <w:instrText xml:space="preserve"> PAGEREF _Ref52278035 \h </w:instrText>
            </w:r>
            <w:r w:rsidRPr="00742E95">
              <w:rPr>
                <w:rFonts w:cs="Arial"/>
              </w:rPr>
            </w:r>
            <w:r w:rsidRPr="00742E95">
              <w:rPr>
                <w:rFonts w:cs="Arial"/>
              </w:rPr>
              <w:fldChar w:fldCharType="separate"/>
            </w:r>
            <w:r w:rsidR="001264FE">
              <w:rPr>
                <w:rFonts w:cs="Arial"/>
                <w:noProof/>
              </w:rPr>
              <w:t>28</w:t>
            </w:r>
            <w:r w:rsidRPr="00742E95">
              <w:rPr>
                <w:rFonts w:cs="Arial"/>
              </w:rPr>
              <w:fldChar w:fldCharType="end"/>
            </w:r>
          </w:p>
        </w:tc>
        <w:tc>
          <w:tcPr>
            <w:tcW w:w="5322" w:type="dxa"/>
            <w:tcMar>
              <w:top w:w="28" w:type="dxa"/>
              <w:bottom w:w="28" w:type="dxa"/>
            </w:tcMar>
          </w:tcPr>
          <w:p w14:paraId="61E41CCB" w14:textId="03F5CD9C" w:rsidR="00742E95" w:rsidRPr="00085C31" w:rsidRDefault="00066C90" w:rsidP="00742E95">
            <w:pPr>
              <w:rPr>
                <w:sz w:val="20"/>
                <w:szCs w:val="20"/>
              </w:rPr>
            </w:pPr>
            <w:r w:rsidRPr="00085C31">
              <w:rPr>
                <w:sz w:val="20"/>
                <w:szCs w:val="20"/>
              </w:rPr>
              <w:t xml:space="preserve">Tipp-Karte 5 „Die Nachtigall singt nur bei </w:t>
            </w:r>
            <w:r w:rsidRPr="00085C31">
              <w:rPr>
                <w:sz w:val="20"/>
                <w:szCs w:val="20"/>
              </w:rPr>
              <w:br/>
              <w:t>Dunkelheit“</w:t>
            </w:r>
            <w:r w:rsidR="00742E95" w:rsidRPr="00085C31">
              <w:rPr>
                <w:sz w:val="20"/>
                <w:szCs w:val="20"/>
              </w:rPr>
              <w:t xml:space="preserve">, A. Bobrik, Lizenz </w:t>
            </w:r>
            <w:hyperlink r:id="rId118" w:history="1">
              <w:r w:rsidR="00742E95" w:rsidRPr="00085C31">
                <w:rPr>
                  <w:rStyle w:val="Hyperlink"/>
                  <w:sz w:val="20"/>
                  <w:szCs w:val="20"/>
                </w:rPr>
                <w:t>CC BY-SA 4.0</w:t>
              </w:r>
            </w:hyperlink>
            <w:r w:rsidR="00742E95" w:rsidRPr="00085C31">
              <w:rPr>
                <w:sz w:val="20"/>
                <w:szCs w:val="20"/>
              </w:rPr>
              <w:t xml:space="preserve">, Lernaufgabe „Projekttag Calliope mini“, Screenshot aus </w:t>
            </w:r>
            <w:r w:rsidR="00742E95" w:rsidRPr="00085C31">
              <w:rPr>
                <w:sz w:val="20"/>
                <w:szCs w:val="20"/>
              </w:rPr>
              <w:br/>
            </w:r>
            <w:hyperlink r:id="rId119" w:history="1">
              <w:r w:rsidR="00085C31" w:rsidRPr="00085C31">
                <w:rPr>
                  <w:rStyle w:val="Hyperlink"/>
                  <w:sz w:val="20"/>
                  <w:szCs w:val="20"/>
                </w:rPr>
                <w:t>lab.open-roberta.org</w:t>
              </w:r>
            </w:hyperlink>
            <w:r w:rsidR="00085C31" w:rsidRPr="00085C31">
              <w:rPr>
                <w:rStyle w:val="Hyperlink"/>
                <w:sz w:val="20"/>
                <w:szCs w:val="20"/>
              </w:rPr>
              <w:t xml:space="preserve"> </w:t>
            </w:r>
          </w:p>
        </w:tc>
      </w:tr>
      <w:tr w:rsidR="00F972C1" w:rsidRPr="00742E95" w14:paraId="76467326" w14:textId="77777777" w:rsidTr="001A7E2A">
        <w:tc>
          <w:tcPr>
            <w:tcW w:w="3256" w:type="dxa"/>
            <w:tcMar>
              <w:top w:w="28" w:type="dxa"/>
              <w:bottom w:w="28" w:type="dxa"/>
            </w:tcMar>
          </w:tcPr>
          <w:p w14:paraId="5B2B2C71" w14:textId="3F645E78" w:rsidR="00F972C1" w:rsidRPr="00742E95" w:rsidRDefault="00F972C1" w:rsidP="00040D70">
            <w:r w:rsidRPr="00742E95">
              <w:t>Station 1 – Beispiellösung</w:t>
            </w:r>
          </w:p>
        </w:tc>
        <w:tc>
          <w:tcPr>
            <w:tcW w:w="992" w:type="dxa"/>
            <w:tcMar>
              <w:top w:w="28" w:type="dxa"/>
              <w:bottom w:w="28" w:type="dxa"/>
            </w:tcMar>
            <w:vAlign w:val="center"/>
          </w:tcPr>
          <w:p w14:paraId="2254DE11" w14:textId="5B0F08C9" w:rsidR="00F972C1" w:rsidRPr="00742E95" w:rsidRDefault="00F972C1" w:rsidP="00040D70">
            <w:pPr>
              <w:rPr>
                <w:rFonts w:cs="Arial"/>
              </w:rPr>
            </w:pPr>
            <w:r w:rsidRPr="00742E95">
              <w:rPr>
                <w:rFonts w:cs="Arial"/>
              </w:rPr>
              <w:fldChar w:fldCharType="begin"/>
            </w:r>
            <w:r w:rsidRPr="00742E95">
              <w:rPr>
                <w:rFonts w:cs="Arial"/>
              </w:rPr>
              <w:instrText xml:space="preserve"> PAGEREF _Ref52278126 \h </w:instrText>
            </w:r>
            <w:r w:rsidRPr="00742E95">
              <w:rPr>
                <w:rFonts w:cs="Arial"/>
              </w:rPr>
            </w:r>
            <w:r w:rsidRPr="00742E95">
              <w:rPr>
                <w:rFonts w:cs="Arial"/>
              </w:rPr>
              <w:fldChar w:fldCharType="separate"/>
            </w:r>
            <w:r w:rsidR="001264FE">
              <w:rPr>
                <w:rFonts w:cs="Arial"/>
                <w:noProof/>
              </w:rPr>
              <w:t>35</w:t>
            </w:r>
            <w:r w:rsidRPr="00742E95">
              <w:rPr>
                <w:rFonts w:cs="Arial"/>
              </w:rPr>
              <w:fldChar w:fldCharType="end"/>
            </w:r>
          </w:p>
        </w:tc>
        <w:tc>
          <w:tcPr>
            <w:tcW w:w="5322" w:type="dxa"/>
            <w:tcMar>
              <w:top w:w="28" w:type="dxa"/>
              <w:bottom w:w="28" w:type="dxa"/>
            </w:tcMar>
          </w:tcPr>
          <w:p w14:paraId="2CD8050C" w14:textId="09B1A198" w:rsidR="00F972C1" w:rsidRPr="00085C31" w:rsidRDefault="003A10EE" w:rsidP="00040D70">
            <w:pPr>
              <w:rPr>
                <w:sz w:val="20"/>
                <w:szCs w:val="20"/>
              </w:rPr>
            </w:pPr>
            <w:r w:rsidRPr="00085C31">
              <w:rPr>
                <w:sz w:val="20"/>
                <w:szCs w:val="20"/>
              </w:rPr>
              <w:t xml:space="preserve">„Station 1 – Beispiellösung“, A. Bobrik, Lizenz </w:t>
            </w:r>
            <w:hyperlink r:id="rId120" w:history="1">
              <w:r w:rsidRPr="00085C31">
                <w:rPr>
                  <w:rStyle w:val="Hyperlink"/>
                  <w:sz w:val="20"/>
                  <w:szCs w:val="20"/>
                </w:rPr>
                <w:t>CC BY-SA 4.0</w:t>
              </w:r>
            </w:hyperlink>
            <w:r w:rsidRPr="00085C31">
              <w:rPr>
                <w:sz w:val="20"/>
                <w:szCs w:val="20"/>
              </w:rPr>
              <w:t xml:space="preserve">, Lernaufgabe „Projekttag Calliope mini“, Screenshot aus </w:t>
            </w:r>
            <w:r w:rsidRPr="00085C31">
              <w:rPr>
                <w:sz w:val="20"/>
                <w:szCs w:val="20"/>
              </w:rPr>
              <w:br/>
            </w:r>
            <w:hyperlink r:id="rId121" w:history="1">
              <w:r w:rsidR="00085C31" w:rsidRPr="00085C31">
                <w:rPr>
                  <w:rStyle w:val="Hyperlink"/>
                  <w:sz w:val="20"/>
                  <w:szCs w:val="20"/>
                </w:rPr>
                <w:t>lab.open-roberta.org</w:t>
              </w:r>
            </w:hyperlink>
          </w:p>
        </w:tc>
      </w:tr>
      <w:tr w:rsidR="00013D84" w:rsidRPr="00742E95" w14:paraId="3BB237BE" w14:textId="77777777" w:rsidTr="001A7E2A">
        <w:tc>
          <w:tcPr>
            <w:tcW w:w="3256" w:type="dxa"/>
            <w:tcMar>
              <w:top w:w="28" w:type="dxa"/>
              <w:bottom w:w="28" w:type="dxa"/>
            </w:tcMar>
          </w:tcPr>
          <w:p w14:paraId="6BC3B668" w14:textId="3C48E0D8" w:rsidR="00013D84" w:rsidRPr="00742E95" w:rsidRDefault="00013D84" w:rsidP="00040D70">
            <w:r w:rsidRPr="00742E95">
              <w:t>Station 2 – Beispiellösung</w:t>
            </w:r>
          </w:p>
        </w:tc>
        <w:tc>
          <w:tcPr>
            <w:tcW w:w="992" w:type="dxa"/>
            <w:tcMar>
              <w:top w:w="28" w:type="dxa"/>
              <w:bottom w:w="28" w:type="dxa"/>
            </w:tcMar>
            <w:vAlign w:val="center"/>
          </w:tcPr>
          <w:p w14:paraId="4E39A645" w14:textId="6CF2AB33" w:rsidR="00013D84" w:rsidRPr="00742E95" w:rsidRDefault="00013D84" w:rsidP="00040D70">
            <w:pPr>
              <w:rPr>
                <w:rFonts w:cs="Arial"/>
              </w:rPr>
            </w:pPr>
            <w:r w:rsidRPr="00742E95">
              <w:rPr>
                <w:rFonts w:cs="Arial"/>
              </w:rPr>
              <w:fldChar w:fldCharType="begin"/>
            </w:r>
            <w:r w:rsidRPr="00742E95">
              <w:rPr>
                <w:rFonts w:cs="Arial"/>
              </w:rPr>
              <w:instrText xml:space="preserve"> PAGEREF _Ref52278129 \h </w:instrText>
            </w:r>
            <w:r w:rsidRPr="00742E95">
              <w:rPr>
                <w:rFonts w:cs="Arial"/>
              </w:rPr>
            </w:r>
            <w:r w:rsidRPr="00742E95">
              <w:rPr>
                <w:rFonts w:cs="Arial"/>
              </w:rPr>
              <w:fldChar w:fldCharType="separate"/>
            </w:r>
            <w:r w:rsidR="001264FE">
              <w:rPr>
                <w:rFonts w:cs="Arial"/>
                <w:noProof/>
              </w:rPr>
              <w:t>36</w:t>
            </w:r>
            <w:r w:rsidRPr="00742E95">
              <w:rPr>
                <w:rFonts w:cs="Arial"/>
              </w:rPr>
              <w:fldChar w:fldCharType="end"/>
            </w:r>
          </w:p>
        </w:tc>
        <w:tc>
          <w:tcPr>
            <w:tcW w:w="5322" w:type="dxa"/>
            <w:tcMar>
              <w:top w:w="28" w:type="dxa"/>
              <w:bottom w:w="28" w:type="dxa"/>
            </w:tcMar>
          </w:tcPr>
          <w:p w14:paraId="14AC93E3" w14:textId="3AF462AC" w:rsidR="00013D84" w:rsidRPr="00085C31" w:rsidRDefault="003A10EE" w:rsidP="00040D70">
            <w:pPr>
              <w:rPr>
                <w:sz w:val="20"/>
                <w:szCs w:val="20"/>
              </w:rPr>
            </w:pPr>
            <w:r w:rsidRPr="00085C31">
              <w:rPr>
                <w:sz w:val="20"/>
                <w:szCs w:val="20"/>
              </w:rPr>
              <w:t xml:space="preserve">„Station 2 – Beispiellösung“, L. Pelz, Lizenz </w:t>
            </w:r>
            <w:hyperlink r:id="rId122" w:history="1">
              <w:r w:rsidRPr="00085C31">
                <w:rPr>
                  <w:rStyle w:val="Hyperlink"/>
                  <w:sz w:val="20"/>
                  <w:szCs w:val="20"/>
                </w:rPr>
                <w:t>CC BY-SA 4.0</w:t>
              </w:r>
            </w:hyperlink>
            <w:r w:rsidRPr="00085C31">
              <w:rPr>
                <w:sz w:val="20"/>
                <w:szCs w:val="20"/>
              </w:rPr>
              <w:t xml:space="preserve">, Lernaufgabe „Projekttag Calliope mini“, Screenshot aus </w:t>
            </w:r>
            <w:hyperlink r:id="rId123" w:history="1">
              <w:r w:rsidR="00085C31" w:rsidRPr="00085C31">
                <w:rPr>
                  <w:rStyle w:val="Hyperlink"/>
                  <w:sz w:val="20"/>
                  <w:szCs w:val="20"/>
                </w:rPr>
                <w:t>lab.open-roberta.org</w:t>
              </w:r>
            </w:hyperlink>
          </w:p>
        </w:tc>
      </w:tr>
      <w:tr w:rsidR="00013D84" w:rsidRPr="00742E95" w14:paraId="55DDABB9" w14:textId="77777777" w:rsidTr="001A7E2A">
        <w:tc>
          <w:tcPr>
            <w:tcW w:w="3256" w:type="dxa"/>
            <w:tcMar>
              <w:top w:w="28" w:type="dxa"/>
              <w:bottom w:w="28" w:type="dxa"/>
            </w:tcMar>
          </w:tcPr>
          <w:p w14:paraId="07C8FF98" w14:textId="5853EDE6" w:rsidR="00013D84" w:rsidRPr="00742E95" w:rsidRDefault="00013D84" w:rsidP="00040D70">
            <w:r w:rsidRPr="00742E95">
              <w:t>Station 3 – Beispiellösung</w:t>
            </w:r>
          </w:p>
        </w:tc>
        <w:tc>
          <w:tcPr>
            <w:tcW w:w="992" w:type="dxa"/>
            <w:tcMar>
              <w:top w:w="28" w:type="dxa"/>
              <w:bottom w:w="28" w:type="dxa"/>
            </w:tcMar>
            <w:vAlign w:val="center"/>
          </w:tcPr>
          <w:p w14:paraId="45021826" w14:textId="4851FF7E" w:rsidR="00013D84" w:rsidRPr="00742E95" w:rsidRDefault="00013D84" w:rsidP="00040D70">
            <w:pPr>
              <w:rPr>
                <w:rFonts w:cs="Arial"/>
              </w:rPr>
            </w:pPr>
            <w:r w:rsidRPr="00742E95">
              <w:rPr>
                <w:rFonts w:cs="Arial"/>
              </w:rPr>
              <w:fldChar w:fldCharType="begin"/>
            </w:r>
            <w:r w:rsidRPr="00742E95">
              <w:rPr>
                <w:rFonts w:cs="Arial"/>
              </w:rPr>
              <w:instrText xml:space="preserve"> PAGEREF _Ref52278151 \h </w:instrText>
            </w:r>
            <w:r w:rsidRPr="00742E95">
              <w:rPr>
                <w:rFonts w:cs="Arial"/>
              </w:rPr>
            </w:r>
            <w:r w:rsidRPr="00742E95">
              <w:rPr>
                <w:rFonts w:cs="Arial"/>
              </w:rPr>
              <w:fldChar w:fldCharType="separate"/>
            </w:r>
            <w:r w:rsidR="001264FE">
              <w:rPr>
                <w:rFonts w:cs="Arial"/>
                <w:noProof/>
              </w:rPr>
              <w:t>37</w:t>
            </w:r>
            <w:r w:rsidRPr="00742E95">
              <w:rPr>
                <w:rFonts w:cs="Arial"/>
              </w:rPr>
              <w:fldChar w:fldCharType="end"/>
            </w:r>
          </w:p>
        </w:tc>
        <w:tc>
          <w:tcPr>
            <w:tcW w:w="5322" w:type="dxa"/>
            <w:tcMar>
              <w:top w:w="28" w:type="dxa"/>
              <w:bottom w:w="28" w:type="dxa"/>
            </w:tcMar>
          </w:tcPr>
          <w:p w14:paraId="7C6550E7" w14:textId="22F7AE22" w:rsidR="00013D84" w:rsidRPr="00085C31" w:rsidRDefault="003A10EE" w:rsidP="00040D70">
            <w:pPr>
              <w:rPr>
                <w:sz w:val="20"/>
                <w:szCs w:val="20"/>
              </w:rPr>
            </w:pPr>
            <w:r w:rsidRPr="00085C31">
              <w:rPr>
                <w:sz w:val="20"/>
                <w:szCs w:val="20"/>
              </w:rPr>
              <w:t xml:space="preserve">„Station 3 – Beispiellösung“, P. Rogoll, Lizenz </w:t>
            </w:r>
            <w:hyperlink r:id="rId124" w:history="1">
              <w:r w:rsidRPr="00085C31">
                <w:rPr>
                  <w:rStyle w:val="Hyperlink"/>
                  <w:sz w:val="20"/>
                  <w:szCs w:val="20"/>
                </w:rPr>
                <w:t>CC BY-SA 4.0</w:t>
              </w:r>
            </w:hyperlink>
            <w:r w:rsidRPr="00085C31">
              <w:rPr>
                <w:sz w:val="20"/>
                <w:szCs w:val="20"/>
              </w:rPr>
              <w:t xml:space="preserve">, Lernaufgabe „Projekttag Calliope mini“, Screenshot aus </w:t>
            </w:r>
            <w:r w:rsidRPr="00085C31">
              <w:rPr>
                <w:sz w:val="20"/>
                <w:szCs w:val="20"/>
              </w:rPr>
              <w:br/>
            </w:r>
            <w:hyperlink r:id="rId125" w:history="1">
              <w:r w:rsidR="00085C31" w:rsidRPr="00085C31">
                <w:rPr>
                  <w:rStyle w:val="Hyperlink"/>
                  <w:sz w:val="20"/>
                  <w:szCs w:val="20"/>
                </w:rPr>
                <w:t>lab.open-roberta.org</w:t>
              </w:r>
            </w:hyperlink>
          </w:p>
        </w:tc>
      </w:tr>
      <w:tr w:rsidR="00F972C1" w:rsidRPr="00742E95" w14:paraId="7F4AFC9A" w14:textId="77777777" w:rsidTr="001A7E2A">
        <w:tc>
          <w:tcPr>
            <w:tcW w:w="3256" w:type="dxa"/>
            <w:tcMar>
              <w:top w:w="28" w:type="dxa"/>
              <w:bottom w:w="28" w:type="dxa"/>
            </w:tcMar>
          </w:tcPr>
          <w:p w14:paraId="25E3F69F" w14:textId="5062FA01" w:rsidR="00F972C1" w:rsidRPr="00742E95" w:rsidRDefault="00F972C1" w:rsidP="00040D70">
            <w:r w:rsidRPr="00742E95">
              <w:t>Station 4 – Beispiellösung</w:t>
            </w:r>
          </w:p>
        </w:tc>
        <w:tc>
          <w:tcPr>
            <w:tcW w:w="992" w:type="dxa"/>
            <w:tcMar>
              <w:top w:w="28" w:type="dxa"/>
              <w:bottom w:w="28" w:type="dxa"/>
            </w:tcMar>
            <w:vAlign w:val="center"/>
          </w:tcPr>
          <w:p w14:paraId="3578F5CC" w14:textId="3ED7D5C9" w:rsidR="00F972C1" w:rsidRPr="00742E95" w:rsidRDefault="00F972C1" w:rsidP="00040D70">
            <w:pPr>
              <w:rPr>
                <w:rFonts w:cs="Arial"/>
              </w:rPr>
            </w:pPr>
            <w:r w:rsidRPr="00742E95">
              <w:rPr>
                <w:rFonts w:cs="Arial"/>
              </w:rPr>
              <w:fldChar w:fldCharType="begin"/>
            </w:r>
            <w:r w:rsidRPr="00742E95">
              <w:rPr>
                <w:rFonts w:cs="Arial"/>
              </w:rPr>
              <w:instrText xml:space="preserve"> PAGEREF _Ref52278161 \h </w:instrText>
            </w:r>
            <w:r w:rsidRPr="00742E95">
              <w:rPr>
                <w:rFonts w:cs="Arial"/>
              </w:rPr>
            </w:r>
            <w:r w:rsidRPr="00742E95">
              <w:rPr>
                <w:rFonts w:cs="Arial"/>
              </w:rPr>
              <w:fldChar w:fldCharType="separate"/>
            </w:r>
            <w:r w:rsidR="001264FE">
              <w:rPr>
                <w:rFonts w:cs="Arial"/>
                <w:noProof/>
              </w:rPr>
              <w:t>38</w:t>
            </w:r>
            <w:r w:rsidRPr="00742E95">
              <w:rPr>
                <w:rFonts w:cs="Arial"/>
              </w:rPr>
              <w:fldChar w:fldCharType="end"/>
            </w:r>
          </w:p>
        </w:tc>
        <w:tc>
          <w:tcPr>
            <w:tcW w:w="5322" w:type="dxa"/>
            <w:tcMar>
              <w:top w:w="28" w:type="dxa"/>
              <w:bottom w:w="28" w:type="dxa"/>
            </w:tcMar>
          </w:tcPr>
          <w:p w14:paraId="7C7A6A3F" w14:textId="71EA23BD" w:rsidR="00F972C1" w:rsidRPr="00085C31" w:rsidRDefault="003A10EE" w:rsidP="00040D70">
            <w:pPr>
              <w:rPr>
                <w:sz w:val="20"/>
                <w:szCs w:val="20"/>
              </w:rPr>
            </w:pPr>
            <w:r w:rsidRPr="00085C31">
              <w:rPr>
                <w:sz w:val="20"/>
                <w:szCs w:val="20"/>
              </w:rPr>
              <w:t xml:space="preserve">„Station 4 – Beispiellösung“, A. Bobrik, Lizenz </w:t>
            </w:r>
            <w:hyperlink r:id="rId126" w:history="1">
              <w:r w:rsidRPr="00085C31">
                <w:rPr>
                  <w:rStyle w:val="Hyperlink"/>
                  <w:sz w:val="20"/>
                  <w:szCs w:val="20"/>
                </w:rPr>
                <w:t>CC BY-SA 4.0</w:t>
              </w:r>
            </w:hyperlink>
            <w:r w:rsidRPr="00085C31">
              <w:rPr>
                <w:sz w:val="20"/>
                <w:szCs w:val="20"/>
              </w:rPr>
              <w:t xml:space="preserve">, Lernaufgabe „Projekttag Calliope mini“, Screenshot aus </w:t>
            </w:r>
            <w:hyperlink r:id="rId127" w:history="1">
              <w:r w:rsidR="00085C31" w:rsidRPr="00085C31">
                <w:rPr>
                  <w:rStyle w:val="Hyperlink"/>
                  <w:sz w:val="20"/>
                  <w:szCs w:val="20"/>
                </w:rPr>
                <w:t>lab.open-roberta.org</w:t>
              </w:r>
            </w:hyperlink>
          </w:p>
        </w:tc>
      </w:tr>
      <w:tr w:rsidR="003E3C46" w:rsidRPr="00742E95" w14:paraId="2C51E19D" w14:textId="77777777" w:rsidTr="001A7E2A">
        <w:tc>
          <w:tcPr>
            <w:tcW w:w="3256" w:type="dxa"/>
            <w:tcMar>
              <w:top w:w="28" w:type="dxa"/>
              <w:bottom w:w="28" w:type="dxa"/>
            </w:tcMar>
          </w:tcPr>
          <w:p w14:paraId="2FFF8852" w14:textId="2B7D1EE4" w:rsidR="003E3C46" w:rsidRPr="00742E95" w:rsidRDefault="003E3C46" w:rsidP="003E3C46">
            <w:r>
              <w:t>Icons im Titelbild für Winkel, Funk, Zeit und Musik</w:t>
            </w:r>
          </w:p>
        </w:tc>
        <w:tc>
          <w:tcPr>
            <w:tcW w:w="992" w:type="dxa"/>
            <w:tcMar>
              <w:top w:w="28" w:type="dxa"/>
              <w:bottom w:w="28" w:type="dxa"/>
            </w:tcMar>
            <w:vAlign w:val="center"/>
          </w:tcPr>
          <w:p w14:paraId="791D76F2" w14:textId="7A16D995" w:rsidR="003E3C46" w:rsidRPr="00742E95" w:rsidRDefault="003E3C46" w:rsidP="003E3C46">
            <w:pPr>
              <w:rPr>
                <w:rFonts w:cs="Arial"/>
              </w:rPr>
            </w:pPr>
            <w:r>
              <w:t>1, 5, 7, 9, 18-29, 34-38</w:t>
            </w:r>
          </w:p>
        </w:tc>
        <w:tc>
          <w:tcPr>
            <w:tcW w:w="5322" w:type="dxa"/>
            <w:tcMar>
              <w:top w:w="28" w:type="dxa"/>
              <w:bottom w:w="28" w:type="dxa"/>
            </w:tcMar>
          </w:tcPr>
          <w:p w14:paraId="59A61147" w14:textId="77777777" w:rsidR="003E3C46" w:rsidRDefault="003E3C46" w:rsidP="003E3C46">
            <w:pPr>
              <w:rPr>
                <w:sz w:val="20"/>
                <w:szCs w:val="20"/>
              </w:rPr>
            </w:pPr>
            <w:r w:rsidRPr="00085C31">
              <w:rPr>
                <w:sz w:val="20"/>
                <w:szCs w:val="20"/>
              </w:rPr>
              <w:t xml:space="preserve">Icons für Winkel, Funk, Zeit und Musik, A. Bobrik, Lizenz </w:t>
            </w:r>
            <w:hyperlink r:id="rId128" w:history="1">
              <w:r w:rsidRPr="00085C31">
                <w:rPr>
                  <w:rStyle w:val="Hyperlink"/>
                  <w:sz w:val="20"/>
                  <w:szCs w:val="20"/>
                </w:rPr>
                <w:t>CC BY-SA 4.0</w:t>
              </w:r>
            </w:hyperlink>
            <w:r w:rsidRPr="00085C31">
              <w:rPr>
                <w:sz w:val="20"/>
                <w:szCs w:val="20"/>
              </w:rPr>
              <w:t>, Lernaufgabe „Projekttag Calliope mini“</w:t>
            </w:r>
          </w:p>
          <w:p w14:paraId="7A6914DA" w14:textId="52F1BD37" w:rsidR="003E3C46" w:rsidRPr="00085C31" w:rsidRDefault="003E3C46" w:rsidP="003E3C46">
            <w:pPr>
              <w:rPr>
                <w:sz w:val="20"/>
                <w:szCs w:val="20"/>
              </w:rPr>
            </w:pPr>
            <w:r>
              <w:rPr>
                <w:sz w:val="20"/>
                <w:szCs w:val="20"/>
              </w:rPr>
              <w:t>(Verwendete Icons im gesamten Dokument selbst erstellt)</w:t>
            </w:r>
          </w:p>
        </w:tc>
      </w:tr>
      <w:tr w:rsidR="003E3C46" w:rsidRPr="00742E95" w14:paraId="359AAFA0" w14:textId="77777777" w:rsidTr="001A7E2A">
        <w:tc>
          <w:tcPr>
            <w:tcW w:w="3256" w:type="dxa"/>
            <w:tcMar>
              <w:top w:w="28" w:type="dxa"/>
              <w:bottom w:w="28" w:type="dxa"/>
            </w:tcMar>
          </w:tcPr>
          <w:p w14:paraId="54586E77" w14:textId="0A50622C" w:rsidR="003E3C46" w:rsidRPr="00BD0C5B" w:rsidRDefault="003E3C46" w:rsidP="003E3C46">
            <w:pPr>
              <w:rPr>
                <w:lang w:val="en-US"/>
              </w:rPr>
            </w:pPr>
            <w:r w:rsidRPr="00BD0C5B">
              <w:rPr>
                <w:lang w:val="en-US"/>
              </w:rPr>
              <w:t>Screenshot aus Open Roberta Lab</w:t>
            </w:r>
          </w:p>
        </w:tc>
        <w:tc>
          <w:tcPr>
            <w:tcW w:w="992" w:type="dxa"/>
            <w:tcMar>
              <w:top w:w="28" w:type="dxa"/>
              <w:bottom w:w="28" w:type="dxa"/>
            </w:tcMar>
            <w:vAlign w:val="center"/>
          </w:tcPr>
          <w:p w14:paraId="5F92B5C7" w14:textId="48D2EBAE" w:rsidR="003E3C46" w:rsidRDefault="003E3C46" w:rsidP="003E3C46">
            <w:r>
              <w:t>12, 18, 20, 23</w:t>
            </w:r>
          </w:p>
        </w:tc>
        <w:tc>
          <w:tcPr>
            <w:tcW w:w="5322" w:type="dxa"/>
            <w:tcMar>
              <w:top w:w="28" w:type="dxa"/>
              <w:bottom w:w="28" w:type="dxa"/>
            </w:tcMar>
          </w:tcPr>
          <w:p w14:paraId="1A547860" w14:textId="5EA846CE" w:rsidR="003E3C46" w:rsidRPr="00085C31" w:rsidRDefault="003E3C46" w:rsidP="003E3C46">
            <w:pPr>
              <w:rPr>
                <w:sz w:val="20"/>
                <w:szCs w:val="20"/>
              </w:rPr>
            </w:pPr>
            <w:r w:rsidRPr="00E00CDF">
              <w:rPr>
                <w:sz w:val="20"/>
                <w:szCs w:val="20"/>
              </w:rPr>
              <w:t xml:space="preserve">Screenshot aus Open Roberta Lab, L. Pelz &amp; P. Rogoll, Lizenz </w:t>
            </w:r>
            <w:hyperlink r:id="rId129" w:history="1">
              <w:r w:rsidRPr="00E00CDF">
                <w:rPr>
                  <w:rStyle w:val="Hyperlink"/>
                  <w:sz w:val="20"/>
                  <w:szCs w:val="20"/>
                </w:rPr>
                <w:t>CC BY-SA 4.0</w:t>
              </w:r>
            </w:hyperlink>
            <w:r w:rsidRPr="00E00CDF">
              <w:rPr>
                <w:sz w:val="20"/>
                <w:szCs w:val="20"/>
              </w:rPr>
              <w:t xml:space="preserve">, Lernaufgabe „Projekttag Calliope mini“, Screenshot aus </w:t>
            </w:r>
            <w:hyperlink r:id="rId130" w:history="1">
              <w:r w:rsidRPr="00E00CDF">
                <w:rPr>
                  <w:rStyle w:val="Hyperlink"/>
                  <w:sz w:val="20"/>
                  <w:szCs w:val="20"/>
                </w:rPr>
                <w:t>lab.open-roberta.org</w:t>
              </w:r>
            </w:hyperlink>
          </w:p>
        </w:tc>
      </w:tr>
    </w:tbl>
    <w:p w14:paraId="1B009D5C" w14:textId="77777777" w:rsidR="00BD4509" w:rsidRPr="00066B05" w:rsidRDefault="00BD4509" w:rsidP="009339F7"/>
    <w:sectPr w:rsidR="00BD4509" w:rsidRPr="00066B05" w:rsidSect="00F941FD">
      <w:headerReference w:type="default" r:id="rId131"/>
      <w:pgSz w:w="11906" w:h="16838"/>
      <w:pgMar w:top="284" w:right="1133" w:bottom="1134" w:left="1417" w:header="225" w:footer="276"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2213B43" w16cid:durableId="25CB7001"/>
  <w16cid:commentId w16cid:paraId="4EB31DF9" w16cid:durableId="25CB703A"/>
  <w16cid:commentId w16cid:paraId="44C00FC7" w16cid:durableId="25CB790D"/>
  <w16cid:commentId w16cid:paraId="71274243" w16cid:durableId="25CB796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FC80FA" w14:textId="77777777" w:rsidR="0096580B" w:rsidRDefault="0096580B" w:rsidP="008F5EB8">
      <w:pPr>
        <w:spacing w:after="0" w:line="240" w:lineRule="auto"/>
      </w:pPr>
      <w:r>
        <w:separator/>
      </w:r>
    </w:p>
  </w:endnote>
  <w:endnote w:type="continuationSeparator" w:id="0">
    <w:p w14:paraId="5F97AEEF" w14:textId="77777777" w:rsidR="0096580B" w:rsidRDefault="0096580B" w:rsidP="008F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Bradley Hand ITC">
    <w:altName w:val="Calibri"/>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Layout w:type="fixed"/>
      <w:tblLook w:val="04A0" w:firstRow="1" w:lastRow="0" w:firstColumn="1" w:lastColumn="0" w:noHBand="0" w:noVBand="1"/>
    </w:tblPr>
    <w:tblGrid>
      <w:gridCol w:w="1242"/>
      <w:gridCol w:w="1593"/>
      <w:gridCol w:w="3567"/>
      <w:gridCol w:w="3345"/>
    </w:tblGrid>
    <w:tr w:rsidR="0096580B" w14:paraId="4A8C6C4D" w14:textId="77777777" w:rsidTr="00497F1E">
      <w:trPr>
        <w:trHeight w:val="431"/>
      </w:trPr>
      <w:tc>
        <w:tcPr>
          <w:tcW w:w="1242" w:type="dxa"/>
          <w:tcBorders>
            <w:top w:val="single" w:sz="6" w:space="0" w:color="auto"/>
          </w:tcBorders>
          <w:shd w:val="clear" w:color="auto" w:fill="auto"/>
        </w:tcPr>
        <w:p w14:paraId="42C00018" w14:textId="1859EE4E" w:rsidR="0096580B" w:rsidRPr="00BA0AC1" w:rsidRDefault="0096580B" w:rsidP="004E549E">
          <w:pPr>
            <w:pStyle w:val="Fuzeile"/>
            <w:rPr>
              <w:sz w:val="16"/>
              <w:szCs w:val="16"/>
            </w:rPr>
          </w:pPr>
          <w:r>
            <w:rPr>
              <w:noProof/>
              <w:lang w:eastAsia="de-DE"/>
            </w:rPr>
            <w:drawing>
              <wp:inline distT="0" distB="0" distL="0" distR="0" wp14:anchorId="4D17DA30" wp14:editId="271A3197">
                <wp:extent cx="647700" cy="312420"/>
                <wp:effectExtent l="0" t="0" r="0" b="0"/>
                <wp:docPr id="53" name="Grafik 5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593" w:type="dxa"/>
          <w:tcBorders>
            <w:top w:val="single" w:sz="6" w:space="0" w:color="auto"/>
          </w:tcBorders>
          <w:shd w:val="clear" w:color="auto" w:fill="auto"/>
          <w:vAlign w:val="center"/>
        </w:tcPr>
        <w:p w14:paraId="410BC37D" w14:textId="382DBD5F" w:rsidR="0096580B" w:rsidRDefault="008B6E75" w:rsidP="004E549E">
          <w:pPr>
            <w:pStyle w:val="Fuzeile"/>
            <w:rPr>
              <w:rStyle w:val="Hyperlink"/>
              <w:sz w:val="16"/>
              <w:szCs w:val="16"/>
            </w:rPr>
          </w:pPr>
          <w:hyperlink r:id="rId3" w:history="1">
            <w:r w:rsidR="0096580B" w:rsidRPr="00DC3820">
              <w:rPr>
                <w:rStyle w:val="Hyperlink"/>
                <w:sz w:val="16"/>
                <w:szCs w:val="16"/>
              </w:rPr>
              <w:t>CC BY</w:t>
            </w:r>
            <w:r w:rsidR="0096580B">
              <w:rPr>
                <w:rStyle w:val="Hyperlink"/>
                <w:sz w:val="16"/>
                <w:szCs w:val="16"/>
              </w:rPr>
              <w:t>-</w:t>
            </w:r>
            <w:r w:rsidR="0096580B" w:rsidRPr="00DC3820">
              <w:rPr>
                <w:rStyle w:val="Hyperlink"/>
                <w:sz w:val="16"/>
                <w:szCs w:val="16"/>
              </w:rPr>
              <w:t>SA 4.0</w:t>
            </w:r>
          </w:hyperlink>
        </w:p>
        <w:p w14:paraId="7B576F18" w14:textId="6CBAF220" w:rsidR="0096580B" w:rsidRDefault="0096580B" w:rsidP="004E549E">
          <w:pPr>
            <w:pStyle w:val="Fuzeile"/>
            <w:jc w:val="left"/>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r>
            <w:rPr>
              <w:rFonts w:ascii="Helvetica" w:hAnsi="Helvetica" w:cs="Helvetica"/>
              <w:color w:val="000000"/>
              <w:sz w:val="8"/>
              <w:szCs w:val="8"/>
            </w:rPr>
            <w:br/>
          </w:r>
          <w:r w:rsidRPr="007C7467">
            <w:rPr>
              <w:rFonts w:ascii="Helvetica" w:hAnsi="Helvetica" w:cs="Helvetica"/>
              <w:color w:val="000000"/>
              <w:sz w:val="8"/>
              <w:szCs w:val="8"/>
            </w:rPr>
            <w:t xml:space="preserve">gekennzeichnete Inhalte/Elemente, </w:t>
          </w:r>
        </w:p>
        <w:p w14:paraId="644DE001" w14:textId="77777777" w:rsidR="0096580B" w:rsidRDefault="0096580B" w:rsidP="004E549E">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5AD06538" w14:textId="1A9782F9" w:rsidR="0096580B" w:rsidRPr="00BA0AC1" w:rsidRDefault="0096580B" w:rsidP="004E549E">
          <w:pPr>
            <w:pStyle w:val="Fuzeile"/>
            <w:rPr>
              <w:sz w:val="16"/>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567" w:type="dxa"/>
          <w:tcBorders>
            <w:top w:val="single" w:sz="6" w:space="0" w:color="auto"/>
          </w:tcBorders>
          <w:shd w:val="clear" w:color="auto" w:fill="auto"/>
        </w:tcPr>
        <w:p w14:paraId="1822F61B" w14:textId="77777777" w:rsidR="0096580B" w:rsidRDefault="008B6E75" w:rsidP="004E549E">
          <w:pPr>
            <w:pStyle w:val="Fuzeile"/>
            <w:jc w:val="center"/>
            <w:rPr>
              <w:sz w:val="16"/>
              <w:szCs w:val="16"/>
            </w:rPr>
          </w:pPr>
          <w:hyperlink r:id="rId4" w:history="1">
            <w:r w:rsidR="0096580B" w:rsidRPr="00A476D6">
              <w:rPr>
                <w:rStyle w:val="Hyperlink"/>
                <w:sz w:val="16"/>
                <w:szCs w:val="16"/>
              </w:rPr>
              <w:t>iMINT-Akademie</w:t>
            </w:r>
          </w:hyperlink>
          <w:r w:rsidR="0096580B" w:rsidRPr="00A476D6">
            <w:rPr>
              <w:sz w:val="16"/>
              <w:szCs w:val="16"/>
            </w:rPr>
            <w:t xml:space="preserve"> Fachset</w:t>
          </w:r>
          <w:r w:rsidR="0096580B">
            <w:rPr>
              <w:sz w:val="16"/>
              <w:szCs w:val="16"/>
            </w:rPr>
            <w:t xml:space="preserve"> Informatik</w:t>
          </w:r>
        </w:p>
        <w:p w14:paraId="18B6F840" w14:textId="51B8B84B" w:rsidR="0096580B" w:rsidRDefault="0096580B" w:rsidP="00497F1E">
          <w:pPr>
            <w:pStyle w:val="Fuzeile"/>
            <w:spacing w:before="20"/>
            <w:jc w:val="center"/>
            <w:rPr>
              <w:rStyle w:val="Hyperlink"/>
              <w:sz w:val="12"/>
              <w:szCs w:val="12"/>
            </w:rPr>
          </w:pPr>
          <w:r w:rsidRPr="00497F1E">
            <w:rPr>
              <w:sz w:val="12"/>
              <w:szCs w:val="12"/>
            </w:rPr>
            <w:t xml:space="preserve">Lernaufgabe „Projekttag Calliope mini“, </w:t>
          </w:r>
          <w:r w:rsidRPr="00497F1E">
            <w:rPr>
              <w:sz w:val="12"/>
              <w:szCs w:val="12"/>
            </w:rPr>
            <w:br/>
            <w:t>A. Bobrik, P. Rogoll,</w:t>
          </w:r>
          <w:r>
            <w:rPr>
              <w:sz w:val="12"/>
              <w:szCs w:val="12"/>
            </w:rPr>
            <w:t xml:space="preserve"> L.</w:t>
          </w:r>
          <w:r w:rsidRPr="00497F1E">
            <w:rPr>
              <w:sz w:val="12"/>
              <w:szCs w:val="12"/>
            </w:rPr>
            <w:t xml:space="preserve"> Pelz, Lizenz </w:t>
          </w:r>
          <w:hyperlink r:id="rId5" w:history="1">
            <w:r w:rsidRPr="00497F1E">
              <w:rPr>
                <w:rStyle w:val="Hyperlink"/>
                <w:sz w:val="12"/>
                <w:szCs w:val="12"/>
              </w:rPr>
              <w:t>CC BY</w:t>
            </w:r>
            <w:r>
              <w:rPr>
                <w:rStyle w:val="Hyperlink"/>
                <w:sz w:val="12"/>
                <w:szCs w:val="12"/>
              </w:rPr>
              <w:t>-</w:t>
            </w:r>
            <w:r w:rsidRPr="00497F1E">
              <w:rPr>
                <w:rStyle w:val="Hyperlink"/>
                <w:sz w:val="12"/>
                <w:szCs w:val="12"/>
              </w:rPr>
              <w:t>SA 4.0</w:t>
            </w:r>
          </w:hyperlink>
          <w:r w:rsidRPr="00497F1E">
            <w:rPr>
              <w:sz w:val="12"/>
              <w:szCs w:val="12"/>
            </w:rPr>
            <w:t>, ebenda</w:t>
          </w:r>
        </w:p>
        <w:p w14:paraId="07C800A5" w14:textId="3E5E65A6" w:rsidR="0096580B" w:rsidRPr="00497F1E" w:rsidRDefault="0096580B" w:rsidP="00497F1E">
          <w:pPr>
            <w:pStyle w:val="Fuzeile"/>
            <w:spacing w:before="20"/>
            <w:jc w:val="center"/>
            <w:rPr>
              <w:color w:val="0000FF"/>
              <w:sz w:val="12"/>
              <w:szCs w:val="12"/>
              <w:u w:val="single"/>
            </w:rPr>
          </w:pPr>
          <w:r w:rsidRPr="00497F1E">
            <w:rPr>
              <w:sz w:val="12"/>
              <w:szCs w:val="12"/>
            </w:rPr>
            <w:t>Stand: 27.01.2021</w:t>
          </w:r>
        </w:p>
      </w:tc>
      <w:tc>
        <w:tcPr>
          <w:tcW w:w="3345" w:type="dxa"/>
          <w:tcBorders>
            <w:top w:val="single" w:sz="6" w:space="0" w:color="auto"/>
          </w:tcBorders>
          <w:shd w:val="clear" w:color="auto" w:fill="auto"/>
          <w:vAlign w:val="bottom"/>
        </w:tcPr>
        <w:p w14:paraId="1EA03601" w14:textId="77777777" w:rsidR="0096580B" w:rsidRDefault="0096580B" w:rsidP="004E549E">
          <w:pPr>
            <w:pStyle w:val="Fuzeile"/>
            <w:jc w:val="right"/>
            <w:rPr>
              <w:b/>
              <w:sz w:val="16"/>
              <w:szCs w:val="16"/>
            </w:rPr>
          </w:pPr>
          <w:r>
            <w:rPr>
              <w:noProof/>
              <w:sz w:val="12"/>
              <w:szCs w:val="12"/>
              <w:lang w:eastAsia="de-DE"/>
            </w:rPr>
            <w:drawing>
              <wp:inline distT="0" distB="0" distL="0" distR="0" wp14:anchorId="7F07F038" wp14:editId="6E977DD7">
                <wp:extent cx="1209579" cy="241875"/>
                <wp:effectExtent l="0" t="0" r="0" b="6350"/>
                <wp:docPr id="57" name="Grafik 57">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1209579" cy="241875"/>
                        </a:xfrm>
                        <a:prstGeom prst="rect">
                          <a:avLst/>
                        </a:prstGeom>
                        <a:noFill/>
                        <a:ln>
                          <a:noFill/>
                        </a:ln>
                      </pic:spPr>
                    </pic:pic>
                  </a:graphicData>
                </a:graphic>
              </wp:inline>
            </w:drawing>
          </w:r>
        </w:p>
        <w:p w14:paraId="1ECD719E" w14:textId="523CA8C6" w:rsidR="0096580B" w:rsidRPr="00BA0AC1" w:rsidRDefault="0096580B" w:rsidP="004E549E">
          <w:pPr>
            <w:pStyle w:val="Fuzeile"/>
            <w:jc w:val="right"/>
            <w:rPr>
              <w:b/>
              <w:sz w:val="16"/>
              <w:szCs w:val="16"/>
            </w:rPr>
          </w:pPr>
          <w:r>
            <w:rPr>
              <w:b/>
              <w:sz w:val="16"/>
              <w:szCs w:val="16"/>
            </w:rPr>
            <w:fldChar w:fldCharType="begin"/>
          </w:r>
          <w:r>
            <w:rPr>
              <w:b/>
              <w:sz w:val="16"/>
              <w:szCs w:val="16"/>
            </w:rPr>
            <w:instrText xml:space="preserve"> PAGE   \* MERGEFORMAT </w:instrText>
          </w:r>
          <w:r>
            <w:rPr>
              <w:b/>
              <w:sz w:val="16"/>
              <w:szCs w:val="16"/>
            </w:rPr>
            <w:fldChar w:fldCharType="separate"/>
          </w:r>
          <w:r w:rsidR="008B6E75">
            <w:rPr>
              <w:b/>
              <w:noProof/>
              <w:sz w:val="16"/>
              <w:szCs w:val="16"/>
            </w:rPr>
            <w:t>4</w:t>
          </w:r>
          <w:r>
            <w:rPr>
              <w:b/>
              <w:sz w:val="16"/>
              <w:szCs w:val="16"/>
            </w:rPr>
            <w:fldChar w:fldCharType="end"/>
          </w:r>
          <w:r>
            <w:rPr>
              <w:b/>
              <w:sz w:val="16"/>
              <w:szCs w:val="16"/>
            </w:rPr>
            <w:t xml:space="preserve"> </w:t>
          </w:r>
          <w:r w:rsidRPr="00497F1E">
            <w:rPr>
              <w:bCs/>
              <w:sz w:val="16"/>
              <w:szCs w:val="16"/>
            </w:rPr>
            <w:t xml:space="preserve">/ </w:t>
          </w:r>
          <w:r w:rsidRPr="00497F1E">
            <w:rPr>
              <w:bCs/>
              <w:sz w:val="16"/>
              <w:szCs w:val="16"/>
            </w:rPr>
            <w:fldChar w:fldCharType="begin"/>
          </w:r>
          <w:r w:rsidRPr="00497F1E">
            <w:rPr>
              <w:bCs/>
              <w:sz w:val="16"/>
              <w:szCs w:val="16"/>
            </w:rPr>
            <w:instrText xml:space="preserve"> NUMPAGES   \* MERGEFORMAT </w:instrText>
          </w:r>
          <w:r w:rsidRPr="00497F1E">
            <w:rPr>
              <w:bCs/>
              <w:sz w:val="16"/>
              <w:szCs w:val="16"/>
            </w:rPr>
            <w:fldChar w:fldCharType="separate"/>
          </w:r>
          <w:r w:rsidR="008B6E75">
            <w:rPr>
              <w:bCs/>
              <w:noProof/>
              <w:sz w:val="16"/>
              <w:szCs w:val="16"/>
            </w:rPr>
            <w:t>41</w:t>
          </w:r>
          <w:r w:rsidRPr="00497F1E">
            <w:rPr>
              <w:bCs/>
              <w:sz w:val="16"/>
              <w:szCs w:val="16"/>
            </w:rPr>
            <w:fldChar w:fldCharType="end"/>
          </w:r>
        </w:p>
      </w:tc>
    </w:tr>
  </w:tbl>
  <w:p w14:paraId="75142165" w14:textId="77777777" w:rsidR="0096580B" w:rsidRDefault="0096580B" w:rsidP="00E77FB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818B94" w14:textId="77777777" w:rsidR="0096580B" w:rsidRDefault="0096580B" w:rsidP="008F5EB8">
      <w:pPr>
        <w:spacing w:after="0" w:line="240" w:lineRule="auto"/>
      </w:pPr>
      <w:r>
        <w:separator/>
      </w:r>
    </w:p>
  </w:footnote>
  <w:footnote w:type="continuationSeparator" w:id="0">
    <w:p w14:paraId="2C7F850C" w14:textId="77777777" w:rsidR="0096580B" w:rsidRDefault="0096580B" w:rsidP="008F5EB8">
      <w:pPr>
        <w:spacing w:after="0" w:line="240" w:lineRule="auto"/>
      </w:pPr>
      <w:r>
        <w:continuationSeparator/>
      </w:r>
    </w:p>
  </w:footnote>
  <w:footnote w:id="1">
    <w:p w14:paraId="2C8BA847" w14:textId="616ACB60" w:rsidR="0096580B" w:rsidRDefault="0096580B" w:rsidP="006D411F">
      <w:pPr>
        <w:pStyle w:val="Fussnotentextklein"/>
      </w:pPr>
      <w:bookmarkStart w:id="3" w:name="_Ref52277542"/>
      <w:r>
        <w:rPr>
          <w:rStyle w:val="Funotenzeichen"/>
        </w:rPr>
        <w:footnoteRef/>
      </w:r>
      <w:r>
        <w:t xml:space="preserve"> „Projekttag Calliope mini - Titelbild“, Annette Bobrik, Lizenz </w:t>
      </w:r>
      <w:hyperlink r:id="rId1" w:history="1">
        <w:r w:rsidRPr="007B3F9C">
          <w:rPr>
            <w:rStyle w:val="Hyperlink"/>
          </w:rPr>
          <w:t>CC BY</w:t>
        </w:r>
        <w:r>
          <w:rPr>
            <w:rStyle w:val="Hyperlink"/>
          </w:rPr>
          <w:t>-</w:t>
        </w:r>
        <w:r w:rsidRPr="007B3F9C">
          <w:rPr>
            <w:rStyle w:val="Hyperlink"/>
          </w:rPr>
          <w:t>SA 4.0</w:t>
        </w:r>
      </w:hyperlink>
      <w:bookmarkEnd w:id="3"/>
      <w:r w:rsidRPr="00176130">
        <w:t>, Lernaufgabe „Projekttag Calliope mini“</w:t>
      </w:r>
    </w:p>
  </w:footnote>
  <w:footnote w:id="2">
    <w:p w14:paraId="247EB040" w14:textId="2B2B05A2" w:rsidR="0096580B" w:rsidRDefault="0096580B">
      <w:pPr>
        <w:pStyle w:val="Funotentext"/>
      </w:pPr>
      <w:r>
        <w:rPr>
          <w:rStyle w:val="Funotenzeichen"/>
        </w:rPr>
        <w:footnoteRef/>
      </w:r>
      <w:r>
        <w:t xml:space="preserve"> Der Projekttag Calliope mini beruht auf dem Konzept des Schülerwettbewerbs Calliope mini aus dem Schuljahr 2020/21, an dem Michael Abend, Annette Bobrik, Lars Pelz und Peter Rogoll für das Fachset Informatik der iMINT-Akademie beteiligt waren.</w:t>
      </w:r>
    </w:p>
  </w:footnote>
  <w:footnote w:id="3">
    <w:p w14:paraId="68C1B11C" w14:textId="7E504BBB" w:rsidR="0096580B" w:rsidRDefault="0096580B">
      <w:pPr>
        <w:pStyle w:val="Funotentext"/>
      </w:pPr>
      <w:bookmarkStart w:id="22" w:name="_Ref52969069"/>
      <w:r w:rsidRPr="00070BF0">
        <w:rPr>
          <w:rStyle w:val="Funotenzeichen"/>
          <w:sz w:val="16"/>
          <w:szCs w:val="16"/>
        </w:rPr>
        <w:footnoteRef/>
      </w:r>
      <w:r>
        <w:t xml:space="preserve"> </w:t>
      </w:r>
      <w:r w:rsidRPr="00070BF0">
        <w:rPr>
          <w:sz w:val="16"/>
          <w:szCs w:val="16"/>
        </w:rPr>
        <w:t>„Schatzkiste</w:t>
      </w:r>
      <w:r>
        <w:rPr>
          <w:sz w:val="16"/>
          <w:szCs w:val="16"/>
        </w:rPr>
        <w:t xml:space="preserve"> mit Zahlenschloss</w:t>
      </w:r>
      <w:r w:rsidRPr="00070BF0">
        <w:rPr>
          <w:sz w:val="16"/>
          <w:szCs w:val="16"/>
        </w:rPr>
        <w:t xml:space="preserve"> (Beispiel)“</w:t>
      </w:r>
      <w:r>
        <w:rPr>
          <w:sz w:val="16"/>
          <w:szCs w:val="16"/>
        </w:rPr>
        <w:t xml:space="preserve">, </w:t>
      </w:r>
      <w:r w:rsidRPr="00070BF0">
        <w:rPr>
          <w:sz w:val="16"/>
          <w:szCs w:val="16"/>
        </w:rPr>
        <w:t>A</w:t>
      </w:r>
      <w:r>
        <w:rPr>
          <w:sz w:val="16"/>
          <w:szCs w:val="16"/>
        </w:rPr>
        <w:t>.</w:t>
      </w:r>
      <w:r w:rsidRPr="00070BF0">
        <w:rPr>
          <w:sz w:val="16"/>
          <w:szCs w:val="16"/>
        </w:rPr>
        <w:t xml:space="preserve"> Bobrik</w:t>
      </w:r>
      <w:r>
        <w:rPr>
          <w:sz w:val="16"/>
          <w:szCs w:val="16"/>
        </w:rPr>
        <w:t>,</w:t>
      </w:r>
      <w:r w:rsidRPr="00070BF0">
        <w:rPr>
          <w:sz w:val="16"/>
          <w:szCs w:val="16"/>
        </w:rPr>
        <w:t xml:space="preserve"> Lizenz </w:t>
      </w:r>
      <w:hyperlink r:id="rId2" w:history="1">
        <w:r w:rsidRPr="00070BF0">
          <w:rPr>
            <w:rStyle w:val="Hyperlink"/>
            <w:sz w:val="16"/>
            <w:szCs w:val="16"/>
          </w:rPr>
          <w:t>CC BY</w:t>
        </w:r>
        <w:r>
          <w:rPr>
            <w:rStyle w:val="Hyperlink"/>
            <w:sz w:val="16"/>
            <w:szCs w:val="16"/>
          </w:rPr>
          <w:t>-</w:t>
        </w:r>
        <w:r w:rsidRPr="00070BF0">
          <w:rPr>
            <w:rStyle w:val="Hyperlink"/>
            <w:sz w:val="16"/>
            <w:szCs w:val="16"/>
          </w:rPr>
          <w:t>SA 4.0</w:t>
        </w:r>
      </w:hyperlink>
      <w:bookmarkEnd w:id="22"/>
      <w:r w:rsidRPr="00176130">
        <w:rPr>
          <w:sz w:val="16"/>
          <w:szCs w:val="16"/>
        </w:rPr>
        <w:t>, Lernaufgabe „Projekttag Calliope mini“</w:t>
      </w:r>
    </w:p>
  </w:footnote>
  <w:footnote w:id="4">
    <w:p w14:paraId="3F8768FE" w14:textId="4A127874" w:rsidR="0096580B" w:rsidRDefault="0096580B" w:rsidP="006D411F">
      <w:pPr>
        <w:pStyle w:val="Fussnotentextklein"/>
      </w:pPr>
      <w:bookmarkStart w:id="23" w:name="_Ref54938896"/>
      <w:r>
        <w:rPr>
          <w:rStyle w:val="Funotenzeichen"/>
        </w:rPr>
        <w:footnoteRef/>
      </w:r>
      <w:r>
        <w:t xml:space="preserve"> „Rampe – Aufbauskizze mit Abmessungen“, A. Bobrik, Lizenz </w:t>
      </w:r>
      <w:hyperlink r:id="rId3" w:history="1">
        <w:r w:rsidRPr="007B3F9C">
          <w:rPr>
            <w:rStyle w:val="Hyperlink"/>
          </w:rPr>
          <w:t>CC BY</w:t>
        </w:r>
        <w:r>
          <w:rPr>
            <w:rStyle w:val="Hyperlink"/>
          </w:rPr>
          <w:t>-</w:t>
        </w:r>
        <w:r w:rsidRPr="007B3F9C">
          <w:rPr>
            <w:rStyle w:val="Hyperlink"/>
          </w:rPr>
          <w:t>SA 4.0</w:t>
        </w:r>
      </w:hyperlink>
      <w:bookmarkEnd w:id="23"/>
      <w:r w:rsidRPr="00176130">
        <w:t>, Lernaufgabe „Projekttag Calliope mini“</w:t>
      </w:r>
    </w:p>
  </w:footnote>
  <w:footnote w:id="5">
    <w:p w14:paraId="049BEEB2" w14:textId="4D89596A" w:rsidR="0096580B" w:rsidRDefault="0096580B" w:rsidP="008B157B">
      <w:bookmarkStart w:id="24" w:name="_Ref54938892"/>
      <w:bookmarkStart w:id="25" w:name="_Ref52277672"/>
      <w:r w:rsidRPr="002054A1">
        <w:rPr>
          <w:rStyle w:val="Funotenzeichen"/>
          <w:sz w:val="16"/>
          <w:szCs w:val="16"/>
        </w:rPr>
        <w:footnoteRef/>
      </w:r>
      <w:r w:rsidRPr="002054A1">
        <w:rPr>
          <w:sz w:val="16"/>
          <w:szCs w:val="16"/>
        </w:rPr>
        <w:t xml:space="preserve"> </w:t>
      </w:r>
      <w:r>
        <w:rPr>
          <w:sz w:val="16"/>
          <w:szCs w:val="16"/>
        </w:rPr>
        <w:t>„</w:t>
      </w:r>
      <w:r w:rsidRPr="002054A1">
        <w:rPr>
          <w:sz w:val="16"/>
          <w:szCs w:val="16"/>
        </w:rPr>
        <w:t>Schaltplan mit Detail: Kupferband am Kabelkanal</w:t>
      </w:r>
      <w:r>
        <w:rPr>
          <w:sz w:val="16"/>
          <w:szCs w:val="16"/>
        </w:rPr>
        <w:t xml:space="preserve">“, </w:t>
      </w:r>
      <w:r w:rsidRPr="002054A1">
        <w:rPr>
          <w:sz w:val="16"/>
          <w:szCs w:val="16"/>
        </w:rPr>
        <w:t>L</w:t>
      </w:r>
      <w:r>
        <w:rPr>
          <w:sz w:val="16"/>
          <w:szCs w:val="16"/>
        </w:rPr>
        <w:t>.</w:t>
      </w:r>
      <w:r w:rsidRPr="002054A1">
        <w:rPr>
          <w:sz w:val="16"/>
          <w:szCs w:val="16"/>
        </w:rPr>
        <w:t xml:space="preserve"> Pelz</w:t>
      </w:r>
      <w:r>
        <w:rPr>
          <w:sz w:val="16"/>
          <w:szCs w:val="16"/>
        </w:rPr>
        <w:t xml:space="preserve">, </w:t>
      </w:r>
      <w:r w:rsidRPr="002054A1">
        <w:rPr>
          <w:sz w:val="16"/>
          <w:szCs w:val="16"/>
        </w:rPr>
        <w:t>Li</w:t>
      </w:r>
      <w:bookmarkEnd w:id="24"/>
      <w:r w:rsidRPr="002054A1">
        <w:rPr>
          <w:sz w:val="16"/>
          <w:szCs w:val="16"/>
        </w:rPr>
        <w:t xml:space="preserve">zenz  </w:t>
      </w:r>
      <w:hyperlink r:id="rId4" w:history="1">
        <w:r w:rsidRPr="0042096E">
          <w:rPr>
            <w:rStyle w:val="Hyperlink"/>
            <w:sz w:val="16"/>
            <w:szCs w:val="16"/>
          </w:rPr>
          <w:t>CC BY</w:t>
        </w:r>
        <w:r>
          <w:rPr>
            <w:rStyle w:val="Hyperlink"/>
            <w:sz w:val="16"/>
            <w:szCs w:val="16"/>
          </w:rPr>
          <w:t>-</w:t>
        </w:r>
        <w:r w:rsidRPr="0042096E">
          <w:rPr>
            <w:rStyle w:val="Hyperlink"/>
            <w:sz w:val="16"/>
            <w:szCs w:val="16"/>
          </w:rPr>
          <w:t>SA 4.0</w:t>
        </w:r>
      </w:hyperlink>
      <w:r w:rsidRPr="0042096E">
        <w:rPr>
          <w:sz w:val="16"/>
          <w:szCs w:val="16"/>
        </w:rPr>
        <w:t>, Lernaufgabe „Projekttag Calliope mini“</w:t>
      </w:r>
      <w:r>
        <w:rPr>
          <w:sz w:val="16"/>
          <w:szCs w:val="16"/>
        </w:rPr>
        <w:t>, unter Vernwedung weiterer Quellen (s. Bildnachweis am Ende des Dokuments)</w:t>
      </w:r>
    </w:p>
    <w:bookmarkEnd w:id="25"/>
  </w:footnote>
  <w:footnote w:id="6">
    <w:p w14:paraId="5E5249AC" w14:textId="73038883" w:rsidR="0096580B" w:rsidRDefault="0096580B" w:rsidP="006D411F">
      <w:pPr>
        <w:pStyle w:val="Fussnotentextklein"/>
      </w:pPr>
      <w:bookmarkStart w:id="26" w:name="_Ref52277680"/>
      <w:r>
        <w:rPr>
          <w:rStyle w:val="Funotenzeichen"/>
        </w:rPr>
        <w:footnoteRef/>
      </w:r>
      <w:r>
        <w:t xml:space="preserve"> „Programmcode sendender Calliope mini</w:t>
      </w:r>
      <w:bookmarkEnd w:id="26"/>
      <w:r>
        <w:t xml:space="preserve">“, P. Rogoll, Lizenz </w:t>
      </w:r>
      <w:hyperlink r:id="rId5" w:history="1">
        <w:r w:rsidRPr="007B3F9C">
          <w:rPr>
            <w:rStyle w:val="Hyperlink"/>
          </w:rPr>
          <w:t>CC BY</w:t>
        </w:r>
        <w:r>
          <w:rPr>
            <w:rStyle w:val="Hyperlink"/>
          </w:rPr>
          <w:t>-</w:t>
        </w:r>
        <w:r w:rsidRPr="007B3F9C">
          <w:rPr>
            <w:rStyle w:val="Hyperlink"/>
          </w:rPr>
          <w:t>SA 4.0</w:t>
        </w:r>
      </w:hyperlink>
      <w:r w:rsidRPr="00176130">
        <w:t>, Lernaufgabe „Projekttag Calliope mini“</w:t>
      </w:r>
      <w:r>
        <w:t xml:space="preserve">, Screenshot aus </w:t>
      </w:r>
      <w:hyperlink r:id="rId6" w:history="1">
        <w:r>
          <w:rPr>
            <w:rStyle w:val="Hyperlink"/>
          </w:rPr>
          <w:t>lab.open-roberta.org</w:t>
        </w:r>
      </w:hyperlink>
    </w:p>
  </w:footnote>
  <w:footnote w:id="7">
    <w:p w14:paraId="43C6492C" w14:textId="0525F5A4" w:rsidR="0096580B" w:rsidRPr="0042096E" w:rsidRDefault="0096580B">
      <w:pPr>
        <w:pStyle w:val="Funotentext"/>
        <w:rPr>
          <w:sz w:val="16"/>
          <w:szCs w:val="16"/>
        </w:rPr>
      </w:pPr>
      <w:bookmarkStart w:id="27" w:name="_Ref52277684"/>
      <w:r w:rsidRPr="0042096E">
        <w:rPr>
          <w:rStyle w:val="Funotenzeichen"/>
          <w:sz w:val="16"/>
          <w:szCs w:val="16"/>
        </w:rPr>
        <w:footnoteRef/>
      </w:r>
      <w:r w:rsidRPr="0042096E">
        <w:rPr>
          <w:sz w:val="16"/>
          <w:szCs w:val="16"/>
        </w:rPr>
        <w:t xml:space="preserve"> „Schablone Vogelkörper für den Calliope mini“</w:t>
      </w:r>
      <w:bookmarkEnd w:id="27"/>
      <w:r w:rsidRPr="0042096E">
        <w:rPr>
          <w:sz w:val="16"/>
          <w:szCs w:val="16"/>
        </w:rPr>
        <w:t xml:space="preserve">, A. Bobrik, Lizenz </w:t>
      </w:r>
      <w:hyperlink r:id="rId7" w:history="1">
        <w:r w:rsidRPr="0042096E">
          <w:rPr>
            <w:rStyle w:val="Hyperlink"/>
            <w:sz w:val="16"/>
            <w:szCs w:val="16"/>
          </w:rPr>
          <w:t>CC BY-SA 4.0</w:t>
        </w:r>
      </w:hyperlink>
      <w:r w:rsidRPr="0042096E">
        <w:rPr>
          <w:sz w:val="16"/>
          <w:szCs w:val="16"/>
        </w:rPr>
        <w:t>, Lernaufgabe „Projekttag Calliope mini“</w:t>
      </w:r>
    </w:p>
  </w:footnote>
  <w:footnote w:id="8">
    <w:p w14:paraId="7A53DFA1" w14:textId="0E34DF30" w:rsidR="0096580B" w:rsidRPr="009339F7" w:rsidRDefault="0096580B">
      <w:pPr>
        <w:pStyle w:val="Funotentext"/>
        <w:rPr>
          <w:sz w:val="16"/>
          <w:szCs w:val="16"/>
        </w:rPr>
      </w:pPr>
      <w:bookmarkStart w:id="28" w:name="_Ref52277697"/>
      <w:r w:rsidRPr="0042096E">
        <w:rPr>
          <w:rStyle w:val="Funotenzeichen"/>
          <w:sz w:val="16"/>
          <w:szCs w:val="16"/>
        </w:rPr>
        <w:footnoteRef/>
      </w:r>
      <w:r w:rsidRPr="0042096E">
        <w:rPr>
          <w:sz w:val="16"/>
          <w:szCs w:val="16"/>
        </w:rPr>
        <w:t xml:space="preserve"> „Schablone (ausgedruckt)“, A. Bobrik, Lizenz </w:t>
      </w:r>
      <w:hyperlink r:id="rId8" w:history="1">
        <w:r w:rsidRPr="0042096E">
          <w:rPr>
            <w:rStyle w:val="Hyperlink"/>
            <w:sz w:val="16"/>
            <w:szCs w:val="16"/>
          </w:rPr>
          <w:t>CC BY-SA 4.0</w:t>
        </w:r>
      </w:hyperlink>
      <w:r w:rsidRPr="0042096E">
        <w:rPr>
          <w:sz w:val="16"/>
          <w:szCs w:val="16"/>
        </w:rPr>
        <w:t xml:space="preserve">, </w:t>
      </w:r>
      <w:r w:rsidRPr="009339F7">
        <w:rPr>
          <w:sz w:val="16"/>
          <w:szCs w:val="16"/>
        </w:rPr>
        <w:t>Lernaufgabe „Projekttag Calliope mini“</w:t>
      </w:r>
      <w:bookmarkEnd w:id="28"/>
      <w:r w:rsidRPr="009339F7">
        <w:rPr>
          <w:sz w:val="16"/>
          <w:szCs w:val="16"/>
        </w:rPr>
        <w:t xml:space="preserve"> </w:t>
      </w:r>
    </w:p>
  </w:footnote>
  <w:footnote w:id="9">
    <w:p w14:paraId="04D2306C" w14:textId="1E9F5E99" w:rsidR="0096580B" w:rsidRPr="009339F7" w:rsidRDefault="0096580B">
      <w:pPr>
        <w:pStyle w:val="Funotentext"/>
        <w:rPr>
          <w:sz w:val="16"/>
          <w:szCs w:val="16"/>
        </w:rPr>
      </w:pPr>
      <w:r w:rsidRPr="009339F7">
        <w:rPr>
          <w:rStyle w:val="Funotenzeichen"/>
          <w:sz w:val="16"/>
          <w:szCs w:val="16"/>
        </w:rPr>
        <w:footnoteRef/>
      </w:r>
      <w:r w:rsidRPr="009339F7">
        <w:rPr>
          <w:sz w:val="16"/>
          <w:szCs w:val="16"/>
        </w:rPr>
        <w:t xml:space="preserve"> „Schablone (ausgeschnitten, gefalzt)“, A. Bobrik, Lizenz </w:t>
      </w:r>
      <w:hyperlink r:id="rId9" w:history="1">
        <w:r w:rsidRPr="009339F7">
          <w:rPr>
            <w:rStyle w:val="Hyperlink"/>
            <w:sz w:val="16"/>
            <w:szCs w:val="16"/>
          </w:rPr>
          <w:t>CC BY-SA 4.0</w:t>
        </w:r>
      </w:hyperlink>
      <w:r w:rsidRPr="009339F7">
        <w:rPr>
          <w:sz w:val="16"/>
          <w:szCs w:val="16"/>
        </w:rPr>
        <w:t>, Lernaufgabe „Projekttag Calliope mini“</w:t>
      </w:r>
    </w:p>
  </w:footnote>
  <w:footnote w:id="10">
    <w:p w14:paraId="6D9A372E" w14:textId="0E2C6908" w:rsidR="0096580B" w:rsidRPr="009339F7" w:rsidRDefault="0096580B">
      <w:pPr>
        <w:pStyle w:val="Funotentext"/>
        <w:rPr>
          <w:sz w:val="16"/>
          <w:szCs w:val="16"/>
        </w:rPr>
      </w:pPr>
      <w:r w:rsidRPr="009339F7">
        <w:rPr>
          <w:rStyle w:val="Funotenzeichen"/>
          <w:sz w:val="16"/>
          <w:szCs w:val="16"/>
        </w:rPr>
        <w:footnoteRef/>
      </w:r>
      <w:r w:rsidRPr="009339F7">
        <w:rPr>
          <w:sz w:val="16"/>
          <w:szCs w:val="16"/>
        </w:rPr>
        <w:t xml:space="preserve"> „Schablone (mit Calliope mini)“, A. Bobrik, Lizenz </w:t>
      </w:r>
      <w:hyperlink r:id="rId10" w:history="1">
        <w:r w:rsidRPr="009339F7">
          <w:rPr>
            <w:rStyle w:val="Hyperlink"/>
            <w:sz w:val="16"/>
            <w:szCs w:val="16"/>
          </w:rPr>
          <w:t>CC BY-SA 4.0</w:t>
        </w:r>
      </w:hyperlink>
      <w:r w:rsidRPr="009339F7">
        <w:rPr>
          <w:sz w:val="16"/>
          <w:szCs w:val="16"/>
        </w:rPr>
        <w:t>, Lernaufgabe „Projekttag Calliope mini“</w:t>
      </w:r>
    </w:p>
  </w:footnote>
  <w:footnote w:id="11">
    <w:p w14:paraId="0AA79F29" w14:textId="34061715" w:rsidR="0096580B" w:rsidRPr="009339F7" w:rsidRDefault="0096580B">
      <w:pPr>
        <w:pStyle w:val="Funotentext"/>
        <w:rPr>
          <w:sz w:val="16"/>
          <w:szCs w:val="16"/>
        </w:rPr>
      </w:pPr>
      <w:bookmarkStart w:id="29" w:name="_Ref52277708"/>
      <w:r w:rsidRPr="009339F7">
        <w:rPr>
          <w:rStyle w:val="Funotenzeichen"/>
          <w:sz w:val="16"/>
          <w:szCs w:val="16"/>
        </w:rPr>
        <w:footnoteRef/>
      </w:r>
      <w:r w:rsidRPr="009339F7">
        <w:rPr>
          <w:sz w:val="16"/>
          <w:szCs w:val="16"/>
        </w:rPr>
        <w:t xml:space="preserve"> „Vogelkörper (geklebt)“, A. Bobrik, Lizenz </w:t>
      </w:r>
      <w:hyperlink r:id="rId11" w:history="1">
        <w:r w:rsidRPr="009339F7">
          <w:rPr>
            <w:rStyle w:val="Hyperlink"/>
            <w:sz w:val="16"/>
            <w:szCs w:val="16"/>
          </w:rPr>
          <w:t>CC BY-SA 4.0</w:t>
        </w:r>
      </w:hyperlink>
      <w:r w:rsidRPr="009339F7">
        <w:rPr>
          <w:sz w:val="16"/>
          <w:szCs w:val="16"/>
        </w:rPr>
        <w:t>, Lernaufgabe „Projekttag Calliope mini“</w:t>
      </w:r>
      <w:bookmarkEnd w:id="29"/>
    </w:p>
  </w:footnote>
  <w:footnote w:id="12">
    <w:p w14:paraId="4F058F64" w14:textId="3AFD1C55" w:rsidR="0096580B" w:rsidRPr="0042096E" w:rsidRDefault="0096580B">
      <w:pPr>
        <w:pStyle w:val="Funotentext"/>
        <w:rPr>
          <w:sz w:val="16"/>
          <w:szCs w:val="16"/>
        </w:rPr>
      </w:pPr>
      <w:bookmarkStart w:id="30" w:name="_Ref52277712"/>
      <w:r w:rsidRPr="009339F7">
        <w:rPr>
          <w:rStyle w:val="Funotenzeichen"/>
          <w:sz w:val="16"/>
          <w:szCs w:val="16"/>
        </w:rPr>
        <w:footnoteRef/>
      </w:r>
      <w:r w:rsidRPr="009339F7">
        <w:rPr>
          <w:sz w:val="16"/>
          <w:szCs w:val="16"/>
        </w:rPr>
        <w:t xml:space="preserve"> „Vogelkörper (gestaltet, Rückseite)“</w:t>
      </w:r>
      <w:bookmarkEnd w:id="30"/>
      <w:r w:rsidRPr="009339F7">
        <w:rPr>
          <w:sz w:val="16"/>
          <w:szCs w:val="16"/>
        </w:rPr>
        <w:t xml:space="preserve">, A. Bobrik, Lizenz </w:t>
      </w:r>
      <w:hyperlink r:id="rId12" w:history="1">
        <w:r w:rsidRPr="009339F7">
          <w:rPr>
            <w:rStyle w:val="Hyperlink"/>
            <w:sz w:val="16"/>
            <w:szCs w:val="16"/>
          </w:rPr>
          <w:t>CC BY-SA 4.0</w:t>
        </w:r>
      </w:hyperlink>
      <w:r w:rsidRPr="009339F7">
        <w:rPr>
          <w:sz w:val="16"/>
          <w:szCs w:val="16"/>
        </w:rPr>
        <w:t>, Lernaufgabe „Projekttag Calliope mini“</w:t>
      </w:r>
    </w:p>
  </w:footnote>
  <w:footnote w:id="13">
    <w:p w14:paraId="67E9108C" w14:textId="2D1A2205" w:rsidR="0096580B" w:rsidRDefault="0096580B">
      <w:pPr>
        <w:pStyle w:val="Funotentext"/>
      </w:pPr>
      <w:bookmarkStart w:id="31" w:name="_Ref52277720"/>
      <w:r w:rsidRPr="0042096E">
        <w:rPr>
          <w:rStyle w:val="Funotenzeichen"/>
          <w:sz w:val="16"/>
          <w:szCs w:val="16"/>
        </w:rPr>
        <w:footnoteRef/>
      </w:r>
      <w:r w:rsidRPr="0042096E">
        <w:rPr>
          <w:sz w:val="16"/>
          <w:szCs w:val="16"/>
        </w:rPr>
        <w:t xml:space="preserve"> „Vogelkörper (gestaltet, Vorderseite)“</w:t>
      </w:r>
      <w:bookmarkEnd w:id="31"/>
      <w:r w:rsidRPr="0042096E">
        <w:rPr>
          <w:sz w:val="16"/>
          <w:szCs w:val="16"/>
        </w:rPr>
        <w:t xml:space="preserve">, A. Bobrik, Lizenz </w:t>
      </w:r>
      <w:hyperlink r:id="rId13" w:history="1">
        <w:r w:rsidRPr="0042096E">
          <w:rPr>
            <w:rStyle w:val="Hyperlink"/>
            <w:sz w:val="16"/>
            <w:szCs w:val="16"/>
          </w:rPr>
          <w:t>CC BY-SA 4.0</w:t>
        </w:r>
      </w:hyperlink>
      <w:r w:rsidRPr="0042096E">
        <w:rPr>
          <w:sz w:val="16"/>
          <w:szCs w:val="16"/>
        </w:rPr>
        <w:t>, Lernaufgabe „Projekttag Calliope mini“</w:t>
      </w:r>
    </w:p>
  </w:footnote>
  <w:footnote w:id="14">
    <w:p w14:paraId="33BA1947" w14:textId="5DEC7069" w:rsidR="0096580B" w:rsidRDefault="0096580B" w:rsidP="006D411F">
      <w:pPr>
        <w:pStyle w:val="Fussnotentextklein"/>
      </w:pPr>
      <w:bookmarkStart w:id="33" w:name="_Ref52277834"/>
      <w:r>
        <w:rPr>
          <w:rStyle w:val="Funotenzeichen"/>
        </w:rPr>
        <w:footnoteRef/>
      </w:r>
      <w:r>
        <w:t xml:space="preserve"> „Rampe – Aufbauskizze</w:t>
      </w:r>
      <w:bookmarkEnd w:id="33"/>
      <w:r>
        <w:t xml:space="preserve">“, A. Bobrik, Lizenz </w:t>
      </w:r>
      <w:hyperlink r:id="rId14" w:history="1">
        <w:r w:rsidRPr="007B3F9C">
          <w:rPr>
            <w:rStyle w:val="Hyperlink"/>
          </w:rPr>
          <w:t>CC BY</w:t>
        </w:r>
        <w:r>
          <w:rPr>
            <w:rStyle w:val="Hyperlink"/>
          </w:rPr>
          <w:t>-</w:t>
        </w:r>
        <w:r w:rsidRPr="007B3F9C">
          <w:rPr>
            <w:rStyle w:val="Hyperlink"/>
          </w:rPr>
          <w:t>SA 4.0</w:t>
        </w:r>
      </w:hyperlink>
      <w:r w:rsidRPr="00176130">
        <w:t>, Lernaufgabe „Projekttag Calliope mini“</w:t>
      </w:r>
    </w:p>
  </w:footnote>
  <w:footnote w:id="15">
    <w:p w14:paraId="6989D96D" w14:textId="3562F02D" w:rsidR="0096580B" w:rsidRPr="00085C31" w:rsidRDefault="0096580B">
      <w:pPr>
        <w:pStyle w:val="Funotentext"/>
        <w:rPr>
          <w:sz w:val="16"/>
          <w:szCs w:val="16"/>
        </w:rPr>
      </w:pPr>
      <w:bookmarkStart w:id="34" w:name="_Ref52277843"/>
      <w:r>
        <w:rPr>
          <w:rStyle w:val="Funotenzeichen"/>
        </w:rPr>
        <w:footnoteRef/>
      </w:r>
      <w:r>
        <w:t xml:space="preserve"> </w:t>
      </w:r>
      <w:r w:rsidRPr="00C60E3F">
        <w:rPr>
          <w:sz w:val="16"/>
          <w:szCs w:val="16"/>
        </w:rPr>
        <w:t>Tip</w:t>
      </w:r>
      <w:r w:rsidRPr="0042096E">
        <w:rPr>
          <w:sz w:val="16"/>
          <w:szCs w:val="16"/>
        </w:rPr>
        <w:t>p-Karte 1 „Die Winkelmes</w:t>
      </w:r>
      <w:r w:rsidRPr="0034280F">
        <w:rPr>
          <w:sz w:val="16"/>
          <w:szCs w:val="16"/>
        </w:rPr>
        <w:t xml:space="preserve">sung </w:t>
      </w:r>
      <w:r w:rsidRPr="00085C31">
        <w:rPr>
          <w:sz w:val="16"/>
          <w:szCs w:val="16"/>
        </w:rPr>
        <w:t xml:space="preserve">startet“, </w:t>
      </w:r>
      <w:bookmarkEnd w:id="34"/>
      <w:r w:rsidRPr="00085C31">
        <w:rPr>
          <w:sz w:val="16"/>
          <w:szCs w:val="16"/>
        </w:rPr>
        <w:t xml:space="preserve">A. Bobrik, Lizenz </w:t>
      </w:r>
      <w:hyperlink r:id="rId15" w:history="1">
        <w:r w:rsidRPr="00085C31">
          <w:rPr>
            <w:rStyle w:val="Hyperlink"/>
            <w:sz w:val="16"/>
            <w:szCs w:val="16"/>
          </w:rPr>
          <w:t>CC BY-SA 4.0</w:t>
        </w:r>
      </w:hyperlink>
      <w:r w:rsidRPr="00085C31">
        <w:rPr>
          <w:sz w:val="16"/>
          <w:szCs w:val="16"/>
        </w:rPr>
        <w:t xml:space="preserve">, Lernaufgabe „Projekttag Calliope mini“, Screenshot aus </w:t>
      </w:r>
      <w:hyperlink r:id="rId16" w:history="1">
        <w:r w:rsidRPr="00085C31">
          <w:rPr>
            <w:rStyle w:val="Hyperlink"/>
            <w:sz w:val="16"/>
            <w:szCs w:val="16"/>
          </w:rPr>
          <w:t>lab.open-roberta.org</w:t>
        </w:r>
      </w:hyperlink>
    </w:p>
  </w:footnote>
  <w:footnote w:id="16">
    <w:p w14:paraId="48274043" w14:textId="4E3E63A1" w:rsidR="0096580B" w:rsidRPr="00085C31" w:rsidRDefault="0096580B">
      <w:pPr>
        <w:pStyle w:val="Funotentext"/>
        <w:rPr>
          <w:sz w:val="16"/>
          <w:szCs w:val="16"/>
        </w:rPr>
      </w:pPr>
      <w:r w:rsidRPr="00085C31">
        <w:rPr>
          <w:rStyle w:val="Funotenzeichen"/>
          <w:sz w:val="16"/>
          <w:szCs w:val="16"/>
        </w:rPr>
        <w:footnoteRef/>
      </w:r>
      <w:r w:rsidRPr="00085C31">
        <w:rPr>
          <w:sz w:val="16"/>
          <w:szCs w:val="16"/>
        </w:rPr>
        <w:t xml:space="preserve"> Tipp-Karte 2 „Blöcke zur Winkelmessung“, A. Bobrik, Lizenz </w:t>
      </w:r>
      <w:hyperlink r:id="rId17" w:history="1">
        <w:r w:rsidRPr="00085C31">
          <w:rPr>
            <w:rStyle w:val="Hyperlink"/>
            <w:sz w:val="16"/>
            <w:szCs w:val="16"/>
          </w:rPr>
          <w:t>CC BY-SA 4.0</w:t>
        </w:r>
      </w:hyperlink>
      <w:r w:rsidRPr="00085C31">
        <w:rPr>
          <w:sz w:val="16"/>
          <w:szCs w:val="16"/>
        </w:rPr>
        <w:t xml:space="preserve">, Lernaufgabe „Projekttag Calliope mini“, Screenshot aus </w:t>
      </w:r>
      <w:hyperlink r:id="rId18" w:history="1">
        <w:r w:rsidRPr="00085C31">
          <w:rPr>
            <w:rStyle w:val="Hyperlink"/>
            <w:sz w:val="16"/>
            <w:szCs w:val="16"/>
          </w:rPr>
          <w:t>lab.open-roberta.org</w:t>
        </w:r>
      </w:hyperlink>
    </w:p>
  </w:footnote>
  <w:footnote w:id="17">
    <w:p w14:paraId="01145F8F" w14:textId="05AEC3DE" w:rsidR="0096580B" w:rsidRDefault="0096580B" w:rsidP="00801582">
      <w:pPr>
        <w:pStyle w:val="Fussnotentextklein"/>
      </w:pPr>
      <w:r>
        <w:rPr>
          <w:rStyle w:val="Funotenzeichen"/>
        </w:rPr>
        <w:footnoteRef/>
      </w:r>
      <w:r>
        <w:t xml:space="preserve"> „Kugelbahn – Aufbauskizze“, L. Pelz, Lizenz </w:t>
      </w:r>
      <w:hyperlink r:id="rId19" w:history="1">
        <w:r w:rsidRPr="007B3F9C">
          <w:rPr>
            <w:rStyle w:val="Hyperlink"/>
          </w:rPr>
          <w:t>CC BY</w:t>
        </w:r>
        <w:r>
          <w:rPr>
            <w:rStyle w:val="Hyperlink"/>
          </w:rPr>
          <w:t>-</w:t>
        </w:r>
        <w:r w:rsidRPr="007B3F9C">
          <w:rPr>
            <w:rStyle w:val="Hyperlink"/>
          </w:rPr>
          <w:t>SA 4.0</w:t>
        </w:r>
      </w:hyperlink>
      <w:r w:rsidRPr="00176130">
        <w:t>, Lernaufgabe „Projekttag Calliope mini“</w:t>
      </w:r>
      <w:r>
        <w:t xml:space="preserve"> </w:t>
      </w:r>
    </w:p>
  </w:footnote>
  <w:footnote w:id="18">
    <w:p w14:paraId="2AAD81CA" w14:textId="1C847DC5" w:rsidR="0096580B" w:rsidRPr="00085C31" w:rsidRDefault="0096580B" w:rsidP="00801582">
      <w:pPr>
        <w:pStyle w:val="Funotentext"/>
        <w:rPr>
          <w:sz w:val="16"/>
          <w:szCs w:val="16"/>
        </w:rPr>
      </w:pPr>
      <w:bookmarkStart w:id="35" w:name="_Ref52277850"/>
      <w:r>
        <w:rPr>
          <w:rStyle w:val="Funotenzeichen"/>
        </w:rPr>
        <w:footnoteRef/>
      </w:r>
      <w:r>
        <w:t xml:space="preserve"> </w:t>
      </w:r>
      <w:r w:rsidRPr="00C60E3F">
        <w:rPr>
          <w:sz w:val="16"/>
          <w:szCs w:val="16"/>
        </w:rPr>
        <w:t>Tipp</w:t>
      </w:r>
      <w:r w:rsidRPr="0042096E">
        <w:rPr>
          <w:sz w:val="16"/>
          <w:szCs w:val="16"/>
        </w:rPr>
        <w:t>-Karte 1 „Die Zeitmess</w:t>
      </w:r>
      <w:r w:rsidRPr="0034280F">
        <w:rPr>
          <w:sz w:val="16"/>
          <w:szCs w:val="16"/>
        </w:rPr>
        <w:t>ung startet“</w:t>
      </w:r>
      <w:bookmarkEnd w:id="35"/>
      <w:r w:rsidRPr="0034280F">
        <w:rPr>
          <w:sz w:val="16"/>
          <w:szCs w:val="16"/>
        </w:rPr>
        <w:t>, L. Pelz, L</w:t>
      </w:r>
      <w:r w:rsidRPr="00085C31">
        <w:rPr>
          <w:sz w:val="16"/>
          <w:szCs w:val="16"/>
        </w:rPr>
        <w:t xml:space="preserve">izenz </w:t>
      </w:r>
      <w:hyperlink r:id="rId20" w:history="1">
        <w:r w:rsidRPr="00085C31">
          <w:rPr>
            <w:rStyle w:val="Hyperlink"/>
            <w:sz w:val="16"/>
            <w:szCs w:val="16"/>
          </w:rPr>
          <w:t>CC BY-SA 4.0</w:t>
        </w:r>
      </w:hyperlink>
      <w:r w:rsidRPr="00085C31">
        <w:rPr>
          <w:sz w:val="16"/>
          <w:szCs w:val="16"/>
        </w:rPr>
        <w:t xml:space="preserve">, Lernaufgabe „Projekttag Calliope mini“, Screenshot aus </w:t>
      </w:r>
      <w:hyperlink r:id="rId21" w:history="1">
        <w:r w:rsidRPr="00085C31">
          <w:rPr>
            <w:rStyle w:val="Hyperlink"/>
            <w:sz w:val="16"/>
            <w:szCs w:val="16"/>
          </w:rPr>
          <w:t>lab.open-roberta.org</w:t>
        </w:r>
      </w:hyperlink>
    </w:p>
  </w:footnote>
  <w:footnote w:id="19">
    <w:p w14:paraId="36EDE98F" w14:textId="1AECD6AA" w:rsidR="0096580B" w:rsidRDefault="0096580B" w:rsidP="00801582">
      <w:pPr>
        <w:pStyle w:val="Fussnotentextklein"/>
      </w:pPr>
      <w:r>
        <w:rPr>
          <w:rStyle w:val="Funotenzeichen"/>
        </w:rPr>
        <w:footnoteRef/>
      </w:r>
      <w:r>
        <w:t xml:space="preserve"> Tipp-Karte 3 „Einfache Zeitmessung“, L. Pelz, Lizenz </w:t>
      </w:r>
      <w:hyperlink r:id="rId22" w:history="1">
        <w:r w:rsidRPr="007B3F9C">
          <w:rPr>
            <w:rStyle w:val="Hyperlink"/>
          </w:rPr>
          <w:t>CC BY</w:t>
        </w:r>
        <w:r>
          <w:rPr>
            <w:rStyle w:val="Hyperlink"/>
          </w:rPr>
          <w:t>-</w:t>
        </w:r>
        <w:r w:rsidRPr="007B3F9C">
          <w:rPr>
            <w:rStyle w:val="Hyperlink"/>
          </w:rPr>
          <w:t>SA 4.0</w:t>
        </w:r>
      </w:hyperlink>
      <w:r w:rsidRPr="00176130">
        <w:t>, Lernaufgabe „Projekttag Calliope mini</w:t>
      </w:r>
      <w:r>
        <w:t xml:space="preserve">“, Screenshot aus </w:t>
      </w:r>
      <w:hyperlink r:id="rId23" w:history="1">
        <w:r>
          <w:rPr>
            <w:rStyle w:val="Hyperlink"/>
          </w:rPr>
          <w:t>lab.open-roberta.org</w:t>
        </w:r>
      </w:hyperlink>
    </w:p>
  </w:footnote>
  <w:footnote w:id="20">
    <w:p w14:paraId="6B400535" w14:textId="18D49774" w:rsidR="0096580B" w:rsidRDefault="0096580B" w:rsidP="00777DC4">
      <w:pPr>
        <w:pStyle w:val="Fussnotentextklein"/>
      </w:pPr>
      <w:bookmarkStart w:id="36" w:name="_Ref52277871"/>
      <w:r>
        <w:rPr>
          <w:rStyle w:val="Funotenzeichen"/>
        </w:rPr>
        <w:footnoteRef/>
      </w:r>
      <w:r>
        <w:t xml:space="preserve"> „Der Calliope mini funkt eine Geheimzahl“, </w:t>
      </w:r>
      <w:r>
        <w:rPr>
          <w:szCs w:val="16"/>
        </w:rPr>
        <w:t>P. Rogoll</w:t>
      </w:r>
      <w:r w:rsidRPr="0042096E">
        <w:rPr>
          <w:szCs w:val="16"/>
        </w:rPr>
        <w:t xml:space="preserve">, Lizenz </w:t>
      </w:r>
      <w:hyperlink r:id="rId24" w:history="1">
        <w:r w:rsidRPr="0042096E">
          <w:rPr>
            <w:rStyle w:val="Hyperlink"/>
            <w:szCs w:val="16"/>
          </w:rPr>
          <w:t>CC BY-SA 4.0</w:t>
        </w:r>
      </w:hyperlink>
      <w:r w:rsidRPr="0042096E">
        <w:rPr>
          <w:szCs w:val="16"/>
        </w:rPr>
        <w:t>, Lernaufgabe „Projekttag Calliope mini</w:t>
      </w:r>
      <w:bookmarkEnd w:id="36"/>
      <w:r>
        <w:rPr>
          <w:szCs w:val="16"/>
        </w:rPr>
        <w:t>“</w:t>
      </w:r>
    </w:p>
  </w:footnote>
  <w:footnote w:id="21">
    <w:p w14:paraId="003334C6" w14:textId="1073FB70" w:rsidR="0096580B" w:rsidRPr="00085C31" w:rsidRDefault="0096580B" w:rsidP="00777DC4">
      <w:pPr>
        <w:pStyle w:val="Fussnotentextklein"/>
        <w:rPr>
          <w:szCs w:val="16"/>
        </w:rPr>
      </w:pPr>
      <w:bookmarkStart w:id="37" w:name="_Ref52277875"/>
      <w:r>
        <w:rPr>
          <w:rStyle w:val="Funotenzeichen"/>
        </w:rPr>
        <w:footnoteRef/>
      </w:r>
      <w:r>
        <w:t>Tipp-</w:t>
      </w:r>
      <w:r w:rsidRPr="0042096E">
        <w:rPr>
          <w:szCs w:val="16"/>
        </w:rPr>
        <w:t>Karte 1 „Kanal einstellen“</w:t>
      </w:r>
      <w:bookmarkEnd w:id="37"/>
      <w:r w:rsidRPr="0042096E">
        <w:rPr>
          <w:szCs w:val="16"/>
        </w:rPr>
        <w:t xml:space="preserve">, P. Rogoll, Lizenz </w:t>
      </w:r>
      <w:hyperlink r:id="rId25" w:history="1">
        <w:r w:rsidRPr="0042096E">
          <w:rPr>
            <w:rStyle w:val="Hyperlink"/>
            <w:szCs w:val="16"/>
          </w:rPr>
          <w:t>CC BY-SA 4.0</w:t>
        </w:r>
      </w:hyperlink>
      <w:r w:rsidRPr="0042096E">
        <w:rPr>
          <w:szCs w:val="16"/>
        </w:rPr>
        <w:t>, Lernaufgabe „Projekttag Calliope mini“</w:t>
      </w:r>
      <w:r>
        <w:t xml:space="preserve">, Screenshot aus </w:t>
      </w:r>
      <w:r>
        <w:br/>
      </w:r>
      <w:hyperlink r:id="rId26" w:history="1">
        <w:r>
          <w:rPr>
            <w:rStyle w:val="Hyperlink"/>
          </w:rPr>
          <w:t>lab.open-roberta.org</w:t>
        </w:r>
      </w:hyperlink>
    </w:p>
  </w:footnote>
  <w:footnote w:id="22">
    <w:p w14:paraId="36FF3A4C" w14:textId="33069354" w:rsidR="0096580B" w:rsidRDefault="0096580B" w:rsidP="00777DC4">
      <w:pPr>
        <w:pStyle w:val="Fussnotentextklein"/>
      </w:pPr>
      <w:r>
        <w:rPr>
          <w:rStyle w:val="Funotenzeichen"/>
        </w:rPr>
        <w:footnoteRef/>
      </w:r>
      <w:r>
        <w:t xml:space="preserve"> „Alle Vögel sind schon da – Melodie“, A. Bobrik</w:t>
      </w:r>
      <w:r w:rsidRPr="0042096E">
        <w:rPr>
          <w:szCs w:val="16"/>
        </w:rPr>
        <w:t xml:space="preserve">, Lizenz </w:t>
      </w:r>
      <w:hyperlink r:id="rId27" w:history="1">
        <w:r w:rsidRPr="0042096E">
          <w:rPr>
            <w:rStyle w:val="Hyperlink"/>
            <w:szCs w:val="16"/>
          </w:rPr>
          <w:t>CC BY-SA 4.0</w:t>
        </w:r>
      </w:hyperlink>
      <w:r w:rsidRPr="0042096E">
        <w:rPr>
          <w:szCs w:val="16"/>
        </w:rPr>
        <w:t>, Lernaufgabe „Projekttag Calliope mini</w:t>
      </w:r>
      <w:r>
        <w:rPr>
          <w:szCs w:val="16"/>
        </w:rPr>
        <w:t xml:space="preserve">“, Screenshot aus </w:t>
      </w:r>
      <w:hyperlink r:id="rId28" w:history="1">
        <w:r w:rsidRPr="00085C31">
          <w:rPr>
            <w:rStyle w:val="Hyperlink"/>
            <w:szCs w:val="16"/>
          </w:rPr>
          <w:t>Pr</w:t>
        </w:r>
        <w:r>
          <w:rPr>
            <w:rStyle w:val="Hyperlink"/>
            <w:szCs w:val="16"/>
          </w:rPr>
          <w:t>i</w:t>
        </w:r>
        <w:r w:rsidRPr="00085C31">
          <w:rPr>
            <w:rStyle w:val="Hyperlink"/>
            <w:szCs w:val="16"/>
          </w:rPr>
          <w:t>MusFree</w:t>
        </w:r>
      </w:hyperlink>
    </w:p>
  </w:footnote>
  <w:footnote w:id="23">
    <w:p w14:paraId="1B9EDE9A" w14:textId="5D74D250" w:rsidR="0096580B" w:rsidRDefault="0096580B" w:rsidP="00777DC4">
      <w:pPr>
        <w:pStyle w:val="Fussnotentextklein"/>
      </w:pPr>
      <w:bookmarkStart w:id="38" w:name="_Ref52278014"/>
      <w:r>
        <w:rPr>
          <w:rStyle w:val="Funotenzeichen"/>
        </w:rPr>
        <w:footnoteRef/>
      </w:r>
      <w:r>
        <w:t xml:space="preserve"> Tipp-Karte 1 „Töne zuordnen“</w:t>
      </w:r>
      <w:bookmarkEnd w:id="38"/>
      <w:r>
        <w:t xml:space="preserve">, A. Bobrik, </w:t>
      </w:r>
      <w:r w:rsidRPr="0042096E">
        <w:rPr>
          <w:szCs w:val="16"/>
        </w:rPr>
        <w:t xml:space="preserve">Lizenz </w:t>
      </w:r>
      <w:hyperlink r:id="rId29" w:history="1">
        <w:r w:rsidRPr="0042096E">
          <w:rPr>
            <w:rStyle w:val="Hyperlink"/>
            <w:szCs w:val="16"/>
          </w:rPr>
          <w:t>CC BY-SA 4.0</w:t>
        </w:r>
      </w:hyperlink>
      <w:r w:rsidRPr="0042096E">
        <w:rPr>
          <w:szCs w:val="16"/>
        </w:rPr>
        <w:t>, Lernaufgabe „Projekttag Calliope mini</w:t>
      </w:r>
      <w:r>
        <w:rPr>
          <w:szCs w:val="16"/>
        </w:rPr>
        <w:t xml:space="preserve">“, </w:t>
      </w:r>
      <w:r>
        <w:t xml:space="preserve">Screenshot aus </w:t>
      </w:r>
      <w:r>
        <w:br/>
      </w:r>
      <w:hyperlink r:id="rId30" w:history="1">
        <w:r>
          <w:rPr>
            <w:rStyle w:val="Hyperlink"/>
          </w:rPr>
          <w:t>lab.open-roberta.org</w:t>
        </w:r>
      </w:hyperlink>
      <w:r>
        <w:rPr>
          <w:rStyle w:val="Hyperlink"/>
        </w:rPr>
        <w:t xml:space="preserve"> </w:t>
      </w:r>
      <w:r>
        <w:rPr>
          <w:szCs w:val="16"/>
        </w:rPr>
        <w:t xml:space="preserve">und </w:t>
      </w:r>
      <w:hyperlink r:id="rId31" w:history="1">
        <w:r w:rsidRPr="00085C31">
          <w:rPr>
            <w:rStyle w:val="Hyperlink"/>
            <w:szCs w:val="16"/>
          </w:rPr>
          <w:t>Pr</w:t>
        </w:r>
        <w:r>
          <w:rPr>
            <w:rStyle w:val="Hyperlink"/>
            <w:szCs w:val="16"/>
          </w:rPr>
          <w:t>i</w:t>
        </w:r>
        <w:r w:rsidRPr="00085C31">
          <w:rPr>
            <w:rStyle w:val="Hyperlink"/>
            <w:szCs w:val="16"/>
          </w:rPr>
          <w:t>MusFree</w:t>
        </w:r>
      </w:hyperlink>
    </w:p>
  </w:footnote>
  <w:footnote w:id="24">
    <w:p w14:paraId="543DD13B" w14:textId="444C5898" w:rsidR="0096580B" w:rsidRDefault="0096580B" w:rsidP="00777DC4">
      <w:pPr>
        <w:pStyle w:val="Fussnotentextklein"/>
      </w:pPr>
      <w:bookmarkStart w:id="39" w:name="_Ref52278019"/>
      <w:r>
        <w:rPr>
          <w:rStyle w:val="Funotenzeichen"/>
        </w:rPr>
        <w:footnoteRef/>
      </w:r>
      <w:r>
        <w:t xml:space="preserve"> Tipp-Karte 2 „Tonlänge ändern“</w:t>
      </w:r>
      <w:bookmarkEnd w:id="39"/>
      <w:r>
        <w:t xml:space="preserve">, A. Bobrik, </w:t>
      </w:r>
      <w:r w:rsidRPr="0042096E">
        <w:rPr>
          <w:szCs w:val="16"/>
        </w:rPr>
        <w:t xml:space="preserve">Lizenz </w:t>
      </w:r>
      <w:hyperlink r:id="rId32" w:history="1">
        <w:r w:rsidRPr="0042096E">
          <w:rPr>
            <w:rStyle w:val="Hyperlink"/>
            <w:szCs w:val="16"/>
          </w:rPr>
          <w:t>CC BY-SA 4.0</w:t>
        </w:r>
      </w:hyperlink>
      <w:r w:rsidRPr="0042096E">
        <w:rPr>
          <w:szCs w:val="16"/>
        </w:rPr>
        <w:t>, Lernaufgabe „Projekttag Calliope mini</w:t>
      </w:r>
      <w:r>
        <w:rPr>
          <w:szCs w:val="16"/>
        </w:rPr>
        <w:t>“,</w:t>
      </w:r>
      <w:r>
        <w:t xml:space="preserve"> Screenshot aus </w:t>
      </w:r>
      <w:r>
        <w:br/>
      </w:r>
      <w:hyperlink r:id="rId33" w:history="1">
        <w:r>
          <w:rPr>
            <w:rStyle w:val="Hyperlink"/>
          </w:rPr>
          <w:t>lab.open-roberta.org</w:t>
        </w:r>
      </w:hyperlink>
      <w:r>
        <w:rPr>
          <w:rStyle w:val="Hyperlink"/>
        </w:rPr>
        <w:t xml:space="preserve"> </w:t>
      </w:r>
      <w:r>
        <w:rPr>
          <w:szCs w:val="16"/>
        </w:rPr>
        <w:t xml:space="preserve">und </w:t>
      </w:r>
      <w:hyperlink r:id="rId34" w:history="1">
        <w:r w:rsidRPr="00085C31">
          <w:rPr>
            <w:rStyle w:val="Hyperlink"/>
            <w:szCs w:val="16"/>
          </w:rPr>
          <w:t>Pr</w:t>
        </w:r>
        <w:r>
          <w:rPr>
            <w:rStyle w:val="Hyperlink"/>
            <w:szCs w:val="16"/>
          </w:rPr>
          <w:t>i</w:t>
        </w:r>
        <w:r w:rsidRPr="00085C31">
          <w:rPr>
            <w:rStyle w:val="Hyperlink"/>
            <w:szCs w:val="16"/>
          </w:rPr>
          <w:t>MusFree</w:t>
        </w:r>
      </w:hyperlink>
    </w:p>
  </w:footnote>
  <w:footnote w:id="25">
    <w:p w14:paraId="384FAD4C" w14:textId="222CEC9D" w:rsidR="0096580B" w:rsidRDefault="0096580B" w:rsidP="007B3F9C">
      <w:pPr>
        <w:pStyle w:val="Fussnotentextklein"/>
      </w:pPr>
      <w:bookmarkStart w:id="41" w:name="_Ref52278023"/>
      <w:r>
        <w:rPr>
          <w:rStyle w:val="Funotenzeichen"/>
        </w:rPr>
        <w:footnoteRef/>
      </w:r>
      <w:r>
        <w:t xml:space="preserve"> Tipp-Karte 3 „Mehr Töne ergeben eine Melodie“</w:t>
      </w:r>
      <w:bookmarkEnd w:id="41"/>
      <w:r>
        <w:t xml:space="preserve">, A. Bobrik, </w:t>
      </w:r>
      <w:r w:rsidRPr="0042096E">
        <w:rPr>
          <w:szCs w:val="16"/>
        </w:rPr>
        <w:t xml:space="preserve">Lizenz </w:t>
      </w:r>
      <w:hyperlink r:id="rId35" w:history="1">
        <w:r w:rsidRPr="0042096E">
          <w:rPr>
            <w:rStyle w:val="Hyperlink"/>
            <w:szCs w:val="16"/>
          </w:rPr>
          <w:t>CC BY-SA 4.0</w:t>
        </w:r>
      </w:hyperlink>
      <w:r w:rsidRPr="0042096E">
        <w:rPr>
          <w:szCs w:val="16"/>
        </w:rPr>
        <w:t>, Lernaufgabe „Projekttag Calliope mini</w:t>
      </w:r>
      <w:r>
        <w:rPr>
          <w:szCs w:val="16"/>
        </w:rPr>
        <w:t>“,</w:t>
      </w:r>
      <w:r>
        <w:t xml:space="preserve"> Screen-shot aus </w:t>
      </w:r>
      <w:hyperlink r:id="rId36" w:history="1">
        <w:r>
          <w:rPr>
            <w:rStyle w:val="Hyperlink"/>
          </w:rPr>
          <w:t>lab.open-roberta.org</w:t>
        </w:r>
      </w:hyperlink>
      <w:r>
        <w:rPr>
          <w:rStyle w:val="Hyperlink"/>
        </w:rPr>
        <w:t xml:space="preserve"> </w:t>
      </w:r>
      <w:r>
        <w:rPr>
          <w:szCs w:val="16"/>
        </w:rPr>
        <w:t xml:space="preserve">und </w:t>
      </w:r>
      <w:hyperlink r:id="rId37" w:history="1">
        <w:r w:rsidRPr="00085C31">
          <w:rPr>
            <w:rStyle w:val="Hyperlink"/>
            <w:szCs w:val="16"/>
          </w:rPr>
          <w:t>Pr</w:t>
        </w:r>
        <w:r>
          <w:rPr>
            <w:rStyle w:val="Hyperlink"/>
            <w:szCs w:val="16"/>
          </w:rPr>
          <w:t>i</w:t>
        </w:r>
        <w:r w:rsidRPr="00085C31">
          <w:rPr>
            <w:rStyle w:val="Hyperlink"/>
            <w:szCs w:val="16"/>
          </w:rPr>
          <w:t>MusFree</w:t>
        </w:r>
      </w:hyperlink>
    </w:p>
  </w:footnote>
  <w:footnote w:id="26">
    <w:p w14:paraId="0849909C" w14:textId="32A7F68D" w:rsidR="0096580B" w:rsidRDefault="0096580B" w:rsidP="007B3F9C">
      <w:pPr>
        <w:pStyle w:val="Fussnotentextklein"/>
      </w:pPr>
      <w:bookmarkStart w:id="42" w:name="_Ref52278028"/>
      <w:r>
        <w:rPr>
          <w:rStyle w:val="Funotenzeichen"/>
        </w:rPr>
        <w:footnoteRef/>
      </w:r>
      <w:r>
        <w:t xml:space="preserve"> Tipp-Karte 4 „Lied wederholen“</w:t>
      </w:r>
      <w:bookmarkEnd w:id="42"/>
      <w:r>
        <w:t xml:space="preserve">, A. Bobrik, </w:t>
      </w:r>
      <w:r w:rsidRPr="0042096E">
        <w:rPr>
          <w:szCs w:val="16"/>
        </w:rPr>
        <w:t xml:space="preserve">Lizenz </w:t>
      </w:r>
      <w:hyperlink r:id="rId38" w:history="1">
        <w:r w:rsidRPr="0042096E">
          <w:rPr>
            <w:rStyle w:val="Hyperlink"/>
            <w:szCs w:val="16"/>
          </w:rPr>
          <w:t>CC BY-SA 4.0</w:t>
        </w:r>
      </w:hyperlink>
      <w:r w:rsidRPr="0042096E">
        <w:rPr>
          <w:szCs w:val="16"/>
        </w:rPr>
        <w:t>, Lernaufgabe „Projekttag Calliope mini</w:t>
      </w:r>
      <w:r>
        <w:rPr>
          <w:szCs w:val="16"/>
        </w:rPr>
        <w:t>“,</w:t>
      </w:r>
      <w:r>
        <w:t xml:space="preserve"> Screenshot aus </w:t>
      </w:r>
      <w:r>
        <w:br/>
      </w:r>
      <w:hyperlink r:id="rId39" w:history="1">
        <w:r>
          <w:rPr>
            <w:rStyle w:val="Hyperlink"/>
          </w:rPr>
          <w:t>lab.open-roberta.org</w:t>
        </w:r>
      </w:hyperlink>
      <w:r>
        <w:rPr>
          <w:rStyle w:val="Hyperlink"/>
        </w:rPr>
        <w:t xml:space="preserve"> </w:t>
      </w:r>
      <w:r>
        <w:rPr>
          <w:szCs w:val="16"/>
        </w:rPr>
        <w:t xml:space="preserve">und </w:t>
      </w:r>
      <w:hyperlink r:id="rId40" w:history="1">
        <w:r w:rsidRPr="00085C31">
          <w:rPr>
            <w:rStyle w:val="Hyperlink"/>
            <w:szCs w:val="16"/>
          </w:rPr>
          <w:t>Pr</w:t>
        </w:r>
        <w:r>
          <w:rPr>
            <w:rStyle w:val="Hyperlink"/>
            <w:szCs w:val="16"/>
          </w:rPr>
          <w:t>i</w:t>
        </w:r>
        <w:r w:rsidRPr="00085C31">
          <w:rPr>
            <w:rStyle w:val="Hyperlink"/>
            <w:szCs w:val="16"/>
          </w:rPr>
          <w:t>MusFree</w:t>
        </w:r>
      </w:hyperlink>
    </w:p>
  </w:footnote>
  <w:footnote w:id="27">
    <w:p w14:paraId="6565C059" w14:textId="5737DF79" w:rsidR="0096580B" w:rsidRDefault="0096580B" w:rsidP="00777DC4">
      <w:pPr>
        <w:pStyle w:val="Fussnotentextklein"/>
      </w:pPr>
      <w:bookmarkStart w:id="43" w:name="_Ref52278035"/>
      <w:r>
        <w:rPr>
          <w:rStyle w:val="Funotenzeichen"/>
        </w:rPr>
        <w:footnoteRef/>
      </w:r>
      <w:r>
        <w:t xml:space="preserve"> Tipp-Karte 5 „Die Nachtigall sind nur bei Dunkelheit“</w:t>
      </w:r>
      <w:bookmarkEnd w:id="43"/>
      <w:r>
        <w:t xml:space="preserve">, A. Bobrik, </w:t>
      </w:r>
      <w:r w:rsidRPr="0042096E">
        <w:rPr>
          <w:szCs w:val="16"/>
        </w:rPr>
        <w:t xml:space="preserve">Lizenz </w:t>
      </w:r>
      <w:hyperlink r:id="rId41" w:history="1">
        <w:r w:rsidRPr="0042096E">
          <w:rPr>
            <w:rStyle w:val="Hyperlink"/>
            <w:szCs w:val="16"/>
          </w:rPr>
          <w:t>CC BY-SA 4.0</w:t>
        </w:r>
      </w:hyperlink>
      <w:r w:rsidRPr="0042096E">
        <w:rPr>
          <w:szCs w:val="16"/>
        </w:rPr>
        <w:t>, Lernaufgabe „Projekttag Calliope mini</w:t>
      </w:r>
      <w:r>
        <w:rPr>
          <w:szCs w:val="16"/>
        </w:rPr>
        <w:t>“</w:t>
      </w:r>
      <w:r>
        <w:t xml:space="preserve">, Screenshot aus </w:t>
      </w:r>
      <w:hyperlink r:id="rId42" w:history="1">
        <w:r w:rsidRPr="0034280F">
          <w:rPr>
            <w:rStyle w:val="Hyperlink"/>
          </w:rPr>
          <w:t>lab.open-roberta.org</w:t>
        </w:r>
      </w:hyperlink>
    </w:p>
  </w:footnote>
  <w:footnote w:id="28">
    <w:p w14:paraId="144035D3" w14:textId="77777777" w:rsidR="0096580B" w:rsidRPr="004A0DB6" w:rsidRDefault="0096580B" w:rsidP="00BC4887">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6-10</w:t>
      </w:r>
      <w:r w:rsidRPr="004A0DB6">
        <w:rPr>
          <w:rFonts w:eastAsia="Times New Roman" w:cs="Arial"/>
          <w:sz w:val="18"/>
          <w:szCs w:val="18"/>
          <w:lang w:eastAsia="de-DE"/>
        </w:rPr>
        <w:t>, Berlin, Potsdam 2015</w:t>
      </w:r>
    </w:p>
  </w:footnote>
  <w:footnote w:id="29">
    <w:p w14:paraId="7E5D98E5" w14:textId="77777777" w:rsidR="0096580B" w:rsidRPr="004A0DB6" w:rsidRDefault="0096580B" w:rsidP="00BC4887">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15-22</w:t>
      </w:r>
      <w:r w:rsidRPr="004A0DB6">
        <w:rPr>
          <w:rFonts w:eastAsia="Times New Roman" w:cs="Arial"/>
          <w:sz w:val="18"/>
          <w:szCs w:val="18"/>
          <w:lang w:eastAsia="de-DE"/>
        </w:rPr>
        <w:t>, Berlin, Potsdam 2015</w:t>
      </w:r>
    </w:p>
  </w:footnote>
  <w:footnote w:id="30">
    <w:p w14:paraId="67BF80B3" w14:textId="77777777" w:rsidR="0096580B" w:rsidRPr="004A0DB6" w:rsidRDefault="0096580B" w:rsidP="00BC4887">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24ff</w:t>
      </w:r>
      <w:r w:rsidRPr="004A0DB6">
        <w:rPr>
          <w:rFonts w:eastAsia="Times New Roman" w:cs="Arial"/>
          <w:sz w:val="18"/>
          <w:szCs w:val="18"/>
          <w:lang w:eastAsia="de-DE"/>
        </w:rPr>
        <w:t>, Berlin, Potsdam 2015</w:t>
      </w:r>
    </w:p>
  </w:footnote>
  <w:footnote w:id="31">
    <w:p w14:paraId="63151806" w14:textId="4CD8D38B" w:rsidR="0096580B" w:rsidRPr="00F95524" w:rsidRDefault="0096580B">
      <w:pPr>
        <w:pStyle w:val="Funotentext"/>
        <w:rPr>
          <w:sz w:val="16"/>
          <w:szCs w:val="16"/>
        </w:rPr>
      </w:pPr>
      <w:bookmarkStart w:id="52" w:name="_Ref52278126"/>
      <w:r w:rsidRPr="00F95524">
        <w:rPr>
          <w:rStyle w:val="Funotenzeichen"/>
          <w:sz w:val="16"/>
          <w:szCs w:val="16"/>
        </w:rPr>
        <w:footnoteRef/>
      </w:r>
      <w:r w:rsidRPr="00F95524">
        <w:rPr>
          <w:sz w:val="16"/>
          <w:szCs w:val="16"/>
        </w:rPr>
        <w:t xml:space="preserve"> „Station 1 – Beispiellösung“</w:t>
      </w:r>
      <w:bookmarkEnd w:id="52"/>
      <w:r w:rsidRPr="00F95524">
        <w:rPr>
          <w:sz w:val="16"/>
          <w:szCs w:val="16"/>
        </w:rPr>
        <w:t xml:space="preserve">, A. Bobrik, Lizenz </w:t>
      </w:r>
      <w:hyperlink r:id="rId43" w:history="1">
        <w:r w:rsidRPr="00F95524">
          <w:rPr>
            <w:rStyle w:val="Hyperlink"/>
            <w:sz w:val="16"/>
            <w:szCs w:val="16"/>
          </w:rPr>
          <w:t>CC BY-SA 4.0</w:t>
        </w:r>
      </w:hyperlink>
      <w:r w:rsidRPr="00F95524">
        <w:rPr>
          <w:sz w:val="16"/>
          <w:szCs w:val="16"/>
        </w:rPr>
        <w:t>, Lernaufgabe „Projekttag Calliope mini“</w:t>
      </w:r>
      <w:r w:rsidRPr="0034280F">
        <w:rPr>
          <w:sz w:val="16"/>
          <w:szCs w:val="16"/>
        </w:rPr>
        <w:t xml:space="preserve">, Screenshot aus </w:t>
      </w:r>
      <w:r>
        <w:rPr>
          <w:sz w:val="16"/>
          <w:szCs w:val="16"/>
        </w:rPr>
        <w:br/>
      </w:r>
      <w:hyperlink r:id="rId44" w:history="1">
        <w:r w:rsidRPr="0034280F">
          <w:rPr>
            <w:rStyle w:val="Hyperlink"/>
            <w:sz w:val="16"/>
            <w:szCs w:val="16"/>
          </w:rPr>
          <w:t>lab.open-roberta.org</w:t>
        </w:r>
      </w:hyperlink>
    </w:p>
  </w:footnote>
  <w:footnote w:id="32">
    <w:p w14:paraId="3D6AAD11" w14:textId="01820AA7" w:rsidR="0096580B" w:rsidRDefault="0096580B" w:rsidP="006D411F">
      <w:pPr>
        <w:pStyle w:val="Fussnotentextklein"/>
      </w:pPr>
      <w:bookmarkStart w:id="53" w:name="_Ref52278129"/>
      <w:r>
        <w:rPr>
          <w:rStyle w:val="Funotenzeichen"/>
        </w:rPr>
        <w:footnoteRef/>
      </w:r>
      <w:r>
        <w:t xml:space="preserve"> „Station 2 – Beispiellösung“</w:t>
      </w:r>
      <w:bookmarkEnd w:id="53"/>
      <w:r>
        <w:t xml:space="preserve">, L. Pelz, </w:t>
      </w:r>
      <w:r w:rsidRPr="0042096E">
        <w:rPr>
          <w:szCs w:val="16"/>
        </w:rPr>
        <w:t xml:space="preserve">Lizenz </w:t>
      </w:r>
      <w:hyperlink r:id="rId45" w:history="1">
        <w:r w:rsidRPr="0042096E">
          <w:rPr>
            <w:rStyle w:val="Hyperlink"/>
            <w:szCs w:val="16"/>
          </w:rPr>
          <w:t>CC BY-SA 4.0</w:t>
        </w:r>
      </w:hyperlink>
      <w:r w:rsidRPr="0042096E">
        <w:rPr>
          <w:szCs w:val="16"/>
        </w:rPr>
        <w:t>, Lernaufgabe „Projekttag Calliope mini</w:t>
      </w:r>
      <w:r>
        <w:rPr>
          <w:szCs w:val="16"/>
        </w:rPr>
        <w:t>“</w:t>
      </w:r>
      <w:r>
        <w:t xml:space="preserve">, Screenshot aus </w:t>
      </w:r>
      <w:r>
        <w:br/>
      </w:r>
      <w:hyperlink r:id="rId46" w:history="1">
        <w:r w:rsidRPr="0034280F">
          <w:rPr>
            <w:rStyle w:val="Hyperlink"/>
            <w:szCs w:val="16"/>
          </w:rPr>
          <w:t>lab.open-roberta.org</w:t>
        </w:r>
      </w:hyperlink>
    </w:p>
  </w:footnote>
  <w:footnote w:id="33">
    <w:p w14:paraId="5F61FC59" w14:textId="34DF4BA5" w:rsidR="0096580B" w:rsidRDefault="0096580B" w:rsidP="006D411F">
      <w:pPr>
        <w:pStyle w:val="Fussnotentextklein"/>
      </w:pPr>
      <w:bookmarkStart w:id="54" w:name="_Ref52278151"/>
      <w:r>
        <w:rPr>
          <w:rStyle w:val="Funotenzeichen"/>
        </w:rPr>
        <w:footnoteRef/>
      </w:r>
      <w:r>
        <w:t xml:space="preserve"> „Station 3 – Beispiellösung“</w:t>
      </w:r>
      <w:bookmarkEnd w:id="54"/>
      <w:r>
        <w:t xml:space="preserve">, </w:t>
      </w:r>
      <w:r>
        <w:rPr>
          <w:szCs w:val="16"/>
        </w:rPr>
        <w:t>P. Rogoll</w:t>
      </w:r>
      <w:r w:rsidRPr="0042096E">
        <w:rPr>
          <w:szCs w:val="16"/>
        </w:rPr>
        <w:t xml:space="preserve">, Lizenz </w:t>
      </w:r>
      <w:hyperlink r:id="rId47" w:history="1">
        <w:r w:rsidRPr="0042096E">
          <w:rPr>
            <w:rStyle w:val="Hyperlink"/>
            <w:szCs w:val="16"/>
          </w:rPr>
          <w:t>CC BY-SA 4.0</w:t>
        </w:r>
      </w:hyperlink>
      <w:r w:rsidRPr="0042096E">
        <w:rPr>
          <w:szCs w:val="16"/>
        </w:rPr>
        <w:t>, Lernaufgabe „Projekttag Calliope mini</w:t>
      </w:r>
      <w:r>
        <w:rPr>
          <w:szCs w:val="16"/>
        </w:rPr>
        <w:t>“</w:t>
      </w:r>
      <w:r>
        <w:t xml:space="preserve">, Screenshot aus </w:t>
      </w:r>
      <w:r>
        <w:br/>
      </w:r>
      <w:hyperlink r:id="rId48" w:history="1">
        <w:r w:rsidRPr="0034280F">
          <w:rPr>
            <w:rStyle w:val="Hyperlink"/>
            <w:szCs w:val="16"/>
          </w:rPr>
          <w:t>lab.open-roberta.org</w:t>
        </w:r>
      </w:hyperlink>
    </w:p>
  </w:footnote>
  <w:footnote w:id="34">
    <w:p w14:paraId="20F6CD30" w14:textId="5E2BD623" w:rsidR="0096580B" w:rsidRDefault="0096580B" w:rsidP="006D411F">
      <w:pPr>
        <w:pStyle w:val="Fussnotentextklein"/>
      </w:pPr>
      <w:bookmarkStart w:id="55" w:name="_Ref52278161"/>
      <w:r>
        <w:rPr>
          <w:rStyle w:val="Funotenzeichen"/>
        </w:rPr>
        <w:footnoteRef/>
      </w:r>
      <w:r>
        <w:t xml:space="preserve"> „Station 4 – Beispiellösung“</w:t>
      </w:r>
      <w:bookmarkEnd w:id="55"/>
      <w:r>
        <w:t xml:space="preserve">, A. Bobrik, </w:t>
      </w:r>
      <w:r w:rsidRPr="0042096E">
        <w:rPr>
          <w:szCs w:val="16"/>
        </w:rPr>
        <w:t xml:space="preserve">Lizenz </w:t>
      </w:r>
      <w:hyperlink r:id="rId49" w:history="1">
        <w:r w:rsidRPr="0042096E">
          <w:rPr>
            <w:rStyle w:val="Hyperlink"/>
            <w:szCs w:val="16"/>
          </w:rPr>
          <w:t>CC BY-SA 4.0</w:t>
        </w:r>
      </w:hyperlink>
      <w:r w:rsidRPr="0042096E">
        <w:rPr>
          <w:szCs w:val="16"/>
        </w:rPr>
        <w:t>, Lernaufgabe „Projekttag Calliope mini</w:t>
      </w:r>
      <w:r>
        <w:rPr>
          <w:szCs w:val="16"/>
        </w:rPr>
        <w:t>“</w:t>
      </w:r>
      <w:r>
        <w:t xml:space="preserve">, Screenshot aus </w:t>
      </w:r>
      <w:r>
        <w:br/>
      </w:r>
      <w:hyperlink r:id="rId50" w:history="1">
        <w:r w:rsidRPr="0034280F">
          <w:rPr>
            <w:rStyle w:val="Hyperlink"/>
            <w:szCs w:val="16"/>
          </w:rPr>
          <w:t>lab.open-roberta.org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319BD" w14:textId="77F85C86" w:rsidR="0096580B" w:rsidRDefault="0096580B" w:rsidP="00F941FD">
    <w:pPr>
      <w:tabs>
        <w:tab w:val="right" w:pos="8100"/>
        <w:tab w:val="right" w:pos="9356"/>
      </w:tabs>
      <w:spacing w:before="360" w:after="360"/>
      <w:rPr>
        <w:rFonts w:cs="Arial"/>
        <w:b/>
        <w:sz w:val="24"/>
      </w:rPr>
    </w:pPr>
    <w:r>
      <w:rPr>
        <w:rFonts w:cs="Arial"/>
        <w:b/>
        <w:noProof/>
        <w:lang w:eastAsia="de-DE"/>
      </w:rPr>
      <w:drawing>
        <wp:anchor distT="0" distB="0" distL="114300" distR="114300" simplePos="0" relativeHeight="251692032" behindDoc="1" locked="0" layoutInCell="1" allowOverlap="1" wp14:anchorId="787635BC" wp14:editId="69F85A77">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52" name="Grafik 52"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Lernaufgabe</w:t>
    </w:r>
    <w:r w:rsidRPr="00380E1D">
      <w:rPr>
        <w:rStyle w:val="berschrift1Zchn"/>
        <w:sz w:val="24"/>
        <w:szCs w:val="24"/>
      </w:rPr>
      <w:t xml:space="preserve">: </w:t>
    </w:r>
    <w:sdt>
      <w:sdtPr>
        <w:rPr>
          <w:rStyle w:val="berschrift1Zchn"/>
          <w:sz w:val="24"/>
          <w:szCs w:val="24"/>
        </w:rPr>
        <w:alias w:val="Titel"/>
        <w:tag w:val=""/>
        <w:id w:val="-1751642893"/>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Projekttag Calliope mini</w:t>
        </w:r>
      </w:sdtContent>
    </w:sdt>
    <w:r>
      <w:rPr>
        <w:rFonts w:cs="Arial"/>
        <w:b/>
        <w:sz w:val="24"/>
      </w:rPr>
      <w:tab/>
    </w:r>
    <w:sdt>
      <w:sdtPr>
        <w:rPr>
          <w:rFonts w:cs="Arial"/>
          <w:b/>
          <w:sz w:val="24"/>
        </w:rPr>
        <w:alias w:val="Kategorie"/>
        <w:tag w:val=""/>
        <w:id w:val="64850490"/>
        <w:placeholder>
          <w:docPart w:val="309CF75112EB4C3FAA250BE6D0D3EA59"/>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Informatik</w:t>
        </w:r>
      </w:sdtContent>
    </w:sdt>
  </w:p>
  <w:p w14:paraId="143F5FD9" w14:textId="77777777" w:rsidR="0096580B" w:rsidRDefault="0096580B">
    <w:pPr>
      <w:pStyle w:val="Kopfzeile"/>
    </w:pPr>
    <w:r>
      <w:rPr>
        <w:noProof/>
        <w:lang w:eastAsia="de-DE"/>
      </w:rPr>
      <mc:AlternateContent>
        <mc:Choice Requires="wps">
          <w:drawing>
            <wp:anchor distT="0" distB="0" distL="114300" distR="114300" simplePos="0" relativeHeight="251663360" behindDoc="0" locked="0" layoutInCell="1" allowOverlap="1" wp14:anchorId="77B37A18" wp14:editId="3B5FD604">
              <wp:simplePos x="0" y="0"/>
              <wp:positionH relativeFrom="column">
                <wp:posOffset>-4445</wp:posOffset>
              </wp:positionH>
              <wp:positionV relativeFrom="paragraph">
                <wp:posOffset>27940</wp:posOffset>
              </wp:positionV>
              <wp:extent cx="6137910" cy="9525"/>
              <wp:effectExtent l="0" t="0" r="15240" b="28575"/>
              <wp:wrapNone/>
              <wp:docPr id="413" name="Gerade Verbindung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95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09A345" id="Gerade Verbindung 38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" strokecolor="black [3213]">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53539" w14:textId="3E72861B" w:rsidR="0096580B" w:rsidRDefault="0096580B"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4080" behindDoc="1" locked="0" layoutInCell="1" allowOverlap="1" wp14:anchorId="76A5B676" wp14:editId="4E55B817">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32" name="Grafik 32"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10564557"/>
        <w:placeholder>
          <w:docPart w:val="671706A5B18F46D2A90BB43E33EACF4C"/>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Projekttag Calliope mini</w:t>
        </w:r>
      </w:sdtContent>
    </w:sdt>
    <w:r>
      <w:rPr>
        <w:rFonts w:cs="Arial"/>
        <w:b/>
        <w:sz w:val="24"/>
      </w:rPr>
      <w:tab/>
    </w:r>
  </w:p>
  <w:p w14:paraId="62576E52" w14:textId="11BDE85A" w:rsidR="0096580B" w:rsidRPr="00C60CC6" w:rsidRDefault="0096580B" w:rsidP="00C60CC6">
    <w:pPr>
      <w:pStyle w:val="Kopfzeile"/>
    </w:pPr>
    <w:r>
      <w:rPr>
        <w:noProof/>
        <w:lang w:eastAsia="de-DE"/>
      </w:rPr>
      <mc:AlternateContent>
        <mc:Choice Requires="wps">
          <w:drawing>
            <wp:anchor distT="0" distB="0" distL="114300" distR="114300" simplePos="0" relativeHeight="251679744" behindDoc="0" locked="0" layoutInCell="1" allowOverlap="1" wp14:anchorId="4984217F" wp14:editId="6D05E87D">
              <wp:simplePos x="0" y="0"/>
              <wp:positionH relativeFrom="column">
                <wp:posOffset>5080</wp:posOffset>
              </wp:positionH>
              <wp:positionV relativeFrom="paragraph">
                <wp:posOffset>265430</wp:posOffset>
              </wp:positionV>
              <wp:extent cx="6124575" cy="635"/>
              <wp:effectExtent l="0" t="0" r="9525" b="37465"/>
              <wp:wrapNone/>
              <wp:docPr id="41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522A292" id="Gerade Verbindung 184"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" strokecolor="black [3213]">
              <o:lock v:ext="edit" shapetype="f"/>
            </v:line>
          </w:pict>
        </mc:Fallback>
      </mc:AlternateContent>
    </w:r>
    <w:r>
      <w:rPr>
        <w:rFonts w:cs="Arial"/>
        <w:b/>
        <w:sz w:val="24"/>
      </w:rPr>
      <w:t>(</w:t>
    </w:r>
    <w:sdt>
      <w:sdtPr>
        <w:rPr>
          <w:rFonts w:cs="Arial"/>
          <w:b/>
          <w:sz w:val="24"/>
        </w:rPr>
        <w:alias w:val="Kategorie"/>
        <w:tag w:val=""/>
        <w:id w:val="756952993"/>
        <w:placeholder>
          <w:docPart w:val="D4A89746130B44C492A907B6ABD3B564"/>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Informatik</w:t>
        </w:r>
      </w:sdtContent>
    </w:sdt>
    <w:r>
      <w:rPr>
        <w:rFonts w:cs="Arial"/>
        <w:b/>
        <w:sz w:val="24"/>
      </w:rPr>
      <w:t>/Lernaufgabe)</w:t>
    </w:r>
    <w:r w:rsidRPr="004A7E6F">
      <w:rPr>
        <w:noProof/>
        <w:lang w:eastAsia="de-DE"/>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B0A61" w14:textId="7DD5DEDE" w:rsidR="0096580B" w:rsidRDefault="0096580B"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6128" behindDoc="1" locked="0" layoutInCell="1" allowOverlap="1" wp14:anchorId="16B4FE12" wp14:editId="3883B95A">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398" name="Grafik 398"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B Lernaufgabe</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55040558"/>
        <w:placeholder>
          <w:docPart w:val="45BA139BA93749AC8EB10A98AACC21E8"/>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Projekttag Calliope mini</w:t>
        </w:r>
      </w:sdtContent>
    </w:sdt>
  </w:p>
  <w:p w14:paraId="3EE9F1E5" w14:textId="10C0E5AB" w:rsidR="0096580B" w:rsidRPr="00C60CC6" w:rsidRDefault="0096580B" w:rsidP="00C60CC6">
    <w:pPr>
      <w:pStyle w:val="Kopfzeile"/>
    </w:pPr>
    <w:r>
      <w:rPr>
        <w:noProof/>
        <w:lang w:eastAsia="de-DE"/>
      </w:rPr>
      <mc:AlternateContent>
        <mc:Choice Requires="wps">
          <w:drawing>
            <wp:anchor distT="0" distB="0" distL="114300" distR="114300" simplePos="0" relativeHeight="251685888" behindDoc="0" locked="0" layoutInCell="1" allowOverlap="1" wp14:anchorId="306A901B" wp14:editId="0327308E">
              <wp:simplePos x="0" y="0"/>
              <wp:positionH relativeFrom="column">
                <wp:posOffset>5080</wp:posOffset>
              </wp:positionH>
              <wp:positionV relativeFrom="paragraph">
                <wp:posOffset>265430</wp:posOffset>
              </wp:positionV>
              <wp:extent cx="6105525" cy="635"/>
              <wp:effectExtent l="0" t="0" r="9525" b="37465"/>
              <wp:wrapNone/>
              <wp:docPr id="184"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4D42E9" id="Gerade Verbindung 18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" strokecolor="black [3213]">
              <o:lock v:ext="edit" shapetype="f"/>
            </v:line>
          </w:pict>
        </mc:Fallback>
      </mc:AlternateContent>
    </w:r>
    <w:sdt>
      <w:sdtPr>
        <w:rPr>
          <w:rFonts w:cs="Arial"/>
          <w:b/>
          <w:sz w:val="24"/>
        </w:rPr>
        <w:alias w:val="Kategorie"/>
        <w:tag w:val=""/>
        <w:id w:val="-629006473"/>
        <w:placeholder>
          <w:docPart w:val="229BA25C172F4B148C0C964924E83798"/>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Informatik</w:t>
        </w:r>
      </w:sdtContent>
    </w:sdt>
    <w:r>
      <w:rPr>
        <w:rFonts w:cs="Arial"/>
        <w:b/>
        <w:sz w:val="24"/>
      </w:rPr>
      <w:t>/Lernaufgabe)</w:t>
    </w:r>
    <w:r w:rsidRPr="004A7E6F">
      <w:rPr>
        <w:noProof/>
        <w:lang w:eastAsia="de-DE"/>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46991" w14:textId="15BB3E2D" w:rsidR="0096580B" w:rsidRDefault="0096580B" w:rsidP="00CD5DB8">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2272" behindDoc="1" locked="0" layoutInCell="1" allowOverlap="1" wp14:anchorId="117E7BC6" wp14:editId="3C5F19A6">
          <wp:simplePos x="0" y="0"/>
          <wp:positionH relativeFrom="column">
            <wp:posOffset>5412740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400" name="Grafik 40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C Rahmenlehrplanbezug</w:t>
    </w:r>
    <w:r w:rsidRPr="00380E1D">
      <w:rPr>
        <w:rStyle w:val="berschrift1Zchn"/>
        <w:sz w:val="24"/>
        <w:szCs w:val="24"/>
      </w:rPr>
      <w:t xml:space="preserve">: </w:t>
    </w:r>
    <w:sdt>
      <w:sdtPr>
        <w:rPr>
          <w:rStyle w:val="berschrift1Zchn"/>
          <w:sz w:val="24"/>
          <w:szCs w:val="24"/>
        </w:rPr>
        <w:alias w:val="Titel"/>
        <w:tag w:val=""/>
        <w:id w:val="7246015"/>
        <w:placeholder>
          <w:docPart w:val="9D5E38A4BD3F440F9ADF0F6F08E59561"/>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Projekttag Calliope mini</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2071951692"/>
        <w:placeholder>
          <w:docPart w:val="521211B539D545CFB339D884FD0DD4C8"/>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Informatik</w:t>
        </w:r>
      </w:sdtContent>
    </w:sdt>
    <w:r>
      <w:rPr>
        <w:rFonts w:cs="Arial"/>
        <w:b/>
        <w:sz w:val="24"/>
      </w:rPr>
      <w:t>/RLP</w:t>
    </w:r>
    <w:r w:rsidRPr="00A62D89">
      <w:rPr>
        <w:rFonts w:cs="Arial"/>
        <w:b/>
        <w:noProof/>
        <w:lang w:eastAsia="de-DE"/>
      </w:rPr>
      <w:t xml:space="preserve"> </w:t>
    </w:r>
  </w:p>
  <w:p w14:paraId="37E2C115" w14:textId="77777777" w:rsidR="0096580B" w:rsidRDefault="0096580B">
    <w:pPr>
      <w:pStyle w:val="Kopfzeile"/>
    </w:pPr>
    <w:r>
      <w:rPr>
        <w:noProof/>
        <w:lang w:eastAsia="de-DE"/>
      </w:rPr>
      <mc:AlternateContent>
        <mc:Choice Requires="wps">
          <w:drawing>
            <wp:anchor distT="0" distB="0" distL="114300" distR="114300" simplePos="0" relativeHeight="251682816" behindDoc="0" locked="0" layoutInCell="1" allowOverlap="1" wp14:anchorId="2767C10F" wp14:editId="5266286D">
              <wp:simplePos x="0" y="0"/>
              <wp:positionH relativeFrom="column">
                <wp:posOffset>-4445</wp:posOffset>
              </wp:positionH>
              <wp:positionV relativeFrom="paragraph">
                <wp:posOffset>54610</wp:posOffset>
              </wp:positionV>
              <wp:extent cx="6137910" cy="0"/>
              <wp:effectExtent l="0" t="0" r="15240" b="19050"/>
              <wp:wrapNone/>
              <wp:docPr id="408" name="Gerade Verbindung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407969" id="Gerade Verbindung 39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4.3pt" to="482.9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" strokecolor="black [3213]">
              <o:lock v:ext="edit" shapetype="f"/>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27079" w14:textId="658C6BA3" w:rsidR="0096580B" w:rsidRDefault="0096580B"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7392" behindDoc="1" locked="0" layoutInCell="1" allowOverlap="1" wp14:anchorId="3429BE7B" wp14:editId="407D4934">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13" name="Grafik 1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D Anhang</w:t>
    </w:r>
    <w:r w:rsidRPr="00380E1D">
      <w:rPr>
        <w:rStyle w:val="berschrift1Zchn"/>
        <w:sz w:val="24"/>
        <w:szCs w:val="24"/>
      </w:rPr>
      <w:t xml:space="preserve">: </w:t>
    </w:r>
    <w:sdt>
      <w:sdtPr>
        <w:rPr>
          <w:rStyle w:val="berschrift1Zchn"/>
          <w:sz w:val="24"/>
          <w:szCs w:val="24"/>
        </w:rPr>
        <w:alias w:val="Titel"/>
        <w:tag w:val=""/>
        <w:id w:val="312373799"/>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Projekttag Calliope mini</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1889483137"/>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Informatik</w:t>
        </w:r>
      </w:sdtContent>
    </w:sdt>
    <w:r>
      <w:rPr>
        <w:rFonts w:cs="Arial"/>
        <w:b/>
        <w:sz w:val="24"/>
      </w:rPr>
      <w:t>/Anhang)</w:t>
    </w:r>
    <w:r>
      <w:rPr>
        <w:rFonts w:cs="Arial"/>
        <w:b/>
        <w:sz w:val="24"/>
      </w:rPr>
      <w:tab/>
    </w:r>
  </w:p>
  <w:p w14:paraId="73719FA8" w14:textId="77777777" w:rsidR="0096580B" w:rsidRDefault="0096580B">
    <w:pPr>
      <w:pStyle w:val="Kopfzeile"/>
    </w:pPr>
    <w:r>
      <w:rPr>
        <w:noProof/>
        <w:lang w:eastAsia="de-DE"/>
      </w:rPr>
      <mc:AlternateContent>
        <mc:Choice Requires="wps">
          <w:drawing>
            <wp:anchor distT="4294967293" distB="4294967293" distL="114300" distR="114300" simplePos="0" relativeHeight="251706368" behindDoc="0" locked="0" layoutInCell="1" allowOverlap="1" wp14:anchorId="216E2589" wp14:editId="19A2C3DA">
              <wp:simplePos x="0" y="0"/>
              <wp:positionH relativeFrom="column">
                <wp:posOffset>-4445</wp:posOffset>
              </wp:positionH>
              <wp:positionV relativeFrom="paragraph">
                <wp:posOffset>73025</wp:posOffset>
              </wp:positionV>
              <wp:extent cx="6137910" cy="0"/>
              <wp:effectExtent l="0" t="0" r="15240" b="19050"/>
              <wp:wrapNone/>
              <wp:docPr id="1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768C60" id="Gerade Verbindung 12" o:spid="_x0000_s1026" style="position:absolute;z-index:2517063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tI5eQBAAApBAAADgAAAAAAAAAAAAAAAAAuAgAAZHJzL2Uyb0RvYy54bWxQSwECLQAU&#10;AAYACAAAACEA1wFzZdsAAAAHAQAADwAAAAAAAAAAAAAAAAA+BAAAZHJzL2Rvd25yZXYueG1sUEsF&#10;BgAAAAAEAAQA8wAAAEYFA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2B35"/>
    <w:multiLevelType w:val="multilevel"/>
    <w:tmpl w:val="ACA85154"/>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35D3AFF"/>
    <w:multiLevelType w:val="hybridMultilevel"/>
    <w:tmpl w:val="2EF6F1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47A6286"/>
    <w:multiLevelType w:val="hybridMultilevel"/>
    <w:tmpl w:val="46907F5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CC6B41"/>
    <w:multiLevelType w:val="hybridMultilevel"/>
    <w:tmpl w:val="B7FCD6E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 w15:restartNumberingAfterBreak="0">
    <w:nsid w:val="0E5E61B3"/>
    <w:multiLevelType w:val="hybridMultilevel"/>
    <w:tmpl w:val="03646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AEF0B51"/>
    <w:multiLevelType w:val="hybridMultilevel"/>
    <w:tmpl w:val="FA5C369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C743D85"/>
    <w:multiLevelType w:val="hybridMultilevel"/>
    <w:tmpl w:val="DA6AD7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2C4CC0"/>
    <w:multiLevelType w:val="hybridMultilevel"/>
    <w:tmpl w:val="54000A4A"/>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15:restartNumberingAfterBreak="0">
    <w:nsid w:val="1F054D06"/>
    <w:multiLevelType w:val="hybridMultilevel"/>
    <w:tmpl w:val="482E87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3082A97"/>
    <w:multiLevelType w:val="hybridMultilevel"/>
    <w:tmpl w:val="655CE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6BC3952"/>
    <w:multiLevelType w:val="hybridMultilevel"/>
    <w:tmpl w:val="761ED4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7BF018E"/>
    <w:multiLevelType w:val="hybridMultilevel"/>
    <w:tmpl w:val="C980ABCA"/>
    <w:lvl w:ilvl="0" w:tplc="6972CEB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AB10B9A"/>
    <w:multiLevelType w:val="hybridMultilevel"/>
    <w:tmpl w:val="9F30996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D2C284F"/>
    <w:multiLevelType w:val="multilevel"/>
    <w:tmpl w:val="215655D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F285114"/>
    <w:multiLevelType w:val="hybridMultilevel"/>
    <w:tmpl w:val="7A521C02"/>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5" w15:restartNumberingAfterBreak="0">
    <w:nsid w:val="31E13387"/>
    <w:multiLevelType w:val="hybridMultilevel"/>
    <w:tmpl w:val="136EC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8426B7"/>
    <w:multiLevelType w:val="hybridMultilevel"/>
    <w:tmpl w:val="C4744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803C9A"/>
    <w:multiLevelType w:val="hybridMultilevel"/>
    <w:tmpl w:val="AA642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9715A43"/>
    <w:multiLevelType w:val="hybridMultilevel"/>
    <w:tmpl w:val="017AEE5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C6D6076"/>
    <w:multiLevelType w:val="multilevel"/>
    <w:tmpl w:val="ACA85154"/>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C6D61FB"/>
    <w:multiLevelType w:val="hybridMultilevel"/>
    <w:tmpl w:val="50C290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2" w15:restartNumberingAfterBreak="0">
    <w:nsid w:val="514A501D"/>
    <w:multiLevelType w:val="hybridMultilevel"/>
    <w:tmpl w:val="6DDE58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45624E8"/>
    <w:multiLevelType w:val="hybridMultilevel"/>
    <w:tmpl w:val="33B04060"/>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4C26388"/>
    <w:multiLevelType w:val="multilevel"/>
    <w:tmpl w:val="FB988F58"/>
    <w:lvl w:ilvl="0">
      <w:start w:val="1"/>
      <w:numFmt w:val="upperLetter"/>
      <w:pStyle w:val="berschrift1"/>
      <w:lvlText w:val="%1"/>
      <w:lvlJc w:val="left"/>
      <w:pPr>
        <w:ind w:left="360" w:hanging="360"/>
      </w:pPr>
      <w:rPr>
        <w:rFonts w:hint="default"/>
      </w:rPr>
    </w:lvl>
    <w:lvl w:ilvl="1">
      <w:start w:val="1"/>
      <w:numFmt w:val="decimal"/>
      <w:pStyle w:val="berschrift2"/>
      <w:lvlText w:val="%1.%2"/>
      <w:lvlJc w:val="left"/>
      <w:pPr>
        <w:ind w:left="1427"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5" w15:restartNumberingAfterBreak="0">
    <w:nsid w:val="5E9958FA"/>
    <w:multiLevelType w:val="hybridMultilevel"/>
    <w:tmpl w:val="7C3219EC"/>
    <w:lvl w:ilvl="0" w:tplc="04070001">
      <w:start w:val="1"/>
      <w:numFmt w:val="bullet"/>
      <w:lvlText w:val=""/>
      <w:lvlJc w:val="left"/>
      <w:pPr>
        <w:ind w:left="720" w:hanging="360"/>
      </w:pPr>
      <w:rPr>
        <w:rFonts w:ascii="Symbol" w:hAnsi="Symbol" w:hint="default"/>
      </w:rPr>
    </w:lvl>
    <w:lvl w:ilvl="1" w:tplc="BA0E2A50">
      <w:numFmt w:val="bullet"/>
      <w:lvlText w:val="-"/>
      <w:lvlJc w:val="left"/>
      <w:pPr>
        <w:ind w:left="1440" w:hanging="360"/>
      </w:pPr>
      <w:rPr>
        <w:rFonts w:ascii="Arial" w:eastAsiaTheme="minorHAnsi"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08F2A3A"/>
    <w:multiLevelType w:val="hybridMultilevel"/>
    <w:tmpl w:val="47782A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0A32285"/>
    <w:multiLevelType w:val="hybridMultilevel"/>
    <w:tmpl w:val="F65E32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2355082"/>
    <w:multiLevelType w:val="hybridMultilevel"/>
    <w:tmpl w:val="C770CBD2"/>
    <w:lvl w:ilvl="0" w:tplc="04070011">
      <w:start w:val="1"/>
      <w:numFmt w:val="decimal"/>
      <w:lvlText w:val="%1)"/>
      <w:lvlJc w:val="left"/>
      <w:pPr>
        <w:ind w:left="720" w:hanging="360"/>
      </w:pPr>
    </w:lvl>
    <w:lvl w:ilvl="1" w:tplc="04070017">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F335425"/>
    <w:multiLevelType w:val="hybridMultilevel"/>
    <w:tmpl w:val="907C638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72F730D4"/>
    <w:multiLevelType w:val="hybridMultilevel"/>
    <w:tmpl w:val="E83AB28C"/>
    <w:lvl w:ilvl="0" w:tplc="04070001">
      <w:start w:val="1"/>
      <w:numFmt w:val="bullet"/>
      <w:lvlText w:val=""/>
      <w:lvlJc w:val="left"/>
      <w:pPr>
        <w:ind w:left="754" w:hanging="360"/>
      </w:pPr>
      <w:rPr>
        <w:rFonts w:ascii="Symbol" w:hAnsi="Symbol" w:hint="default"/>
      </w:rPr>
    </w:lvl>
    <w:lvl w:ilvl="1" w:tplc="04070003" w:tentative="1">
      <w:start w:val="1"/>
      <w:numFmt w:val="bullet"/>
      <w:lvlText w:val="o"/>
      <w:lvlJc w:val="left"/>
      <w:pPr>
        <w:ind w:left="1474" w:hanging="360"/>
      </w:pPr>
      <w:rPr>
        <w:rFonts w:ascii="Courier New" w:hAnsi="Courier New" w:cs="Courier New" w:hint="default"/>
      </w:rPr>
    </w:lvl>
    <w:lvl w:ilvl="2" w:tplc="04070005" w:tentative="1">
      <w:start w:val="1"/>
      <w:numFmt w:val="bullet"/>
      <w:lvlText w:val=""/>
      <w:lvlJc w:val="left"/>
      <w:pPr>
        <w:ind w:left="2194" w:hanging="360"/>
      </w:pPr>
      <w:rPr>
        <w:rFonts w:ascii="Wingdings" w:hAnsi="Wingdings" w:hint="default"/>
      </w:rPr>
    </w:lvl>
    <w:lvl w:ilvl="3" w:tplc="04070001" w:tentative="1">
      <w:start w:val="1"/>
      <w:numFmt w:val="bullet"/>
      <w:lvlText w:val=""/>
      <w:lvlJc w:val="left"/>
      <w:pPr>
        <w:ind w:left="2914" w:hanging="360"/>
      </w:pPr>
      <w:rPr>
        <w:rFonts w:ascii="Symbol" w:hAnsi="Symbol" w:hint="default"/>
      </w:rPr>
    </w:lvl>
    <w:lvl w:ilvl="4" w:tplc="04070003" w:tentative="1">
      <w:start w:val="1"/>
      <w:numFmt w:val="bullet"/>
      <w:lvlText w:val="o"/>
      <w:lvlJc w:val="left"/>
      <w:pPr>
        <w:ind w:left="3634" w:hanging="360"/>
      </w:pPr>
      <w:rPr>
        <w:rFonts w:ascii="Courier New" w:hAnsi="Courier New" w:cs="Courier New" w:hint="default"/>
      </w:rPr>
    </w:lvl>
    <w:lvl w:ilvl="5" w:tplc="04070005" w:tentative="1">
      <w:start w:val="1"/>
      <w:numFmt w:val="bullet"/>
      <w:lvlText w:val=""/>
      <w:lvlJc w:val="left"/>
      <w:pPr>
        <w:ind w:left="4354" w:hanging="360"/>
      </w:pPr>
      <w:rPr>
        <w:rFonts w:ascii="Wingdings" w:hAnsi="Wingdings" w:hint="default"/>
      </w:rPr>
    </w:lvl>
    <w:lvl w:ilvl="6" w:tplc="04070001" w:tentative="1">
      <w:start w:val="1"/>
      <w:numFmt w:val="bullet"/>
      <w:lvlText w:val=""/>
      <w:lvlJc w:val="left"/>
      <w:pPr>
        <w:ind w:left="5074" w:hanging="360"/>
      </w:pPr>
      <w:rPr>
        <w:rFonts w:ascii="Symbol" w:hAnsi="Symbol" w:hint="default"/>
      </w:rPr>
    </w:lvl>
    <w:lvl w:ilvl="7" w:tplc="04070003" w:tentative="1">
      <w:start w:val="1"/>
      <w:numFmt w:val="bullet"/>
      <w:lvlText w:val="o"/>
      <w:lvlJc w:val="left"/>
      <w:pPr>
        <w:ind w:left="5794" w:hanging="360"/>
      </w:pPr>
      <w:rPr>
        <w:rFonts w:ascii="Courier New" w:hAnsi="Courier New" w:cs="Courier New" w:hint="default"/>
      </w:rPr>
    </w:lvl>
    <w:lvl w:ilvl="8" w:tplc="04070005" w:tentative="1">
      <w:start w:val="1"/>
      <w:numFmt w:val="bullet"/>
      <w:lvlText w:val=""/>
      <w:lvlJc w:val="left"/>
      <w:pPr>
        <w:ind w:left="6514" w:hanging="360"/>
      </w:pPr>
      <w:rPr>
        <w:rFonts w:ascii="Wingdings" w:hAnsi="Wingdings" w:hint="default"/>
      </w:rPr>
    </w:lvl>
  </w:abstractNum>
  <w:abstractNum w:abstractNumId="31" w15:restartNumberingAfterBreak="0">
    <w:nsid w:val="757B48ED"/>
    <w:multiLevelType w:val="hybridMultilevel"/>
    <w:tmpl w:val="F1D4EC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82D3730"/>
    <w:multiLevelType w:val="hybridMultilevel"/>
    <w:tmpl w:val="548E1F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9450DD8"/>
    <w:multiLevelType w:val="hybridMultilevel"/>
    <w:tmpl w:val="72582056"/>
    <w:lvl w:ilvl="0" w:tplc="04070005">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4" w15:restartNumberingAfterBreak="0">
    <w:nsid w:val="7D207871"/>
    <w:multiLevelType w:val="hybridMultilevel"/>
    <w:tmpl w:val="E73CA208"/>
    <w:lvl w:ilvl="0" w:tplc="154C5E4C">
      <w:start w:val="1"/>
      <w:numFmt w:val="decimal"/>
      <w:lvlText w:val="%1."/>
      <w:lvlJc w:val="left"/>
      <w:pPr>
        <w:ind w:left="10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D6909B9"/>
    <w:multiLevelType w:val="hybridMultilevel"/>
    <w:tmpl w:val="517C7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E443CDB"/>
    <w:multiLevelType w:val="hybridMultilevel"/>
    <w:tmpl w:val="AC2C8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33"/>
  </w:num>
  <w:num w:numId="4">
    <w:abstractNumId w:val="14"/>
  </w:num>
  <w:num w:numId="5">
    <w:abstractNumId w:val="34"/>
  </w:num>
  <w:num w:numId="6">
    <w:abstractNumId w:val="2"/>
  </w:num>
  <w:num w:numId="7">
    <w:abstractNumId w:val="18"/>
  </w:num>
  <w:num w:numId="8">
    <w:abstractNumId w:val="12"/>
  </w:num>
  <w:num w:numId="9">
    <w:abstractNumId w:val="23"/>
  </w:num>
  <w:num w:numId="10">
    <w:abstractNumId w:val="28"/>
  </w:num>
  <w:num w:numId="11">
    <w:abstractNumId w:val="6"/>
  </w:num>
  <w:num w:numId="12">
    <w:abstractNumId w:val="7"/>
  </w:num>
  <w:num w:numId="13">
    <w:abstractNumId w:val="10"/>
  </w:num>
  <w:num w:numId="14">
    <w:abstractNumId w:val="35"/>
  </w:num>
  <w:num w:numId="15">
    <w:abstractNumId w:val="17"/>
  </w:num>
  <w:num w:numId="16">
    <w:abstractNumId w:val="4"/>
  </w:num>
  <w:num w:numId="17">
    <w:abstractNumId w:val="31"/>
  </w:num>
  <w:num w:numId="18">
    <w:abstractNumId w:val="15"/>
  </w:num>
  <w:num w:numId="19">
    <w:abstractNumId w:val="36"/>
  </w:num>
  <w:num w:numId="20">
    <w:abstractNumId w:val="16"/>
  </w:num>
  <w:num w:numId="21">
    <w:abstractNumId w:val="9"/>
  </w:num>
  <w:num w:numId="22">
    <w:abstractNumId w:val="10"/>
  </w:num>
  <w:num w:numId="23">
    <w:abstractNumId w:val="17"/>
  </w:num>
  <w:num w:numId="24">
    <w:abstractNumId w:val="4"/>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25"/>
  </w:num>
  <w:num w:numId="29">
    <w:abstractNumId w:val="11"/>
  </w:num>
  <w:num w:numId="30">
    <w:abstractNumId w:val="5"/>
  </w:num>
  <w:num w:numId="31">
    <w:abstractNumId w:val="0"/>
  </w:num>
  <w:num w:numId="32">
    <w:abstractNumId w:val="19"/>
  </w:num>
  <w:num w:numId="33">
    <w:abstractNumId w:val="26"/>
  </w:num>
  <w:num w:numId="34">
    <w:abstractNumId w:val="20"/>
  </w:num>
  <w:num w:numId="35">
    <w:abstractNumId w:val="22"/>
  </w:num>
  <w:num w:numId="36">
    <w:abstractNumId w:val="32"/>
  </w:num>
  <w:num w:numId="37">
    <w:abstractNumId w:val="30"/>
  </w:num>
  <w:num w:numId="38">
    <w:abstractNumId w:val="1"/>
  </w:num>
  <w:num w:numId="39">
    <w:abstractNumId w:val="3"/>
  </w:num>
  <w:num w:numId="40">
    <w:abstractNumId w:val="29"/>
  </w:num>
  <w:num w:numId="41">
    <w:abstractNumId w:val="8"/>
  </w:num>
  <w:num w:numId="4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9"/>
  <w:autoHyphenation/>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EB8"/>
    <w:rsid w:val="000002F6"/>
    <w:rsid w:val="00001B82"/>
    <w:rsid w:val="000023E8"/>
    <w:rsid w:val="00013D84"/>
    <w:rsid w:val="00014A4D"/>
    <w:rsid w:val="000177C8"/>
    <w:rsid w:val="000220EA"/>
    <w:rsid w:val="000271E6"/>
    <w:rsid w:val="000306F3"/>
    <w:rsid w:val="00033DA9"/>
    <w:rsid w:val="00040D70"/>
    <w:rsid w:val="00053275"/>
    <w:rsid w:val="00053D7A"/>
    <w:rsid w:val="0005510F"/>
    <w:rsid w:val="00055304"/>
    <w:rsid w:val="00056436"/>
    <w:rsid w:val="000571C8"/>
    <w:rsid w:val="00057F72"/>
    <w:rsid w:val="00065756"/>
    <w:rsid w:val="00066B05"/>
    <w:rsid w:val="00066C90"/>
    <w:rsid w:val="00070BF0"/>
    <w:rsid w:val="0007418D"/>
    <w:rsid w:val="000804C7"/>
    <w:rsid w:val="000822AA"/>
    <w:rsid w:val="000840C9"/>
    <w:rsid w:val="00084721"/>
    <w:rsid w:val="00085C31"/>
    <w:rsid w:val="000A0B6B"/>
    <w:rsid w:val="000A187C"/>
    <w:rsid w:val="000A44B6"/>
    <w:rsid w:val="000B3AFB"/>
    <w:rsid w:val="000B6025"/>
    <w:rsid w:val="000C0E21"/>
    <w:rsid w:val="000C1795"/>
    <w:rsid w:val="000C6CBD"/>
    <w:rsid w:val="000D0031"/>
    <w:rsid w:val="000D0172"/>
    <w:rsid w:val="000D0613"/>
    <w:rsid w:val="000D0F2D"/>
    <w:rsid w:val="000D1891"/>
    <w:rsid w:val="000E0F7A"/>
    <w:rsid w:val="000E1449"/>
    <w:rsid w:val="000E46FF"/>
    <w:rsid w:val="000E6AF7"/>
    <w:rsid w:val="000F0EFB"/>
    <w:rsid w:val="000F48C5"/>
    <w:rsid w:val="001031DB"/>
    <w:rsid w:val="00106D8D"/>
    <w:rsid w:val="0010727A"/>
    <w:rsid w:val="00116F91"/>
    <w:rsid w:val="00117A04"/>
    <w:rsid w:val="00117B98"/>
    <w:rsid w:val="00122C01"/>
    <w:rsid w:val="001264FE"/>
    <w:rsid w:val="0012776F"/>
    <w:rsid w:val="001332C2"/>
    <w:rsid w:val="0013483B"/>
    <w:rsid w:val="001367D7"/>
    <w:rsid w:val="001423CA"/>
    <w:rsid w:val="00143042"/>
    <w:rsid w:val="00150353"/>
    <w:rsid w:val="00152A17"/>
    <w:rsid w:val="001575E3"/>
    <w:rsid w:val="001607C5"/>
    <w:rsid w:val="00163C7E"/>
    <w:rsid w:val="001645A4"/>
    <w:rsid w:val="001674E4"/>
    <w:rsid w:val="0017003B"/>
    <w:rsid w:val="00172447"/>
    <w:rsid w:val="00172B98"/>
    <w:rsid w:val="001746AA"/>
    <w:rsid w:val="00175E8F"/>
    <w:rsid w:val="00176130"/>
    <w:rsid w:val="00183B31"/>
    <w:rsid w:val="00183CFF"/>
    <w:rsid w:val="00184BA4"/>
    <w:rsid w:val="00190EB2"/>
    <w:rsid w:val="00196D74"/>
    <w:rsid w:val="001975C3"/>
    <w:rsid w:val="001A02F0"/>
    <w:rsid w:val="001A49E2"/>
    <w:rsid w:val="001A56CC"/>
    <w:rsid w:val="001A69D9"/>
    <w:rsid w:val="001A7E2A"/>
    <w:rsid w:val="001A7E40"/>
    <w:rsid w:val="001B006F"/>
    <w:rsid w:val="001B0D6B"/>
    <w:rsid w:val="001B275B"/>
    <w:rsid w:val="001B2D1C"/>
    <w:rsid w:val="001B3E24"/>
    <w:rsid w:val="001C1A8E"/>
    <w:rsid w:val="001C4000"/>
    <w:rsid w:val="001C5BCB"/>
    <w:rsid w:val="001D1F68"/>
    <w:rsid w:val="001D2231"/>
    <w:rsid w:val="001D47CD"/>
    <w:rsid w:val="001D7F4B"/>
    <w:rsid w:val="001E0C78"/>
    <w:rsid w:val="001E57D9"/>
    <w:rsid w:val="001F229F"/>
    <w:rsid w:val="001F2BA8"/>
    <w:rsid w:val="001F41CB"/>
    <w:rsid w:val="001F42D4"/>
    <w:rsid w:val="002023B3"/>
    <w:rsid w:val="00205259"/>
    <w:rsid w:val="00205409"/>
    <w:rsid w:val="002054A1"/>
    <w:rsid w:val="00212A01"/>
    <w:rsid w:val="002145AC"/>
    <w:rsid w:val="00223DB1"/>
    <w:rsid w:val="00230823"/>
    <w:rsid w:val="00233010"/>
    <w:rsid w:val="002400C5"/>
    <w:rsid w:val="00260D98"/>
    <w:rsid w:val="00263630"/>
    <w:rsid w:val="00270E56"/>
    <w:rsid w:val="00271745"/>
    <w:rsid w:val="00287443"/>
    <w:rsid w:val="0029040F"/>
    <w:rsid w:val="00294551"/>
    <w:rsid w:val="00295C99"/>
    <w:rsid w:val="002A04DE"/>
    <w:rsid w:val="002A4A73"/>
    <w:rsid w:val="002B47E3"/>
    <w:rsid w:val="002C0A45"/>
    <w:rsid w:val="002C0BA0"/>
    <w:rsid w:val="002C3D47"/>
    <w:rsid w:val="002C61FD"/>
    <w:rsid w:val="002C7F39"/>
    <w:rsid w:val="002D022B"/>
    <w:rsid w:val="002D2B6A"/>
    <w:rsid w:val="002D426D"/>
    <w:rsid w:val="002D523A"/>
    <w:rsid w:val="002D59C8"/>
    <w:rsid w:val="002E09BB"/>
    <w:rsid w:val="002E3C24"/>
    <w:rsid w:val="002E7232"/>
    <w:rsid w:val="002F7A32"/>
    <w:rsid w:val="00301FD4"/>
    <w:rsid w:val="00302852"/>
    <w:rsid w:val="00302A07"/>
    <w:rsid w:val="003041E7"/>
    <w:rsid w:val="003050EA"/>
    <w:rsid w:val="00306520"/>
    <w:rsid w:val="00307332"/>
    <w:rsid w:val="003111AB"/>
    <w:rsid w:val="003111C7"/>
    <w:rsid w:val="003155C2"/>
    <w:rsid w:val="00316441"/>
    <w:rsid w:val="00323A20"/>
    <w:rsid w:val="00327402"/>
    <w:rsid w:val="003309B3"/>
    <w:rsid w:val="00330EC9"/>
    <w:rsid w:val="0033378D"/>
    <w:rsid w:val="00336BFC"/>
    <w:rsid w:val="00340F0A"/>
    <w:rsid w:val="003422E4"/>
    <w:rsid w:val="0034280F"/>
    <w:rsid w:val="00342F84"/>
    <w:rsid w:val="00343F6C"/>
    <w:rsid w:val="0034726D"/>
    <w:rsid w:val="00351391"/>
    <w:rsid w:val="0035389C"/>
    <w:rsid w:val="00353D7F"/>
    <w:rsid w:val="00353E82"/>
    <w:rsid w:val="003561BC"/>
    <w:rsid w:val="0035771C"/>
    <w:rsid w:val="00361EF0"/>
    <w:rsid w:val="00362227"/>
    <w:rsid w:val="0036342A"/>
    <w:rsid w:val="0038052A"/>
    <w:rsid w:val="00380E1D"/>
    <w:rsid w:val="00381461"/>
    <w:rsid w:val="00383465"/>
    <w:rsid w:val="00383A18"/>
    <w:rsid w:val="00383CBA"/>
    <w:rsid w:val="00385F2D"/>
    <w:rsid w:val="00387020"/>
    <w:rsid w:val="00392789"/>
    <w:rsid w:val="00393C23"/>
    <w:rsid w:val="00394C9D"/>
    <w:rsid w:val="003951B6"/>
    <w:rsid w:val="00396262"/>
    <w:rsid w:val="00397361"/>
    <w:rsid w:val="003A10EE"/>
    <w:rsid w:val="003A43FA"/>
    <w:rsid w:val="003B30EF"/>
    <w:rsid w:val="003C150F"/>
    <w:rsid w:val="003C33E9"/>
    <w:rsid w:val="003D3523"/>
    <w:rsid w:val="003D4DC1"/>
    <w:rsid w:val="003D54AC"/>
    <w:rsid w:val="003D647D"/>
    <w:rsid w:val="003D7C34"/>
    <w:rsid w:val="003E3C46"/>
    <w:rsid w:val="003E6645"/>
    <w:rsid w:val="003F06D9"/>
    <w:rsid w:val="004035A0"/>
    <w:rsid w:val="004037B5"/>
    <w:rsid w:val="00403DCB"/>
    <w:rsid w:val="00403E0A"/>
    <w:rsid w:val="00406094"/>
    <w:rsid w:val="00410BBF"/>
    <w:rsid w:val="00414503"/>
    <w:rsid w:val="004145A3"/>
    <w:rsid w:val="00420214"/>
    <w:rsid w:val="0042096E"/>
    <w:rsid w:val="0042577D"/>
    <w:rsid w:val="00430749"/>
    <w:rsid w:val="00431C4D"/>
    <w:rsid w:val="004336DB"/>
    <w:rsid w:val="004355AE"/>
    <w:rsid w:val="0043718C"/>
    <w:rsid w:val="00437658"/>
    <w:rsid w:val="00440837"/>
    <w:rsid w:val="004458F8"/>
    <w:rsid w:val="004528BE"/>
    <w:rsid w:val="004528C6"/>
    <w:rsid w:val="00464D92"/>
    <w:rsid w:val="0047071B"/>
    <w:rsid w:val="004725C4"/>
    <w:rsid w:val="0047464B"/>
    <w:rsid w:val="00476628"/>
    <w:rsid w:val="0048151C"/>
    <w:rsid w:val="0048552E"/>
    <w:rsid w:val="00497F1E"/>
    <w:rsid w:val="004A5F11"/>
    <w:rsid w:val="004A7E6F"/>
    <w:rsid w:val="004B0517"/>
    <w:rsid w:val="004B7277"/>
    <w:rsid w:val="004C10AD"/>
    <w:rsid w:val="004C415D"/>
    <w:rsid w:val="004C5209"/>
    <w:rsid w:val="004C7DE3"/>
    <w:rsid w:val="004D0410"/>
    <w:rsid w:val="004D0D49"/>
    <w:rsid w:val="004D1A82"/>
    <w:rsid w:val="004D6199"/>
    <w:rsid w:val="004D6F97"/>
    <w:rsid w:val="004E0E6D"/>
    <w:rsid w:val="004E4AC4"/>
    <w:rsid w:val="004E549E"/>
    <w:rsid w:val="004E61C3"/>
    <w:rsid w:val="004F3DD4"/>
    <w:rsid w:val="0050356B"/>
    <w:rsid w:val="00512844"/>
    <w:rsid w:val="00512E91"/>
    <w:rsid w:val="00516902"/>
    <w:rsid w:val="00517EED"/>
    <w:rsid w:val="005214F0"/>
    <w:rsid w:val="00521ACF"/>
    <w:rsid w:val="00522ECE"/>
    <w:rsid w:val="0052542D"/>
    <w:rsid w:val="00530896"/>
    <w:rsid w:val="00536BFF"/>
    <w:rsid w:val="00540166"/>
    <w:rsid w:val="0054019B"/>
    <w:rsid w:val="00544173"/>
    <w:rsid w:val="00544847"/>
    <w:rsid w:val="005449FB"/>
    <w:rsid w:val="00545871"/>
    <w:rsid w:val="005560B8"/>
    <w:rsid w:val="00557EB5"/>
    <w:rsid w:val="00561F8C"/>
    <w:rsid w:val="00563A55"/>
    <w:rsid w:val="00573628"/>
    <w:rsid w:val="00586E10"/>
    <w:rsid w:val="00587DF3"/>
    <w:rsid w:val="00590F84"/>
    <w:rsid w:val="00591A83"/>
    <w:rsid w:val="0059443E"/>
    <w:rsid w:val="00595269"/>
    <w:rsid w:val="00597B95"/>
    <w:rsid w:val="005A1446"/>
    <w:rsid w:val="005A3567"/>
    <w:rsid w:val="005B3233"/>
    <w:rsid w:val="005B578E"/>
    <w:rsid w:val="005B5FFD"/>
    <w:rsid w:val="005C1BC8"/>
    <w:rsid w:val="005C2BF3"/>
    <w:rsid w:val="005C4D7C"/>
    <w:rsid w:val="005D1855"/>
    <w:rsid w:val="005E2A48"/>
    <w:rsid w:val="005E5CD0"/>
    <w:rsid w:val="005E76ED"/>
    <w:rsid w:val="005F0F8E"/>
    <w:rsid w:val="005F5CEA"/>
    <w:rsid w:val="005F7597"/>
    <w:rsid w:val="00600313"/>
    <w:rsid w:val="0061175F"/>
    <w:rsid w:val="00611938"/>
    <w:rsid w:val="0061532B"/>
    <w:rsid w:val="006251DE"/>
    <w:rsid w:val="006252A5"/>
    <w:rsid w:val="00626BC8"/>
    <w:rsid w:val="006367A0"/>
    <w:rsid w:val="00640FE9"/>
    <w:rsid w:val="00644CA9"/>
    <w:rsid w:val="0064586B"/>
    <w:rsid w:val="006467B7"/>
    <w:rsid w:val="00647D92"/>
    <w:rsid w:val="00655208"/>
    <w:rsid w:val="00664983"/>
    <w:rsid w:val="00667815"/>
    <w:rsid w:val="00667BE7"/>
    <w:rsid w:val="00667D4E"/>
    <w:rsid w:val="00675304"/>
    <w:rsid w:val="00676C18"/>
    <w:rsid w:val="00683E7D"/>
    <w:rsid w:val="00690C65"/>
    <w:rsid w:val="00692060"/>
    <w:rsid w:val="006A1218"/>
    <w:rsid w:val="006A1C00"/>
    <w:rsid w:val="006A4AAB"/>
    <w:rsid w:val="006A4B21"/>
    <w:rsid w:val="006A5752"/>
    <w:rsid w:val="006A7860"/>
    <w:rsid w:val="006B0CF4"/>
    <w:rsid w:val="006B248C"/>
    <w:rsid w:val="006B2C26"/>
    <w:rsid w:val="006B5782"/>
    <w:rsid w:val="006C1862"/>
    <w:rsid w:val="006C1D56"/>
    <w:rsid w:val="006C5618"/>
    <w:rsid w:val="006C72C5"/>
    <w:rsid w:val="006D2858"/>
    <w:rsid w:val="006D3571"/>
    <w:rsid w:val="006D3D28"/>
    <w:rsid w:val="006D411F"/>
    <w:rsid w:val="006E0720"/>
    <w:rsid w:val="006E606A"/>
    <w:rsid w:val="006F1065"/>
    <w:rsid w:val="006F75AD"/>
    <w:rsid w:val="00703D45"/>
    <w:rsid w:val="00714A21"/>
    <w:rsid w:val="00716087"/>
    <w:rsid w:val="0072035A"/>
    <w:rsid w:val="0072520E"/>
    <w:rsid w:val="00726505"/>
    <w:rsid w:val="007358DF"/>
    <w:rsid w:val="00736D85"/>
    <w:rsid w:val="00742E95"/>
    <w:rsid w:val="0074457B"/>
    <w:rsid w:val="00755E8F"/>
    <w:rsid w:val="00760D72"/>
    <w:rsid w:val="00761868"/>
    <w:rsid w:val="0076706F"/>
    <w:rsid w:val="00777DC4"/>
    <w:rsid w:val="007867A3"/>
    <w:rsid w:val="007951D9"/>
    <w:rsid w:val="00797419"/>
    <w:rsid w:val="007A07AD"/>
    <w:rsid w:val="007A1C7B"/>
    <w:rsid w:val="007A4F24"/>
    <w:rsid w:val="007A5697"/>
    <w:rsid w:val="007A67EC"/>
    <w:rsid w:val="007A7B74"/>
    <w:rsid w:val="007B137E"/>
    <w:rsid w:val="007B165A"/>
    <w:rsid w:val="007B3F9C"/>
    <w:rsid w:val="007B5DB6"/>
    <w:rsid w:val="007B6612"/>
    <w:rsid w:val="007B6A73"/>
    <w:rsid w:val="007B703B"/>
    <w:rsid w:val="007C2776"/>
    <w:rsid w:val="007C748D"/>
    <w:rsid w:val="007D0149"/>
    <w:rsid w:val="007D159D"/>
    <w:rsid w:val="007D2D50"/>
    <w:rsid w:val="007E0C97"/>
    <w:rsid w:val="007E46C6"/>
    <w:rsid w:val="007F2BBD"/>
    <w:rsid w:val="007F51C1"/>
    <w:rsid w:val="007F62CC"/>
    <w:rsid w:val="00801582"/>
    <w:rsid w:val="008105C3"/>
    <w:rsid w:val="00822189"/>
    <w:rsid w:val="00823DCA"/>
    <w:rsid w:val="0082686F"/>
    <w:rsid w:val="008332AF"/>
    <w:rsid w:val="008344AD"/>
    <w:rsid w:val="00834A90"/>
    <w:rsid w:val="00834D39"/>
    <w:rsid w:val="00843437"/>
    <w:rsid w:val="00847050"/>
    <w:rsid w:val="00852D0A"/>
    <w:rsid w:val="00857118"/>
    <w:rsid w:val="008614B5"/>
    <w:rsid w:val="0086370F"/>
    <w:rsid w:val="00870CB4"/>
    <w:rsid w:val="008764CE"/>
    <w:rsid w:val="00882CCB"/>
    <w:rsid w:val="00884849"/>
    <w:rsid w:val="00884FB4"/>
    <w:rsid w:val="00893CF4"/>
    <w:rsid w:val="008A0FF7"/>
    <w:rsid w:val="008A14E2"/>
    <w:rsid w:val="008A2590"/>
    <w:rsid w:val="008A774C"/>
    <w:rsid w:val="008B0E9D"/>
    <w:rsid w:val="008B157B"/>
    <w:rsid w:val="008B6E75"/>
    <w:rsid w:val="008C3EBB"/>
    <w:rsid w:val="008C59B1"/>
    <w:rsid w:val="008D0296"/>
    <w:rsid w:val="008D7674"/>
    <w:rsid w:val="008E0452"/>
    <w:rsid w:val="008F0EF8"/>
    <w:rsid w:val="008F292B"/>
    <w:rsid w:val="008F3318"/>
    <w:rsid w:val="008F54BF"/>
    <w:rsid w:val="008F5EB8"/>
    <w:rsid w:val="00900043"/>
    <w:rsid w:val="009020DB"/>
    <w:rsid w:val="009063DD"/>
    <w:rsid w:val="00913B49"/>
    <w:rsid w:val="00915DE7"/>
    <w:rsid w:val="009218E1"/>
    <w:rsid w:val="00921E0E"/>
    <w:rsid w:val="00922BB4"/>
    <w:rsid w:val="00932823"/>
    <w:rsid w:val="009339F7"/>
    <w:rsid w:val="0094563C"/>
    <w:rsid w:val="0094752A"/>
    <w:rsid w:val="0094766B"/>
    <w:rsid w:val="00954AD4"/>
    <w:rsid w:val="009563CC"/>
    <w:rsid w:val="00962590"/>
    <w:rsid w:val="009645AE"/>
    <w:rsid w:val="0096580B"/>
    <w:rsid w:val="009665B1"/>
    <w:rsid w:val="00967581"/>
    <w:rsid w:val="0097526F"/>
    <w:rsid w:val="00975BF5"/>
    <w:rsid w:val="0098085E"/>
    <w:rsid w:val="009828BF"/>
    <w:rsid w:val="00987436"/>
    <w:rsid w:val="00991577"/>
    <w:rsid w:val="009963D6"/>
    <w:rsid w:val="009A5163"/>
    <w:rsid w:val="009A5C57"/>
    <w:rsid w:val="009B0238"/>
    <w:rsid w:val="009B05E5"/>
    <w:rsid w:val="009B2264"/>
    <w:rsid w:val="009B4112"/>
    <w:rsid w:val="009C294B"/>
    <w:rsid w:val="009C61B7"/>
    <w:rsid w:val="009C668A"/>
    <w:rsid w:val="009C7E0F"/>
    <w:rsid w:val="009D0E76"/>
    <w:rsid w:val="009D3B62"/>
    <w:rsid w:val="009E0CF8"/>
    <w:rsid w:val="009F333B"/>
    <w:rsid w:val="009F6FF0"/>
    <w:rsid w:val="00A002A4"/>
    <w:rsid w:val="00A10FB3"/>
    <w:rsid w:val="00A13788"/>
    <w:rsid w:val="00A1539D"/>
    <w:rsid w:val="00A175E6"/>
    <w:rsid w:val="00A17D41"/>
    <w:rsid w:val="00A266D3"/>
    <w:rsid w:val="00A31233"/>
    <w:rsid w:val="00A31F83"/>
    <w:rsid w:val="00A36CBB"/>
    <w:rsid w:val="00A423A1"/>
    <w:rsid w:val="00A42AE5"/>
    <w:rsid w:val="00A4572F"/>
    <w:rsid w:val="00A46778"/>
    <w:rsid w:val="00A46B52"/>
    <w:rsid w:val="00A53074"/>
    <w:rsid w:val="00A55C57"/>
    <w:rsid w:val="00A55DF3"/>
    <w:rsid w:val="00A61340"/>
    <w:rsid w:val="00A62D89"/>
    <w:rsid w:val="00A63B3A"/>
    <w:rsid w:val="00A65020"/>
    <w:rsid w:val="00A6649F"/>
    <w:rsid w:val="00A70DFE"/>
    <w:rsid w:val="00A71278"/>
    <w:rsid w:val="00A71374"/>
    <w:rsid w:val="00A82CFA"/>
    <w:rsid w:val="00A83F2E"/>
    <w:rsid w:val="00A87B1F"/>
    <w:rsid w:val="00A902D5"/>
    <w:rsid w:val="00A914BA"/>
    <w:rsid w:val="00A932CB"/>
    <w:rsid w:val="00A957D6"/>
    <w:rsid w:val="00AA29C1"/>
    <w:rsid w:val="00AB563F"/>
    <w:rsid w:val="00AB63AA"/>
    <w:rsid w:val="00AC6490"/>
    <w:rsid w:val="00AD0BE8"/>
    <w:rsid w:val="00AD3498"/>
    <w:rsid w:val="00AD464A"/>
    <w:rsid w:val="00AD4A76"/>
    <w:rsid w:val="00AD51FF"/>
    <w:rsid w:val="00AE533B"/>
    <w:rsid w:val="00AE7CE2"/>
    <w:rsid w:val="00B0150F"/>
    <w:rsid w:val="00B01FB9"/>
    <w:rsid w:val="00B034C2"/>
    <w:rsid w:val="00B039EA"/>
    <w:rsid w:val="00B07564"/>
    <w:rsid w:val="00B1138F"/>
    <w:rsid w:val="00B1145A"/>
    <w:rsid w:val="00B237A2"/>
    <w:rsid w:val="00B255BB"/>
    <w:rsid w:val="00B32E53"/>
    <w:rsid w:val="00B34518"/>
    <w:rsid w:val="00B45AF5"/>
    <w:rsid w:val="00B47928"/>
    <w:rsid w:val="00B53A5E"/>
    <w:rsid w:val="00B6022B"/>
    <w:rsid w:val="00B614FA"/>
    <w:rsid w:val="00B61C04"/>
    <w:rsid w:val="00B628E6"/>
    <w:rsid w:val="00B64732"/>
    <w:rsid w:val="00B666F7"/>
    <w:rsid w:val="00B71C93"/>
    <w:rsid w:val="00B7274C"/>
    <w:rsid w:val="00B7521C"/>
    <w:rsid w:val="00B770F8"/>
    <w:rsid w:val="00B81762"/>
    <w:rsid w:val="00B91378"/>
    <w:rsid w:val="00B94141"/>
    <w:rsid w:val="00B9696C"/>
    <w:rsid w:val="00B974FB"/>
    <w:rsid w:val="00BA05FA"/>
    <w:rsid w:val="00BA1A2F"/>
    <w:rsid w:val="00BA6DA9"/>
    <w:rsid w:val="00BB0452"/>
    <w:rsid w:val="00BB0B91"/>
    <w:rsid w:val="00BB1603"/>
    <w:rsid w:val="00BB1CD5"/>
    <w:rsid w:val="00BB2846"/>
    <w:rsid w:val="00BB2F0D"/>
    <w:rsid w:val="00BB37D4"/>
    <w:rsid w:val="00BB4641"/>
    <w:rsid w:val="00BB64AC"/>
    <w:rsid w:val="00BC0F51"/>
    <w:rsid w:val="00BC4887"/>
    <w:rsid w:val="00BC4F14"/>
    <w:rsid w:val="00BC5E7E"/>
    <w:rsid w:val="00BC76DA"/>
    <w:rsid w:val="00BD09E9"/>
    <w:rsid w:val="00BD0C5B"/>
    <w:rsid w:val="00BD4509"/>
    <w:rsid w:val="00BE0FAC"/>
    <w:rsid w:val="00BE1C85"/>
    <w:rsid w:val="00BE3D62"/>
    <w:rsid w:val="00BE7C93"/>
    <w:rsid w:val="00BF62D5"/>
    <w:rsid w:val="00C129D7"/>
    <w:rsid w:val="00C134F0"/>
    <w:rsid w:val="00C163A1"/>
    <w:rsid w:val="00C2067F"/>
    <w:rsid w:val="00C23AB5"/>
    <w:rsid w:val="00C320DA"/>
    <w:rsid w:val="00C32D24"/>
    <w:rsid w:val="00C336A7"/>
    <w:rsid w:val="00C35BE5"/>
    <w:rsid w:val="00C35C2F"/>
    <w:rsid w:val="00C35DEE"/>
    <w:rsid w:val="00C36605"/>
    <w:rsid w:val="00C438C2"/>
    <w:rsid w:val="00C474FC"/>
    <w:rsid w:val="00C47550"/>
    <w:rsid w:val="00C5040F"/>
    <w:rsid w:val="00C52415"/>
    <w:rsid w:val="00C60CC6"/>
    <w:rsid w:val="00C60E3F"/>
    <w:rsid w:val="00C62935"/>
    <w:rsid w:val="00C70EB0"/>
    <w:rsid w:val="00C8248A"/>
    <w:rsid w:val="00C840CE"/>
    <w:rsid w:val="00C85812"/>
    <w:rsid w:val="00C91EEA"/>
    <w:rsid w:val="00C96B17"/>
    <w:rsid w:val="00CA1B98"/>
    <w:rsid w:val="00CA1D99"/>
    <w:rsid w:val="00CA4357"/>
    <w:rsid w:val="00CA5B03"/>
    <w:rsid w:val="00CA7761"/>
    <w:rsid w:val="00CB40AC"/>
    <w:rsid w:val="00CB6FEB"/>
    <w:rsid w:val="00CC21CF"/>
    <w:rsid w:val="00CC66F6"/>
    <w:rsid w:val="00CD40E2"/>
    <w:rsid w:val="00CD5DB8"/>
    <w:rsid w:val="00CE3B1A"/>
    <w:rsid w:val="00CE4DC7"/>
    <w:rsid w:val="00CE66B5"/>
    <w:rsid w:val="00CE6A4B"/>
    <w:rsid w:val="00CF0528"/>
    <w:rsid w:val="00CF17B5"/>
    <w:rsid w:val="00D0033A"/>
    <w:rsid w:val="00D0170A"/>
    <w:rsid w:val="00D01CF8"/>
    <w:rsid w:val="00D03366"/>
    <w:rsid w:val="00D075A0"/>
    <w:rsid w:val="00D11BC2"/>
    <w:rsid w:val="00D1250C"/>
    <w:rsid w:val="00D146DB"/>
    <w:rsid w:val="00D16B22"/>
    <w:rsid w:val="00D23FF5"/>
    <w:rsid w:val="00D2616C"/>
    <w:rsid w:val="00D330F7"/>
    <w:rsid w:val="00D33635"/>
    <w:rsid w:val="00D34402"/>
    <w:rsid w:val="00D40D04"/>
    <w:rsid w:val="00D529B7"/>
    <w:rsid w:val="00D54167"/>
    <w:rsid w:val="00D57A87"/>
    <w:rsid w:val="00D75A34"/>
    <w:rsid w:val="00D76F5E"/>
    <w:rsid w:val="00D81331"/>
    <w:rsid w:val="00D82C12"/>
    <w:rsid w:val="00D86438"/>
    <w:rsid w:val="00D9061A"/>
    <w:rsid w:val="00D950EA"/>
    <w:rsid w:val="00D958F6"/>
    <w:rsid w:val="00D95AAF"/>
    <w:rsid w:val="00DA24DE"/>
    <w:rsid w:val="00DA48BF"/>
    <w:rsid w:val="00DA684E"/>
    <w:rsid w:val="00DB05B8"/>
    <w:rsid w:val="00DB5237"/>
    <w:rsid w:val="00DC0B4F"/>
    <w:rsid w:val="00DC1F11"/>
    <w:rsid w:val="00DC5C7F"/>
    <w:rsid w:val="00DC6262"/>
    <w:rsid w:val="00DD037F"/>
    <w:rsid w:val="00DD102B"/>
    <w:rsid w:val="00DD257B"/>
    <w:rsid w:val="00DD7A5A"/>
    <w:rsid w:val="00DE1C42"/>
    <w:rsid w:val="00DE5767"/>
    <w:rsid w:val="00DE592A"/>
    <w:rsid w:val="00DE7478"/>
    <w:rsid w:val="00DF4436"/>
    <w:rsid w:val="00DF6592"/>
    <w:rsid w:val="00E004FA"/>
    <w:rsid w:val="00E0062C"/>
    <w:rsid w:val="00E00CDF"/>
    <w:rsid w:val="00E040D7"/>
    <w:rsid w:val="00E07F70"/>
    <w:rsid w:val="00E101D1"/>
    <w:rsid w:val="00E15727"/>
    <w:rsid w:val="00E2687B"/>
    <w:rsid w:val="00E26B81"/>
    <w:rsid w:val="00E27136"/>
    <w:rsid w:val="00E27853"/>
    <w:rsid w:val="00E27B8A"/>
    <w:rsid w:val="00E27DCE"/>
    <w:rsid w:val="00E301BE"/>
    <w:rsid w:val="00E30E5A"/>
    <w:rsid w:val="00E313DE"/>
    <w:rsid w:val="00E340F1"/>
    <w:rsid w:val="00E3629E"/>
    <w:rsid w:val="00E41EE6"/>
    <w:rsid w:val="00E50CFD"/>
    <w:rsid w:val="00E511E0"/>
    <w:rsid w:val="00E63203"/>
    <w:rsid w:val="00E70DA7"/>
    <w:rsid w:val="00E7172A"/>
    <w:rsid w:val="00E719B0"/>
    <w:rsid w:val="00E73AD6"/>
    <w:rsid w:val="00E77FB3"/>
    <w:rsid w:val="00E818E1"/>
    <w:rsid w:val="00E822E2"/>
    <w:rsid w:val="00E83919"/>
    <w:rsid w:val="00E83D5A"/>
    <w:rsid w:val="00E83D7E"/>
    <w:rsid w:val="00E85D3E"/>
    <w:rsid w:val="00E87438"/>
    <w:rsid w:val="00E908B5"/>
    <w:rsid w:val="00E92832"/>
    <w:rsid w:val="00E92ACB"/>
    <w:rsid w:val="00E9784E"/>
    <w:rsid w:val="00EA2C81"/>
    <w:rsid w:val="00EA750B"/>
    <w:rsid w:val="00EB656B"/>
    <w:rsid w:val="00EC6EB9"/>
    <w:rsid w:val="00ED1962"/>
    <w:rsid w:val="00EE2508"/>
    <w:rsid w:val="00EE39CE"/>
    <w:rsid w:val="00EE48DD"/>
    <w:rsid w:val="00EE763D"/>
    <w:rsid w:val="00EF1340"/>
    <w:rsid w:val="00EF1649"/>
    <w:rsid w:val="00EF23FE"/>
    <w:rsid w:val="00EF5A24"/>
    <w:rsid w:val="00EF6C38"/>
    <w:rsid w:val="00F0769B"/>
    <w:rsid w:val="00F137A9"/>
    <w:rsid w:val="00F16282"/>
    <w:rsid w:val="00F217D5"/>
    <w:rsid w:val="00F263EC"/>
    <w:rsid w:val="00F26CF5"/>
    <w:rsid w:val="00F373C9"/>
    <w:rsid w:val="00F37665"/>
    <w:rsid w:val="00F41C4C"/>
    <w:rsid w:val="00F45517"/>
    <w:rsid w:val="00F51905"/>
    <w:rsid w:val="00F51B2B"/>
    <w:rsid w:val="00F63C87"/>
    <w:rsid w:val="00F64E74"/>
    <w:rsid w:val="00F65C61"/>
    <w:rsid w:val="00F73286"/>
    <w:rsid w:val="00F76550"/>
    <w:rsid w:val="00F776F9"/>
    <w:rsid w:val="00F941FD"/>
    <w:rsid w:val="00F950EE"/>
    <w:rsid w:val="00F95524"/>
    <w:rsid w:val="00F972C1"/>
    <w:rsid w:val="00FA3B88"/>
    <w:rsid w:val="00FA5C43"/>
    <w:rsid w:val="00FB24F1"/>
    <w:rsid w:val="00FB4A00"/>
    <w:rsid w:val="00FB5392"/>
    <w:rsid w:val="00FB7A1B"/>
    <w:rsid w:val="00FB7C99"/>
    <w:rsid w:val="00FC2FB3"/>
    <w:rsid w:val="00FC7361"/>
    <w:rsid w:val="00FC73B1"/>
    <w:rsid w:val="00FD2324"/>
    <w:rsid w:val="00FD72C0"/>
    <w:rsid w:val="00FD762D"/>
    <w:rsid w:val="00FE4706"/>
    <w:rsid w:val="00FE7D7B"/>
    <w:rsid w:val="00FF2F7D"/>
    <w:rsid w:val="00FF4E82"/>
    <w:rsid w:val="00FF5AD1"/>
    <w:rsid w:val="00FF600F"/>
    <w:rsid w:val="00FF63D7"/>
    <w:rsid w:val="00FF711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A1B419"/>
  <w15:docId w15:val="{9ABC368C-4434-46A9-9DB2-41C73AB5D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828BF"/>
    <w:pPr>
      <w:jc w:val="both"/>
    </w:pPr>
  </w:style>
  <w:style w:type="paragraph" w:styleId="berschrift1">
    <w:name w:val="heading 1"/>
    <w:basedOn w:val="Standard"/>
    <w:next w:val="Standard"/>
    <w:link w:val="berschrift1Zchn"/>
    <w:uiPriority w:val="9"/>
    <w:qFormat/>
    <w:rsid w:val="0061175F"/>
    <w:pPr>
      <w:keepNext/>
      <w:keepLines/>
      <w:numPr>
        <w:numId w:val="25"/>
      </w:numPr>
      <w:spacing w:before="480" w:after="120"/>
      <w:ind w:left="357" w:hanging="357"/>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690C65"/>
    <w:pPr>
      <w:keepNext/>
      <w:keepLines/>
      <w:numPr>
        <w:ilvl w:val="1"/>
        <w:numId w:val="25"/>
      </w:numPr>
      <w:spacing w:before="240" w:after="120"/>
      <w:ind w:left="576"/>
      <w:outlineLvl w:val="1"/>
    </w:pPr>
    <w:rPr>
      <w:rFonts w:asciiTheme="majorHAnsi" w:eastAsiaTheme="majorEastAsia" w:hAnsiTheme="majorHAnsi" w:cstheme="majorBidi"/>
      <w:b/>
      <w:bCs/>
      <w:color w:val="000000" w:themeColor="text1"/>
      <w:sz w:val="26"/>
      <w:szCs w:val="26"/>
    </w:rPr>
  </w:style>
  <w:style w:type="paragraph" w:styleId="berschrift3">
    <w:name w:val="heading 3"/>
    <w:basedOn w:val="Standard"/>
    <w:next w:val="Standard"/>
    <w:link w:val="berschrift3Zchn"/>
    <w:uiPriority w:val="9"/>
    <w:unhideWhenUsed/>
    <w:qFormat/>
    <w:rsid w:val="00FB5392"/>
    <w:pPr>
      <w:keepNext/>
      <w:keepLines/>
      <w:numPr>
        <w:ilvl w:val="2"/>
        <w:numId w:val="25"/>
      </w:numPr>
      <w:spacing w:before="200" w:after="120"/>
      <w:outlineLvl w:val="2"/>
    </w:pPr>
    <w:rPr>
      <w:rFonts w:asciiTheme="majorHAnsi" w:eastAsiaTheme="majorEastAsia" w:hAnsiTheme="majorHAnsi" w:cstheme="majorBidi"/>
      <w:b/>
      <w:bCs/>
      <w:color w:val="000000" w:themeColor="text1"/>
      <w:sz w:val="24"/>
    </w:rPr>
  </w:style>
  <w:style w:type="paragraph" w:styleId="berschrift4">
    <w:name w:val="heading 4"/>
    <w:basedOn w:val="Standard"/>
    <w:next w:val="Standard"/>
    <w:link w:val="berschrift4Zchn"/>
    <w:uiPriority w:val="9"/>
    <w:unhideWhenUsed/>
    <w:qFormat/>
    <w:rsid w:val="003C33E9"/>
    <w:pPr>
      <w:keepNext/>
      <w:keepLines/>
      <w:numPr>
        <w:ilvl w:val="3"/>
        <w:numId w:val="25"/>
      </w:numPr>
      <w:spacing w:before="120" w:after="120"/>
      <w:ind w:left="862" w:hanging="862"/>
      <w:outlineLvl w:val="3"/>
    </w:pPr>
    <w:rPr>
      <w:rFonts w:asciiTheme="majorHAnsi" w:eastAsiaTheme="majorEastAsia" w:hAnsiTheme="majorHAnsi" w:cstheme="majorBidi"/>
      <w:b/>
      <w:iCs/>
      <w:color w:val="000000" w:themeColor="text1"/>
    </w:rPr>
  </w:style>
  <w:style w:type="paragraph" w:styleId="berschrift5">
    <w:name w:val="heading 5"/>
    <w:basedOn w:val="Standard"/>
    <w:next w:val="Standard"/>
    <w:link w:val="berschrift5Zchn"/>
    <w:uiPriority w:val="9"/>
    <w:semiHidden/>
    <w:unhideWhenUsed/>
    <w:qFormat/>
    <w:rsid w:val="00690C65"/>
    <w:pPr>
      <w:keepNext/>
      <w:keepLines/>
      <w:numPr>
        <w:ilvl w:val="4"/>
        <w:numId w:val="25"/>
      </w:numPr>
      <w:spacing w:before="40" w:after="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unhideWhenUsed/>
    <w:qFormat/>
    <w:rsid w:val="00690C65"/>
    <w:pPr>
      <w:keepNext/>
      <w:keepLines/>
      <w:numPr>
        <w:ilvl w:val="5"/>
        <w:numId w:val="25"/>
      </w:numPr>
      <w:spacing w:before="40" w:after="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rsid w:val="00690C65"/>
    <w:pPr>
      <w:keepNext/>
      <w:keepLines/>
      <w:numPr>
        <w:ilvl w:val="6"/>
        <w:numId w:val="25"/>
      </w:numPr>
      <w:spacing w:before="40" w:after="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rsid w:val="00690C65"/>
    <w:pPr>
      <w:keepNext/>
      <w:keepLines/>
      <w:numPr>
        <w:ilvl w:val="7"/>
        <w:numId w:val="25"/>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690C65"/>
    <w:pPr>
      <w:keepNext/>
      <w:keepLines/>
      <w:numPr>
        <w:ilvl w:val="8"/>
        <w:numId w:val="2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40D70"/>
    <w:pPr>
      <w:spacing w:after="0" w:line="240" w:lineRule="auto"/>
      <w:ind w:left="720"/>
      <w:contextualSpacing/>
    </w:pPr>
    <w:rPr>
      <w:rFonts w:eastAsia="Times New Roman"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61175F"/>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3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rsid w:val="00001B82"/>
    <w:rPr>
      <w:rFonts w:eastAsia="Times New Roman" w:cs="Times New Roman"/>
      <w:sz w:val="20"/>
      <w:szCs w:val="20"/>
      <w:lang w:eastAsia="de-DE"/>
    </w:rPr>
  </w:style>
  <w:style w:type="character" w:styleId="Funotenzeichen">
    <w:name w:val="footnote reference"/>
    <w:uiPriority w:val="99"/>
    <w:unhideWhenUsed/>
    <w:rsid w:val="0017003B"/>
    <w:rPr>
      <w:vertAlign w:val="superscript"/>
    </w:rPr>
  </w:style>
  <w:style w:type="character" w:customStyle="1" w:styleId="berschrift2Zchn">
    <w:name w:val="Überschrift 2 Zchn"/>
    <w:basedOn w:val="Absatz-Standardschriftart"/>
    <w:link w:val="berschrift2"/>
    <w:uiPriority w:val="9"/>
    <w:rsid w:val="00690C65"/>
    <w:rPr>
      <w:rFonts w:asciiTheme="majorHAnsi" w:eastAsiaTheme="majorEastAsia" w:hAnsiTheme="majorHAnsi" w:cstheme="majorBidi"/>
      <w:b/>
      <w:bCs/>
      <w:color w:val="000000" w:themeColor="tex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FB5392"/>
    <w:rPr>
      <w:rFonts w:asciiTheme="majorHAnsi" w:eastAsiaTheme="majorEastAsia" w:hAnsiTheme="majorHAnsi" w:cstheme="majorBidi"/>
      <w:b/>
      <w:bCs/>
      <w:color w:val="000000" w:themeColor="text1"/>
      <w:sz w:val="24"/>
    </w:rPr>
  </w:style>
  <w:style w:type="character" w:customStyle="1" w:styleId="berschrift4Zchn">
    <w:name w:val="Überschrift 4 Zchn"/>
    <w:basedOn w:val="Absatz-Standardschriftart"/>
    <w:link w:val="berschrift4"/>
    <w:uiPriority w:val="9"/>
    <w:rsid w:val="003C33E9"/>
    <w:rPr>
      <w:rFonts w:asciiTheme="majorHAnsi" w:eastAsiaTheme="majorEastAsia" w:hAnsiTheme="majorHAnsi" w:cstheme="majorBidi"/>
      <w:b/>
      <w:iCs/>
      <w:color w:val="000000" w:themeColor="text1"/>
    </w:rPr>
  </w:style>
  <w:style w:type="character" w:customStyle="1" w:styleId="berschrift5Zchn">
    <w:name w:val="Überschrift 5 Zchn"/>
    <w:basedOn w:val="Absatz-Standardschriftart"/>
    <w:link w:val="berschrift5"/>
    <w:uiPriority w:val="9"/>
    <w:semiHidden/>
    <w:rsid w:val="00690C65"/>
    <w:rPr>
      <w:rFonts w:asciiTheme="majorHAnsi" w:eastAsiaTheme="majorEastAsia" w:hAnsiTheme="majorHAnsi" w:cstheme="majorBidi"/>
      <w:color w:val="365F91" w:themeColor="accent1" w:themeShade="BF"/>
    </w:rPr>
  </w:style>
  <w:style w:type="character" w:customStyle="1" w:styleId="berschrift6Zchn">
    <w:name w:val="Überschrift 6 Zchn"/>
    <w:basedOn w:val="Absatz-Standardschriftart"/>
    <w:link w:val="berschrift6"/>
    <w:uiPriority w:val="9"/>
    <w:semiHidden/>
    <w:rsid w:val="00690C65"/>
    <w:rPr>
      <w:rFonts w:asciiTheme="majorHAnsi" w:eastAsiaTheme="majorEastAsia" w:hAnsiTheme="majorHAnsi" w:cstheme="majorBidi"/>
      <w:color w:val="243F60" w:themeColor="accent1" w:themeShade="7F"/>
    </w:rPr>
  </w:style>
  <w:style w:type="character" w:customStyle="1" w:styleId="berschrift7Zchn">
    <w:name w:val="Überschrift 7 Zchn"/>
    <w:basedOn w:val="Absatz-Standardschriftart"/>
    <w:link w:val="berschrift7"/>
    <w:uiPriority w:val="9"/>
    <w:semiHidden/>
    <w:rsid w:val="00690C65"/>
    <w:rPr>
      <w:rFonts w:asciiTheme="majorHAnsi" w:eastAsiaTheme="majorEastAsia" w:hAnsiTheme="majorHAnsi" w:cstheme="majorBidi"/>
      <w:i/>
      <w:iCs/>
      <w:color w:val="243F60" w:themeColor="accent1" w:themeShade="7F"/>
    </w:rPr>
  </w:style>
  <w:style w:type="character" w:customStyle="1" w:styleId="berschrift8Zchn">
    <w:name w:val="Überschrift 8 Zchn"/>
    <w:basedOn w:val="Absatz-Standardschriftart"/>
    <w:link w:val="berschrift8"/>
    <w:uiPriority w:val="9"/>
    <w:semiHidden/>
    <w:rsid w:val="00690C65"/>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690C65"/>
    <w:rPr>
      <w:rFonts w:asciiTheme="majorHAnsi" w:eastAsiaTheme="majorEastAsia" w:hAnsiTheme="majorHAnsi" w:cstheme="majorBidi"/>
      <w:i/>
      <w:iCs/>
      <w:color w:val="272727" w:themeColor="text1" w:themeTint="D8"/>
      <w:sz w:val="21"/>
      <w:szCs w:val="21"/>
    </w:rPr>
  </w:style>
  <w:style w:type="table" w:styleId="Listentabelle3Akzent3">
    <w:name w:val="List Table 3 Accent 3"/>
    <w:basedOn w:val="NormaleTabelle"/>
    <w:uiPriority w:val="48"/>
    <w:rsid w:val="00FB5392"/>
    <w:pPr>
      <w:spacing w:after="0" w:line="240" w:lineRule="auto"/>
    </w:pPr>
    <w:rPr>
      <w:rFonts w:asciiTheme="minorHAnsi" w:hAnsiTheme="minorHAnsi"/>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netztabelle4Akzent2">
    <w:name w:val="Grid Table 4 Accent 2"/>
    <w:basedOn w:val="NormaleTabelle"/>
    <w:uiPriority w:val="49"/>
    <w:rsid w:val="00FB5392"/>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StGen4">
    <w:name w:val="StGen4"/>
    <w:basedOn w:val="NormaleTabelle"/>
    <w:rsid w:val="00C129D7"/>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sz w:val="24"/>
      <w:szCs w:val="24"/>
      <w:lang w:eastAsia="de-DE"/>
    </w:rPr>
    <w:tblPr>
      <w:tblStyleRowBandSize w:val="1"/>
      <w:tblStyleColBandSize w:val="1"/>
      <w:tblInd w:w="0" w:type="nil"/>
      <w:tblCellMar>
        <w:left w:w="115" w:type="dxa"/>
        <w:right w:w="115" w:type="dxa"/>
      </w:tblCellMar>
    </w:tblPr>
  </w:style>
  <w:style w:type="table" w:styleId="Gitternetztabelle1hell">
    <w:name w:val="Grid Table 1 Light"/>
    <w:basedOn w:val="NormaleTabelle"/>
    <w:uiPriority w:val="46"/>
    <w:rsid w:val="00557EB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4">
    <w:name w:val="Grid Table 4"/>
    <w:basedOn w:val="NormaleTabelle"/>
    <w:uiPriority w:val="49"/>
    <w:rsid w:val="00330EC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4Akzent6">
    <w:name w:val="Grid Table 4 Accent 6"/>
    <w:basedOn w:val="NormaleTabelle"/>
    <w:uiPriority w:val="49"/>
    <w:rsid w:val="0039626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Verzeichnis2">
    <w:name w:val="toc 2"/>
    <w:basedOn w:val="Standard"/>
    <w:next w:val="Standard"/>
    <w:autoRedefine/>
    <w:uiPriority w:val="39"/>
    <w:unhideWhenUsed/>
    <w:rsid w:val="00CE66B5"/>
    <w:pPr>
      <w:spacing w:after="100"/>
      <w:ind w:left="220"/>
    </w:pPr>
  </w:style>
  <w:style w:type="paragraph" w:styleId="Verzeichnis3">
    <w:name w:val="toc 3"/>
    <w:basedOn w:val="Standard"/>
    <w:next w:val="Standard"/>
    <w:autoRedefine/>
    <w:uiPriority w:val="39"/>
    <w:unhideWhenUsed/>
    <w:rsid w:val="00CE66B5"/>
    <w:pPr>
      <w:spacing w:after="100"/>
      <w:ind w:left="440"/>
    </w:pPr>
  </w:style>
  <w:style w:type="paragraph" w:customStyle="1" w:styleId="berschriftblau">
    <w:name w:val="Überschrift_blau"/>
    <w:basedOn w:val="Standard"/>
    <w:qFormat/>
    <w:rsid w:val="005A3567"/>
    <w:rPr>
      <w:b/>
      <w:color w:val="365F91" w:themeColor="accent1" w:themeShade="BF"/>
      <w:sz w:val="48"/>
      <w:szCs w:val="48"/>
    </w:rPr>
  </w:style>
  <w:style w:type="character" w:customStyle="1" w:styleId="UnresolvedMention">
    <w:name w:val="Unresolved Mention"/>
    <w:basedOn w:val="Absatz-Standardschriftart"/>
    <w:uiPriority w:val="99"/>
    <w:semiHidden/>
    <w:unhideWhenUsed/>
    <w:rsid w:val="007B3F9C"/>
    <w:rPr>
      <w:color w:val="605E5C"/>
      <w:shd w:val="clear" w:color="auto" w:fill="E1DFDD"/>
    </w:rPr>
  </w:style>
  <w:style w:type="paragraph" w:customStyle="1" w:styleId="Fussnotentextklein">
    <w:name w:val="Fussnotentext_klein"/>
    <w:basedOn w:val="Funotentext"/>
    <w:qFormat/>
    <w:rsid w:val="007B3F9C"/>
    <w:rPr>
      <w:sz w:val="16"/>
    </w:rPr>
  </w:style>
  <w:style w:type="paragraph" w:styleId="Beschriftung">
    <w:name w:val="caption"/>
    <w:basedOn w:val="Standard"/>
    <w:next w:val="Standard"/>
    <w:uiPriority w:val="35"/>
    <w:unhideWhenUsed/>
    <w:qFormat/>
    <w:rsid w:val="00C60E3F"/>
    <w:pPr>
      <w:spacing w:line="240" w:lineRule="auto"/>
    </w:pPr>
    <w:rPr>
      <w:i/>
      <w:iCs/>
      <w:color w:val="1F497D" w:themeColor="text2"/>
      <w:sz w:val="18"/>
      <w:szCs w:val="18"/>
    </w:rPr>
  </w:style>
  <w:style w:type="paragraph" w:styleId="Endnotentext">
    <w:name w:val="endnote text"/>
    <w:basedOn w:val="Standard"/>
    <w:link w:val="EndnotentextZchn"/>
    <w:uiPriority w:val="99"/>
    <w:semiHidden/>
    <w:unhideWhenUsed/>
    <w:rsid w:val="006251DE"/>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6251DE"/>
    <w:rPr>
      <w:sz w:val="20"/>
      <w:szCs w:val="20"/>
    </w:rPr>
  </w:style>
  <w:style w:type="character" w:styleId="Endnotenzeichen">
    <w:name w:val="endnote reference"/>
    <w:basedOn w:val="Absatz-Standardschriftart"/>
    <w:uiPriority w:val="99"/>
    <w:semiHidden/>
    <w:unhideWhenUsed/>
    <w:rsid w:val="006251DE"/>
    <w:rPr>
      <w:vertAlign w:val="superscript"/>
    </w:rPr>
  </w:style>
  <w:style w:type="character" w:customStyle="1" w:styleId="moduletitlelink">
    <w:name w:val="module__title__link"/>
    <w:basedOn w:val="Absatz-Standardschriftart"/>
    <w:rsid w:val="008B157B"/>
  </w:style>
  <w:style w:type="paragraph" w:styleId="berarbeitung">
    <w:name w:val="Revision"/>
    <w:hidden/>
    <w:uiPriority w:val="99"/>
    <w:semiHidden/>
    <w:rsid w:val="000C1795"/>
    <w:pPr>
      <w:spacing w:after="0" w:line="240" w:lineRule="auto"/>
    </w:pPr>
  </w:style>
  <w:style w:type="character" w:styleId="BesuchterLink">
    <w:name w:val="FollowedHyperlink"/>
    <w:basedOn w:val="Absatz-Standardschriftart"/>
    <w:uiPriority w:val="99"/>
    <w:semiHidden/>
    <w:unhideWhenUsed/>
    <w:rsid w:val="00647D9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71321890">
      <w:bodyDiv w:val="1"/>
      <w:marLeft w:val="0"/>
      <w:marRight w:val="0"/>
      <w:marTop w:val="0"/>
      <w:marBottom w:val="0"/>
      <w:divBdr>
        <w:top w:val="none" w:sz="0" w:space="0" w:color="auto"/>
        <w:left w:val="none" w:sz="0" w:space="0" w:color="auto"/>
        <w:bottom w:val="none" w:sz="0" w:space="0" w:color="auto"/>
        <w:right w:val="none" w:sz="0" w:space="0" w:color="auto"/>
      </w:divBdr>
      <w:divsChild>
        <w:div w:id="596555">
          <w:marLeft w:val="0"/>
          <w:marRight w:val="0"/>
          <w:marTop w:val="0"/>
          <w:marBottom w:val="0"/>
          <w:divBdr>
            <w:top w:val="none" w:sz="0" w:space="0" w:color="auto"/>
            <w:left w:val="none" w:sz="0" w:space="0" w:color="auto"/>
            <w:bottom w:val="none" w:sz="0" w:space="0" w:color="auto"/>
            <w:right w:val="none" w:sz="0" w:space="0" w:color="auto"/>
          </w:divBdr>
        </w:div>
        <w:div w:id="770323609">
          <w:marLeft w:val="0"/>
          <w:marRight w:val="0"/>
          <w:marTop w:val="0"/>
          <w:marBottom w:val="0"/>
          <w:divBdr>
            <w:top w:val="none" w:sz="0" w:space="0" w:color="auto"/>
            <w:left w:val="none" w:sz="0" w:space="0" w:color="auto"/>
            <w:bottom w:val="none" w:sz="0" w:space="0" w:color="auto"/>
            <w:right w:val="none" w:sz="0" w:space="0" w:color="auto"/>
          </w:divBdr>
        </w:div>
        <w:div w:id="1812407951">
          <w:marLeft w:val="0"/>
          <w:marRight w:val="0"/>
          <w:marTop w:val="0"/>
          <w:marBottom w:val="0"/>
          <w:divBdr>
            <w:top w:val="none" w:sz="0" w:space="0" w:color="auto"/>
            <w:left w:val="none" w:sz="0" w:space="0" w:color="auto"/>
            <w:bottom w:val="none" w:sz="0" w:space="0" w:color="auto"/>
            <w:right w:val="none" w:sz="0" w:space="0" w:color="auto"/>
          </w:divBdr>
        </w:div>
        <w:div w:id="1221088326">
          <w:marLeft w:val="0"/>
          <w:marRight w:val="0"/>
          <w:marTop w:val="0"/>
          <w:marBottom w:val="0"/>
          <w:divBdr>
            <w:top w:val="none" w:sz="0" w:space="0" w:color="auto"/>
            <w:left w:val="none" w:sz="0" w:space="0" w:color="auto"/>
            <w:bottom w:val="none" w:sz="0" w:space="0" w:color="auto"/>
            <w:right w:val="none" w:sz="0" w:space="0" w:color="auto"/>
          </w:divBdr>
        </w:div>
        <w:div w:id="561798197">
          <w:marLeft w:val="0"/>
          <w:marRight w:val="0"/>
          <w:marTop w:val="0"/>
          <w:marBottom w:val="0"/>
          <w:divBdr>
            <w:top w:val="none" w:sz="0" w:space="0" w:color="auto"/>
            <w:left w:val="none" w:sz="0" w:space="0" w:color="auto"/>
            <w:bottom w:val="none" w:sz="0" w:space="0" w:color="auto"/>
            <w:right w:val="none" w:sz="0" w:space="0" w:color="auto"/>
          </w:divBdr>
        </w:div>
        <w:div w:id="27528729">
          <w:marLeft w:val="0"/>
          <w:marRight w:val="0"/>
          <w:marTop w:val="0"/>
          <w:marBottom w:val="0"/>
          <w:divBdr>
            <w:top w:val="none" w:sz="0" w:space="0" w:color="auto"/>
            <w:left w:val="none" w:sz="0" w:space="0" w:color="auto"/>
            <w:bottom w:val="none" w:sz="0" w:space="0" w:color="auto"/>
            <w:right w:val="none" w:sz="0" w:space="0" w:color="auto"/>
          </w:divBdr>
        </w:div>
        <w:div w:id="1799489869">
          <w:marLeft w:val="0"/>
          <w:marRight w:val="0"/>
          <w:marTop w:val="0"/>
          <w:marBottom w:val="0"/>
          <w:divBdr>
            <w:top w:val="none" w:sz="0" w:space="0" w:color="auto"/>
            <w:left w:val="none" w:sz="0" w:space="0" w:color="auto"/>
            <w:bottom w:val="none" w:sz="0" w:space="0" w:color="auto"/>
            <w:right w:val="none" w:sz="0" w:space="0" w:color="auto"/>
          </w:divBdr>
        </w:div>
        <w:div w:id="1780681353">
          <w:marLeft w:val="0"/>
          <w:marRight w:val="0"/>
          <w:marTop w:val="0"/>
          <w:marBottom w:val="0"/>
          <w:divBdr>
            <w:top w:val="none" w:sz="0" w:space="0" w:color="auto"/>
            <w:left w:val="none" w:sz="0" w:space="0" w:color="auto"/>
            <w:bottom w:val="none" w:sz="0" w:space="0" w:color="auto"/>
            <w:right w:val="none" w:sz="0" w:space="0" w:color="auto"/>
          </w:divBdr>
        </w:div>
        <w:div w:id="1125470265">
          <w:marLeft w:val="0"/>
          <w:marRight w:val="0"/>
          <w:marTop w:val="0"/>
          <w:marBottom w:val="0"/>
          <w:divBdr>
            <w:top w:val="none" w:sz="0" w:space="0" w:color="auto"/>
            <w:left w:val="none" w:sz="0" w:space="0" w:color="auto"/>
            <w:bottom w:val="none" w:sz="0" w:space="0" w:color="auto"/>
            <w:right w:val="none" w:sz="0" w:space="0" w:color="auto"/>
          </w:divBdr>
        </w:div>
        <w:div w:id="1150828056">
          <w:marLeft w:val="0"/>
          <w:marRight w:val="0"/>
          <w:marTop w:val="0"/>
          <w:marBottom w:val="0"/>
          <w:divBdr>
            <w:top w:val="none" w:sz="0" w:space="0" w:color="auto"/>
            <w:left w:val="none" w:sz="0" w:space="0" w:color="auto"/>
            <w:bottom w:val="none" w:sz="0" w:space="0" w:color="auto"/>
            <w:right w:val="none" w:sz="0" w:space="0" w:color="auto"/>
          </w:divBdr>
        </w:div>
        <w:div w:id="641616478">
          <w:marLeft w:val="0"/>
          <w:marRight w:val="0"/>
          <w:marTop w:val="0"/>
          <w:marBottom w:val="0"/>
          <w:divBdr>
            <w:top w:val="none" w:sz="0" w:space="0" w:color="auto"/>
            <w:left w:val="none" w:sz="0" w:space="0" w:color="auto"/>
            <w:bottom w:val="none" w:sz="0" w:space="0" w:color="auto"/>
            <w:right w:val="none" w:sz="0" w:space="0" w:color="auto"/>
          </w:divBdr>
        </w:div>
        <w:div w:id="56977547">
          <w:marLeft w:val="0"/>
          <w:marRight w:val="0"/>
          <w:marTop w:val="0"/>
          <w:marBottom w:val="0"/>
          <w:divBdr>
            <w:top w:val="none" w:sz="0" w:space="0" w:color="auto"/>
            <w:left w:val="none" w:sz="0" w:space="0" w:color="auto"/>
            <w:bottom w:val="none" w:sz="0" w:space="0" w:color="auto"/>
            <w:right w:val="none" w:sz="0" w:space="0" w:color="auto"/>
          </w:divBdr>
        </w:div>
        <w:div w:id="1317412364">
          <w:marLeft w:val="0"/>
          <w:marRight w:val="0"/>
          <w:marTop w:val="0"/>
          <w:marBottom w:val="0"/>
          <w:divBdr>
            <w:top w:val="none" w:sz="0" w:space="0" w:color="auto"/>
            <w:left w:val="none" w:sz="0" w:space="0" w:color="auto"/>
            <w:bottom w:val="none" w:sz="0" w:space="0" w:color="auto"/>
            <w:right w:val="none" w:sz="0" w:space="0" w:color="auto"/>
          </w:divBdr>
        </w:div>
        <w:div w:id="954022708">
          <w:marLeft w:val="0"/>
          <w:marRight w:val="0"/>
          <w:marTop w:val="0"/>
          <w:marBottom w:val="0"/>
          <w:divBdr>
            <w:top w:val="none" w:sz="0" w:space="0" w:color="auto"/>
            <w:left w:val="none" w:sz="0" w:space="0" w:color="auto"/>
            <w:bottom w:val="none" w:sz="0" w:space="0" w:color="auto"/>
            <w:right w:val="none" w:sz="0" w:space="0" w:color="auto"/>
          </w:divBdr>
        </w:div>
        <w:div w:id="1080520367">
          <w:marLeft w:val="0"/>
          <w:marRight w:val="0"/>
          <w:marTop w:val="0"/>
          <w:marBottom w:val="0"/>
          <w:divBdr>
            <w:top w:val="none" w:sz="0" w:space="0" w:color="auto"/>
            <w:left w:val="none" w:sz="0" w:space="0" w:color="auto"/>
            <w:bottom w:val="none" w:sz="0" w:space="0" w:color="auto"/>
            <w:right w:val="none" w:sz="0" w:space="0" w:color="auto"/>
          </w:divBdr>
        </w:div>
        <w:div w:id="1262838094">
          <w:marLeft w:val="0"/>
          <w:marRight w:val="0"/>
          <w:marTop w:val="0"/>
          <w:marBottom w:val="0"/>
          <w:divBdr>
            <w:top w:val="none" w:sz="0" w:space="0" w:color="auto"/>
            <w:left w:val="none" w:sz="0" w:space="0" w:color="auto"/>
            <w:bottom w:val="none" w:sz="0" w:space="0" w:color="auto"/>
            <w:right w:val="none" w:sz="0" w:space="0" w:color="auto"/>
          </w:divBdr>
        </w:div>
        <w:div w:id="241064207">
          <w:marLeft w:val="0"/>
          <w:marRight w:val="0"/>
          <w:marTop w:val="0"/>
          <w:marBottom w:val="0"/>
          <w:divBdr>
            <w:top w:val="none" w:sz="0" w:space="0" w:color="auto"/>
            <w:left w:val="none" w:sz="0" w:space="0" w:color="auto"/>
            <w:bottom w:val="none" w:sz="0" w:space="0" w:color="auto"/>
            <w:right w:val="none" w:sz="0" w:space="0" w:color="auto"/>
          </w:divBdr>
        </w:div>
        <w:div w:id="755370284">
          <w:marLeft w:val="0"/>
          <w:marRight w:val="0"/>
          <w:marTop w:val="0"/>
          <w:marBottom w:val="0"/>
          <w:divBdr>
            <w:top w:val="none" w:sz="0" w:space="0" w:color="auto"/>
            <w:left w:val="none" w:sz="0" w:space="0" w:color="auto"/>
            <w:bottom w:val="none" w:sz="0" w:space="0" w:color="auto"/>
            <w:right w:val="none" w:sz="0" w:space="0" w:color="auto"/>
          </w:divBdr>
        </w:div>
        <w:div w:id="1471288293">
          <w:marLeft w:val="0"/>
          <w:marRight w:val="0"/>
          <w:marTop w:val="0"/>
          <w:marBottom w:val="0"/>
          <w:divBdr>
            <w:top w:val="none" w:sz="0" w:space="0" w:color="auto"/>
            <w:left w:val="none" w:sz="0" w:space="0" w:color="auto"/>
            <w:bottom w:val="none" w:sz="0" w:space="0" w:color="auto"/>
            <w:right w:val="none" w:sz="0" w:space="0" w:color="auto"/>
          </w:divBdr>
        </w:div>
        <w:div w:id="1422532209">
          <w:marLeft w:val="0"/>
          <w:marRight w:val="0"/>
          <w:marTop w:val="0"/>
          <w:marBottom w:val="0"/>
          <w:divBdr>
            <w:top w:val="none" w:sz="0" w:space="0" w:color="auto"/>
            <w:left w:val="none" w:sz="0" w:space="0" w:color="auto"/>
            <w:bottom w:val="none" w:sz="0" w:space="0" w:color="auto"/>
            <w:right w:val="none" w:sz="0" w:space="0" w:color="auto"/>
          </w:divBdr>
        </w:div>
        <w:div w:id="1484203882">
          <w:marLeft w:val="0"/>
          <w:marRight w:val="0"/>
          <w:marTop w:val="0"/>
          <w:marBottom w:val="0"/>
          <w:divBdr>
            <w:top w:val="none" w:sz="0" w:space="0" w:color="auto"/>
            <w:left w:val="none" w:sz="0" w:space="0" w:color="auto"/>
            <w:bottom w:val="none" w:sz="0" w:space="0" w:color="auto"/>
            <w:right w:val="none" w:sz="0" w:space="0" w:color="auto"/>
          </w:divBdr>
        </w:div>
        <w:div w:id="291179648">
          <w:marLeft w:val="0"/>
          <w:marRight w:val="0"/>
          <w:marTop w:val="0"/>
          <w:marBottom w:val="0"/>
          <w:divBdr>
            <w:top w:val="none" w:sz="0" w:space="0" w:color="auto"/>
            <w:left w:val="none" w:sz="0" w:space="0" w:color="auto"/>
            <w:bottom w:val="none" w:sz="0" w:space="0" w:color="auto"/>
            <w:right w:val="none" w:sz="0" w:space="0" w:color="auto"/>
          </w:divBdr>
        </w:div>
        <w:div w:id="564218625">
          <w:marLeft w:val="0"/>
          <w:marRight w:val="0"/>
          <w:marTop w:val="0"/>
          <w:marBottom w:val="0"/>
          <w:divBdr>
            <w:top w:val="none" w:sz="0" w:space="0" w:color="auto"/>
            <w:left w:val="none" w:sz="0" w:space="0" w:color="auto"/>
            <w:bottom w:val="none" w:sz="0" w:space="0" w:color="auto"/>
            <w:right w:val="none" w:sz="0" w:space="0" w:color="auto"/>
          </w:divBdr>
        </w:div>
        <w:div w:id="2029792502">
          <w:marLeft w:val="0"/>
          <w:marRight w:val="0"/>
          <w:marTop w:val="0"/>
          <w:marBottom w:val="0"/>
          <w:divBdr>
            <w:top w:val="none" w:sz="0" w:space="0" w:color="auto"/>
            <w:left w:val="none" w:sz="0" w:space="0" w:color="auto"/>
            <w:bottom w:val="none" w:sz="0" w:space="0" w:color="auto"/>
            <w:right w:val="none" w:sz="0" w:space="0" w:color="auto"/>
          </w:divBdr>
        </w:div>
        <w:div w:id="1879196494">
          <w:marLeft w:val="0"/>
          <w:marRight w:val="0"/>
          <w:marTop w:val="0"/>
          <w:marBottom w:val="0"/>
          <w:divBdr>
            <w:top w:val="none" w:sz="0" w:space="0" w:color="auto"/>
            <w:left w:val="none" w:sz="0" w:space="0" w:color="auto"/>
            <w:bottom w:val="none" w:sz="0" w:space="0" w:color="auto"/>
            <w:right w:val="none" w:sz="0" w:space="0" w:color="auto"/>
          </w:divBdr>
        </w:div>
        <w:div w:id="450318626">
          <w:marLeft w:val="0"/>
          <w:marRight w:val="0"/>
          <w:marTop w:val="0"/>
          <w:marBottom w:val="0"/>
          <w:divBdr>
            <w:top w:val="none" w:sz="0" w:space="0" w:color="auto"/>
            <w:left w:val="none" w:sz="0" w:space="0" w:color="auto"/>
            <w:bottom w:val="none" w:sz="0" w:space="0" w:color="auto"/>
            <w:right w:val="none" w:sz="0" w:space="0" w:color="auto"/>
          </w:divBdr>
        </w:div>
        <w:div w:id="348607053">
          <w:marLeft w:val="0"/>
          <w:marRight w:val="0"/>
          <w:marTop w:val="0"/>
          <w:marBottom w:val="0"/>
          <w:divBdr>
            <w:top w:val="none" w:sz="0" w:space="0" w:color="auto"/>
            <w:left w:val="none" w:sz="0" w:space="0" w:color="auto"/>
            <w:bottom w:val="none" w:sz="0" w:space="0" w:color="auto"/>
            <w:right w:val="none" w:sz="0" w:space="0" w:color="auto"/>
          </w:divBdr>
        </w:div>
        <w:div w:id="2147156400">
          <w:marLeft w:val="0"/>
          <w:marRight w:val="0"/>
          <w:marTop w:val="0"/>
          <w:marBottom w:val="0"/>
          <w:divBdr>
            <w:top w:val="none" w:sz="0" w:space="0" w:color="auto"/>
            <w:left w:val="none" w:sz="0" w:space="0" w:color="auto"/>
            <w:bottom w:val="none" w:sz="0" w:space="0" w:color="auto"/>
            <w:right w:val="none" w:sz="0" w:space="0" w:color="auto"/>
          </w:divBdr>
        </w:div>
        <w:div w:id="1371344233">
          <w:marLeft w:val="0"/>
          <w:marRight w:val="0"/>
          <w:marTop w:val="0"/>
          <w:marBottom w:val="0"/>
          <w:divBdr>
            <w:top w:val="none" w:sz="0" w:space="0" w:color="auto"/>
            <w:left w:val="none" w:sz="0" w:space="0" w:color="auto"/>
            <w:bottom w:val="none" w:sz="0" w:space="0" w:color="auto"/>
            <w:right w:val="none" w:sz="0" w:space="0" w:color="auto"/>
          </w:divBdr>
        </w:div>
        <w:div w:id="223030949">
          <w:marLeft w:val="0"/>
          <w:marRight w:val="0"/>
          <w:marTop w:val="0"/>
          <w:marBottom w:val="0"/>
          <w:divBdr>
            <w:top w:val="none" w:sz="0" w:space="0" w:color="auto"/>
            <w:left w:val="none" w:sz="0" w:space="0" w:color="auto"/>
            <w:bottom w:val="none" w:sz="0" w:space="0" w:color="auto"/>
            <w:right w:val="none" w:sz="0" w:space="0" w:color="auto"/>
          </w:divBdr>
        </w:div>
        <w:div w:id="237176212">
          <w:marLeft w:val="0"/>
          <w:marRight w:val="0"/>
          <w:marTop w:val="0"/>
          <w:marBottom w:val="0"/>
          <w:divBdr>
            <w:top w:val="none" w:sz="0" w:space="0" w:color="auto"/>
            <w:left w:val="none" w:sz="0" w:space="0" w:color="auto"/>
            <w:bottom w:val="none" w:sz="0" w:space="0" w:color="auto"/>
            <w:right w:val="none" w:sz="0" w:space="0" w:color="auto"/>
          </w:divBdr>
        </w:div>
        <w:div w:id="2166623">
          <w:marLeft w:val="0"/>
          <w:marRight w:val="0"/>
          <w:marTop w:val="0"/>
          <w:marBottom w:val="0"/>
          <w:divBdr>
            <w:top w:val="none" w:sz="0" w:space="0" w:color="auto"/>
            <w:left w:val="none" w:sz="0" w:space="0" w:color="auto"/>
            <w:bottom w:val="none" w:sz="0" w:space="0" w:color="auto"/>
            <w:right w:val="none" w:sz="0" w:space="0" w:color="auto"/>
          </w:divBdr>
        </w:div>
        <w:div w:id="947275926">
          <w:marLeft w:val="0"/>
          <w:marRight w:val="0"/>
          <w:marTop w:val="0"/>
          <w:marBottom w:val="0"/>
          <w:divBdr>
            <w:top w:val="none" w:sz="0" w:space="0" w:color="auto"/>
            <w:left w:val="none" w:sz="0" w:space="0" w:color="auto"/>
            <w:bottom w:val="none" w:sz="0" w:space="0" w:color="auto"/>
            <w:right w:val="none" w:sz="0" w:space="0" w:color="auto"/>
          </w:divBdr>
        </w:div>
        <w:div w:id="914440462">
          <w:marLeft w:val="0"/>
          <w:marRight w:val="0"/>
          <w:marTop w:val="0"/>
          <w:marBottom w:val="0"/>
          <w:divBdr>
            <w:top w:val="none" w:sz="0" w:space="0" w:color="auto"/>
            <w:left w:val="none" w:sz="0" w:space="0" w:color="auto"/>
            <w:bottom w:val="none" w:sz="0" w:space="0" w:color="auto"/>
            <w:right w:val="none" w:sz="0" w:space="0" w:color="auto"/>
          </w:divBdr>
        </w:div>
        <w:div w:id="1236088529">
          <w:marLeft w:val="0"/>
          <w:marRight w:val="0"/>
          <w:marTop w:val="0"/>
          <w:marBottom w:val="0"/>
          <w:divBdr>
            <w:top w:val="none" w:sz="0" w:space="0" w:color="auto"/>
            <w:left w:val="none" w:sz="0" w:space="0" w:color="auto"/>
            <w:bottom w:val="none" w:sz="0" w:space="0" w:color="auto"/>
            <w:right w:val="none" w:sz="0" w:space="0" w:color="auto"/>
          </w:divBdr>
        </w:div>
        <w:div w:id="427390381">
          <w:marLeft w:val="0"/>
          <w:marRight w:val="0"/>
          <w:marTop w:val="0"/>
          <w:marBottom w:val="0"/>
          <w:divBdr>
            <w:top w:val="none" w:sz="0" w:space="0" w:color="auto"/>
            <w:left w:val="none" w:sz="0" w:space="0" w:color="auto"/>
            <w:bottom w:val="none" w:sz="0" w:space="0" w:color="auto"/>
            <w:right w:val="none" w:sz="0" w:space="0" w:color="auto"/>
          </w:divBdr>
        </w:div>
        <w:div w:id="528645141">
          <w:marLeft w:val="0"/>
          <w:marRight w:val="0"/>
          <w:marTop w:val="0"/>
          <w:marBottom w:val="0"/>
          <w:divBdr>
            <w:top w:val="none" w:sz="0" w:space="0" w:color="auto"/>
            <w:left w:val="none" w:sz="0" w:space="0" w:color="auto"/>
            <w:bottom w:val="none" w:sz="0" w:space="0" w:color="auto"/>
            <w:right w:val="none" w:sz="0" w:space="0" w:color="auto"/>
          </w:divBdr>
        </w:div>
        <w:div w:id="1599407936">
          <w:marLeft w:val="0"/>
          <w:marRight w:val="0"/>
          <w:marTop w:val="0"/>
          <w:marBottom w:val="0"/>
          <w:divBdr>
            <w:top w:val="none" w:sz="0" w:space="0" w:color="auto"/>
            <w:left w:val="none" w:sz="0" w:space="0" w:color="auto"/>
            <w:bottom w:val="none" w:sz="0" w:space="0" w:color="auto"/>
            <w:right w:val="none" w:sz="0" w:space="0" w:color="auto"/>
          </w:divBdr>
        </w:div>
        <w:div w:id="781876534">
          <w:marLeft w:val="0"/>
          <w:marRight w:val="0"/>
          <w:marTop w:val="0"/>
          <w:marBottom w:val="0"/>
          <w:divBdr>
            <w:top w:val="none" w:sz="0" w:space="0" w:color="auto"/>
            <w:left w:val="none" w:sz="0" w:space="0" w:color="auto"/>
            <w:bottom w:val="none" w:sz="0" w:space="0" w:color="auto"/>
            <w:right w:val="none" w:sz="0" w:space="0" w:color="auto"/>
          </w:divBdr>
        </w:div>
        <w:div w:id="830213590">
          <w:marLeft w:val="0"/>
          <w:marRight w:val="0"/>
          <w:marTop w:val="0"/>
          <w:marBottom w:val="0"/>
          <w:divBdr>
            <w:top w:val="none" w:sz="0" w:space="0" w:color="auto"/>
            <w:left w:val="none" w:sz="0" w:space="0" w:color="auto"/>
            <w:bottom w:val="none" w:sz="0" w:space="0" w:color="auto"/>
            <w:right w:val="none" w:sz="0" w:space="0" w:color="auto"/>
          </w:divBdr>
        </w:div>
        <w:div w:id="1740520908">
          <w:marLeft w:val="0"/>
          <w:marRight w:val="0"/>
          <w:marTop w:val="0"/>
          <w:marBottom w:val="0"/>
          <w:divBdr>
            <w:top w:val="none" w:sz="0" w:space="0" w:color="auto"/>
            <w:left w:val="none" w:sz="0" w:space="0" w:color="auto"/>
            <w:bottom w:val="none" w:sz="0" w:space="0" w:color="auto"/>
            <w:right w:val="none" w:sz="0" w:space="0" w:color="auto"/>
          </w:divBdr>
        </w:div>
        <w:div w:id="1538346832">
          <w:marLeft w:val="0"/>
          <w:marRight w:val="0"/>
          <w:marTop w:val="0"/>
          <w:marBottom w:val="0"/>
          <w:divBdr>
            <w:top w:val="none" w:sz="0" w:space="0" w:color="auto"/>
            <w:left w:val="none" w:sz="0" w:space="0" w:color="auto"/>
            <w:bottom w:val="none" w:sz="0" w:space="0" w:color="auto"/>
            <w:right w:val="none" w:sz="0" w:space="0" w:color="auto"/>
          </w:divBdr>
        </w:div>
        <w:div w:id="1636981303">
          <w:marLeft w:val="0"/>
          <w:marRight w:val="0"/>
          <w:marTop w:val="0"/>
          <w:marBottom w:val="0"/>
          <w:divBdr>
            <w:top w:val="none" w:sz="0" w:space="0" w:color="auto"/>
            <w:left w:val="none" w:sz="0" w:space="0" w:color="auto"/>
            <w:bottom w:val="none" w:sz="0" w:space="0" w:color="auto"/>
            <w:right w:val="none" w:sz="0" w:space="0" w:color="auto"/>
          </w:divBdr>
        </w:div>
        <w:div w:id="507135888">
          <w:marLeft w:val="0"/>
          <w:marRight w:val="0"/>
          <w:marTop w:val="0"/>
          <w:marBottom w:val="0"/>
          <w:divBdr>
            <w:top w:val="none" w:sz="0" w:space="0" w:color="auto"/>
            <w:left w:val="none" w:sz="0" w:space="0" w:color="auto"/>
            <w:bottom w:val="none" w:sz="0" w:space="0" w:color="auto"/>
            <w:right w:val="none" w:sz="0" w:space="0" w:color="auto"/>
          </w:divBdr>
        </w:div>
        <w:div w:id="2041396326">
          <w:marLeft w:val="0"/>
          <w:marRight w:val="0"/>
          <w:marTop w:val="0"/>
          <w:marBottom w:val="0"/>
          <w:divBdr>
            <w:top w:val="none" w:sz="0" w:space="0" w:color="auto"/>
            <w:left w:val="none" w:sz="0" w:space="0" w:color="auto"/>
            <w:bottom w:val="none" w:sz="0" w:space="0" w:color="auto"/>
            <w:right w:val="none" w:sz="0" w:space="0" w:color="auto"/>
          </w:divBdr>
        </w:div>
        <w:div w:id="907501007">
          <w:marLeft w:val="0"/>
          <w:marRight w:val="0"/>
          <w:marTop w:val="0"/>
          <w:marBottom w:val="0"/>
          <w:divBdr>
            <w:top w:val="none" w:sz="0" w:space="0" w:color="auto"/>
            <w:left w:val="none" w:sz="0" w:space="0" w:color="auto"/>
            <w:bottom w:val="none" w:sz="0" w:space="0" w:color="auto"/>
            <w:right w:val="none" w:sz="0" w:space="0" w:color="auto"/>
          </w:divBdr>
        </w:div>
        <w:div w:id="2004118337">
          <w:marLeft w:val="0"/>
          <w:marRight w:val="0"/>
          <w:marTop w:val="0"/>
          <w:marBottom w:val="0"/>
          <w:divBdr>
            <w:top w:val="none" w:sz="0" w:space="0" w:color="auto"/>
            <w:left w:val="none" w:sz="0" w:space="0" w:color="auto"/>
            <w:bottom w:val="none" w:sz="0" w:space="0" w:color="auto"/>
            <w:right w:val="none" w:sz="0" w:space="0" w:color="auto"/>
          </w:divBdr>
        </w:div>
        <w:div w:id="1317759959">
          <w:marLeft w:val="0"/>
          <w:marRight w:val="0"/>
          <w:marTop w:val="0"/>
          <w:marBottom w:val="0"/>
          <w:divBdr>
            <w:top w:val="none" w:sz="0" w:space="0" w:color="auto"/>
            <w:left w:val="none" w:sz="0" w:space="0" w:color="auto"/>
            <w:bottom w:val="none" w:sz="0" w:space="0" w:color="auto"/>
            <w:right w:val="none" w:sz="0" w:space="0" w:color="auto"/>
          </w:divBdr>
        </w:div>
        <w:div w:id="993147158">
          <w:marLeft w:val="0"/>
          <w:marRight w:val="0"/>
          <w:marTop w:val="0"/>
          <w:marBottom w:val="0"/>
          <w:divBdr>
            <w:top w:val="none" w:sz="0" w:space="0" w:color="auto"/>
            <w:left w:val="none" w:sz="0" w:space="0" w:color="auto"/>
            <w:bottom w:val="none" w:sz="0" w:space="0" w:color="auto"/>
            <w:right w:val="none" w:sz="0" w:space="0" w:color="auto"/>
          </w:divBdr>
        </w:div>
        <w:div w:id="526143288">
          <w:marLeft w:val="0"/>
          <w:marRight w:val="0"/>
          <w:marTop w:val="0"/>
          <w:marBottom w:val="0"/>
          <w:divBdr>
            <w:top w:val="none" w:sz="0" w:space="0" w:color="auto"/>
            <w:left w:val="none" w:sz="0" w:space="0" w:color="auto"/>
            <w:bottom w:val="none" w:sz="0" w:space="0" w:color="auto"/>
            <w:right w:val="none" w:sz="0" w:space="0" w:color="auto"/>
          </w:divBdr>
        </w:div>
        <w:div w:id="1218469421">
          <w:marLeft w:val="0"/>
          <w:marRight w:val="0"/>
          <w:marTop w:val="0"/>
          <w:marBottom w:val="0"/>
          <w:divBdr>
            <w:top w:val="none" w:sz="0" w:space="0" w:color="auto"/>
            <w:left w:val="none" w:sz="0" w:space="0" w:color="auto"/>
            <w:bottom w:val="none" w:sz="0" w:space="0" w:color="auto"/>
            <w:right w:val="none" w:sz="0" w:space="0" w:color="auto"/>
          </w:divBdr>
        </w:div>
        <w:div w:id="224030345">
          <w:marLeft w:val="0"/>
          <w:marRight w:val="0"/>
          <w:marTop w:val="0"/>
          <w:marBottom w:val="0"/>
          <w:divBdr>
            <w:top w:val="none" w:sz="0" w:space="0" w:color="auto"/>
            <w:left w:val="none" w:sz="0" w:space="0" w:color="auto"/>
            <w:bottom w:val="none" w:sz="0" w:space="0" w:color="auto"/>
            <w:right w:val="none" w:sz="0" w:space="0" w:color="auto"/>
          </w:divBdr>
        </w:div>
        <w:div w:id="829755337">
          <w:marLeft w:val="0"/>
          <w:marRight w:val="0"/>
          <w:marTop w:val="0"/>
          <w:marBottom w:val="0"/>
          <w:divBdr>
            <w:top w:val="none" w:sz="0" w:space="0" w:color="auto"/>
            <w:left w:val="none" w:sz="0" w:space="0" w:color="auto"/>
            <w:bottom w:val="none" w:sz="0" w:space="0" w:color="auto"/>
            <w:right w:val="none" w:sz="0" w:space="0" w:color="auto"/>
          </w:divBdr>
        </w:div>
        <w:div w:id="582573580">
          <w:marLeft w:val="0"/>
          <w:marRight w:val="0"/>
          <w:marTop w:val="0"/>
          <w:marBottom w:val="0"/>
          <w:divBdr>
            <w:top w:val="none" w:sz="0" w:space="0" w:color="auto"/>
            <w:left w:val="none" w:sz="0" w:space="0" w:color="auto"/>
            <w:bottom w:val="none" w:sz="0" w:space="0" w:color="auto"/>
            <w:right w:val="none" w:sz="0" w:space="0" w:color="auto"/>
          </w:divBdr>
        </w:div>
        <w:div w:id="63723043">
          <w:marLeft w:val="0"/>
          <w:marRight w:val="0"/>
          <w:marTop w:val="0"/>
          <w:marBottom w:val="0"/>
          <w:divBdr>
            <w:top w:val="none" w:sz="0" w:space="0" w:color="auto"/>
            <w:left w:val="none" w:sz="0" w:space="0" w:color="auto"/>
            <w:bottom w:val="none" w:sz="0" w:space="0" w:color="auto"/>
            <w:right w:val="none" w:sz="0" w:space="0" w:color="auto"/>
          </w:divBdr>
        </w:div>
        <w:div w:id="626205057">
          <w:marLeft w:val="0"/>
          <w:marRight w:val="0"/>
          <w:marTop w:val="0"/>
          <w:marBottom w:val="0"/>
          <w:divBdr>
            <w:top w:val="none" w:sz="0" w:space="0" w:color="auto"/>
            <w:left w:val="none" w:sz="0" w:space="0" w:color="auto"/>
            <w:bottom w:val="none" w:sz="0" w:space="0" w:color="auto"/>
            <w:right w:val="none" w:sz="0" w:space="0" w:color="auto"/>
          </w:divBdr>
        </w:div>
        <w:div w:id="1589077506">
          <w:marLeft w:val="0"/>
          <w:marRight w:val="0"/>
          <w:marTop w:val="0"/>
          <w:marBottom w:val="0"/>
          <w:divBdr>
            <w:top w:val="none" w:sz="0" w:space="0" w:color="auto"/>
            <w:left w:val="none" w:sz="0" w:space="0" w:color="auto"/>
            <w:bottom w:val="none" w:sz="0" w:space="0" w:color="auto"/>
            <w:right w:val="none" w:sz="0" w:space="0" w:color="auto"/>
          </w:divBdr>
        </w:div>
        <w:div w:id="111561829">
          <w:marLeft w:val="0"/>
          <w:marRight w:val="0"/>
          <w:marTop w:val="0"/>
          <w:marBottom w:val="0"/>
          <w:divBdr>
            <w:top w:val="none" w:sz="0" w:space="0" w:color="auto"/>
            <w:left w:val="none" w:sz="0" w:space="0" w:color="auto"/>
            <w:bottom w:val="none" w:sz="0" w:space="0" w:color="auto"/>
            <w:right w:val="none" w:sz="0" w:space="0" w:color="auto"/>
          </w:divBdr>
        </w:div>
        <w:div w:id="1883713264">
          <w:marLeft w:val="0"/>
          <w:marRight w:val="0"/>
          <w:marTop w:val="0"/>
          <w:marBottom w:val="0"/>
          <w:divBdr>
            <w:top w:val="none" w:sz="0" w:space="0" w:color="auto"/>
            <w:left w:val="none" w:sz="0" w:space="0" w:color="auto"/>
            <w:bottom w:val="none" w:sz="0" w:space="0" w:color="auto"/>
            <w:right w:val="none" w:sz="0" w:space="0" w:color="auto"/>
          </w:divBdr>
        </w:div>
        <w:div w:id="1428960912">
          <w:marLeft w:val="0"/>
          <w:marRight w:val="0"/>
          <w:marTop w:val="0"/>
          <w:marBottom w:val="0"/>
          <w:divBdr>
            <w:top w:val="none" w:sz="0" w:space="0" w:color="auto"/>
            <w:left w:val="none" w:sz="0" w:space="0" w:color="auto"/>
            <w:bottom w:val="none" w:sz="0" w:space="0" w:color="auto"/>
            <w:right w:val="none" w:sz="0" w:space="0" w:color="auto"/>
          </w:divBdr>
        </w:div>
        <w:div w:id="1162085440">
          <w:marLeft w:val="0"/>
          <w:marRight w:val="0"/>
          <w:marTop w:val="0"/>
          <w:marBottom w:val="0"/>
          <w:divBdr>
            <w:top w:val="none" w:sz="0" w:space="0" w:color="auto"/>
            <w:left w:val="none" w:sz="0" w:space="0" w:color="auto"/>
            <w:bottom w:val="none" w:sz="0" w:space="0" w:color="auto"/>
            <w:right w:val="none" w:sz="0" w:space="0" w:color="auto"/>
          </w:divBdr>
        </w:div>
        <w:div w:id="46804842">
          <w:marLeft w:val="0"/>
          <w:marRight w:val="0"/>
          <w:marTop w:val="0"/>
          <w:marBottom w:val="0"/>
          <w:divBdr>
            <w:top w:val="none" w:sz="0" w:space="0" w:color="auto"/>
            <w:left w:val="none" w:sz="0" w:space="0" w:color="auto"/>
            <w:bottom w:val="none" w:sz="0" w:space="0" w:color="auto"/>
            <w:right w:val="none" w:sz="0" w:space="0" w:color="auto"/>
          </w:divBdr>
        </w:div>
        <w:div w:id="79835830">
          <w:marLeft w:val="0"/>
          <w:marRight w:val="0"/>
          <w:marTop w:val="0"/>
          <w:marBottom w:val="0"/>
          <w:divBdr>
            <w:top w:val="none" w:sz="0" w:space="0" w:color="auto"/>
            <w:left w:val="none" w:sz="0" w:space="0" w:color="auto"/>
            <w:bottom w:val="none" w:sz="0" w:space="0" w:color="auto"/>
            <w:right w:val="none" w:sz="0" w:space="0" w:color="auto"/>
          </w:divBdr>
        </w:div>
        <w:div w:id="130438729">
          <w:marLeft w:val="0"/>
          <w:marRight w:val="0"/>
          <w:marTop w:val="0"/>
          <w:marBottom w:val="0"/>
          <w:divBdr>
            <w:top w:val="none" w:sz="0" w:space="0" w:color="auto"/>
            <w:left w:val="none" w:sz="0" w:space="0" w:color="auto"/>
            <w:bottom w:val="none" w:sz="0" w:space="0" w:color="auto"/>
            <w:right w:val="none" w:sz="0" w:space="0" w:color="auto"/>
          </w:divBdr>
        </w:div>
        <w:div w:id="1191845000">
          <w:marLeft w:val="0"/>
          <w:marRight w:val="0"/>
          <w:marTop w:val="0"/>
          <w:marBottom w:val="0"/>
          <w:divBdr>
            <w:top w:val="none" w:sz="0" w:space="0" w:color="auto"/>
            <w:left w:val="none" w:sz="0" w:space="0" w:color="auto"/>
            <w:bottom w:val="none" w:sz="0" w:space="0" w:color="auto"/>
            <w:right w:val="none" w:sz="0" w:space="0" w:color="auto"/>
          </w:divBdr>
        </w:div>
        <w:div w:id="656375154">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361830416">
      <w:bodyDiv w:val="1"/>
      <w:marLeft w:val="0"/>
      <w:marRight w:val="0"/>
      <w:marTop w:val="0"/>
      <w:marBottom w:val="0"/>
      <w:divBdr>
        <w:top w:val="none" w:sz="0" w:space="0" w:color="auto"/>
        <w:left w:val="none" w:sz="0" w:space="0" w:color="auto"/>
        <w:bottom w:val="none" w:sz="0" w:space="0" w:color="auto"/>
        <w:right w:val="none" w:sz="0" w:space="0" w:color="auto"/>
      </w:divBdr>
    </w:div>
    <w:div w:id="408692776">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890923430">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259754533">
      <w:bodyDiv w:val="1"/>
      <w:marLeft w:val="0"/>
      <w:marRight w:val="0"/>
      <w:marTop w:val="0"/>
      <w:marBottom w:val="0"/>
      <w:divBdr>
        <w:top w:val="none" w:sz="0" w:space="0" w:color="auto"/>
        <w:left w:val="none" w:sz="0" w:space="0" w:color="auto"/>
        <w:bottom w:val="none" w:sz="0" w:space="0" w:color="auto"/>
        <w:right w:val="none" w:sz="0" w:space="0" w:color="auto"/>
      </w:divBdr>
    </w:div>
    <w:div w:id="1650940650">
      <w:bodyDiv w:val="1"/>
      <w:marLeft w:val="0"/>
      <w:marRight w:val="0"/>
      <w:marTop w:val="0"/>
      <w:marBottom w:val="0"/>
      <w:divBdr>
        <w:top w:val="none" w:sz="0" w:space="0" w:color="auto"/>
        <w:left w:val="none" w:sz="0" w:space="0" w:color="auto"/>
        <w:bottom w:val="none" w:sz="0" w:space="0" w:color="auto"/>
        <w:right w:val="none" w:sz="0" w:space="0" w:color="auto"/>
      </w:divBdr>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 w:id="2121096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s://www.columbussoft.de/primus-free.php" TargetMode="Externa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eader" Target="header4.xml"/><Relationship Id="rId68" Type="http://schemas.openxmlformats.org/officeDocument/2006/relationships/image" Target="media/image55.png"/><Relationship Id="rId84" Type="http://schemas.openxmlformats.org/officeDocument/2006/relationships/hyperlink" Target="https://creativecommons.org/licenses/by-sa/4.0/legalcode.de" TargetMode="External"/><Relationship Id="rId89" Type="http://schemas.openxmlformats.org/officeDocument/2006/relationships/hyperlink" Target="https://creativecommons.org/licenses/by-sa/4.0/legalcode.de" TargetMode="External"/><Relationship Id="rId112" Type="http://schemas.openxmlformats.org/officeDocument/2006/relationships/hyperlink" Target="https://creativecommons.org/licenses/by-sa/4.0/legalcode.de" TargetMode="External"/><Relationship Id="rId133" Type="http://schemas.openxmlformats.org/officeDocument/2006/relationships/glossaryDocument" Target="glossary/document.xml"/><Relationship Id="rId16" Type="http://schemas.openxmlformats.org/officeDocument/2006/relationships/image" Target="media/image9.jpeg"/><Relationship Id="rId107" Type="http://schemas.openxmlformats.org/officeDocument/2006/relationships/hyperlink" Target="https://lab.open-roberta.org" TargetMode="External"/><Relationship Id="rId11" Type="http://schemas.openxmlformats.org/officeDocument/2006/relationships/header" Target="header2.xml"/><Relationship Id="rId32" Type="http://schemas.openxmlformats.org/officeDocument/2006/relationships/image" Target="media/image25.png"/><Relationship Id="rId37" Type="http://schemas.openxmlformats.org/officeDocument/2006/relationships/image" Target="media/image30.emf"/><Relationship Id="rId53" Type="http://schemas.openxmlformats.org/officeDocument/2006/relationships/hyperlink" Target="https://creativecommons.org/licenses/by-sa/3.0?ref=ccsearch&amp;atype=rich" TargetMode="External"/><Relationship Id="rId58" Type="http://schemas.openxmlformats.org/officeDocument/2006/relationships/image" Target="media/image47.emf"/><Relationship Id="rId74" Type="http://schemas.openxmlformats.org/officeDocument/2006/relationships/hyperlink" Target="https://commons.wikimedia.org/wiki/File:Calliope_mini.svg" TargetMode="External"/><Relationship Id="rId79" Type="http://schemas.openxmlformats.org/officeDocument/2006/relationships/hyperlink" Target="https://creativecommons.org/licenses/by-sa/4.0/legalcode.de" TargetMode="External"/><Relationship Id="rId102" Type="http://schemas.openxmlformats.org/officeDocument/2006/relationships/hyperlink" Target="https://creativecommons.org/licenses/by-sa/3.0?ref=ccsearch&amp;atype=rich" TargetMode="External"/><Relationship Id="rId123" Type="http://schemas.openxmlformats.org/officeDocument/2006/relationships/hyperlink" Target="https://lab.open-roberta.org" TargetMode="External"/><Relationship Id="rId128" Type="http://schemas.openxmlformats.org/officeDocument/2006/relationships/hyperlink" Target="https://creativecommons.org/licenses/by-sa/4.0/legalcode.de" TargetMode="External"/><Relationship Id="rId5" Type="http://schemas.openxmlformats.org/officeDocument/2006/relationships/webSettings" Target="webSettings.xml"/><Relationship Id="rId90" Type="http://schemas.openxmlformats.org/officeDocument/2006/relationships/hyperlink" Target="https://lab.open-roberta.org/" TargetMode="External"/><Relationship Id="rId95" Type="http://schemas.openxmlformats.org/officeDocument/2006/relationships/hyperlink" Target="https://creativecommons.org/licenses/by-sa/4.0/legalcode.de" TargetMode="External"/><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tiff"/><Relationship Id="rId56" Type="http://schemas.openxmlformats.org/officeDocument/2006/relationships/image" Target="media/image45.emf"/><Relationship Id="rId64" Type="http://schemas.openxmlformats.org/officeDocument/2006/relationships/image" Target="media/image51.png"/><Relationship Id="rId69" Type="http://schemas.openxmlformats.org/officeDocument/2006/relationships/hyperlink" Target="https://creativecommons.org/licenses/by-sa/4.0/legalcode.de" TargetMode="External"/><Relationship Id="rId77" Type="http://schemas.openxmlformats.org/officeDocument/2006/relationships/hyperlink" Target="https://creativecommons.org/licenses/by-sa/4.0/legalcode.de" TargetMode="External"/><Relationship Id="rId100" Type="http://schemas.openxmlformats.org/officeDocument/2006/relationships/hyperlink" Target="https://creativecommons.org/licenses/by-sa/4.0/legalcode.de" TargetMode="External"/><Relationship Id="rId105" Type="http://schemas.openxmlformats.org/officeDocument/2006/relationships/hyperlink" Target="https://www.columbussoft.de/primus-free.php" TargetMode="External"/><Relationship Id="rId113" Type="http://schemas.openxmlformats.org/officeDocument/2006/relationships/hyperlink" Target="https://lab.open-roberta.org" TargetMode="External"/><Relationship Id="rId118" Type="http://schemas.openxmlformats.org/officeDocument/2006/relationships/hyperlink" Target="https://creativecommons.org/licenses/by-sa/4.0/legalcode.de" TargetMode="External"/><Relationship Id="rId126" Type="http://schemas.openxmlformats.org/officeDocument/2006/relationships/hyperlink" Target="https://creativecommons.org/licenses/by-sa/4.0/legalcode.de" TargetMode="External"/><Relationship Id="rId13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hyperlink" Target="https://creativecommons.org/licenses/by-sa/3.0?ref=ccsearch&amp;atype=rich" TargetMode="External"/><Relationship Id="rId72" Type="http://schemas.openxmlformats.org/officeDocument/2006/relationships/hyperlink" Target="https://creativecommons.org/licenses/by-sa/4.0/legalcode.de" TargetMode="External"/><Relationship Id="rId80" Type="http://schemas.openxmlformats.org/officeDocument/2006/relationships/hyperlink" Target="https://creativecommons.org/licenses/by-sa/4.0/legalcode.de" TargetMode="External"/><Relationship Id="rId85" Type="http://schemas.openxmlformats.org/officeDocument/2006/relationships/hyperlink" Target="https://creativecommons.org/licenses/by-sa/4.0/legalcode.de" TargetMode="External"/><Relationship Id="rId93" Type="http://schemas.openxmlformats.org/officeDocument/2006/relationships/hyperlink" Target="https://creativecommons.org/licenses/by-sa/4.0/legalcode.de" TargetMode="External"/><Relationship Id="rId98" Type="http://schemas.openxmlformats.org/officeDocument/2006/relationships/hyperlink" Target="https://creativecommons.org/licenses/by-sa/4.0/legalcode.de" TargetMode="External"/><Relationship Id="rId121" Type="http://schemas.openxmlformats.org/officeDocument/2006/relationships/hyperlink" Target="https://lab.open-roberta.org"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48.emf"/><Relationship Id="rId67" Type="http://schemas.openxmlformats.org/officeDocument/2006/relationships/image" Target="media/image54.png"/><Relationship Id="rId103" Type="http://schemas.openxmlformats.org/officeDocument/2006/relationships/hyperlink" Target="https://commons.wikimedia.org/w/index.php?curid=33036512" TargetMode="External"/><Relationship Id="rId108" Type="http://schemas.openxmlformats.org/officeDocument/2006/relationships/hyperlink" Target="https://www.columbussoft.de/primus-free.php" TargetMode="External"/><Relationship Id="rId116" Type="http://schemas.openxmlformats.org/officeDocument/2006/relationships/hyperlink" Target="https://lab.open-roberta.org" TargetMode="External"/><Relationship Id="rId124" Type="http://schemas.openxmlformats.org/officeDocument/2006/relationships/hyperlink" Target="https://creativecommons.org/licenses/by-sa/4.0/legalcode.de" TargetMode="External"/><Relationship Id="rId129" Type="http://schemas.openxmlformats.org/officeDocument/2006/relationships/hyperlink" Target="https://creativecommons.org/licenses/by-sa/4.0/legalcode.de"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commons.wikimedia.org/w/index.php?curid=33036512" TargetMode="External"/><Relationship Id="rId62" Type="http://schemas.openxmlformats.org/officeDocument/2006/relationships/header" Target="header3.xml"/><Relationship Id="rId70" Type="http://schemas.openxmlformats.org/officeDocument/2006/relationships/hyperlink" Target="https://creativecommons.org/licenses/by-sa/4.0/legalcode.de" TargetMode="External"/><Relationship Id="rId75" Type="http://schemas.openxmlformats.org/officeDocument/2006/relationships/hyperlink" Target="https://creativecommons.org/licenses/by-sa/4.0/legalcode.de" TargetMode="External"/><Relationship Id="rId83" Type="http://schemas.openxmlformats.org/officeDocument/2006/relationships/hyperlink" Target="https://creativecommons.org/licenses/by-sa/4.0/legalcode.de" TargetMode="External"/><Relationship Id="rId88" Type="http://schemas.openxmlformats.org/officeDocument/2006/relationships/hyperlink" Target="https://lab.open-roberta.org" TargetMode="External"/><Relationship Id="rId91" Type="http://schemas.openxmlformats.org/officeDocument/2006/relationships/hyperlink" Target="https://creativecommons.org/licenses/by-sa/4.0/legalcode.de" TargetMode="External"/><Relationship Id="rId96" Type="http://schemas.openxmlformats.org/officeDocument/2006/relationships/hyperlink" Target="https://lab.open-roberta.org" TargetMode="External"/><Relationship Id="rId111" Type="http://schemas.openxmlformats.org/officeDocument/2006/relationships/hyperlink" Target="https://www.columbussoft.de/primus-free.php"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tiff"/><Relationship Id="rId57" Type="http://schemas.openxmlformats.org/officeDocument/2006/relationships/image" Target="media/image46.emf"/><Relationship Id="rId106" Type="http://schemas.openxmlformats.org/officeDocument/2006/relationships/hyperlink" Target="https://creativecommons.org/licenses/by-sa/4.0/legalcode.de" TargetMode="External"/><Relationship Id="rId114" Type="http://schemas.openxmlformats.org/officeDocument/2006/relationships/hyperlink" Target="https://www.columbussoft.de/primus-free.php" TargetMode="External"/><Relationship Id="rId119" Type="http://schemas.openxmlformats.org/officeDocument/2006/relationships/hyperlink" Target="https://lab.open-roberta.org" TargetMode="External"/><Relationship Id="rId127" Type="http://schemas.openxmlformats.org/officeDocument/2006/relationships/hyperlink" Target="https://lab.open-roberta.org" TargetMode="External"/><Relationship Id="rId10" Type="http://schemas.openxmlformats.org/officeDocument/2006/relationships/footer" Target="footer1.xml"/><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hyperlink" Target="https://commons.wikimedia.org/w/index.php?curid=33036512" TargetMode="External"/><Relationship Id="rId60" Type="http://schemas.openxmlformats.org/officeDocument/2006/relationships/image" Target="media/image49.emf"/><Relationship Id="rId65" Type="http://schemas.openxmlformats.org/officeDocument/2006/relationships/image" Target="media/image52.png"/><Relationship Id="rId73" Type="http://schemas.openxmlformats.org/officeDocument/2006/relationships/hyperlink" Target="https://creativecommons.org/publicdomain/zero/1.0/deed.de" TargetMode="External"/><Relationship Id="rId78" Type="http://schemas.openxmlformats.org/officeDocument/2006/relationships/hyperlink" Target="https://creativecommons.org/licenses/by-sa/4.0/legalcode.de" TargetMode="External"/><Relationship Id="rId81" Type="http://schemas.openxmlformats.org/officeDocument/2006/relationships/hyperlink" Target="https://creativecommons.org/licenses/by-sa/4.0/legalcode.de" TargetMode="External"/><Relationship Id="rId86" Type="http://schemas.openxmlformats.org/officeDocument/2006/relationships/hyperlink" Target="https://lab.open-roberta.org" TargetMode="External"/><Relationship Id="rId94" Type="http://schemas.openxmlformats.org/officeDocument/2006/relationships/hyperlink" Target="https://lab.open-roberta.org" TargetMode="External"/><Relationship Id="rId99" Type="http://schemas.openxmlformats.org/officeDocument/2006/relationships/hyperlink" Target="https://lab.open-roberta.org" TargetMode="External"/><Relationship Id="rId101" Type="http://schemas.openxmlformats.org/officeDocument/2006/relationships/hyperlink" Target="https://lab.open-roberta.org" TargetMode="External"/><Relationship Id="rId122" Type="http://schemas.openxmlformats.org/officeDocument/2006/relationships/hyperlink" Target="https://creativecommons.org/licenses/by-sa/4.0/legalcode.de" TargetMode="External"/><Relationship Id="rId130" Type="http://schemas.openxmlformats.org/officeDocument/2006/relationships/hyperlink" Target="https://lab.open-roberta.org/" TargetMode="External"/><Relationship Id="rId135" Type="http://schemas.microsoft.com/office/2016/09/relationships/commentsIds" Target="commentsIds.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hyperlink" Target="https://creativecommons.org/licenses/by-sa/4.0/legalcode.de" TargetMode="Externa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4.png"/><Relationship Id="rId76" Type="http://schemas.openxmlformats.org/officeDocument/2006/relationships/hyperlink" Target="https://lab.open-roberta.org" TargetMode="External"/><Relationship Id="rId97" Type="http://schemas.openxmlformats.org/officeDocument/2006/relationships/hyperlink" Target="https://creativecommons.org/licenses/by-sa/4.0/legalcode.de" TargetMode="External"/><Relationship Id="rId104" Type="http://schemas.openxmlformats.org/officeDocument/2006/relationships/hyperlink" Target="https://creativecommons.org/licenses/by-sa/4.0/legalcode.de" TargetMode="External"/><Relationship Id="rId120" Type="http://schemas.openxmlformats.org/officeDocument/2006/relationships/hyperlink" Target="https://creativecommons.org/licenses/by-sa/4.0/legalcode.de" TargetMode="External"/><Relationship Id="rId125" Type="http://schemas.openxmlformats.org/officeDocument/2006/relationships/hyperlink" Target="https://lab.open-roberta.org" TargetMode="External"/><Relationship Id="rId7" Type="http://schemas.openxmlformats.org/officeDocument/2006/relationships/endnotes" Target="endnotes.xml"/><Relationship Id="rId71" Type="http://schemas.openxmlformats.org/officeDocument/2006/relationships/hyperlink" Target="https://creativecommons.org/licenses/by-sa/4.0/legalcode.de" TargetMode="External"/><Relationship Id="rId92" Type="http://schemas.openxmlformats.org/officeDocument/2006/relationships/hyperlink" Target="https://lab.open-roberta.org/"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3.emf"/><Relationship Id="rId87" Type="http://schemas.openxmlformats.org/officeDocument/2006/relationships/hyperlink" Target="https://creativecommons.org/licenses/by-sa/4.0/legalcode.de" TargetMode="External"/><Relationship Id="rId110" Type="http://schemas.openxmlformats.org/officeDocument/2006/relationships/hyperlink" Target="https://lab.open-roberta.org" TargetMode="External"/><Relationship Id="rId115" Type="http://schemas.openxmlformats.org/officeDocument/2006/relationships/hyperlink" Target="https://creativecommons.org/licenses/by-sa/4.0/legalcode.de" TargetMode="External"/><Relationship Id="rId131" Type="http://schemas.openxmlformats.org/officeDocument/2006/relationships/header" Target="header5.xml"/><Relationship Id="rId61" Type="http://schemas.openxmlformats.org/officeDocument/2006/relationships/image" Target="media/image50.emf"/><Relationship Id="rId82" Type="http://schemas.openxmlformats.org/officeDocument/2006/relationships/hyperlink" Target="https://creativecommons.org/licenses/by-sa/4.0/legalcode.de" TargetMode="External"/><Relationship Id="rId19" Type="http://schemas.openxmlformats.org/officeDocument/2006/relationships/image" Target="media/image12.png"/></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7"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hyperlink" Target="https://creativecommons.org/licenses/by-sa/4.0/legalcode.de" TargetMode="External"/><Relationship Id="rId6" Type="http://schemas.openxmlformats.org/officeDocument/2006/relationships/hyperlink" Target="https://www.berlin.de/sen/bjf/" TargetMode="External"/><Relationship Id="rId5" Type="http://schemas.openxmlformats.org/officeDocument/2006/relationships/hyperlink" Target="https://creativecommons.org/licenses/by-sa/4.0/legalcode.de" TargetMode="External"/><Relationship Id="rId4" Type="http://schemas.openxmlformats.org/officeDocument/2006/relationships/hyperlink" Target="https://bildungsserver.berlin-brandenburg.de/i-mint-akademie"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creativecommons.org/licenses/by-sa/4.0/legalcode.de" TargetMode="External"/><Relationship Id="rId18" Type="http://schemas.openxmlformats.org/officeDocument/2006/relationships/hyperlink" Target="https://lab.open-roberta.org/" TargetMode="External"/><Relationship Id="rId26" Type="http://schemas.openxmlformats.org/officeDocument/2006/relationships/hyperlink" Target="https://lab.open-roberta.org/" TargetMode="External"/><Relationship Id="rId39" Type="http://schemas.openxmlformats.org/officeDocument/2006/relationships/hyperlink" Target="https://lab.open-roberta.org/" TargetMode="External"/><Relationship Id="rId3" Type="http://schemas.openxmlformats.org/officeDocument/2006/relationships/hyperlink" Target="https://creativecommons.org/licenses/by-sa/4.0/legalcode.de" TargetMode="External"/><Relationship Id="rId21" Type="http://schemas.openxmlformats.org/officeDocument/2006/relationships/hyperlink" Target="https://lab.open-roberta.org/" TargetMode="External"/><Relationship Id="rId34" Type="http://schemas.openxmlformats.org/officeDocument/2006/relationships/hyperlink" Target="https://www.columbussoft.de/primus-free.php" TargetMode="External"/><Relationship Id="rId42" Type="http://schemas.openxmlformats.org/officeDocument/2006/relationships/hyperlink" Target="https://lab.open-roberta.org" TargetMode="External"/><Relationship Id="rId47" Type="http://schemas.openxmlformats.org/officeDocument/2006/relationships/hyperlink" Target="https://creativecommons.org/licenses/by-sa/4.0/legalcode.de" TargetMode="External"/><Relationship Id="rId50" Type="http://schemas.openxmlformats.org/officeDocument/2006/relationships/hyperlink" Target="https://lab.open-roberta.org" TargetMode="External"/><Relationship Id="rId7" Type="http://schemas.openxmlformats.org/officeDocument/2006/relationships/hyperlink" Target="https://creativecommons.org/licenses/by-sa/4.0/legalcode.de" TargetMode="External"/><Relationship Id="rId12" Type="http://schemas.openxmlformats.org/officeDocument/2006/relationships/hyperlink" Target="https://creativecommons.org/licenses/by-sa/4.0/legalcode.de" TargetMode="External"/><Relationship Id="rId17" Type="http://schemas.openxmlformats.org/officeDocument/2006/relationships/hyperlink" Target="https://creativecommons.org/licenses/by-sa/4.0/legalcode.de" TargetMode="External"/><Relationship Id="rId25" Type="http://schemas.openxmlformats.org/officeDocument/2006/relationships/hyperlink" Target="https://creativecommons.org/licenses/by-sa/4.0/legalcode.de" TargetMode="External"/><Relationship Id="rId33" Type="http://schemas.openxmlformats.org/officeDocument/2006/relationships/hyperlink" Target="https://lab.open-roberta.org/" TargetMode="External"/><Relationship Id="rId38" Type="http://schemas.openxmlformats.org/officeDocument/2006/relationships/hyperlink" Target="https://creativecommons.org/licenses/by-sa/4.0/legalcode.de" TargetMode="External"/><Relationship Id="rId46" Type="http://schemas.openxmlformats.org/officeDocument/2006/relationships/hyperlink" Target="https://lab.open-roberta.org" TargetMode="External"/><Relationship Id="rId2" Type="http://schemas.openxmlformats.org/officeDocument/2006/relationships/hyperlink" Target="https://creativecommons.org/licenses/by-sa/4.0/legalcode.de" TargetMode="External"/><Relationship Id="rId16" Type="http://schemas.openxmlformats.org/officeDocument/2006/relationships/hyperlink" Target="https://lab.open-roberta.org/" TargetMode="External"/><Relationship Id="rId20" Type="http://schemas.openxmlformats.org/officeDocument/2006/relationships/hyperlink" Target="https://creativecommons.org/licenses/by-sa/4.0/legalcode.de" TargetMode="External"/><Relationship Id="rId29" Type="http://schemas.openxmlformats.org/officeDocument/2006/relationships/hyperlink" Target="https://creativecommons.org/licenses/by-sa/4.0/legalcode.de" TargetMode="External"/><Relationship Id="rId41" Type="http://schemas.openxmlformats.org/officeDocument/2006/relationships/hyperlink" Target="https://creativecommons.org/licenses/by-sa/4.0/legalcode.de" TargetMode="External"/><Relationship Id="rId1" Type="http://schemas.openxmlformats.org/officeDocument/2006/relationships/hyperlink" Target="https://creativecommons.org/licenses/by-sa/4.0/legalcode.de" TargetMode="External"/><Relationship Id="rId6" Type="http://schemas.openxmlformats.org/officeDocument/2006/relationships/hyperlink" Target="https://lab.open-roberta.org/" TargetMode="External"/><Relationship Id="rId11" Type="http://schemas.openxmlformats.org/officeDocument/2006/relationships/hyperlink" Target="https://creativecommons.org/licenses/by-sa/4.0/legalcode.de" TargetMode="External"/><Relationship Id="rId24" Type="http://schemas.openxmlformats.org/officeDocument/2006/relationships/hyperlink" Target="https://creativecommons.org/licenses/by-sa/4.0/legalcode.de" TargetMode="External"/><Relationship Id="rId32" Type="http://schemas.openxmlformats.org/officeDocument/2006/relationships/hyperlink" Target="https://creativecommons.org/licenses/by-sa/4.0/legalcode.de" TargetMode="External"/><Relationship Id="rId37" Type="http://schemas.openxmlformats.org/officeDocument/2006/relationships/hyperlink" Target="https://www.columbussoft.de/primus-free.php" TargetMode="External"/><Relationship Id="rId40" Type="http://schemas.openxmlformats.org/officeDocument/2006/relationships/hyperlink" Target="https://www.columbussoft.de/primus-free.php" TargetMode="External"/><Relationship Id="rId45" Type="http://schemas.openxmlformats.org/officeDocument/2006/relationships/hyperlink" Target="https://creativecommons.org/licenses/by-sa/4.0/legalcode.de" TargetMode="External"/><Relationship Id="rId5" Type="http://schemas.openxmlformats.org/officeDocument/2006/relationships/hyperlink" Target="https://creativecommons.org/licenses/by-sa/4.0/legalcode.de" TargetMode="External"/><Relationship Id="rId15" Type="http://schemas.openxmlformats.org/officeDocument/2006/relationships/hyperlink" Target="https://creativecommons.org/licenses/by-sa/4.0/legalcode.de" TargetMode="External"/><Relationship Id="rId23" Type="http://schemas.openxmlformats.org/officeDocument/2006/relationships/hyperlink" Target="https://lab.open-roberta.org/" TargetMode="External"/><Relationship Id="rId28" Type="http://schemas.openxmlformats.org/officeDocument/2006/relationships/hyperlink" Target="https://www.columbussoft.de/primus-free.php" TargetMode="External"/><Relationship Id="rId36" Type="http://schemas.openxmlformats.org/officeDocument/2006/relationships/hyperlink" Target="https://lab.open-roberta.org/" TargetMode="External"/><Relationship Id="rId49" Type="http://schemas.openxmlformats.org/officeDocument/2006/relationships/hyperlink" Target="https://creativecommons.org/licenses/by-sa/4.0/legalcode.de" TargetMode="External"/><Relationship Id="rId10" Type="http://schemas.openxmlformats.org/officeDocument/2006/relationships/hyperlink" Target="https://creativecommons.org/licenses/by-sa/4.0/legalcode.de" TargetMode="External"/><Relationship Id="rId19" Type="http://schemas.openxmlformats.org/officeDocument/2006/relationships/hyperlink" Target="https://creativecommons.org/licenses/by-sa/4.0/legalcode.de" TargetMode="External"/><Relationship Id="rId31" Type="http://schemas.openxmlformats.org/officeDocument/2006/relationships/hyperlink" Target="https://www.columbussoft.de/primus-free.php" TargetMode="External"/><Relationship Id="rId44" Type="http://schemas.openxmlformats.org/officeDocument/2006/relationships/hyperlink" Target="https://lab.open-roberta.org" TargetMode="External"/><Relationship Id="rId4" Type="http://schemas.openxmlformats.org/officeDocument/2006/relationships/hyperlink" Target="https://creativecommons.org/licenses/by-sa/4.0/legalcode.de" TargetMode="External"/><Relationship Id="rId9" Type="http://schemas.openxmlformats.org/officeDocument/2006/relationships/hyperlink" Target="https://creativecommons.org/licenses/by-sa/4.0/legalcode.de" TargetMode="External"/><Relationship Id="rId14" Type="http://schemas.openxmlformats.org/officeDocument/2006/relationships/hyperlink" Target="https://creativecommons.org/licenses/by-sa/4.0/legalcode.de" TargetMode="External"/><Relationship Id="rId22" Type="http://schemas.openxmlformats.org/officeDocument/2006/relationships/hyperlink" Target="https://creativecommons.org/licenses/by-sa/4.0/legalcode.de" TargetMode="External"/><Relationship Id="rId27" Type="http://schemas.openxmlformats.org/officeDocument/2006/relationships/hyperlink" Target="https://creativecommons.org/licenses/by-sa/4.0/legalcode.de" TargetMode="External"/><Relationship Id="rId30" Type="http://schemas.openxmlformats.org/officeDocument/2006/relationships/hyperlink" Target="https://lab.open-roberta.org/" TargetMode="External"/><Relationship Id="rId35" Type="http://schemas.openxmlformats.org/officeDocument/2006/relationships/hyperlink" Target="https://creativecommons.org/licenses/by-sa/4.0/legalcode.de" TargetMode="External"/><Relationship Id="rId43" Type="http://schemas.openxmlformats.org/officeDocument/2006/relationships/hyperlink" Target="https://creativecommons.org/licenses/by-sa/4.0/legalcode.de" TargetMode="External"/><Relationship Id="rId48" Type="http://schemas.openxmlformats.org/officeDocument/2006/relationships/hyperlink" Target="https://lab.open-roberta.org" TargetMode="External"/><Relationship Id="rId8" Type="http://schemas.openxmlformats.org/officeDocument/2006/relationships/hyperlink" Target="https://creativecommons.org/licenses/by-sa/4.0/legalcode.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309CF75112EB4C3FAA250BE6D0D3EA59"/>
        <w:category>
          <w:name w:val="Allgemein"/>
          <w:gallery w:val="placeholder"/>
        </w:category>
        <w:types>
          <w:type w:val="bbPlcHdr"/>
        </w:types>
        <w:behaviors>
          <w:behavior w:val="content"/>
        </w:behaviors>
        <w:guid w:val="{822CDC9B-5795-4B5A-B37B-0F67E59FBBF2}"/>
      </w:docPartPr>
      <w:docPartBody>
        <w:p w:rsidR="009822C6" w:rsidRDefault="00322D00" w:rsidP="00322D00">
          <w:pPr>
            <w:pStyle w:val="309CF75112EB4C3FAA250BE6D0D3EA59"/>
          </w:pPr>
          <w:r w:rsidRPr="00563B99">
            <w:rPr>
              <w:rStyle w:val="Platzhaltertext"/>
            </w:rPr>
            <w:t>[Kategorie]</w:t>
          </w:r>
        </w:p>
      </w:docPartBody>
    </w:docPart>
    <w:docPart>
      <w:docPartPr>
        <w:name w:val="671706A5B18F46D2A90BB43E33EACF4C"/>
        <w:category>
          <w:name w:val="Allgemein"/>
          <w:gallery w:val="placeholder"/>
        </w:category>
        <w:types>
          <w:type w:val="bbPlcHdr"/>
        </w:types>
        <w:behaviors>
          <w:behavior w:val="content"/>
        </w:behaviors>
        <w:guid w:val="{82CC92E7-7AA0-4E26-A10E-0DCAF0D9A165}"/>
      </w:docPartPr>
      <w:docPartBody>
        <w:p w:rsidR="00FB48F5" w:rsidRDefault="00FB48F5" w:rsidP="00FB48F5">
          <w:pPr>
            <w:pStyle w:val="671706A5B18F46D2A90BB43E33EACF4C"/>
          </w:pPr>
          <w:r w:rsidRPr="00563B99">
            <w:rPr>
              <w:rStyle w:val="Platzhaltertext"/>
            </w:rPr>
            <w:t>[Titel]</w:t>
          </w:r>
        </w:p>
      </w:docPartBody>
    </w:docPart>
    <w:docPart>
      <w:docPartPr>
        <w:name w:val="D4A89746130B44C492A907B6ABD3B564"/>
        <w:category>
          <w:name w:val="Allgemein"/>
          <w:gallery w:val="placeholder"/>
        </w:category>
        <w:types>
          <w:type w:val="bbPlcHdr"/>
        </w:types>
        <w:behaviors>
          <w:behavior w:val="content"/>
        </w:behaviors>
        <w:guid w:val="{3B8F3650-0E3C-4088-B6ED-F9336D8A9A1C}"/>
      </w:docPartPr>
      <w:docPartBody>
        <w:p w:rsidR="00FB48F5" w:rsidRDefault="00FB48F5" w:rsidP="00FB48F5">
          <w:pPr>
            <w:pStyle w:val="D4A89746130B44C492A907B6ABD3B564"/>
          </w:pPr>
          <w:r w:rsidRPr="00563B99">
            <w:rPr>
              <w:rStyle w:val="Platzhaltertext"/>
            </w:rPr>
            <w:t>[Kategorie]</w:t>
          </w:r>
        </w:p>
      </w:docPartBody>
    </w:docPart>
    <w:docPart>
      <w:docPartPr>
        <w:name w:val="9D5E38A4BD3F440F9ADF0F6F08E59561"/>
        <w:category>
          <w:name w:val="Allgemein"/>
          <w:gallery w:val="placeholder"/>
        </w:category>
        <w:types>
          <w:type w:val="bbPlcHdr"/>
        </w:types>
        <w:behaviors>
          <w:behavior w:val="content"/>
        </w:behaviors>
        <w:guid w:val="{27D4CB82-E433-42C0-8E9D-575934A59185}"/>
      </w:docPartPr>
      <w:docPartBody>
        <w:p w:rsidR="00BE7ADE" w:rsidRDefault="003D0EFC" w:rsidP="003D0EFC">
          <w:pPr>
            <w:pStyle w:val="9D5E38A4BD3F440F9ADF0F6F08E59561"/>
          </w:pPr>
          <w:r w:rsidRPr="00563B99">
            <w:rPr>
              <w:rStyle w:val="Platzhaltertext"/>
            </w:rPr>
            <w:t>[Titel]</w:t>
          </w:r>
        </w:p>
      </w:docPartBody>
    </w:docPart>
    <w:docPart>
      <w:docPartPr>
        <w:name w:val="521211B539D545CFB339D884FD0DD4C8"/>
        <w:category>
          <w:name w:val="Allgemein"/>
          <w:gallery w:val="placeholder"/>
        </w:category>
        <w:types>
          <w:type w:val="bbPlcHdr"/>
        </w:types>
        <w:behaviors>
          <w:behavior w:val="content"/>
        </w:behaviors>
        <w:guid w:val="{DA962BBD-83B1-4406-92BB-9E5ADB07019D}"/>
      </w:docPartPr>
      <w:docPartBody>
        <w:p w:rsidR="00BE7ADE" w:rsidRDefault="003D0EFC" w:rsidP="003D0EFC">
          <w:pPr>
            <w:pStyle w:val="521211B539D545CFB339D884FD0DD4C8"/>
          </w:pPr>
          <w:r w:rsidRPr="00563B99">
            <w:rPr>
              <w:rStyle w:val="Platzhaltertext"/>
            </w:rPr>
            <w:t>[Kategorie]</w:t>
          </w:r>
        </w:p>
      </w:docPartBody>
    </w:docPart>
    <w:docPart>
      <w:docPartPr>
        <w:name w:val="45BA139BA93749AC8EB10A98AACC21E8"/>
        <w:category>
          <w:name w:val="Allgemein"/>
          <w:gallery w:val="placeholder"/>
        </w:category>
        <w:types>
          <w:type w:val="bbPlcHdr"/>
        </w:types>
        <w:behaviors>
          <w:behavior w:val="content"/>
        </w:behaviors>
        <w:guid w:val="{B8C3F2BA-DD27-400E-A06F-6EF79BF4279C}"/>
      </w:docPartPr>
      <w:docPartBody>
        <w:p w:rsidR="002F3A85" w:rsidRDefault="001511BB" w:rsidP="001511BB">
          <w:pPr>
            <w:pStyle w:val="45BA139BA93749AC8EB10A98AACC21E8"/>
          </w:pPr>
          <w:r w:rsidRPr="00563B99">
            <w:rPr>
              <w:rStyle w:val="Platzhaltertext"/>
            </w:rPr>
            <w:t>[Titel]</w:t>
          </w:r>
        </w:p>
      </w:docPartBody>
    </w:docPart>
    <w:docPart>
      <w:docPartPr>
        <w:name w:val="229BA25C172F4B148C0C964924E83798"/>
        <w:category>
          <w:name w:val="Allgemein"/>
          <w:gallery w:val="placeholder"/>
        </w:category>
        <w:types>
          <w:type w:val="bbPlcHdr"/>
        </w:types>
        <w:behaviors>
          <w:behavior w:val="content"/>
        </w:behaviors>
        <w:guid w:val="{F959D5A8-DDC1-4463-8D81-93CDF12CDCAC}"/>
      </w:docPartPr>
      <w:docPartBody>
        <w:p w:rsidR="002F3A85" w:rsidRDefault="001511BB" w:rsidP="001511BB">
          <w:pPr>
            <w:pStyle w:val="229BA25C172F4B148C0C964924E83798"/>
          </w:pPr>
          <w:r w:rsidRPr="00563B99">
            <w:rPr>
              <w:rStyle w:val="Platzhaltertext"/>
            </w:rPr>
            <w:t>[Kategorie]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Bradley Hand ITC">
    <w:altName w:val="Calibri"/>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2"/>
  </w:compat>
  <w:rsids>
    <w:rsidRoot w:val="00D04DD6"/>
    <w:rsid w:val="00011393"/>
    <w:rsid w:val="000208CA"/>
    <w:rsid w:val="00085F90"/>
    <w:rsid w:val="00091237"/>
    <w:rsid w:val="000D4AFA"/>
    <w:rsid w:val="00111D4C"/>
    <w:rsid w:val="00111EB0"/>
    <w:rsid w:val="00142D64"/>
    <w:rsid w:val="001511BB"/>
    <w:rsid w:val="001537C8"/>
    <w:rsid w:val="00191681"/>
    <w:rsid w:val="00191A9B"/>
    <w:rsid w:val="001A0208"/>
    <w:rsid w:val="001D1C51"/>
    <w:rsid w:val="001D5B0B"/>
    <w:rsid w:val="001F53FC"/>
    <w:rsid w:val="002906E9"/>
    <w:rsid w:val="00292BCA"/>
    <w:rsid w:val="002C3F66"/>
    <w:rsid w:val="002F3A85"/>
    <w:rsid w:val="003043AE"/>
    <w:rsid w:val="00322D00"/>
    <w:rsid w:val="00332CAB"/>
    <w:rsid w:val="00354E3A"/>
    <w:rsid w:val="00367A77"/>
    <w:rsid w:val="00380D5A"/>
    <w:rsid w:val="003B18F0"/>
    <w:rsid w:val="003D0EFC"/>
    <w:rsid w:val="003D10A9"/>
    <w:rsid w:val="003D5D0A"/>
    <w:rsid w:val="003D6C70"/>
    <w:rsid w:val="003E5980"/>
    <w:rsid w:val="00413932"/>
    <w:rsid w:val="00422D13"/>
    <w:rsid w:val="00424481"/>
    <w:rsid w:val="004327BC"/>
    <w:rsid w:val="004344BA"/>
    <w:rsid w:val="00464924"/>
    <w:rsid w:val="004B418D"/>
    <w:rsid w:val="004C597E"/>
    <w:rsid w:val="004E3293"/>
    <w:rsid w:val="005121B3"/>
    <w:rsid w:val="00532E64"/>
    <w:rsid w:val="00535DC8"/>
    <w:rsid w:val="0056570A"/>
    <w:rsid w:val="005B43A9"/>
    <w:rsid w:val="005C3B81"/>
    <w:rsid w:val="005C7B0F"/>
    <w:rsid w:val="005D079A"/>
    <w:rsid w:val="005E0F59"/>
    <w:rsid w:val="005E7302"/>
    <w:rsid w:val="005F59EF"/>
    <w:rsid w:val="0061335A"/>
    <w:rsid w:val="00646D04"/>
    <w:rsid w:val="00666F68"/>
    <w:rsid w:val="00671DC0"/>
    <w:rsid w:val="0068399F"/>
    <w:rsid w:val="00697CC1"/>
    <w:rsid w:val="006B1C8C"/>
    <w:rsid w:val="006D349F"/>
    <w:rsid w:val="006E4DB5"/>
    <w:rsid w:val="0070742B"/>
    <w:rsid w:val="00721303"/>
    <w:rsid w:val="00760B0F"/>
    <w:rsid w:val="00767E87"/>
    <w:rsid w:val="007958D2"/>
    <w:rsid w:val="007B410F"/>
    <w:rsid w:val="007E236A"/>
    <w:rsid w:val="007F1180"/>
    <w:rsid w:val="00810983"/>
    <w:rsid w:val="00833C25"/>
    <w:rsid w:val="008815C5"/>
    <w:rsid w:val="00881B69"/>
    <w:rsid w:val="00891D3E"/>
    <w:rsid w:val="0089299A"/>
    <w:rsid w:val="008971E0"/>
    <w:rsid w:val="008B3F4A"/>
    <w:rsid w:val="008E505B"/>
    <w:rsid w:val="008F150F"/>
    <w:rsid w:val="00905508"/>
    <w:rsid w:val="009057AD"/>
    <w:rsid w:val="009143F5"/>
    <w:rsid w:val="00927D0C"/>
    <w:rsid w:val="00937021"/>
    <w:rsid w:val="00941FAC"/>
    <w:rsid w:val="00952D9D"/>
    <w:rsid w:val="009822C6"/>
    <w:rsid w:val="00984551"/>
    <w:rsid w:val="009E6FB3"/>
    <w:rsid w:val="00A040F6"/>
    <w:rsid w:val="00A2510A"/>
    <w:rsid w:val="00A27258"/>
    <w:rsid w:val="00A275C4"/>
    <w:rsid w:val="00A7681A"/>
    <w:rsid w:val="00A81FEE"/>
    <w:rsid w:val="00AC1BFB"/>
    <w:rsid w:val="00AC2E75"/>
    <w:rsid w:val="00AC78FE"/>
    <w:rsid w:val="00AD495F"/>
    <w:rsid w:val="00AE2D99"/>
    <w:rsid w:val="00B62E6B"/>
    <w:rsid w:val="00BC50C1"/>
    <w:rsid w:val="00BD712E"/>
    <w:rsid w:val="00BE0779"/>
    <w:rsid w:val="00BE7ADE"/>
    <w:rsid w:val="00BF539A"/>
    <w:rsid w:val="00C0579E"/>
    <w:rsid w:val="00C251F4"/>
    <w:rsid w:val="00C27DAA"/>
    <w:rsid w:val="00C34E35"/>
    <w:rsid w:val="00C34E99"/>
    <w:rsid w:val="00C40CFE"/>
    <w:rsid w:val="00C416BF"/>
    <w:rsid w:val="00C72205"/>
    <w:rsid w:val="00C85877"/>
    <w:rsid w:val="00C9290E"/>
    <w:rsid w:val="00CA17A6"/>
    <w:rsid w:val="00CA6836"/>
    <w:rsid w:val="00CB07AF"/>
    <w:rsid w:val="00CC5E34"/>
    <w:rsid w:val="00CE3FB8"/>
    <w:rsid w:val="00CF0785"/>
    <w:rsid w:val="00D04DD6"/>
    <w:rsid w:val="00D15134"/>
    <w:rsid w:val="00D17F15"/>
    <w:rsid w:val="00D64833"/>
    <w:rsid w:val="00D6555A"/>
    <w:rsid w:val="00D757AB"/>
    <w:rsid w:val="00D824E1"/>
    <w:rsid w:val="00D93947"/>
    <w:rsid w:val="00DA222B"/>
    <w:rsid w:val="00DA3BCE"/>
    <w:rsid w:val="00DD301C"/>
    <w:rsid w:val="00DE66C0"/>
    <w:rsid w:val="00E05C97"/>
    <w:rsid w:val="00E26B70"/>
    <w:rsid w:val="00E34CD4"/>
    <w:rsid w:val="00E74FFC"/>
    <w:rsid w:val="00E77316"/>
    <w:rsid w:val="00E82681"/>
    <w:rsid w:val="00E96C45"/>
    <w:rsid w:val="00EA5757"/>
    <w:rsid w:val="00EB474B"/>
    <w:rsid w:val="00EC448B"/>
    <w:rsid w:val="00F1005C"/>
    <w:rsid w:val="00F27665"/>
    <w:rsid w:val="00F52049"/>
    <w:rsid w:val="00F573BC"/>
    <w:rsid w:val="00FB48F5"/>
    <w:rsid w:val="00FC5218"/>
    <w:rsid w:val="00FC7C0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6D04"/>
    <w:rPr>
      <w:color w:val="808080"/>
    </w:rPr>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9D5E38A4BD3F440F9ADF0F6F08E59561">
    <w:name w:val="9D5E38A4BD3F440F9ADF0F6F08E59561"/>
    <w:rsid w:val="003D0EFC"/>
  </w:style>
  <w:style w:type="paragraph" w:customStyle="1" w:styleId="521211B539D545CFB339D884FD0DD4C8">
    <w:name w:val="521211B539D545CFB339D884FD0DD4C8"/>
    <w:rsid w:val="003D0EFC"/>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6DEE84-93D7-483F-B5B1-BE859C9D7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6845</Words>
  <Characters>43130</Characters>
  <Application>Microsoft Office Word</Application>
  <DocSecurity>4</DocSecurity>
  <Lines>359</Lines>
  <Paragraphs>99</Paragraphs>
  <ScaleCrop>false</ScaleCrop>
  <HeadingPairs>
    <vt:vector size="2" baseType="variant">
      <vt:variant>
        <vt:lpstr>Titel</vt:lpstr>
      </vt:variant>
      <vt:variant>
        <vt:i4>1</vt:i4>
      </vt:variant>
    </vt:vector>
  </HeadingPairs>
  <TitlesOfParts>
    <vt:vector size="1" baseType="lpstr">
      <vt:lpstr>Projekttag Calliope mini</vt:lpstr>
    </vt:vector>
  </TitlesOfParts>
  <Company>SenBJW</Company>
  <LinksUpToDate>false</LinksUpToDate>
  <CharactersWithSpaces>49876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Projekttag Calliope mini</dc:title>
  <dc:creator>Hums-Heusel, Maria;Reusch, Boris</dc:creator>
  <cp:lastModifiedBy>Brännström, Corinna</cp:lastModifiedBy>
  <cp:revision>2</cp:revision>
  <cp:lastPrinted>2022-05-17T08:45:00Z</cp:lastPrinted>
  <dcterms:created xsi:type="dcterms:W3CDTF">2022-05-23T08:37:00Z</dcterms:created>
  <dcterms:modified xsi:type="dcterms:W3CDTF">2022-05-23T08:37:00Z</dcterms:modified>
  <cp:category>Informatik</cp:category>
</cp:coreProperties>
</file>