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68" w:rsidRPr="003B594C" w:rsidRDefault="00C21368" w:rsidP="00C21368">
      <w:pPr>
        <w:pStyle w:val="Schler-Standard"/>
      </w:pPr>
      <w:bookmarkStart w:id="0" w:name="_GoBack"/>
      <w:bookmarkEnd w:id="0"/>
      <w:r w:rsidRPr="00084FD0">
        <w:t>Name:________________________________________ Datum: ____________ Klasse:_____</w:t>
      </w:r>
    </w:p>
    <w:p w:rsidR="00C21368" w:rsidRPr="006C4FD0" w:rsidRDefault="00C21368" w:rsidP="00C21368">
      <w:pPr>
        <w:pStyle w:val="Schler-Protokoll"/>
        <w:spacing w:before="360"/>
        <w:rPr>
          <w:b w:val="0"/>
        </w:rPr>
      </w:pPr>
      <w:bookmarkStart w:id="1" w:name="_Toc9238658"/>
      <w:r w:rsidRPr="006C4FD0">
        <w:t>Protokoll: Vom Schätzen zum Messen</w:t>
      </w:r>
      <w:bookmarkEnd w:id="1"/>
    </w:p>
    <w:p w:rsidR="00C21368" w:rsidRPr="006C4FD0" w:rsidRDefault="00C21368" w:rsidP="00C21368">
      <w:pPr>
        <w:pStyle w:val="Schler-Standard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4C1794" wp14:editId="59316B4C">
                <wp:simplePos x="0" y="0"/>
                <wp:positionH relativeFrom="column">
                  <wp:posOffset>4552950</wp:posOffset>
                </wp:positionH>
                <wp:positionV relativeFrom="paragraph">
                  <wp:posOffset>1546134</wp:posOffset>
                </wp:positionV>
                <wp:extent cx="1153160" cy="228600"/>
                <wp:effectExtent l="0" t="0" r="8890" b="0"/>
                <wp:wrapNone/>
                <wp:docPr id="98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68" w:rsidRDefault="00C21368" w:rsidP="00C21368">
                            <w:pPr>
                              <w:jc w:val="righ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Avocado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8.5pt;margin-top:121.75pt;width:90.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" stroked="f">
                <v:textbox>
                  <w:txbxContent>
                    <w:p w:rsidR="00C21368" w:rsidRDefault="00C21368" w:rsidP="00C21368">
                      <w:pPr>
                        <w:jc w:val="right"/>
                      </w:pPr>
                      <w:r>
                        <w:rPr>
                          <w:sz w:val="18"/>
                          <w:szCs w:val="18"/>
                        </w:rPr>
                        <w:t>Avocado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7EE16FA" wp14:editId="63F462E3">
            <wp:simplePos x="0" y="0"/>
            <wp:positionH relativeFrom="column">
              <wp:posOffset>4462145</wp:posOffset>
            </wp:positionH>
            <wp:positionV relativeFrom="paragraph">
              <wp:posOffset>12065</wp:posOffset>
            </wp:positionV>
            <wp:extent cx="1381125" cy="1486535"/>
            <wp:effectExtent l="0" t="0" r="9525" b="0"/>
            <wp:wrapTight wrapText="bothSides">
              <wp:wrapPolygon edited="0">
                <wp:start x="0" y="0"/>
                <wp:lineTo x="0" y="21314"/>
                <wp:lineTo x="21451" y="21314"/>
                <wp:lineTo x="21451" y="0"/>
                <wp:lineTo x="0" y="0"/>
              </wp:wrapPolygon>
            </wp:wrapTight>
            <wp:docPr id="978" name="Grafik 978" descr="G:\Handreichung Nawi\Bilder\Avoc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andreichung Nawi\Bilder\Avoca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FD0">
        <w:t xml:space="preserve">Auf der </w:t>
      </w:r>
      <w:r w:rsidRPr="00EB4DC1">
        <w:t xml:space="preserve">Einkaufsliste von Hannes und Jasmine stehen für ein gemeinsames Essen am letzten Schultag drei Avocados. Alle Avocados haben den gleichen Preis. „Suche die drei </w:t>
      </w:r>
      <w:r>
        <w:t>s</w:t>
      </w:r>
      <w:r w:rsidRPr="00EB4DC1">
        <w:t xml:space="preserve">chwersten aus, Hannes“, schlägt Jasmine vor. Hannes nimmt nacheinander mehrere der Früchte in die Hand. Nach einer Weile hält er drei Avocados hoch: „Die drei müssen wir kaufen. Das ist definitiv die </w:t>
      </w:r>
      <w:r>
        <w:t>s</w:t>
      </w:r>
      <w:r w:rsidRPr="00EB4DC1">
        <w:t>chwerste, dann kommt diese hier und dann die."</w:t>
      </w:r>
      <w:r>
        <w:t xml:space="preserve"> </w:t>
      </w:r>
    </w:p>
    <w:p w:rsidR="00C21368" w:rsidRPr="00742EB9" w:rsidRDefault="00C21368" w:rsidP="00C21368">
      <w:pPr>
        <w:pStyle w:val="Schler-berschrift"/>
      </w:pPr>
      <w:r w:rsidRPr="00742EB9">
        <w:t>FRAGE:</w:t>
      </w:r>
      <w:r w:rsidRPr="00BE07A7">
        <w:rPr>
          <w:noProof/>
        </w:rPr>
        <w:t xml:space="preserve"> </w:t>
      </w:r>
    </w:p>
    <w:p w:rsidR="00C21368" w:rsidRPr="006C4FD0" w:rsidRDefault="00C21368" w:rsidP="00C21368">
      <w:pPr>
        <w:pStyle w:val="Schler-Standard"/>
        <w:rPr>
          <w:b/>
        </w:rPr>
      </w:pPr>
      <w:r w:rsidRPr="00084FD0">
        <w:t>Kannst du mithilfe deiner Sinne Avocados oder z. B. gleich große Steine verlässlich nach ihrer</w:t>
      </w:r>
      <w:r w:rsidRPr="006C4FD0">
        <w:t xml:space="preserve"> Masse ordnen? Formuliere eine begründete Vermutung.</w:t>
      </w:r>
    </w:p>
    <w:p w:rsidR="00C21368" w:rsidRPr="006C4FD0" w:rsidRDefault="00C21368" w:rsidP="00C21368">
      <w:pPr>
        <w:pStyle w:val="Schler-berschrift"/>
      </w:pPr>
      <w:r w:rsidRPr="006C4FD0">
        <w:t>VERMUTUNG:</w:t>
      </w:r>
    </w:p>
    <w:p w:rsidR="00C21368" w:rsidRPr="006C4FD0" w:rsidRDefault="00C21368" w:rsidP="00C21368">
      <w:pPr>
        <w:tabs>
          <w:tab w:val="right" w:pos="9070"/>
        </w:tabs>
        <w:spacing w:after="0"/>
        <w:rPr>
          <w:rFonts w:cs="Arial"/>
          <w:sz w:val="24"/>
          <w:szCs w:val="24"/>
          <w:u w:val="single"/>
        </w:rPr>
      </w:pPr>
      <w:r w:rsidRPr="006C4FD0">
        <w:rPr>
          <w:rFonts w:cs="Arial"/>
          <w:sz w:val="24"/>
          <w:szCs w:val="24"/>
          <w:u w:val="single"/>
        </w:rPr>
        <w:tab/>
      </w:r>
    </w:p>
    <w:p w:rsidR="00C21368" w:rsidRPr="006C4FD0" w:rsidRDefault="00C21368" w:rsidP="00C21368">
      <w:pPr>
        <w:tabs>
          <w:tab w:val="right" w:pos="9070"/>
        </w:tabs>
        <w:spacing w:after="0"/>
        <w:rPr>
          <w:rFonts w:cs="Arial"/>
          <w:sz w:val="24"/>
          <w:szCs w:val="24"/>
          <w:u w:val="single"/>
        </w:rPr>
      </w:pPr>
    </w:p>
    <w:p w:rsidR="00C21368" w:rsidRDefault="00C21368" w:rsidP="00C21368">
      <w:pPr>
        <w:tabs>
          <w:tab w:val="right" w:pos="9070"/>
        </w:tabs>
        <w:spacing w:after="240"/>
        <w:rPr>
          <w:rFonts w:cs="Arial"/>
          <w:sz w:val="24"/>
          <w:szCs w:val="24"/>
          <w:u w:val="single"/>
        </w:rPr>
      </w:pPr>
      <w:r w:rsidRPr="006C4FD0">
        <w:rPr>
          <w:rFonts w:cs="Arial"/>
          <w:sz w:val="24"/>
          <w:szCs w:val="24"/>
          <w:u w:val="single"/>
        </w:rPr>
        <w:tab/>
      </w:r>
    </w:p>
    <w:p w:rsidR="00C21368" w:rsidRPr="006C4FD0" w:rsidRDefault="00C21368" w:rsidP="00C21368">
      <w:pPr>
        <w:tabs>
          <w:tab w:val="right" w:pos="9070"/>
        </w:tabs>
        <w:spacing w:after="24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ab/>
      </w:r>
    </w:p>
    <w:p w:rsidR="00C21368" w:rsidRPr="006C4FD0" w:rsidRDefault="00C21368" w:rsidP="00C21368">
      <w:pPr>
        <w:pStyle w:val="Schler-berschrift"/>
        <w:spacing w:before="480"/>
      </w:pPr>
      <w:r w:rsidRPr="006C4FD0">
        <w:t>MATERIALIEN:</w:t>
      </w:r>
    </w:p>
    <w:p w:rsidR="00C21368" w:rsidRPr="00605642" w:rsidRDefault="00C21368" w:rsidP="00C21368">
      <w:pPr>
        <w:pStyle w:val="Einrckungx"/>
        <w:tabs>
          <w:tab w:val="clear" w:pos="360"/>
        </w:tabs>
        <w:ind w:left="284"/>
      </w:pPr>
      <w:r w:rsidRPr="00605642">
        <w:t>Tüte mit nummerierten Steinen</w:t>
      </w:r>
    </w:p>
    <w:p w:rsidR="00C21368" w:rsidRPr="00605642" w:rsidRDefault="00C21368" w:rsidP="00C21368">
      <w:pPr>
        <w:pStyle w:val="Einrckungx"/>
        <w:tabs>
          <w:tab w:val="clear" w:pos="360"/>
        </w:tabs>
        <w:ind w:left="284"/>
      </w:pPr>
      <w:r w:rsidRPr="00605642">
        <w:t>Kontrollkarte</w:t>
      </w:r>
    </w:p>
    <w:p w:rsidR="00C21368" w:rsidRPr="00605642" w:rsidRDefault="00C21368" w:rsidP="00C21368">
      <w:pPr>
        <w:pStyle w:val="Einrckungx"/>
        <w:tabs>
          <w:tab w:val="clear" w:pos="360"/>
        </w:tabs>
        <w:ind w:left="284"/>
        <w:rPr>
          <w:rFonts w:cs="Arial"/>
          <w:b/>
        </w:rPr>
      </w:pPr>
      <w:r w:rsidRPr="00605642">
        <w:t>digitale Waage</w:t>
      </w:r>
    </w:p>
    <w:p w:rsidR="00C21368" w:rsidRPr="00DF0D76" w:rsidRDefault="00C21368" w:rsidP="00C21368">
      <w:pPr>
        <w:pStyle w:val="Schler-berschrift"/>
      </w:pPr>
      <w:r w:rsidRPr="00DF0D76">
        <w:t>DURCHFÜHRUNG:</w:t>
      </w:r>
    </w:p>
    <w:p w:rsidR="00C21368" w:rsidRPr="00541815" w:rsidRDefault="00C21368" w:rsidP="00C21368">
      <w:pPr>
        <w:spacing w:line="360" w:lineRule="auto"/>
        <w:ind w:left="284" w:hanging="284"/>
        <w:jc w:val="left"/>
        <w:rPr>
          <w:sz w:val="24"/>
          <w:szCs w:val="24"/>
        </w:rPr>
      </w:pPr>
      <w:r w:rsidRPr="00605642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DF0D76">
        <w:rPr>
          <w:sz w:val="24"/>
          <w:szCs w:val="24"/>
        </w:rPr>
        <w:t>Vergleiche die Masse der Steine</w:t>
      </w:r>
      <w:r>
        <w:rPr>
          <w:sz w:val="24"/>
          <w:szCs w:val="24"/>
        </w:rPr>
        <w:t xml:space="preserve"> </w:t>
      </w:r>
      <w:r w:rsidRPr="00DF0D76">
        <w:rPr>
          <w:sz w:val="24"/>
          <w:szCs w:val="24"/>
        </w:rPr>
        <w:t>(ohne Messgerät), indem du sie in die Hand nimmst.</w:t>
      </w:r>
      <w:r>
        <w:rPr>
          <w:sz w:val="24"/>
          <w:szCs w:val="24"/>
        </w:rPr>
        <w:t xml:space="preserve"> </w:t>
      </w:r>
      <w:r w:rsidRPr="00084FD0">
        <w:rPr>
          <w:sz w:val="24"/>
          <w:szCs w:val="24"/>
        </w:rPr>
        <w:t xml:space="preserve">Ordne die Steine </w:t>
      </w:r>
      <w:r>
        <w:rPr>
          <w:sz w:val="24"/>
          <w:szCs w:val="24"/>
        </w:rPr>
        <w:t>vom leichtesten zum schwersten und notiere die Steinnummern:</w:t>
      </w:r>
    </w:p>
    <w:p w:rsidR="00C21368" w:rsidRDefault="00C21368" w:rsidP="00C21368">
      <w:pPr>
        <w:pStyle w:val="Schler-berschrift"/>
        <w:spacing w:after="0"/>
        <w:rPr>
          <w:b w:val="0"/>
        </w:rPr>
      </w:pPr>
      <w:r w:rsidRPr="00541815">
        <w:t>Schätzergebnisse:</w:t>
      </w:r>
    </w:p>
    <w:p w:rsidR="00C21368" w:rsidRPr="00DF0D76" w:rsidRDefault="00C21368" w:rsidP="00C21368">
      <w:pPr>
        <w:pStyle w:val="Schler-berschrift"/>
        <w:spacing w:before="120"/>
      </w:pPr>
      <w:r>
        <w:rPr>
          <w:b w:val="0"/>
        </w:rPr>
        <w:t xml:space="preserve">Reihenfolge der Steine nach dem </w:t>
      </w:r>
      <w:r w:rsidRPr="003A3AEC">
        <w:rPr>
          <w:b w:val="0"/>
          <w:i/>
        </w:rPr>
        <w:t>Schätzen</w:t>
      </w:r>
      <w:r>
        <w:rPr>
          <w:b w:val="0"/>
        </w:rPr>
        <w:t>:</w:t>
      </w:r>
    </w:p>
    <w:p w:rsidR="00C21368" w:rsidRDefault="00C21368" w:rsidP="00C21368">
      <w:pPr>
        <w:pStyle w:val="Schler-Standard"/>
      </w:pPr>
      <w:r w:rsidRPr="00F12CD1">
        <w:t>leicht ________________________________________________ schwer</w:t>
      </w:r>
    </w:p>
    <w:p w:rsidR="00C21368" w:rsidRDefault="00C21368" w:rsidP="00C21368">
      <w:pPr>
        <w:spacing w:after="200" w:line="276" w:lineRule="auto"/>
        <w:jc w:val="left"/>
        <w:rPr>
          <w:sz w:val="24"/>
          <w:szCs w:val="24"/>
        </w:rPr>
      </w:pPr>
      <w:r>
        <w:br w:type="page"/>
      </w:r>
    </w:p>
    <w:p w:rsidR="00C21368" w:rsidRPr="001F5877" w:rsidRDefault="00C21368" w:rsidP="00C21368">
      <w:pPr>
        <w:spacing w:line="276" w:lineRule="auto"/>
        <w:ind w:left="284" w:hanging="284"/>
        <w:jc w:val="left"/>
        <w:rPr>
          <w:sz w:val="24"/>
          <w:szCs w:val="24"/>
        </w:rPr>
      </w:pPr>
      <w:r w:rsidRPr="001F5877">
        <w:rPr>
          <w:sz w:val="24"/>
          <w:szCs w:val="24"/>
        </w:rPr>
        <w:lastRenderedPageBreak/>
        <w:t xml:space="preserve">2. </w:t>
      </w:r>
      <w:r w:rsidRPr="001F5877">
        <w:rPr>
          <w:sz w:val="24"/>
          <w:szCs w:val="24"/>
        </w:rPr>
        <w:tab/>
        <w:t>Bestimme die Masse der Steine nun mithilfe einer Waage. Notiere die Messwerte in der Tabelle.</w:t>
      </w:r>
    </w:p>
    <w:p w:rsidR="00C21368" w:rsidRPr="001F5877" w:rsidRDefault="00C21368" w:rsidP="00C21368">
      <w:pPr>
        <w:pStyle w:val="Schler-berschrift"/>
        <w:spacing w:line="276" w:lineRule="auto"/>
      </w:pPr>
      <w:r w:rsidRPr="001F5877">
        <w:t>Messergebnisse:</w:t>
      </w:r>
    </w:p>
    <w:tbl>
      <w:tblPr>
        <w:tblpPr w:leftFromText="141" w:rightFromText="141" w:vertAnchor="text" w:horzAnchor="margin" w:tblpX="108" w:tblpY="128"/>
        <w:tblW w:w="90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35"/>
        <w:gridCol w:w="1360"/>
        <w:gridCol w:w="1361"/>
        <w:gridCol w:w="1361"/>
        <w:gridCol w:w="1361"/>
        <w:gridCol w:w="1361"/>
      </w:tblGrid>
      <w:tr w:rsidR="00C21368" w:rsidRPr="001F5877" w:rsidTr="00F312D8">
        <w:trPr>
          <w:trHeight w:val="635"/>
        </w:trPr>
        <w:tc>
          <w:tcPr>
            <w:tcW w:w="2235" w:type="dxa"/>
            <w:vAlign w:val="center"/>
          </w:tcPr>
          <w:p w:rsidR="00C21368" w:rsidRPr="001F5877" w:rsidRDefault="00C21368" w:rsidP="00F312D8">
            <w:pPr>
              <w:pStyle w:val="Schler-Standard"/>
              <w:rPr>
                <w:b/>
              </w:rPr>
            </w:pPr>
            <w:r w:rsidRPr="001F5877">
              <w:rPr>
                <w:b/>
              </w:rPr>
              <w:t>Nummer des Steins</w:t>
            </w:r>
          </w:p>
        </w:tc>
        <w:tc>
          <w:tcPr>
            <w:tcW w:w="1360" w:type="dxa"/>
          </w:tcPr>
          <w:p w:rsidR="00C21368" w:rsidRPr="001F5877" w:rsidRDefault="00C21368" w:rsidP="00F312D8">
            <w:pPr>
              <w:pStyle w:val="Schler-Standard"/>
            </w:pPr>
          </w:p>
        </w:tc>
        <w:tc>
          <w:tcPr>
            <w:tcW w:w="1361" w:type="dxa"/>
          </w:tcPr>
          <w:p w:rsidR="00C21368" w:rsidRPr="001F5877" w:rsidRDefault="00C21368" w:rsidP="00F312D8">
            <w:pPr>
              <w:pStyle w:val="Schler-Standard"/>
            </w:pPr>
          </w:p>
        </w:tc>
        <w:tc>
          <w:tcPr>
            <w:tcW w:w="1361" w:type="dxa"/>
          </w:tcPr>
          <w:p w:rsidR="00C21368" w:rsidRPr="001F5877" w:rsidRDefault="00C21368" w:rsidP="00F312D8">
            <w:pPr>
              <w:pStyle w:val="Schler-Standard"/>
            </w:pPr>
          </w:p>
        </w:tc>
        <w:tc>
          <w:tcPr>
            <w:tcW w:w="1361" w:type="dxa"/>
          </w:tcPr>
          <w:p w:rsidR="00C21368" w:rsidRPr="001F5877" w:rsidRDefault="00C21368" w:rsidP="00F312D8">
            <w:pPr>
              <w:pStyle w:val="Schler-Standard"/>
            </w:pPr>
          </w:p>
        </w:tc>
        <w:tc>
          <w:tcPr>
            <w:tcW w:w="1361" w:type="dxa"/>
          </w:tcPr>
          <w:p w:rsidR="00C21368" w:rsidRPr="001F5877" w:rsidRDefault="00C21368" w:rsidP="00F312D8">
            <w:pPr>
              <w:pStyle w:val="Schler-Standard"/>
            </w:pPr>
          </w:p>
        </w:tc>
      </w:tr>
      <w:tr w:rsidR="00C21368" w:rsidRPr="001F5877" w:rsidTr="00F312D8">
        <w:trPr>
          <w:trHeight w:val="635"/>
        </w:trPr>
        <w:tc>
          <w:tcPr>
            <w:tcW w:w="2235" w:type="dxa"/>
            <w:vAlign w:val="center"/>
          </w:tcPr>
          <w:p w:rsidR="00C21368" w:rsidRPr="001F5877" w:rsidRDefault="00C21368" w:rsidP="00F312D8">
            <w:pPr>
              <w:pStyle w:val="Schler-Standard"/>
              <w:rPr>
                <w:b/>
              </w:rPr>
            </w:pPr>
            <w:r w:rsidRPr="001F5877">
              <w:rPr>
                <w:b/>
              </w:rPr>
              <w:t>Masse in g</w:t>
            </w:r>
          </w:p>
        </w:tc>
        <w:tc>
          <w:tcPr>
            <w:tcW w:w="1360" w:type="dxa"/>
          </w:tcPr>
          <w:p w:rsidR="00C21368" w:rsidRPr="001F5877" w:rsidRDefault="00C21368" w:rsidP="00F312D8">
            <w:pPr>
              <w:pStyle w:val="Schler-Standard"/>
            </w:pPr>
          </w:p>
        </w:tc>
        <w:tc>
          <w:tcPr>
            <w:tcW w:w="1361" w:type="dxa"/>
          </w:tcPr>
          <w:p w:rsidR="00C21368" w:rsidRPr="001F5877" w:rsidRDefault="00C21368" w:rsidP="00F312D8">
            <w:pPr>
              <w:pStyle w:val="Schler-Standard"/>
            </w:pPr>
          </w:p>
        </w:tc>
        <w:tc>
          <w:tcPr>
            <w:tcW w:w="1361" w:type="dxa"/>
          </w:tcPr>
          <w:p w:rsidR="00C21368" w:rsidRPr="001F5877" w:rsidRDefault="00C21368" w:rsidP="00F312D8">
            <w:pPr>
              <w:pStyle w:val="Schler-Standard"/>
            </w:pPr>
          </w:p>
        </w:tc>
        <w:tc>
          <w:tcPr>
            <w:tcW w:w="1361" w:type="dxa"/>
          </w:tcPr>
          <w:p w:rsidR="00C21368" w:rsidRPr="001F5877" w:rsidRDefault="00C21368" w:rsidP="00F312D8">
            <w:pPr>
              <w:pStyle w:val="Schler-Standard"/>
            </w:pPr>
          </w:p>
        </w:tc>
        <w:tc>
          <w:tcPr>
            <w:tcW w:w="1361" w:type="dxa"/>
          </w:tcPr>
          <w:p w:rsidR="00C21368" w:rsidRPr="001F5877" w:rsidRDefault="00C21368" w:rsidP="00F312D8">
            <w:pPr>
              <w:pStyle w:val="Schler-Standard"/>
            </w:pPr>
          </w:p>
        </w:tc>
      </w:tr>
    </w:tbl>
    <w:p w:rsidR="00C21368" w:rsidRPr="001F5877" w:rsidRDefault="00C21368" w:rsidP="00C21368">
      <w:pPr>
        <w:spacing w:after="0" w:line="276" w:lineRule="auto"/>
        <w:rPr>
          <w:rFonts w:cs="Arial"/>
          <w:sz w:val="24"/>
          <w:szCs w:val="24"/>
        </w:rPr>
      </w:pPr>
    </w:p>
    <w:p w:rsidR="00C21368" w:rsidRPr="001F5877" w:rsidRDefault="00C21368" w:rsidP="00C21368">
      <w:pPr>
        <w:spacing w:before="120" w:line="276" w:lineRule="auto"/>
        <w:ind w:left="284" w:hanging="284"/>
        <w:rPr>
          <w:sz w:val="24"/>
          <w:szCs w:val="24"/>
        </w:rPr>
      </w:pPr>
      <w:r w:rsidRPr="001F5877">
        <w:rPr>
          <w:sz w:val="24"/>
          <w:szCs w:val="24"/>
        </w:rPr>
        <w:t>3. Kontrolliere deine Messergebnisse mit der Kontrollkarte.</w:t>
      </w:r>
    </w:p>
    <w:p w:rsidR="00C21368" w:rsidRPr="001F5877" w:rsidRDefault="00C21368" w:rsidP="00C21368">
      <w:pPr>
        <w:spacing w:before="240" w:line="276" w:lineRule="auto"/>
        <w:ind w:left="284" w:hanging="284"/>
        <w:jc w:val="left"/>
        <w:rPr>
          <w:sz w:val="24"/>
          <w:szCs w:val="24"/>
        </w:rPr>
      </w:pPr>
      <w:r w:rsidRPr="001F5877">
        <w:rPr>
          <w:sz w:val="24"/>
          <w:szCs w:val="24"/>
        </w:rPr>
        <w:t xml:space="preserve">4. </w:t>
      </w:r>
      <w:r w:rsidRPr="001F5877">
        <w:rPr>
          <w:sz w:val="24"/>
          <w:szCs w:val="24"/>
        </w:rPr>
        <w:tab/>
        <w:t>Ordne die Steine nach deinen Messwerten. Notiere auch diese Reihenfolge mithilfe der Steinnummern.</w:t>
      </w:r>
    </w:p>
    <w:p w:rsidR="00C21368" w:rsidRPr="001F5877" w:rsidRDefault="00C21368" w:rsidP="00C21368">
      <w:pPr>
        <w:pStyle w:val="Schler-Standard"/>
      </w:pPr>
      <w:r w:rsidRPr="001F5877">
        <w:t xml:space="preserve">Reihenfolge der Steine nach dem </w:t>
      </w:r>
      <w:r w:rsidRPr="001F5877">
        <w:rPr>
          <w:i/>
        </w:rPr>
        <w:t>Messen</w:t>
      </w:r>
      <w:r w:rsidRPr="001F5877">
        <w:t>:</w:t>
      </w:r>
    </w:p>
    <w:p w:rsidR="00C21368" w:rsidRPr="001F5877" w:rsidRDefault="00C21368" w:rsidP="00C21368">
      <w:pPr>
        <w:pStyle w:val="Schler-Standard"/>
        <w:spacing w:after="240"/>
      </w:pPr>
      <w:r w:rsidRPr="001F5877">
        <w:t>leicht ________________________________________________ schwer</w:t>
      </w:r>
    </w:p>
    <w:p w:rsidR="00C21368" w:rsidRPr="001F5877" w:rsidRDefault="00C21368" w:rsidP="00C21368">
      <w:pPr>
        <w:pStyle w:val="Schler-berschrift"/>
        <w:spacing w:line="276" w:lineRule="auto"/>
      </w:pPr>
      <w:r w:rsidRPr="001F5877">
        <w:t>AUSWERTUNG:</w:t>
      </w:r>
    </w:p>
    <w:p w:rsidR="00C21368" w:rsidRPr="001F5877" w:rsidRDefault="00C21368" w:rsidP="00C21368">
      <w:pPr>
        <w:spacing w:line="276" w:lineRule="auto"/>
        <w:rPr>
          <w:sz w:val="24"/>
          <w:szCs w:val="24"/>
        </w:rPr>
      </w:pPr>
      <w:r w:rsidRPr="001F5877">
        <w:rPr>
          <w:sz w:val="24"/>
          <w:szCs w:val="24"/>
        </w:rPr>
        <w:t>1. Vergleiche die beiden Reihenfolgen (Schätzen und Messen). Was fällt dir auf?</w:t>
      </w:r>
    </w:p>
    <w:p w:rsidR="00C21368" w:rsidRPr="003050F9" w:rsidRDefault="00C21368" w:rsidP="00C21368">
      <w:pPr>
        <w:tabs>
          <w:tab w:val="right" w:pos="9070"/>
        </w:tabs>
        <w:spacing w:after="0" w:line="276" w:lineRule="auto"/>
        <w:rPr>
          <w:rFonts w:cs="Arial"/>
          <w:sz w:val="24"/>
          <w:szCs w:val="24"/>
          <w:u w:val="single"/>
        </w:rPr>
      </w:pPr>
      <w:r w:rsidRPr="003050F9">
        <w:rPr>
          <w:rFonts w:cs="Arial"/>
          <w:sz w:val="24"/>
          <w:szCs w:val="24"/>
          <w:u w:val="single"/>
        </w:rPr>
        <w:tab/>
      </w:r>
    </w:p>
    <w:p w:rsidR="00C21368" w:rsidRPr="003050F9" w:rsidRDefault="00C21368" w:rsidP="00C21368">
      <w:pPr>
        <w:tabs>
          <w:tab w:val="right" w:pos="9070"/>
        </w:tabs>
        <w:spacing w:after="0" w:line="276" w:lineRule="auto"/>
        <w:rPr>
          <w:rFonts w:cs="Arial"/>
          <w:sz w:val="24"/>
          <w:szCs w:val="24"/>
          <w:u w:val="single"/>
        </w:rPr>
      </w:pPr>
    </w:p>
    <w:p w:rsidR="00C21368" w:rsidRPr="003050F9" w:rsidRDefault="00C21368" w:rsidP="00C21368">
      <w:pPr>
        <w:tabs>
          <w:tab w:val="right" w:pos="9070"/>
        </w:tabs>
        <w:spacing w:after="0" w:line="276" w:lineRule="auto"/>
        <w:rPr>
          <w:rFonts w:cs="Arial"/>
          <w:sz w:val="24"/>
          <w:szCs w:val="24"/>
          <w:u w:val="single"/>
        </w:rPr>
      </w:pPr>
      <w:r w:rsidRPr="003050F9">
        <w:rPr>
          <w:rFonts w:cs="Arial"/>
          <w:sz w:val="24"/>
          <w:szCs w:val="24"/>
          <w:u w:val="single"/>
        </w:rPr>
        <w:tab/>
      </w:r>
    </w:p>
    <w:p w:rsidR="00C21368" w:rsidRPr="003050F9" w:rsidRDefault="00C21368" w:rsidP="00C21368">
      <w:pPr>
        <w:tabs>
          <w:tab w:val="right" w:pos="9070"/>
        </w:tabs>
        <w:spacing w:after="0" w:line="276" w:lineRule="auto"/>
        <w:rPr>
          <w:rFonts w:cs="Arial"/>
          <w:sz w:val="24"/>
          <w:szCs w:val="24"/>
          <w:u w:val="single"/>
        </w:rPr>
      </w:pPr>
    </w:p>
    <w:p w:rsidR="00C21368" w:rsidRPr="003050F9" w:rsidRDefault="00C21368" w:rsidP="00C21368">
      <w:pPr>
        <w:tabs>
          <w:tab w:val="right" w:pos="9070"/>
        </w:tabs>
        <w:spacing w:after="0" w:line="276" w:lineRule="auto"/>
        <w:rPr>
          <w:rFonts w:cs="Arial"/>
          <w:sz w:val="24"/>
          <w:szCs w:val="24"/>
          <w:u w:val="single"/>
        </w:rPr>
      </w:pPr>
      <w:r w:rsidRPr="003050F9">
        <w:rPr>
          <w:rFonts w:cs="Arial"/>
          <w:sz w:val="24"/>
          <w:szCs w:val="24"/>
          <w:u w:val="single"/>
        </w:rPr>
        <w:tab/>
      </w:r>
    </w:p>
    <w:p w:rsidR="00C21368" w:rsidRPr="003050F9" w:rsidRDefault="00C21368" w:rsidP="00C21368">
      <w:pPr>
        <w:tabs>
          <w:tab w:val="right" w:pos="9070"/>
        </w:tabs>
        <w:spacing w:after="0" w:line="276" w:lineRule="auto"/>
        <w:rPr>
          <w:rFonts w:cs="Arial"/>
          <w:sz w:val="24"/>
          <w:szCs w:val="24"/>
          <w:u w:val="single"/>
        </w:rPr>
      </w:pPr>
    </w:p>
    <w:p w:rsidR="00C21368" w:rsidRPr="00DF0D76" w:rsidRDefault="00C21368" w:rsidP="00C21368">
      <w:pPr>
        <w:spacing w:line="276" w:lineRule="auto"/>
        <w:rPr>
          <w:sz w:val="24"/>
          <w:szCs w:val="24"/>
          <w:u w:val="single"/>
        </w:rPr>
      </w:pPr>
      <w:r w:rsidRPr="0060564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F0D76">
        <w:rPr>
          <w:sz w:val="24"/>
          <w:szCs w:val="24"/>
        </w:rPr>
        <w:t>Ist das Wiegen notwendig? Begründe deine A</w:t>
      </w:r>
      <w:r>
        <w:rPr>
          <w:sz w:val="24"/>
          <w:szCs w:val="24"/>
        </w:rPr>
        <w:t>ntwort.</w:t>
      </w:r>
    </w:p>
    <w:p w:rsidR="00C21368" w:rsidRPr="00F95A3C" w:rsidRDefault="00C21368" w:rsidP="00C21368">
      <w:pPr>
        <w:tabs>
          <w:tab w:val="right" w:pos="9070"/>
        </w:tabs>
        <w:spacing w:after="0" w:line="276" w:lineRule="auto"/>
        <w:rPr>
          <w:rFonts w:cs="Arial"/>
          <w:sz w:val="24"/>
          <w:szCs w:val="24"/>
          <w:u w:val="single"/>
        </w:rPr>
      </w:pPr>
    </w:p>
    <w:p w:rsidR="00C21368" w:rsidRPr="00F95A3C" w:rsidRDefault="00C21368" w:rsidP="00C21368">
      <w:pPr>
        <w:tabs>
          <w:tab w:val="right" w:pos="9070"/>
        </w:tabs>
        <w:spacing w:after="0" w:line="276" w:lineRule="auto"/>
        <w:rPr>
          <w:rFonts w:cs="Arial"/>
          <w:sz w:val="24"/>
          <w:szCs w:val="24"/>
          <w:u w:val="single"/>
        </w:rPr>
      </w:pPr>
      <w:r w:rsidRPr="00F95A3C">
        <w:rPr>
          <w:rFonts w:cs="Arial"/>
          <w:sz w:val="24"/>
          <w:szCs w:val="24"/>
          <w:u w:val="single"/>
        </w:rPr>
        <w:tab/>
      </w:r>
    </w:p>
    <w:p w:rsidR="00C21368" w:rsidRPr="009B70EF" w:rsidRDefault="00C21368" w:rsidP="00C21368">
      <w:pPr>
        <w:tabs>
          <w:tab w:val="right" w:pos="9070"/>
        </w:tabs>
        <w:spacing w:after="0" w:line="276" w:lineRule="auto"/>
        <w:rPr>
          <w:rFonts w:cs="Arial"/>
          <w:sz w:val="24"/>
          <w:szCs w:val="24"/>
          <w:u w:val="single"/>
        </w:rPr>
      </w:pPr>
    </w:p>
    <w:p w:rsidR="00C21368" w:rsidRPr="00F95A3C" w:rsidRDefault="00C21368" w:rsidP="00C21368">
      <w:pPr>
        <w:tabs>
          <w:tab w:val="right" w:pos="9070"/>
        </w:tabs>
        <w:spacing w:after="0" w:line="276" w:lineRule="auto"/>
        <w:rPr>
          <w:rFonts w:cs="Arial"/>
          <w:sz w:val="24"/>
          <w:szCs w:val="24"/>
          <w:u w:val="single"/>
        </w:rPr>
      </w:pPr>
      <w:r w:rsidRPr="00F95A3C">
        <w:rPr>
          <w:rFonts w:cs="Arial"/>
          <w:sz w:val="24"/>
          <w:szCs w:val="24"/>
          <w:u w:val="single"/>
        </w:rPr>
        <w:tab/>
      </w:r>
    </w:p>
    <w:p w:rsidR="00C21368" w:rsidRDefault="00C21368" w:rsidP="00C21368">
      <w:pPr>
        <w:spacing w:line="276" w:lineRule="auto"/>
        <w:rPr>
          <w:rFonts w:cs="Arial"/>
          <w:sz w:val="24"/>
          <w:szCs w:val="24"/>
        </w:rPr>
      </w:pPr>
    </w:p>
    <w:p w:rsidR="00C21368" w:rsidRPr="00DF0D76" w:rsidRDefault="00C21368" w:rsidP="00C21368">
      <w:pPr>
        <w:spacing w:line="276" w:lineRule="auto"/>
        <w:rPr>
          <w:sz w:val="24"/>
          <w:szCs w:val="24"/>
          <w:u w:val="single"/>
        </w:rPr>
      </w:pPr>
      <w:r w:rsidRPr="00605642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AC642B">
        <w:rPr>
          <w:sz w:val="24"/>
          <w:szCs w:val="24"/>
        </w:rPr>
        <w:t>Vergleiche deine Vermutung mit den Ergebnissen. Was stellst du fest? Begründe.</w:t>
      </w:r>
    </w:p>
    <w:p w:rsidR="00C21368" w:rsidRPr="00F95A3C" w:rsidRDefault="00C21368" w:rsidP="00C21368">
      <w:pPr>
        <w:tabs>
          <w:tab w:val="right" w:pos="9070"/>
        </w:tabs>
        <w:spacing w:after="0" w:line="276" w:lineRule="auto"/>
        <w:rPr>
          <w:rFonts w:cs="Arial"/>
          <w:sz w:val="24"/>
          <w:szCs w:val="24"/>
          <w:u w:val="single"/>
        </w:rPr>
      </w:pPr>
    </w:p>
    <w:p w:rsidR="00C21368" w:rsidRPr="00F95A3C" w:rsidRDefault="00C21368" w:rsidP="00C21368">
      <w:pPr>
        <w:tabs>
          <w:tab w:val="right" w:pos="9070"/>
        </w:tabs>
        <w:spacing w:after="0" w:line="276" w:lineRule="auto"/>
        <w:rPr>
          <w:rFonts w:cs="Arial"/>
          <w:sz w:val="24"/>
          <w:szCs w:val="24"/>
          <w:u w:val="single"/>
        </w:rPr>
      </w:pPr>
      <w:r w:rsidRPr="00F95A3C">
        <w:rPr>
          <w:rFonts w:cs="Arial"/>
          <w:sz w:val="24"/>
          <w:szCs w:val="24"/>
          <w:u w:val="single"/>
        </w:rPr>
        <w:tab/>
      </w:r>
    </w:p>
    <w:p w:rsidR="00C21368" w:rsidRPr="009B70EF" w:rsidRDefault="00C21368" w:rsidP="00C21368">
      <w:pPr>
        <w:tabs>
          <w:tab w:val="right" w:pos="9070"/>
        </w:tabs>
        <w:spacing w:after="0" w:line="276" w:lineRule="auto"/>
        <w:rPr>
          <w:rFonts w:cs="Arial"/>
          <w:sz w:val="24"/>
          <w:szCs w:val="24"/>
          <w:u w:val="single"/>
        </w:rPr>
      </w:pPr>
    </w:p>
    <w:p w:rsidR="00C21368" w:rsidRPr="00F95A3C" w:rsidRDefault="00C21368" w:rsidP="00C21368">
      <w:pPr>
        <w:tabs>
          <w:tab w:val="right" w:pos="9070"/>
        </w:tabs>
        <w:spacing w:after="0" w:line="276" w:lineRule="auto"/>
        <w:rPr>
          <w:rFonts w:cs="Arial"/>
          <w:sz w:val="24"/>
          <w:szCs w:val="24"/>
          <w:u w:val="single"/>
        </w:rPr>
      </w:pPr>
      <w:r w:rsidRPr="00F95A3C">
        <w:rPr>
          <w:rFonts w:cs="Arial"/>
          <w:sz w:val="24"/>
          <w:szCs w:val="24"/>
          <w:u w:val="single"/>
        </w:rPr>
        <w:tab/>
      </w:r>
    </w:p>
    <w:p w:rsidR="00C21368" w:rsidRPr="00962627" w:rsidRDefault="00C21368" w:rsidP="00C21368">
      <w:pPr>
        <w:rPr>
          <w:rFonts w:cs="Arial"/>
          <w:sz w:val="24"/>
          <w:szCs w:val="24"/>
        </w:rPr>
      </w:pPr>
    </w:p>
    <w:p w:rsidR="002C3ECC" w:rsidRDefault="002C3ECC"/>
    <w:sectPr w:rsidR="002C3ECC" w:rsidSect="00C21368">
      <w:headerReference w:type="default" r:id="rId9"/>
      <w:footerReference w:type="default" r:id="rId10"/>
      <w:pgSz w:w="11906" w:h="16838" w:code="9"/>
      <w:pgMar w:top="1134" w:right="1418" w:bottom="1134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64" w:rsidRDefault="00F05564" w:rsidP="00F05564">
      <w:pPr>
        <w:spacing w:after="0"/>
      </w:pPr>
      <w:r>
        <w:separator/>
      </w:r>
    </w:p>
  </w:endnote>
  <w:endnote w:type="continuationSeparator" w:id="0">
    <w:p w:rsidR="00F05564" w:rsidRDefault="00F05564" w:rsidP="00F055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64" w:rsidRDefault="00F05564" w:rsidP="00F05564">
    <w:pPr>
      <w:pStyle w:val="Fuzeile"/>
      <w:jc w:val="right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 xml:space="preserve">, vgl. LISUM, 2019. Handreichung </w:t>
    </w:r>
    <w:hyperlink r:id="rId2" w:history="1">
      <w:r>
        <w:rPr>
          <w:rStyle w:val="Hyperlink"/>
          <w:sz w:val="18"/>
          <w:szCs w:val="18"/>
        </w:rPr>
        <w:t>Naturwissenschaften 5/6 unterrichten</w:t>
      </w:r>
    </w:hyperlink>
    <w:r>
      <w:rPr>
        <w:rStyle w:val="Hyperlink"/>
        <w:sz w:val="18"/>
        <w:szCs w:val="18"/>
      </w:rPr>
      <w:t xml:space="preserve"> Teil 2</w:t>
    </w:r>
    <w:r>
      <w:t xml:space="preserve">  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64" w:rsidRDefault="00F05564" w:rsidP="00F05564">
      <w:pPr>
        <w:spacing w:after="0"/>
      </w:pPr>
      <w:r>
        <w:separator/>
      </w:r>
    </w:p>
  </w:footnote>
  <w:footnote w:type="continuationSeparator" w:id="0">
    <w:p w:rsidR="00F05564" w:rsidRDefault="00F05564" w:rsidP="00F055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64" w:rsidRDefault="00F05564" w:rsidP="00F0556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D2116"/>
    <w:multiLevelType w:val="hybridMultilevel"/>
    <w:tmpl w:val="27FC50FE"/>
    <w:lvl w:ilvl="0" w:tplc="838292FA">
      <w:start w:val="1"/>
      <w:numFmt w:val="bullet"/>
      <w:pStyle w:val="Einrckungx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68"/>
    <w:rsid w:val="002C3ECC"/>
    <w:rsid w:val="00C21368"/>
    <w:rsid w:val="00EE31A4"/>
    <w:rsid w:val="00F0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368"/>
    <w:pPr>
      <w:spacing w:after="120" w:line="240" w:lineRule="auto"/>
      <w:jc w:val="both"/>
    </w:pPr>
    <w:rPr>
      <w:rFonts w:eastAsia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ler-Standard">
    <w:name w:val="Schüler-Standard"/>
    <w:basedOn w:val="Standard"/>
    <w:qFormat/>
    <w:rsid w:val="00C21368"/>
    <w:pPr>
      <w:spacing w:before="120" w:line="276" w:lineRule="auto"/>
    </w:pPr>
    <w:rPr>
      <w:sz w:val="24"/>
      <w:szCs w:val="24"/>
    </w:rPr>
  </w:style>
  <w:style w:type="paragraph" w:customStyle="1" w:styleId="Schler-berschrift">
    <w:name w:val="Schüler-Überschrift"/>
    <w:basedOn w:val="Standard"/>
    <w:qFormat/>
    <w:rsid w:val="00C21368"/>
    <w:pPr>
      <w:keepNext/>
      <w:spacing w:before="360"/>
      <w:jc w:val="left"/>
      <w:outlineLvl w:val="1"/>
    </w:pPr>
    <w:rPr>
      <w:rFonts w:cs="Arial"/>
      <w:b/>
      <w:sz w:val="24"/>
      <w:szCs w:val="24"/>
    </w:rPr>
  </w:style>
  <w:style w:type="paragraph" w:customStyle="1" w:styleId="Schler-Protokoll">
    <w:name w:val="Schüler-Protokoll"/>
    <w:basedOn w:val="Standard"/>
    <w:qFormat/>
    <w:rsid w:val="00C21368"/>
    <w:pPr>
      <w:tabs>
        <w:tab w:val="left" w:pos="6663"/>
        <w:tab w:val="left" w:pos="8475"/>
      </w:tabs>
      <w:spacing w:before="240" w:after="240"/>
      <w:contextualSpacing/>
    </w:pPr>
    <w:rPr>
      <w:rFonts w:cs="Arial"/>
      <w:b/>
      <w:sz w:val="26"/>
      <w:szCs w:val="26"/>
    </w:rPr>
  </w:style>
  <w:style w:type="paragraph" w:customStyle="1" w:styleId="Einrckungx">
    <w:name w:val="Einrückung_x"/>
    <w:basedOn w:val="Listenabsatz"/>
    <w:qFormat/>
    <w:rsid w:val="00C21368"/>
    <w:pPr>
      <w:numPr>
        <w:numId w:val="1"/>
      </w:numPr>
      <w:tabs>
        <w:tab w:val="num" w:pos="360"/>
      </w:tabs>
      <w:spacing w:after="0" w:line="276" w:lineRule="auto"/>
      <w:ind w:left="426" w:hanging="284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13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556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564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0556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05564"/>
    <w:rPr>
      <w:rFonts w:eastAsia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56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56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05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368"/>
    <w:pPr>
      <w:spacing w:after="120" w:line="240" w:lineRule="auto"/>
      <w:jc w:val="both"/>
    </w:pPr>
    <w:rPr>
      <w:rFonts w:eastAsia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ler-Standard">
    <w:name w:val="Schüler-Standard"/>
    <w:basedOn w:val="Standard"/>
    <w:qFormat/>
    <w:rsid w:val="00C21368"/>
    <w:pPr>
      <w:spacing w:before="120" w:line="276" w:lineRule="auto"/>
    </w:pPr>
    <w:rPr>
      <w:sz w:val="24"/>
      <w:szCs w:val="24"/>
    </w:rPr>
  </w:style>
  <w:style w:type="paragraph" w:customStyle="1" w:styleId="Schler-berschrift">
    <w:name w:val="Schüler-Überschrift"/>
    <w:basedOn w:val="Standard"/>
    <w:qFormat/>
    <w:rsid w:val="00C21368"/>
    <w:pPr>
      <w:keepNext/>
      <w:spacing w:before="360"/>
      <w:jc w:val="left"/>
      <w:outlineLvl w:val="1"/>
    </w:pPr>
    <w:rPr>
      <w:rFonts w:cs="Arial"/>
      <w:b/>
      <w:sz w:val="24"/>
      <w:szCs w:val="24"/>
    </w:rPr>
  </w:style>
  <w:style w:type="paragraph" w:customStyle="1" w:styleId="Schler-Protokoll">
    <w:name w:val="Schüler-Protokoll"/>
    <w:basedOn w:val="Standard"/>
    <w:qFormat/>
    <w:rsid w:val="00C21368"/>
    <w:pPr>
      <w:tabs>
        <w:tab w:val="left" w:pos="6663"/>
        <w:tab w:val="left" w:pos="8475"/>
      </w:tabs>
      <w:spacing w:before="240" w:after="240"/>
      <w:contextualSpacing/>
    </w:pPr>
    <w:rPr>
      <w:rFonts w:cs="Arial"/>
      <w:b/>
      <w:sz w:val="26"/>
      <w:szCs w:val="26"/>
    </w:rPr>
  </w:style>
  <w:style w:type="paragraph" w:customStyle="1" w:styleId="Einrckungx">
    <w:name w:val="Einrückung_x"/>
    <w:basedOn w:val="Listenabsatz"/>
    <w:qFormat/>
    <w:rsid w:val="00C21368"/>
    <w:pPr>
      <w:numPr>
        <w:numId w:val="1"/>
      </w:numPr>
      <w:tabs>
        <w:tab w:val="num" w:pos="360"/>
      </w:tabs>
      <w:spacing w:after="0" w:line="276" w:lineRule="auto"/>
      <w:ind w:left="426" w:hanging="284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13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556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564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0556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05564"/>
    <w:rPr>
      <w:rFonts w:eastAsia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56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56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05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Herrmann</cp:lastModifiedBy>
  <cp:revision>2</cp:revision>
  <dcterms:created xsi:type="dcterms:W3CDTF">2019-06-07T08:16:00Z</dcterms:created>
  <dcterms:modified xsi:type="dcterms:W3CDTF">2019-06-07T08:46:00Z</dcterms:modified>
</cp:coreProperties>
</file>