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15E55" w14:textId="146E2420" w:rsidR="002856B6" w:rsidRPr="00883FB5" w:rsidRDefault="002856B6" w:rsidP="00DA0BE1">
      <w:pPr>
        <w:pStyle w:val="berschrift2"/>
        <w:rPr>
          <w:rFonts w:ascii="Arial" w:hAnsi="Arial" w:cs="Arial"/>
          <w:b w:val="0"/>
          <w:sz w:val="24"/>
        </w:rPr>
      </w:pPr>
    </w:p>
    <w:p w14:paraId="1AF7C3F4" w14:textId="3F994686" w:rsidR="009F5EF3" w:rsidRDefault="00FD11C6" w:rsidP="00C709A1">
      <w:pPr>
        <w:pStyle w:val="berschrift2"/>
        <w:ind w:firstLine="360"/>
        <w:rPr>
          <w:rFonts w:ascii="Arial" w:hAnsi="Arial" w:cs="Arial"/>
        </w:rPr>
      </w:pPr>
      <w:r w:rsidRPr="00DF144B">
        <w:rPr>
          <w:rFonts w:ascii="Arial" w:hAnsi="Arial" w:cs="Arial"/>
        </w:rPr>
        <w:t>TALKING ABOUT A PRESENTATION</w:t>
      </w:r>
    </w:p>
    <w:p w14:paraId="6078391B" w14:textId="119F1F08" w:rsidR="00FD11C6" w:rsidRPr="00DF144B" w:rsidRDefault="00FD11C6" w:rsidP="00C709A1">
      <w:pPr>
        <w:pStyle w:val="berschrift2"/>
        <w:ind w:firstLine="360"/>
        <w:rPr>
          <w:rFonts w:ascii="Arial" w:hAnsi="Arial" w:cs="Arial"/>
          <w:b w:val="0"/>
          <w:sz w:val="24"/>
        </w:rPr>
      </w:pPr>
    </w:p>
    <w:p w14:paraId="3CF04270" w14:textId="207625A3" w:rsidR="003B4BE3" w:rsidRPr="00DF144B" w:rsidRDefault="003B4BE3" w:rsidP="00C709A1">
      <w:pPr>
        <w:pStyle w:val="berschrift2"/>
        <w:ind w:firstLine="360"/>
        <w:rPr>
          <w:rFonts w:ascii="Arial" w:hAnsi="Arial" w:cs="Arial"/>
          <w:b w:val="0"/>
          <w:sz w:val="24"/>
        </w:rPr>
      </w:pPr>
    </w:p>
    <w:p w14:paraId="3B103F28" w14:textId="471FD1FA" w:rsidR="00C709A1" w:rsidRPr="00DF144B" w:rsidRDefault="00DA0BE1" w:rsidP="00C709A1">
      <w:pPr>
        <w:pStyle w:val="Listenabsatz"/>
        <w:numPr>
          <w:ilvl w:val="0"/>
          <w:numId w:val="8"/>
        </w:numPr>
        <w:rPr>
          <w:rFonts w:ascii="Arial" w:hAnsi="Arial" w:cs="Arial"/>
          <w:i/>
          <w:iCs/>
          <w:szCs w:val="28"/>
          <w:lang w:val="en-GB"/>
        </w:rPr>
      </w:pPr>
      <w:r w:rsidRPr="00DF144B">
        <w:rPr>
          <w:rFonts w:ascii="Arial" w:hAnsi="Arial" w:cs="Arial"/>
          <w:b/>
          <w:bCs/>
          <w:szCs w:val="28"/>
          <w:lang w:val="en-GB"/>
        </w:rPr>
        <w:t xml:space="preserve">Presentation </w:t>
      </w:r>
    </w:p>
    <w:p w14:paraId="3BCB0633" w14:textId="76B9AF49" w:rsidR="00C709A1" w:rsidRPr="00DF144B" w:rsidRDefault="00C709A1" w:rsidP="00C709A1">
      <w:pPr>
        <w:rPr>
          <w:rFonts w:ascii="Arial" w:hAnsi="Arial" w:cs="Arial"/>
          <w:i/>
          <w:iCs/>
          <w:szCs w:val="28"/>
          <w:lang w:val="en-GB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7"/>
        <w:gridCol w:w="1377"/>
        <w:gridCol w:w="3628"/>
      </w:tblGrid>
      <w:tr w:rsidR="00DA0BE1" w:rsidRPr="00DF144B" w14:paraId="71713CE5" w14:textId="77777777" w:rsidTr="00F541B5">
        <w:trPr>
          <w:trHeight w:val="233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5A7E" w14:textId="77777777" w:rsidR="000675D2" w:rsidRPr="00DF144B" w:rsidRDefault="00DA0BE1" w:rsidP="00F541B5">
            <w:pPr>
              <w:rPr>
                <w:rFonts w:ascii="Arial" w:hAnsi="Arial" w:cs="Arial"/>
                <w:bCs/>
                <w:noProof/>
                <w:lang w:val="en-US"/>
              </w:rPr>
            </w:pPr>
            <w:r w:rsidRPr="00DF144B">
              <w:rPr>
                <w:rFonts w:ascii="Arial" w:hAnsi="Arial" w:cs="Arial"/>
                <w:bCs/>
                <w:noProof/>
                <w:sz w:val="22"/>
                <w:lang w:val="en-US"/>
              </w:rPr>
              <w:t xml:space="preserve">I think …’s </w:t>
            </w:r>
          </w:p>
          <w:p w14:paraId="100A8598" w14:textId="14546208" w:rsidR="00DA0BE1" w:rsidRPr="00DF144B" w:rsidRDefault="00DA0BE1" w:rsidP="00F541B5">
            <w:pPr>
              <w:rPr>
                <w:rFonts w:ascii="Arial" w:hAnsi="Arial" w:cs="Arial"/>
                <w:bCs/>
                <w:noProof/>
                <w:lang w:val="en-US"/>
              </w:rPr>
            </w:pPr>
            <w:r w:rsidRPr="00DF144B">
              <w:rPr>
                <w:rFonts w:ascii="Arial" w:hAnsi="Arial" w:cs="Arial"/>
                <w:bCs/>
                <w:noProof/>
                <w:sz w:val="22"/>
                <w:lang w:val="en-US"/>
              </w:rPr>
              <w:t>presentation was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C865" w14:textId="069E315D" w:rsidR="00DA0BE1" w:rsidRPr="00DF144B" w:rsidRDefault="004C4027" w:rsidP="00F541B5">
            <w:pPr>
              <w:rPr>
                <w:rFonts w:ascii="Arial" w:hAnsi="Arial" w:cs="Arial"/>
                <w:lang w:val="en-GB"/>
              </w:rPr>
            </w:pPr>
            <w:r w:rsidRPr="00DF144B">
              <w:rPr>
                <w:rFonts w:ascii="Arial" w:hAnsi="Arial" w:cs="Arial"/>
                <w:noProof/>
                <w:sz w:val="52"/>
                <w:szCs w:val="52"/>
              </w:rPr>
              <w:drawing>
                <wp:inline distT="0" distB="0" distL="0" distR="0" wp14:anchorId="7DD85DE6" wp14:editId="04160F59">
                  <wp:extent cx="371475" cy="371475"/>
                  <wp:effectExtent l="0" t="0" r="0" b="0"/>
                  <wp:docPr id="14" name="Grafik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0BE1" w:rsidRPr="00DF144B">
              <w:rPr>
                <w:rFonts w:ascii="Arial" w:hAnsi="Arial" w:cs="Arial"/>
                <w:sz w:val="22"/>
                <w:lang w:val="en-GB"/>
              </w:rPr>
              <w:t xml:space="preserve">  great / excellent </w:t>
            </w:r>
            <w:r w:rsidR="000675D2" w:rsidRPr="00DF144B">
              <w:rPr>
                <w:rFonts w:ascii="Arial" w:hAnsi="Arial" w:cs="Arial"/>
                <w:sz w:val="22"/>
                <w:lang w:val="en-GB"/>
              </w:rPr>
              <w:t xml:space="preserve">/ </w:t>
            </w:r>
            <w:r w:rsidR="00DA0BE1" w:rsidRPr="00DF144B">
              <w:rPr>
                <w:rFonts w:ascii="Arial" w:hAnsi="Arial" w:cs="Arial"/>
                <w:sz w:val="22"/>
                <w:lang w:val="en-GB"/>
              </w:rPr>
              <w:t>good</w:t>
            </w:r>
            <w:r w:rsidR="003B4BE3" w:rsidRPr="00DF144B">
              <w:rPr>
                <w:rFonts w:ascii="Arial" w:hAnsi="Arial" w:cs="Arial"/>
                <w:sz w:val="22"/>
                <w:lang w:val="en-GB"/>
              </w:rPr>
              <w:t>.</w:t>
            </w:r>
          </w:p>
          <w:p w14:paraId="521BC307" w14:textId="52435BAF" w:rsidR="00DA0BE1" w:rsidRPr="00DF144B" w:rsidRDefault="004C4027" w:rsidP="00F541B5">
            <w:pPr>
              <w:rPr>
                <w:rFonts w:ascii="Arial" w:hAnsi="Arial" w:cs="Arial"/>
                <w:lang w:val="en-GB"/>
              </w:rPr>
            </w:pPr>
            <w:r w:rsidRPr="00DF144B">
              <w:rPr>
                <w:rFonts w:ascii="Arial" w:hAnsi="Arial" w:cs="Arial"/>
                <w:b/>
                <w:i/>
                <w:noProof/>
                <w:sz w:val="32"/>
                <w:szCs w:val="32"/>
              </w:rPr>
              <w:drawing>
                <wp:inline distT="0" distB="0" distL="0" distR="0" wp14:anchorId="4E395C57" wp14:editId="24786979">
                  <wp:extent cx="371856" cy="371856"/>
                  <wp:effectExtent l="0" t="0" r="0" b="0"/>
                  <wp:docPr id="11" name="Grafi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56" cy="371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0BE1" w:rsidRPr="00DF144B">
              <w:rPr>
                <w:rFonts w:ascii="Arial" w:hAnsi="Arial" w:cs="Arial"/>
                <w:sz w:val="22"/>
                <w:lang w:val="en-GB"/>
              </w:rPr>
              <w:t xml:space="preserve">  ok</w:t>
            </w:r>
            <w:r w:rsidR="003672BE">
              <w:rPr>
                <w:rFonts w:ascii="Arial" w:hAnsi="Arial" w:cs="Arial"/>
                <w:sz w:val="22"/>
                <w:lang w:val="en-GB"/>
              </w:rPr>
              <w:t>ay</w:t>
            </w:r>
            <w:r w:rsidR="00DA0BE1" w:rsidRPr="00DF144B">
              <w:rPr>
                <w:rFonts w:ascii="Arial" w:hAnsi="Arial" w:cs="Arial"/>
                <w:sz w:val="22"/>
                <w:lang w:val="en-GB"/>
              </w:rPr>
              <w:t xml:space="preserve"> / not bad</w:t>
            </w:r>
            <w:r w:rsidR="003B4BE3" w:rsidRPr="00DF144B">
              <w:rPr>
                <w:rFonts w:ascii="Arial" w:hAnsi="Arial" w:cs="Arial"/>
                <w:sz w:val="22"/>
                <w:lang w:val="en-GB"/>
              </w:rPr>
              <w:t>.</w:t>
            </w:r>
          </w:p>
          <w:p w14:paraId="0E15B298" w14:textId="4F85B649" w:rsidR="00DA0BE1" w:rsidRPr="00DF144B" w:rsidRDefault="004C4027" w:rsidP="009F5EF3">
            <w:pPr>
              <w:rPr>
                <w:rFonts w:ascii="Arial" w:hAnsi="Arial" w:cs="Arial"/>
                <w:lang w:val="en-GB"/>
              </w:rPr>
            </w:pPr>
            <w:r w:rsidRPr="00DF144B">
              <w:rPr>
                <w:rFonts w:ascii="Arial" w:hAnsi="Arial" w:cs="Arial"/>
                <w:noProof/>
                <w:sz w:val="52"/>
                <w:szCs w:val="52"/>
              </w:rPr>
              <w:drawing>
                <wp:inline distT="0" distB="0" distL="0" distR="0" wp14:anchorId="7DF273B0" wp14:editId="594D317B">
                  <wp:extent cx="396240" cy="396240"/>
                  <wp:effectExtent l="0" t="0" r="0" b="0"/>
                  <wp:docPr id="9" name="Grafik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0BE1" w:rsidRPr="00DF144B">
              <w:rPr>
                <w:rFonts w:ascii="Arial" w:hAnsi="Arial" w:cs="Arial"/>
                <w:sz w:val="22"/>
                <w:lang w:val="en-GB"/>
              </w:rPr>
              <w:t xml:space="preserve">  poor</w:t>
            </w:r>
            <w:r w:rsidR="003B4BE3" w:rsidRPr="00DF144B">
              <w:rPr>
                <w:rFonts w:ascii="Arial" w:hAnsi="Arial" w:cs="Arial"/>
                <w:sz w:val="22"/>
                <w:lang w:val="en-GB"/>
              </w:rPr>
              <w:t>.</w:t>
            </w:r>
          </w:p>
        </w:tc>
      </w:tr>
      <w:tr w:rsidR="00F541B5" w:rsidRPr="00DF144B" w14:paraId="45589918" w14:textId="77777777" w:rsidTr="00D22FC8">
        <w:trPr>
          <w:trHeight w:val="1517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46B6" w14:textId="57AEF073" w:rsidR="00F541B5" w:rsidRPr="00DF144B" w:rsidRDefault="00F541B5" w:rsidP="009F5EF3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DF144B">
              <w:rPr>
                <w:rFonts w:ascii="Arial" w:hAnsi="Arial" w:cs="Arial"/>
                <w:bCs/>
                <w:noProof/>
                <w:sz w:val="22"/>
                <w:lang w:val="en-GB"/>
              </w:rPr>
              <w:t>He /</w:t>
            </w:r>
            <w:r w:rsidR="00FD11C6" w:rsidRPr="00DF144B">
              <w:rPr>
                <w:rFonts w:ascii="Arial" w:hAnsi="Arial" w:cs="Arial"/>
                <w:bCs/>
                <w:noProof/>
                <w:sz w:val="22"/>
                <w:lang w:val="en-GB"/>
              </w:rPr>
              <w:t xml:space="preserve"> </w:t>
            </w:r>
            <w:r w:rsidR="00CC3EC2" w:rsidRPr="00DF144B">
              <w:rPr>
                <w:rFonts w:ascii="Arial" w:hAnsi="Arial" w:cs="Arial"/>
                <w:bCs/>
                <w:noProof/>
                <w:sz w:val="22"/>
                <w:lang w:val="en-GB"/>
              </w:rPr>
              <w:t xml:space="preserve">She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3D0B" w14:textId="19D2C401" w:rsidR="008164C9" w:rsidRPr="00DF144B" w:rsidRDefault="008164C9" w:rsidP="00F541B5">
            <w:pPr>
              <w:rPr>
                <w:rFonts w:ascii="Arial" w:hAnsi="Arial" w:cs="Arial"/>
                <w:bCs/>
                <w:noProof/>
                <w:sz w:val="22"/>
                <w:lang w:val="en-GB"/>
              </w:rPr>
            </w:pPr>
            <w:r w:rsidRPr="00DF144B">
              <w:rPr>
                <w:rFonts w:ascii="Arial" w:hAnsi="Arial" w:cs="Arial"/>
                <w:bCs/>
                <w:noProof/>
                <w:sz w:val="22"/>
                <w:lang w:val="en-GB"/>
              </w:rPr>
              <w:t>s</w:t>
            </w:r>
            <w:r w:rsidR="00F541B5" w:rsidRPr="00DF144B">
              <w:rPr>
                <w:rFonts w:ascii="Arial" w:hAnsi="Arial" w:cs="Arial"/>
                <w:bCs/>
                <w:noProof/>
                <w:sz w:val="22"/>
                <w:lang w:val="en-GB"/>
              </w:rPr>
              <w:t>poke</w:t>
            </w:r>
          </w:p>
          <w:p w14:paraId="32101471" w14:textId="6D4B5520" w:rsidR="00F541B5" w:rsidRPr="00DF144B" w:rsidRDefault="00F541B5" w:rsidP="009F5EF3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DF144B">
              <w:rPr>
                <w:rFonts w:ascii="Arial" w:hAnsi="Arial" w:cs="Arial"/>
                <w:bCs/>
                <w:noProof/>
                <w:sz w:val="22"/>
                <w:lang w:val="en-GB"/>
              </w:rPr>
              <w:t xml:space="preserve">             didn’t speak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0819" w14:textId="77777777" w:rsidR="00F541B5" w:rsidRPr="00DF144B" w:rsidRDefault="00F541B5" w:rsidP="00F541B5">
            <w:pPr>
              <w:ind w:firstLine="216"/>
              <w:rPr>
                <w:rFonts w:ascii="Arial" w:hAnsi="Arial" w:cs="Arial"/>
                <w:lang w:val="en-GB"/>
              </w:rPr>
            </w:pPr>
            <w:r w:rsidRPr="00DF144B">
              <w:rPr>
                <w:rFonts w:ascii="Arial" w:hAnsi="Arial" w:cs="Arial"/>
                <w:sz w:val="22"/>
                <w:lang w:val="en-GB"/>
              </w:rPr>
              <w:t>freely.</w:t>
            </w:r>
          </w:p>
          <w:p w14:paraId="795C60C6" w14:textId="77777777" w:rsidR="00F541B5" w:rsidRPr="00DF144B" w:rsidRDefault="00F541B5" w:rsidP="00F541B5">
            <w:pPr>
              <w:ind w:firstLine="216"/>
              <w:rPr>
                <w:rFonts w:ascii="Arial" w:hAnsi="Arial" w:cs="Arial"/>
                <w:lang w:val="en-GB"/>
              </w:rPr>
            </w:pPr>
            <w:r w:rsidRPr="00DF144B">
              <w:rPr>
                <w:rFonts w:ascii="Arial" w:hAnsi="Arial" w:cs="Arial"/>
                <w:sz w:val="22"/>
                <w:lang w:val="en-GB"/>
              </w:rPr>
              <w:t>fluently.</w:t>
            </w:r>
          </w:p>
          <w:p w14:paraId="67F986E3" w14:textId="0E46BF9C" w:rsidR="00F541B5" w:rsidRPr="00DF144B" w:rsidRDefault="00E84756" w:rsidP="00F541B5">
            <w:pPr>
              <w:ind w:firstLine="216"/>
              <w:rPr>
                <w:rFonts w:ascii="Arial" w:hAnsi="Arial" w:cs="Arial"/>
                <w:lang w:val="en-GB"/>
              </w:rPr>
            </w:pPr>
            <w:r w:rsidRPr="00DF144B">
              <w:rPr>
                <w:rFonts w:ascii="Arial" w:hAnsi="Arial" w:cs="Arial"/>
                <w:sz w:val="22"/>
                <w:lang w:val="en-GB"/>
              </w:rPr>
              <w:t>animatedly</w:t>
            </w:r>
            <w:r w:rsidR="00F541B5" w:rsidRPr="00DF144B">
              <w:rPr>
                <w:rFonts w:ascii="Arial" w:hAnsi="Arial" w:cs="Arial"/>
                <w:sz w:val="22"/>
                <w:lang w:val="en-GB"/>
              </w:rPr>
              <w:t>.</w:t>
            </w:r>
          </w:p>
          <w:p w14:paraId="6AB88F26" w14:textId="1D2317BD" w:rsidR="00F541B5" w:rsidRPr="00DF144B" w:rsidRDefault="00F541B5" w:rsidP="00F541B5">
            <w:pPr>
              <w:ind w:firstLine="216"/>
              <w:rPr>
                <w:rFonts w:ascii="Arial" w:hAnsi="Arial" w:cs="Arial"/>
                <w:lang w:val="en-GB"/>
              </w:rPr>
            </w:pPr>
            <w:r w:rsidRPr="00DF144B">
              <w:rPr>
                <w:rFonts w:ascii="Arial" w:hAnsi="Arial" w:cs="Arial"/>
                <w:sz w:val="22"/>
                <w:lang w:val="en-GB"/>
              </w:rPr>
              <w:t>(too) fast.</w:t>
            </w:r>
          </w:p>
        </w:tc>
      </w:tr>
    </w:tbl>
    <w:p w14:paraId="3E3039B3" w14:textId="77777777" w:rsidR="00883FB5" w:rsidRPr="00DF144B" w:rsidRDefault="00883FB5" w:rsidP="00AC35EF">
      <w:pPr>
        <w:rPr>
          <w:rFonts w:ascii="Arial" w:hAnsi="Arial" w:cs="Arial"/>
          <w:lang w:val="en-US"/>
        </w:rPr>
      </w:pPr>
    </w:p>
    <w:p w14:paraId="4BD2D0CA" w14:textId="77777777" w:rsidR="00C709A1" w:rsidRPr="00DF144B" w:rsidRDefault="00C709A1" w:rsidP="00AC35EF">
      <w:pPr>
        <w:rPr>
          <w:rFonts w:ascii="Arial" w:hAnsi="Arial" w:cs="Arial"/>
          <w:lang w:val="en-US"/>
        </w:rPr>
      </w:pPr>
    </w:p>
    <w:p w14:paraId="6302D0D4" w14:textId="49D33762" w:rsidR="00DA0BE1" w:rsidRPr="00DF144B" w:rsidRDefault="00DA0BE1" w:rsidP="007E25BA">
      <w:pPr>
        <w:pStyle w:val="Listenabsatz"/>
        <w:numPr>
          <w:ilvl w:val="0"/>
          <w:numId w:val="8"/>
        </w:numPr>
        <w:ind w:left="714" w:hanging="357"/>
        <w:rPr>
          <w:rFonts w:ascii="Arial" w:hAnsi="Arial" w:cs="Arial"/>
          <w:b/>
          <w:bCs/>
          <w:szCs w:val="28"/>
          <w:lang w:val="en-GB"/>
        </w:rPr>
      </w:pPr>
      <w:r w:rsidRPr="00DF144B">
        <w:rPr>
          <w:rFonts w:ascii="Arial" w:hAnsi="Arial" w:cs="Arial"/>
          <w:b/>
          <w:bCs/>
          <w:szCs w:val="28"/>
          <w:lang w:val="en-GB"/>
        </w:rPr>
        <w:t xml:space="preserve">Content </w:t>
      </w:r>
    </w:p>
    <w:p w14:paraId="47008989" w14:textId="77777777" w:rsidR="007E25BA" w:rsidRPr="00DF144B" w:rsidRDefault="007E25BA" w:rsidP="00F56925">
      <w:pPr>
        <w:pStyle w:val="Listenabsatz"/>
        <w:ind w:left="0"/>
        <w:rPr>
          <w:rFonts w:ascii="Arial" w:hAnsi="Arial" w:cs="Arial"/>
          <w:b/>
          <w:bCs/>
          <w:szCs w:val="28"/>
          <w:lang w:val="en-GB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1934"/>
        <w:gridCol w:w="3343"/>
      </w:tblGrid>
      <w:tr w:rsidR="00F541B5" w:rsidRPr="00DF144B" w14:paraId="5E51CD07" w14:textId="77777777" w:rsidTr="007E25BA">
        <w:trPr>
          <w:trHeight w:val="934"/>
        </w:trPr>
        <w:tc>
          <w:tcPr>
            <w:tcW w:w="1425" w:type="dxa"/>
            <w:vAlign w:val="center"/>
          </w:tcPr>
          <w:p w14:paraId="42896FF8" w14:textId="26E52F42" w:rsidR="00F541B5" w:rsidRPr="00DF144B" w:rsidRDefault="00F541B5" w:rsidP="00F56925">
            <w:pPr>
              <w:rPr>
                <w:rFonts w:ascii="Arial" w:hAnsi="Arial" w:cs="Arial"/>
                <w:lang w:val="en-GB"/>
              </w:rPr>
            </w:pPr>
            <w:r w:rsidRPr="00DF144B">
              <w:rPr>
                <w:rFonts w:ascii="Arial" w:hAnsi="Arial" w:cs="Arial"/>
                <w:sz w:val="22"/>
                <w:lang w:val="en-GB"/>
              </w:rPr>
              <w:t xml:space="preserve"> ...</w:t>
            </w:r>
          </w:p>
        </w:tc>
        <w:tc>
          <w:tcPr>
            <w:tcW w:w="1934" w:type="dxa"/>
            <w:vAlign w:val="center"/>
          </w:tcPr>
          <w:p w14:paraId="7A8A65DA" w14:textId="47E488EF" w:rsidR="008164C9" w:rsidRPr="00DF144B" w:rsidRDefault="00F541B5" w:rsidP="008164C9">
            <w:pPr>
              <w:pStyle w:val="Listenabsatz"/>
              <w:ind w:left="202"/>
              <w:rPr>
                <w:rFonts w:ascii="Arial" w:hAnsi="Arial" w:cs="Arial"/>
                <w:sz w:val="22"/>
                <w:lang w:val="en-GB"/>
              </w:rPr>
            </w:pPr>
            <w:r w:rsidRPr="00DF144B">
              <w:rPr>
                <w:rFonts w:ascii="Arial" w:hAnsi="Arial" w:cs="Arial"/>
                <w:sz w:val="22"/>
                <w:lang w:val="en-GB"/>
              </w:rPr>
              <w:t>spoke/talked</w:t>
            </w:r>
            <w:r w:rsidR="008164C9" w:rsidRPr="00DF144B"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  <w:p w14:paraId="50AC6D41" w14:textId="7FF38AF0" w:rsidR="00F541B5" w:rsidRPr="00DF144B" w:rsidRDefault="008164C9" w:rsidP="00F56925">
            <w:pPr>
              <w:pStyle w:val="Listenabsatz"/>
              <w:ind w:left="204"/>
              <w:rPr>
                <w:rFonts w:ascii="Arial" w:hAnsi="Arial" w:cs="Arial"/>
                <w:lang w:val="en-GB"/>
              </w:rPr>
            </w:pPr>
            <w:r w:rsidRPr="00DF144B">
              <w:rPr>
                <w:rFonts w:ascii="Arial" w:hAnsi="Arial" w:cs="Arial"/>
                <w:sz w:val="22"/>
                <w:lang w:val="en-GB"/>
              </w:rPr>
              <w:t>di</w:t>
            </w:r>
            <w:r w:rsidR="00F541B5" w:rsidRPr="00DF144B">
              <w:rPr>
                <w:rFonts w:ascii="Arial" w:hAnsi="Arial" w:cs="Arial"/>
                <w:sz w:val="22"/>
                <w:lang w:val="en-GB"/>
              </w:rPr>
              <w:t xml:space="preserve">dn’t talk </w:t>
            </w:r>
          </w:p>
        </w:tc>
        <w:tc>
          <w:tcPr>
            <w:tcW w:w="3343" w:type="dxa"/>
            <w:vAlign w:val="center"/>
          </w:tcPr>
          <w:p w14:paraId="37FF75AA" w14:textId="2566124A" w:rsidR="00F541B5" w:rsidRPr="00DF144B" w:rsidRDefault="008164C9" w:rsidP="00F56925">
            <w:pPr>
              <w:ind w:firstLine="215"/>
              <w:rPr>
                <w:rFonts w:ascii="Arial" w:hAnsi="Arial" w:cs="Arial"/>
                <w:sz w:val="22"/>
                <w:lang w:val="en-GB"/>
              </w:rPr>
            </w:pPr>
            <w:r w:rsidRPr="00DF144B">
              <w:rPr>
                <w:rFonts w:ascii="Arial" w:hAnsi="Arial" w:cs="Arial"/>
                <w:sz w:val="22"/>
                <w:lang w:val="en-GB"/>
              </w:rPr>
              <w:t>about</w:t>
            </w:r>
            <w:r w:rsidR="00F541B5" w:rsidRPr="00DF144B">
              <w:rPr>
                <w:rFonts w:ascii="Arial" w:hAnsi="Arial" w:cs="Arial"/>
                <w:sz w:val="22"/>
                <w:lang w:val="en-GB"/>
              </w:rPr>
              <w:t xml:space="preserve"> ...</w:t>
            </w:r>
          </w:p>
        </w:tc>
      </w:tr>
      <w:tr w:rsidR="00F541B5" w:rsidRPr="00DF144B" w14:paraId="050B94FD" w14:textId="77777777" w:rsidTr="007E25BA">
        <w:trPr>
          <w:trHeight w:val="933"/>
        </w:trPr>
        <w:tc>
          <w:tcPr>
            <w:tcW w:w="1425" w:type="dxa"/>
            <w:vAlign w:val="center"/>
          </w:tcPr>
          <w:p w14:paraId="56B5B1DC" w14:textId="34EB40C1" w:rsidR="00F541B5" w:rsidRPr="00DF144B" w:rsidRDefault="00F541B5">
            <w:pPr>
              <w:rPr>
                <w:rFonts w:ascii="Arial" w:hAnsi="Arial" w:cs="Arial"/>
                <w:noProof/>
                <w:lang w:val="en-GB"/>
              </w:rPr>
            </w:pPr>
            <w:r w:rsidRPr="00DF144B">
              <w:rPr>
                <w:rFonts w:ascii="Arial" w:hAnsi="Arial" w:cs="Arial"/>
                <w:sz w:val="22"/>
                <w:lang w:val="en-GB"/>
              </w:rPr>
              <w:t>He/</w:t>
            </w:r>
            <w:r w:rsidR="00CC3EC2" w:rsidRPr="00DF144B">
              <w:rPr>
                <w:rFonts w:ascii="Arial" w:hAnsi="Arial" w:cs="Arial"/>
                <w:sz w:val="22"/>
                <w:lang w:val="en-GB"/>
              </w:rPr>
              <w:t>She</w:t>
            </w:r>
            <w:r w:rsidRPr="00DF144B">
              <w:rPr>
                <w:rFonts w:ascii="Arial" w:hAnsi="Arial" w:cs="Arial"/>
                <w:sz w:val="22"/>
                <w:lang w:val="en-GB"/>
              </w:rPr>
              <w:t>/</w:t>
            </w:r>
            <w:r w:rsidR="00CC3EC2" w:rsidRPr="00DF144B">
              <w:rPr>
                <w:rFonts w:ascii="Arial" w:hAnsi="Arial" w:cs="Arial"/>
                <w:sz w:val="22"/>
                <w:lang w:val="en-GB"/>
              </w:rPr>
              <w:t xml:space="preserve">They </w:t>
            </w:r>
          </w:p>
        </w:tc>
        <w:tc>
          <w:tcPr>
            <w:tcW w:w="1934" w:type="dxa"/>
            <w:vAlign w:val="center"/>
          </w:tcPr>
          <w:p w14:paraId="25EEA890" w14:textId="77777777" w:rsidR="00F541B5" w:rsidRPr="00DF144B" w:rsidRDefault="00F541B5" w:rsidP="00F541B5">
            <w:pPr>
              <w:pStyle w:val="Listenabsatz"/>
              <w:ind w:left="202"/>
              <w:rPr>
                <w:rFonts w:ascii="Arial" w:hAnsi="Arial" w:cs="Arial"/>
                <w:sz w:val="22"/>
                <w:lang w:val="en-GB"/>
              </w:rPr>
            </w:pPr>
            <w:r w:rsidRPr="00DF144B">
              <w:rPr>
                <w:rFonts w:ascii="Arial" w:hAnsi="Arial" w:cs="Arial"/>
                <w:sz w:val="22"/>
                <w:lang w:val="en-GB"/>
              </w:rPr>
              <w:t xml:space="preserve">gave </w:t>
            </w:r>
          </w:p>
          <w:p w14:paraId="13752F06" w14:textId="6371E2AC" w:rsidR="00F541B5" w:rsidRPr="00DF144B" w:rsidRDefault="00F541B5" w:rsidP="00F541B5">
            <w:pPr>
              <w:pStyle w:val="Listenabsatz"/>
              <w:ind w:left="202"/>
              <w:rPr>
                <w:rFonts w:ascii="Arial" w:hAnsi="Arial" w:cs="Arial"/>
                <w:noProof/>
                <w:lang w:val="en-GB"/>
              </w:rPr>
            </w:pPr>
            <w:r w:rsidRPr="00DF144B">
              <w:rPr>
                <w:rFonts w:ascii="Arial" w:hAnsi="Arial" w:cs="Arial"/>
                <w:sz w:val="22"/>
                <w:lang w:val="en-GB"/>
              </w:rPr>
              <w:t>didn’t give</w:t>
            </w:r>
          </w:p>
        </w:tc>
        <w:tc>
          <w:tcPr>
            <w:tcW w:w="3343" w:type="dxa"/>
            <w:vAlign w:val="center"/>
          </w:tcPr>
          <w:p w14:paraId="384D75A9" w14:textId="77777777" w:rsidR="008164C9" w:rsidRPr="00DF144B" w:rsidRDefault="00F541B5" w:rsidP="00F541B5">
            <w:pPr>
              <w:ind w:firstLine="216"/>
              <w:rPr>
                <w:rFonts w:ascii="Arial" w:hAnsi="Arial" w:cs="Arial"/>
                <w:sz w:val="22"/>
                <w:lang w:val="en-GB"/>
              </w:rPr>
            </w:pPr>
            <w:r w:rsidRPr="00DF144B">
              <w:rPr>
                <w:rFonts w:ascii="Arial" w:hAnsi="Arial" w:cs="Arial"/>
                <w:sz w:val="22"/>
                <w:lang w:val="en-GB"/>
              </w:rPr>
              <w:t xml:space="preserve">information </w:t>
            </w:r>
          </w:p>
          <w:p w14:paraId="381B2949" w14:textId="189DB4A1" w:rsidR="00F541B5" w:rsidRPr="00DF144B" w:rsidRDefault="008164C9" w:rsidP="00F541B5">
            <w:pPr>
              <w:ind w:firstLine="216"/>
              <w:rPr>
                <w:rFonts w:ascii="Arial" w:hAnsi="Arial" w:cs="Arial"/>
                <w:sz w:val="22"/>
                <w:lang w:val="en-GB"/>
              </w:rPr>
            </w:pPr>
            <w:r w:rsidRPr="00DF144B">
              <w:rPr>
                <w:rFonts w:ascii="Arial" w:hAnsi="Arial" w:cs="Arial"/>
                <w:sz w:val="22"/>
                <w:lang w:val="en-GB"/>
              </w:rPr>
              <w:t xml:space="preserve">       </w:t>
            </w:r>
            <w:r w:rsidR="00F541B5" w:rsidRPr="00DF144B">
              <w:rPr>
                <w:rFonts w:ascii="Arial" w:hAnsi="Arial" w:cs="Arial"/>
                <w:sz w:val="22"/>
                <w:lang w:val="en-GB"/>
              </w:rPr>
              <w:t>about …</w:t>
            </w:r>
          </w:p>
        </w:tc>
      </w:tr>
    </w:tbl>
    <w:p w14:paraId="455AFE88" w14:textId="40B0C68B" w:rsidR="00883FB5" w:rsidRDefault="00883FB5">
      <w:pPr>
        <w:rPr>
          <w:rFonts w:ascii="Arial" w:hAnsi="Arial" w:cs="Arial"/>
          <w:lang w:val="en-US"/>
        </w:rPr>
      </w:pPr>
    </w:p>
    <w:p w14:paraId="2EF4FEFB" w14:textId="77777777" w:rsidR="009F5EF3" w:rsidRDefault="009F5EF3">
      <w:pPr>
        <w:rPr>
          <w:rFonts w:ascii="Arial" w:hAnsi="Arial" w:cs="Arial"/>
          <w:lang w:val="en-US"/>
        </w:rPr>
      </w:pPr>
    </w:p>
    <w:p w14:paraId="586406C5" w14:textId="77777777" w:rsidR="009F5EF3" w:rsidRPr="00DF144B" w:rsidRDefault="009F5EF3">
      <w:pPr>
        <w:rPr>
          <w:rFonts w:ascii="Arial" w:hAnsi="Arial" w:cs="Arial"/>
          <w:lang w:val="en-US"/>
        </w:rPr>
      </w:pPr>
    </w:p>
    <w:p w14:paraId="40F09209" w14:textId="77777777" w:rsidR="00DF144B" w:rsidRPr="000928ED" w:rsidRDefault="00DF144B" w:rsidP="00DF144B">
      <w:pPr>
        <w:rPr>
          <w:rFonts w:ascii="Arial" w:hAnsi="Arial" w:cs="Arial"/>
          <w:b/>
          <w:bCs/>
          <w:color w:val="7F7F7F" w:themeColor="text1" w:themeTint="80"/>
          <w:sz w:val="15"/>
          <w:szCs w:val="15"/>
        </w:rPr>
      </w:pPr>
      <w:bookmarkStart w:id="0" w:name="_GoBack"/>
      <w:r w:rsidRPr="000928ED">
        <w:rPr>
          <w:rFonts w:ascii="Arial" w:hAnsi="Arial" w:cs="Arial"/>
          <w:b/>
          <w:bCs/>
          <w:color w:val="7F7F7F" w:themeColor="text1" w:themeTint="80"/>
          <w:sz w:val="15"/>
          <w:szCs w:val="15"/>
        </w:rPr>
        <w:t>Bildquellen:</w:t>
      </w:r>
    </w:p>
    <w:p w14:paraId="08EE11BA" w14:textId="77777777" w:rsidR="0069510C" w:rsidRPr="000928ED" w:rsidRDefault="0069510C" w:rsidP="0069510C">
      <w:pPr>
        <w:rPr>
          <w:rFonts w:ascii="Arial" w:hAnsi="Arial" w:cs="Arial"/>
          <w:color w:val="7F7F7F" w:themeColor="text1" w:themeTint="80"/>
          <w:sz w:val="15"/>
          <w:szCs w:val="15"/>
        </w:rPr>
      </w:pPr>
      <w:r w:rsidRPr="000928ED">
        <w:rPr>
          <w:rFonts w:ascii="Arial" w:hAnsi="Arial" w:cs="Arial"/>
          <w:color w:val="7F7F7F" w:themeColor="text1" w:themeTint="80"/>
          <w:sz w:val="15"/>
          <w:szCs w:val="15"/>
        </w:rPr>
        <w:t xml:space="preserve">Sämling: </w:t>
      </w:r>
      <w:proofErr w:type="spellStart"/>
      <w:r w:rsidRPr="000928ED">
        <w:rPr>
          <w:rFonts w:ascii="Arial" w:hAnsi="Arial" w:cs="Arial"/>
          <w:color w:val="7F7F7F" w:themeColor="text1" w:themeTint="80"/>
          <w:sz w:val="15"/>
          <w:szCs w:val="15"/>
        </w:rPr>
        <w:t>Flaticon</w:t>
      </w:r>
      <w:proofErr w:type="spellEnd"/>
      <w:r w:rsidRPr="000928ED">
        <w:rPr>
          <w:rFonts w:ascii="Arial" w:hAnsi="Arial" w:cs="Arial"/>
          <w:color w:val="7F7F7F" w:themeColor="text1" w:themeTint="80"/>
          <w:sz w:val="15"/>
          <w:szCs w:val="15"/>
        </w:rPr>
        <w:t xml:space="preserve">-Lizenz. Verfügbar unter: </w:t>
      </w:r>
      <w:hyperlink r:id="rId11" w:history="1">
        <w:r w:rsidRPr="000928ED">
          <w:rPr>
            <w:rFonts w:ascii="Arial" w:hAnsi="Arial" w:cs="Arial"/>
            <w:color w:val="7F7F7F" w:themeColor="text1" w:themeTint="80"/>
            <w:sz w:val="15"/>
            <w:szCs w:val="15"/>
          </w:rPr>
          <w:t>https://www.flaticon.com/free-icon/seed_721078</w:t>
        </w:r>
      </w:hyperlink>
      <w:r w:rsidRPr="000928ED">
        <w:rPr>
          <w:rFonts w:ascii="Arial" w:hAnsi="Arial" w:cs="Arial"/>
          <w:color w:val="7F7F7F" w:themeColor="text1" w:themeTint="80"/>
          <w:sz w:val="15"/>
          <w:szCs w:val="15"/>
        </w:rPr>
        <w:t xml:space="preserve"> </w:t>
      </w:r>
    </w:p>
    <w:p w14:paraId="302AC930" w14:textId="77777777" w:rsidR="0069510C" w:rsidRPr="000928ED" w:rsidRDefault="0069510C" w:rsidP="00643C9B">
      <w:pPr>
        <w:pStyle w:val="TableParagraph"/>
        <w:ind w:right="-28"/>
        <w:rPr>
          <w:rFonts w:eastAsia="Times New Roman" w:cs="Arial"/>
          <w:color w:val="7F7F7F" w:themeColor="text1" w:themeTint="80"/>
          <w:sz w:val="15"/>
          <w:szCs w:val="15"/>
          <w:lang w:eastAsia="de-DE"/>
        </w:rPr>
      </w:pPr>
      <w:r w:rsidRPr="000928ED">
        <w:rPr>
          <w:rFonts w:eastAsia="Times New Roman" w:cs="Arial"/>
          <w:color w:val="7F7F7F" w:themeColor="text1" w:themeTint="80"/>
          <w:sz w:val="15"/>
          <w:szCs w:val="15"/>
          <w:lang w:eastAsia="de-DE"/>
        </w:rPr>
        <w:t xml:space="preserve">Wachsende Pflanze: </w:t>
      </w:r>
      <w:proofErr w:type="spellStart"/>
      <w:r w:rsidRPr="000928ED">
        <w:rPr>
          <w:rFonts w:eastAsia="Times New Roman" w:cs="Arial"/>
          <w:color w:val="7F7F7F" w:themeColor="text1" w:themeTint="80"/>
          <w:sz w:val="15"/>
          <w:szCs w:val="15"/>
          <w:lang w:eastAsia="de-DE"/>
        </w:rPr>
        <w:t>Flaticon</w:t>
      </w:r>
      <w:proofErr w:type="spellEnd"/>
      <w:r w:rsidRPr="000928ED">
        <w:rPr>
          <w:rFonts w:eastAsia="Times New Roman" w:cs="Arial"/>
          <w:color w:val="7F7F7F" w:themeColor="text1" w:themeTint="80"/>
          <w:sz w:val="15"/>
          <w:szCs w:val="15"/>
          <w:lang w:eastAsia="de-DE"/>
        </w:rPr>
        <w:t xml:space="preserve">-Lizenz. Verfügbar unter: </w:t>
      </w:r>
      <w:hyperlink r:id="rId12" w:history="1">
        <w:r w:rsidRPr="000928ED">
          <w:rPr>
            <w:rFonts w:eastAsia="Times New Roman" w:cs="Arial"/>
            <w:color w:val="7F7F7F" w:themeColor="text1" w:themeTint="80"/>
            <w:sz w:val="15"/>
            <w:szCs w:val="15"/>
            <w:lang w:eastAsia="de-DE"/>
          </w:rPr>
          <w:t>https://www.flaticon.com/free-icon/growth_999050</w:t>
        </w:r>
      </w:hyperlink>
    </w:p>
    <w:p w14:paraId="74750E40" w14:textId="77777777" w:rsidR="0069510C" w:rsidRPr="000928ED" w:rsidRDefault="0069510C" w:rsidP="0069510C">
      <w:pPr>
        <w:rPr>
          <w:rFonts w:ascii="Arial" w:hAnsi="Arial" w:cs="Arial"/>
          <w:color w:val="7F7F7F" w:themeColor="text1" w:themeTint="80"/>
          <w:sz w:val="15"/>
          <w:szCs w:val="15"/>
        </w:rPr>
      </w:pPr>
      <w:r w:rsidRPr="000928ED">
        <w:rPr>
          <w:rFonts w:ascii="Arial" w:hAnsi="Arial" w:cs="Arial"/>
          <w:color w:val="7F7F7F" w:themeColor="text1" w:themeTint="80"/>
          <w:sz w:val="15"/>
          <w:szCs w:val="15"/>
        </w:rPr>
        <w:t xml:space="preserve">Pflanze: </w:t>
      </w:r>
      <w:proofErr w:type="spellStart"/>
      <w:r w:rsidRPr="000928ED">
        <w:rPr>
          <w:rFonts w:ascii="Arial" w:hAnsi="Arial" w:cs="Arial"/>
          <w:color w:val="7F7F7F" w:themeColor="text1" w:themeTint="80"/>
          <w:sz w:val="15"/>
          <w:szCs w:val="15"/>
        </w:rPr>
        <w:t>Flaticon</w:t>
      </w:r>
      <w:proofErr w:type="spellEnd"/>
      <w:r w:rsidRPr="000928ED">
        <w:rPr>
          <w:rFonts w:ascii="Arial" w:hAnsi="Arial" w:cs="Arial"/>
          <w:color w:val="7F7F7F" w:themeColor="text1" w:themeTint="80"/>
          <w:sz w:val="15"/>
          <w:szCs w:val="15"/>
        </w:rPr>
        <w:t xml:space="preserve">-Lizenz. Verfügbar unter: </w:t>
      </w:r>
      <w:hyperlink r:id="rId13" w:history="1">
        <w:r w:rsidRPr="000928ED">
          <w:rPr>
            <w:rFonts w:ascii="Arial" w:hAnsi="Arial" w:cs="Arial"/>
            <w:color w:val="7F7F7F" w:themeColor="text1" w:themeTint="80"/>
            <w:sz w:val="15"/>
            <w:szCs w:val="15"/>
          </w:rPr>
          <w:t>https://www.flaticon.com/free-icon/plant_167842</w:t>
        </w:r>
      </w:hyperlink>
    </w:p>
    <w:bookmarkEnd w:id="0"/>
    <w:p w14:paraId="50EC7313" w14:textId="02FA3292" w:rsidR="007E25BA" w:rsidRPr="00DF144B" w:rsidRDefault="009F5EF3">
      <w:pPr>
        <w:rPr>
          <w:rFonts w:ascii="Arial" w:hAnsi="Arial" w:cs="Arial"/>
        </w:rPr>
      </w:pPr>
      <w:r w:rsidRPr="003672BE">
        <w:rPr>
          <w:rFonts w:ascii="Arial" w:hAnsi="Arial" w:cs="Arial"/>
          <w:color w:val="000000" w:themeColor="text1"/>
        </w:rPr>
        <w:br w:type="column"/>
      </w:r>
    </w:p>
    <w:p w14:paraId="320A7A61" w14:textId="77777777" w:rsidR="007E25BA" w:rsidRPr="00DF144B" w:rsidRDefault="007E25BA" w:rsidP="007E25BA">
      <w:pPr>
        <w:ind w:left="360"/>
        <w:rPr>
          <w:rFonts w:ascii="Arial" w:hAnsi="Arial" w:cs="Arial"/>
          <w:b/>
        </w:rPr>
      </w:pPr>
    </w:p>
    <w:p w14:paraId="0D20DE8F" w14:textId="77777777" w:rsidR="007E25BA" w:rsidRPr="00DF144B" w:rsidRDefault="007E25BA" w:rsidP="007E25BA">
      <w:pPr>
        <w:ind w:left="360"/>
        <w:rPr>
          <w:rFonts w:ascii="Arial" w:hAnsi="Arial" w:cs="Arial"/>
          <w:b/>
        </w:rPr>
      </w:pPr>
    </w:p>
    <w:p w14:paraId="3C654F09" w14:textId="77777777" w:rsidR="007E25BA" w:rsidRPr="00DF144B" w:rsidRDefault="007E25BA" w:rsidP="007E25BA">
      <w:pPr>
        <w:ind w:left="360"/>
        <w:rPr>
          <w:rFonts w:ascii="Arial" w:hAnsi="Arial" w:cs="Arial"/>
          <w:b/>
        </w:rPr>
      </w:pPr>
    </w:p>
    <w:p w14:paraId="7CE69687" w14:textId="56292993" w:rsidR="00883FB5" w:rsidRPr="00DF144B" w:rsidRDefault="00883FB5" w:rsidP="007E25BA">
      <w:pPr>
        <w:pStyle w:val="Listenabsatz"/>
        <w:numPr>
          <w:ilvl w:val="0"/>
          <w:numId w:val="8"/>
        </w:numPr>
        <w:rPr>
          <w:rFonts w:ascii="Arial" w:hAnsi="Arial" w:cs="Arial"/>
          <w:b/>
          <w:lang w:val="en-US"/>
        </w:rPr>
      </w:pPr>
      <w:r w:rsidRPr="00DF144B">
        <w:rPr>
          <w:rFonts w:ascii="Arial" w:hAnsi="Arial" w:cs="Arial"/>
          <w:b/>
          <w:lang w:val="en-US"/>
        </w:rPr>
        <w:t>Language</w:t>
      </w:r>
    </w:p>
    <w:p w14:paraId="1CEDF50D" w14:textId="77777777" w:rsidR="00883FB5" w:rsidRPr="00DF144B" w:rsidRDefault="00883FB5">
      <w:pPr>
        <w:rPr>
          <w:rFonts w:ascii="Arial" w:hAnsi="Arial" w:cs="Arial"/>
          <w:i/>
          <w:iCs/>
          <w:szCs w:val="28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4090"/>
      </w:tblGrid>
      <w:tr w:rsidR="00883FB5" w:rsidRPr="00DF144B" w14:paraId="298CBAB4" w14:textId="77777777" w:rsidTr="00AC35EF">
        <w:trPr>
          <w:trHeight w:val="2336"/>
        </w:trPr>
        <w:tc>
          <w:tcPr>
            <w:tcW w:w="1413" w:type="dxa"/>
            <w:vAlign w:val="center"/>
          </w:tcPr>
          <w:p w14:paraId="34DB6B2A" w14:textId="4D95DC38" w:rsidR="00883FB5" w:rsidRPr="00DF144B" w:rsidRDefault="00F56925">
            <w:pPr>
              <w:rPr>
                <w:rFonts w:ascii="Arial" w:hAnsi="Arial" w:cs="Arial"/>
                <w:bCs/>
                <w:noProof/>
                <w:sz w:val="22"/>
                <w:lang w:val="en-US"/>
              </w:rPr>
            </w:pPr>
            <w:r w:rsidRPr="00DF144B">
              <w:rPr>
                <w:rFonts w:ascii="Arial" w:hAnsi="Arial" w:cs="Arial"/>
                <w:bCs/>
                <w:noProof/>
                <w:sz w:val="22"/>
                <w:lang w:val="en-US"/>
              </w:rPr>
              <w:t>…</w:t>
            </w:r>
            <w:r w:rsidR="007E25BA" w:rsidRPr="00DF144B">
              <w:rPr>
                <w:rFonts w:ascii="Arial" w:hAnsi="Arial" w:cs="Arial"/>
                <w:bCs/>
                <w:noProof/>
                <w:sz w:val="22"/>
                <w:lang w:val="en-US"/>
              </w:rPr>
              <w:t xml:space="preserve"> </w:t>
            </w:r>
            <w:r w:rsidR="00883FB5" w:rsidRPr="00DF144B">
              <w:rPr>
                <w:rFonts w:ascii="Arial" w:hAnsi="Arial" w:cs="Arial"/>
                <w:bCs/>
                <w:noProof/>
                <w:sz w:val="22"/>
                <w:lang w:val="en-US"/>
              </w:rPr>
              <w:t>’s English</w:t>
            </w:r>
          </w:p>
        </w:tc>
        <w:tc>
          <w:tcPr>
            <w:tcW w:w="1559" w:type="dxa"/>
            <w:vAlign w:val="center"/>
          </w:tcPr>
          <w:p w14:paraId="60AAF9AE" w14:textId="448926CD" w:rsidR="00883FB5" w:rsidRPr="00DF144B" w:rsidRDefault="00883FB5" w:rsidP="00AC35EF">
            <w:pPr>
              <w:pStyle w:val="Listenabsatz"/>
              <w:ind w:left="202"/>
              <w:rPr>
                <w:rFonts w:ascii="Arial" w:hAnsi="Arial" w:cs="Arial"/>
                <w:bCs/>
                <w:noProof/>
                <w:sz w:val="22"/>
                <w:lang w:val="en-US"/>
              </w:rPr>
            </w:pPr>
            <w:r w:rsidRPr="00DF144B">
              <w:rPr>
                <w:rFonts w:ascii="Arial" w:hAnsi="Arial" w:cs="Arial"/>
                <w:bCs/>
                <w:noProof/>
                <w:sz w:val="22"/>
                <w:lang w:val="en-US"/>
              </w:rPr>
              <w:t>was</w:t>
            </w:r>
          </w:p>
        </w:tc>
        <w:tc>
          <w:tcPr>
            <w:tcW w:w="4090" w:type="dxa"/>
            <w:vAlign w:val="center"/>
          </w:tcPr>
          <w:p w14:paraId="02FB9D05" w14:textId="023E2C24" w:rsidR="00883FB5" w:rsidRPr="00DF144B" w:rsidRDefault="00883FB5" w:rsidP="00AC35EF">
            <w:pPr>
              <w:rPr>
                <w:rFonts w:ascii="Arial" w:hAnsi="Arial" w:cs="Arial"/>
                <w:bCs/>
                <w:noProof/>
                <w:sz w:val="22"/>
                <w:lang w:val="en-US"/>
              </w:rPr>
            </w:pPr>
            <w:r w:rsidRPr="00DF144B">
              <w:rPr>
                <w:rFonts w:ascii="Arial" w:hAnsi="Arial" w:cs="Arial"/>
                <w:bCs/>
                <w:noProof/>
                <w:sz w:val="22"/>
              </w:rPr>
              <w:drawing>
                <wp:inline distT="0" distB="0" distL="0" distR="0" wp14:anchorId="3CDF05EF" wp14:editId="21F6DDAA">
                  <wp:extent cx="383667" cy="383667"/>
                  <wp:effectExtent l="0" t="0" r="0" b="0"/>
                  <wp:docPr id="13" name="Grafik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5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667" cy="383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144B">
              <w:rPr>
                <w:rFonts w:ascii="Arial" w:hAnsi="Arial" w:cs="Arial"/>
                <w:bCs/>
                <w:noProof/>
                <w:sz w:val="22"/>
                <w:lang w:val="en-US"/>
              </w:rPr>
              <w:t xml:space="preserve">  great / excellent /</w:t>
            </w:r>
            <w:r w:rsidR="00106EC7">
              <w:rPr>
                <w:rFonts w:ascii="Arial" w:hAnsi="Arial" w:cs="Arial"/>
                <w:bCs/>
                <w:noProof/>
                <w:sz w:val="22"/>
                <w:lang w:val="en-US"/>
              </w:rPr>
              <w:t xml:space="preserve"> </w:t>
            </w:r>
            <w:r w:rsidRPr="00DF144B">
              <w:rPr>
                <w:rFonts w:ascii="Arial" w:hAnsi="Arial" w:cs="Arial"/>
                <w:bCs/>
                <w:noProof/>
                <w:sz w:val="22"/>
                <w:lang w:val="en-US"/>
              </w:rPr>
              <w:t>good.</w:t>
            </w:r>
          </w:p>
          <w:p w14:paraId="09C38882" w14:textId="251E632E" w:rsidR="00883FB5" w:rsidRPr="00DF144B" w:rsidRDefault="00883FB5" w:rsidP="00883FB5">
            <w:pPr>
              <w:rPr>
                <w:rFonts w:ascii="Arial" w:hAnsi="Arial" w:cs="Arial"/>
                <w:bCs/>
                <w:noProof/>
                <w:sz w:val="22"/>
                <w:lang w:val="en-US"/>
              </w:rPr>
            </w:pPr>
            <w:r w:rsidRPr="00DF144B">
              <w:rPr>
                <w:rFonts w:ascii="Arial" w:hAnsi="Arial" w:cs="Arial"/>
                <w:bCs/>
                <w:noProof/>
                <w:sz w:val="22"/>
                <w:lang w:val="en-US"/>
              </w:rPr>
              <w:t xml:space="preserve">  </w:t>
            </w:r>
            <w:r w:rsidRPr="00DF144B">
              <w:rPr>
                <w:rFonts w:ascii="Arial" w:hAnsi="Arial" w:cs="Arial"/>
                <w:bCs/>
                <w:noProof/>
                <w:sz w:val="22"/>
              </w:rPr>
              <w:drawing>
                <wp:inline distT="0" distB="0" distL="0" distR="0" wp14:anchorId="5FE0A14B" wp14:editId="47989595">
                  <wp:extent cx="341376" cy="341376"/>
                  <wp:effectExtent l="0" t="0" r="0" b="0"/>
                  <wp:docPr id="12" name="Grafi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376" cy="34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144B">
              <w:rPr>
                <w:rFonts w:ascii="Arial" w:hAnsi="Arial" w:cs="Arial"/>
                <w:bCs/>
                <w:noProof/>
                <w:sz w:val="22"/>
                <w:lang w:val="en-US"/>
              </w:rPr>
              <w:t xml:space="preserve">  ok</w:t>
            </w:r>
            <w:r w:rsidR="003672BE">
              <w:rPr>
                <w:rFonts w:ascii="Arial" w:hAnsi="Arial" w:cs="Arial"/>
                <w:bCs/>
                <w:noProof/>
                <w:sz w:val="22"/>
                <w:lang w:val="en-US"/>
              </w:rPr>
              <w:t>ay</w:t>
            </w:r>
            <w:r w:rsidRPr="00DF144B">
              <w:rPr>
                <w:rFonts w:ascii="Arial" w:hAnsi="Arial" w:cs="Arial"/>
                <w:bCs/>
                <w:noProof/>
                <w:sz w:val="22"/>
                <w:lang w:val="en-US"/>
              </w:rPr>
              <w:t xml:space="preserve"> / not bad.</w:t>
            </w:r>
          </w:p>
          <w:p w14:paraId="1A3976BC" w14:textId="2D58A5D7" w:rsidR="00883FB5" w:rsidRPr="00DF144B" w:rsidRDefault="00883FB5" w:rsidP="00883FB5">
            <w:pPr>
              <w:rPr>
                <w:rFonts w:ascii="Arial" w:hAnsi="Arial" w:cs="Arial"/>
                <w:bCs/>
                <w:noProof/>
                <w:sz w:val="22"/>
                <w:lang w:val="en-US"/>
              </w:rPr>
            </w:pPr>
            <w:r w:rsidRPr="00DF144B">
              <w:rPr>
                <w:rFonts w:ascii="Arial" w:hAnsi="Arial" w:cs="Arial"/>
                <w:bCs/>
                <w:noProof/>
                <w:sz w:val="22"/>
                <w:lang w:val="en-US"/>
              </w:rPr>
              <w:t xml:space="preserve">  </w:t>
            </w:r>
            <w:r w:rsidRPr="00DF144B">
              <w:rPr>
                <w:rFonts w:ascii="Arial" w:hAnsi="Arial" w:cs="Arial"/>
                <w:bCs/>
                <w:noProof/>
                <w:sz w:val="22"/>
              </w:rPr>
              <w:drawing>
                <wp:inline distT="0" distB="0" distL="0" distR="0" wp14:anchorId="43AF5F14" wp14:editId="39DF55F6">
                  <wp:extent cx="396240" cy="396240"/>
                  <wp:effectExtent l="0" t="0" r="0" b="0"/>
                  <wp:docPr id="10" name="Grafik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144B">
              <w:rPr>
                <w:rFonts w:ascii="Arial" w:hAnsi="Arial" w:cs="Arial"/>
                <w:bCs/>
                <w:noProof/>
                <w:sz w:val="22"/>
                <w:lang w:val="en-US"/>
              </w:rPr>
              <w:t xml:space="preserve">     poor.</w:t>
            </w:r>
          </w:p>
        </w:tc>
      </w:tr>
      <w:tr w:rsidR="00883FB5" w:rsidRPr="00643C9B" w14:paraId="3D0F9EA9" w14:textId="77777777" w:rsidTr="00883FB5">
        <w:tc>
          <w:tcPr>
            <w:tcW w:w="1413" w:type="dxa"/>
            <w:vAlign w:val="center"/>
          </w:tcPr>
          <w:p w14:paraId="007AD8B4" w14:textId="77777777" w:rsidR="00883FB5" w:rsidRPr="00DF144B" w:rsidRDefault="00883FB5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13A9C5BE" w14:textId="306EC8FF" w:rsidR="00883FB5" w:rsidRPr="00DF144B" w:rsidRDefault="00883FB5">
            <w:pPr>
              <w:rPr>
                <w:rFonts w:ascii="Arial" w:hAnsi="Arial" w:cs="Arial"/>
                <w:sz w:val="22"/>
                <w:lang w:val="en-GB"/>
              </w:rPr>
            </w:pPr>
            <w:r w:rsidRPr="00DF144B">
              <w:rPr>
                <w:rFonts w:ascii="Arial" w:hAnsi="Arial" w:cs="Arial"/>
                <w:sz w:val="22"/>
                <w:lang w:val="en-GB"/>
              </w:rPr>
              <w:t xml:space="preserve">He / </w:t>
            </w:r>
            <w:r w:rsidR="00FD11C6" w:rsidRPr="00DF144B">
              <w:rPr>
                <w:rFonts w:ascii="Arial" w:hAnsi="Arial" w:cs="Arial"/>
                <w:sz w:val="22"/>
                <w:lang w:val="en-GB"/>
              </w:rPr>
              <w:t>S</w:t>
            </w:r>
            <w:r w:rsidRPr="00DF144B">
              <w:rPr>
                <w:rFonts w:ascii="Arial" w:hAnsi="Arial" w:cs="Arial"/>
                <w:sz w:val="22"/>
                <w:lang w:val="en-GB"/>
              </w:rPr>
              <w:t xml:space="preserve">he    </w:t>
            </w:r>
          </w:p>
          <w:p w14:paraId="5FABBD12" w14:textId="03D814FC" w:rsidR="00883FB5" w:rsidRPr="00DF144B" w:rsidRDefault="00883FB5">
            <w:pPr>
              <w:rPr>
                <w:rFonts w:ascii="Arial" w:hAnsi="Arial" w:cs="Arial"/>
                <w:sz w:val="22"/>
                <w:lang w:val="en-GB"/>
              </w:rPr>
            </w:pPr>
            <w:r w:rsidRPr="00DF144B">
              <w:rPr>
                <w:rFonts w:ascii="Arial" w:hAnsi="Arial" w:cs="Arial"/>
                <w:sz w:val="22"/>
                <w:lang w:val="en-GB"/>
              </w:rPr>
              <w:t xml:space="preserve">           </w:t>
            </w:r>
          </w:p>
        </w:tc>
        <w:tc>
          <w:tcPr>
            <w:tcW w:w="1559" w:type="dxa"/>
            <w:vAlign w:val="center"/>
          </w:tcPr>
          <w:p w14:paraId="6EA4E7DF" w14:textId="16A2812D" w:rsidR="00883FB5" w:rsidRPr="00DF144B" w:rsidRDefault="00883FB5" w:rsidP="00AC35EF">
            <w:pPr>
              <w:pStyle w:val="Listenabsatz"/>
              <w:ind w:left="202"/>
              <w:rPr>
                <w:rFonts w:ascii="Arial" w:hAnsi="Arial" w:cs="Arial"/>
                <w:sz w:val="22"/>
                <w:lang w:val="en-GB"/>
              </w:rPr>
            </w:pPr>
            <w:r w:rsidRPr="00DF144B">
              <w:rPr>
                <w:rFonts w:ascii="Arial" w:hAnsi="Arial" w:cs="Arial"/>
                <w:sz w:val="22"/>
                <w:lang w:val="en-GB"/>
              </w:rPr>
              <w:t>used</w:t>
            </w:r>
          </w:p>
          <w:p w14:paraId="5A813860" w14:textId="47604AAD" w:rsidR="00883FB5" w:rsidRPr="00DF144B" w:rsidRDefault="00883FB5" w:rsidP="00AC35EF">
            <w:pPr>
              <w:pStyle w:val="Listenabsatz"/>
              <w:ind w:left="202"/>
              <w:rPr>
                <w:rFonts w:ascii="Arial" w:hAnsi="Arial" w:cs="Arial"/>
                <w:sz w:val="22"/>
                <w:lang w:val="en-GB"/>
              </w:rPr>
            </w:pPr>
            <w:r w:rsidRPr="00DF144B">
              <w:rPr>
                <w:rFonts w:ascii="Arial" w:hAnsi="Arial" w:cs="Arial"/>
                <w:sz w:val="22"/>
                <w:lang w:val="en-GB"/>
              </w:rPr>
              <w:t>didn’t use</w:t>
            </w:r>
          </w:p>
        </w:tc>
        <w:tc>
          <w:tcPr>
            <w:tcW w:w="4090" w:type="dxa"/>
            <w:vAlign w:val="center"/>
          </w:tcPr>
          <w:p w14:paraId="60D75DA1" w14:textId="77777777" w:rsidR="00883FB5" w:rsidRPr="00DF144B" w:rsidRDefault="00883FB5" w:rsidP="00883FB5">
            <w:pPr>
              <w:ind w:firstLine="216"/>
              <w:rPr>
                <w:rFonts w:ascii="Arial" w:hAnsi="Arial" w:cs="Arial"/>
                <w:sz w:val="22"/>
                <w:lang w:val="en-GB"/>
              </w:rPr>
            </w:pPr>
            <w:r w:rsidRPr="00DF144B">
              <w:rPr>
                <w:rFonts w:ascii="Arial" w:hAnsi="Arial" w:cs="Arial"/>
                <w:sz w:val="22"/>
                <w:lang w:val="en-GB"/>
              </w:rPr>
              <w:t>different sentence starters.</w:t>
            </w:r>
          </w:p>
          <w:p w14:paraId="2A5C96BD" w14:textId="412FD6CF" w:rsidR="00883FB5" w:rsidRPr="00DF144B" w:rsidRDefault="00883FB5" w:rsidP="00AC35EF">
            <w:pPr>
              <w:ind w:firstLine="216"/>
              <w:rPr>
                <w:rFonts w:ascii="Arial" w:hAnsi="Arial" w:cs="Arial"/>
                <w:lang w:val="en-US"/>
              </w:rPr>
            </w:pPr>
            <w:r w:rsidRPr="00DF144B">
              <w:rPr>
                <w:rFonts w:ascii="Arial" w:hAnsi="Arial" w:cs="Arial"/>
                <w:sz w:val="22"/>
                <w:lang w:val="en-GB"/>
              </w:rPr>
              <w:t>the … correctly.</w:t>
            </w:r>
          </w:p>
        </w:tc>
      </w:tr>
      <w:tr w:rsidR="00883FB5" w:rsidRPr="00DF144B" w14:paraId="2D98F2EA" w14:textId="77777777" w:rsidTr="00F56925">
        <w:trPr>
          <w:trHeight w:val="745"/>
        </w:trPr>
        <w:tc>
          <w:tcPr>
            <w:tcW w:w="1413" w:type="dxa"/>
            <w:vAlign w:val="center"/>
          </w:tcPr>
          <w:p w14:paraId="57B4071C" w14:textId="77777777" w:rsidR="00883FB5" w:rsidRPr="00DF144B" w:rsidRDefault="00883FB5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78B306EE" w14:textId="1A052E1D" w:rsidR="00883FB5" w:rsidRPr="00DF144B" w:rsidRDefault="00883FB5">
            <w:pPr>
              <w:rPr>
                <w:rFonts w:ascii="Arial" w:hAnsi="Arial" w:cs="Arial"/>
                <w:sz w:val="22"/>
                <w:lang w:val="en-GB"/>
              </w:rPr>
            </w:pPr>
            <w:r w:rsidRPr="00DF144B">
              <w:rPr>
                <w:rFonts w:ascii="Arial" w:hAnsi="Arial" w:cs="Arial"/>
                <w:sz w:val="22"/>
                <w:lang w:val="en-GB"/>
              </w:rPr>
              <w:t xml:space="preserve">He / She              </w:t>
            </w:r>
          </w:p>
          <w:p w14:paraId="399593FA" w14:textId="3081A566" w:rsidR="00883FB5" w:rsidRPr="00DF144B" w:rsidRDefault="00883FB5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243A6A4B" w14:textId="73425A96" w:rsidR="00883FB5" w:rsidRPr="00DF144B" w:rsidRDefault="00883FB5" w:rsidP="00AC35EF">
            <w:pPr>
              <w:pStyle w:val="Listenabsatz"/>
              <w:ind w:left="202"/>
              <w:rPr>
                <w:rFonts w:ascii="Arial" w:hAnsi="Arial" w:cs="Arial"/>
                <w:sz w:val="22"/>
                <w:lang w:val="en-GB"/>
              </w:rPr>
            </w:pPr>
            <w:r w:rsidRPr="00DF144B">
              <w:rPr>
                <w:rFonts w:ascii="Arial" w:hAnsi="Arial" w:cs="Arial"/>
                <w:sz w:val="22"/>
                <w:lang w:val="en-GB"/>
              </w:rPr>
              <w:t>made</w:t>
            </w:r>
          </w:p>
          <w:p w14:paraId="3A5AC1B3" w14:textId="700C800E" w:rsidR="00883FB5" w:rsidRPr="00DF144B" w:rsidRDefault="00883FB5" w:rsidP="00AC35EF">
            <w:pPr>
              <w:pStyle w:val="Listenabsatz"/>
              <w:ind w:left="202"/>
              <w:rPr>
                <w:rFonts w:ascii="Arial" w:hAnsi="Arial" w:cs="Arial"/>
                <w:sz w:val="22"/>
                <w:lang w:val="en-GB"/>
              </w:rPr>
            </w:pPr>
            <w:r w:rsidRPr="00DF144B">
              <w:rPr>
                <w:rFonts w:ascii="Arial" w:hAnsi="Arial" w:cs="Arial"/>
                <w:sz w:val="22"/>
                <w:lang w:val="en-GB"/>
              </w:rPr>
              <w:t>didn’t make</w:t>
            </w:r>
          </w:p>
        </w:tc>
        <w:tc>
          <w:tcPr>
            <w:tcW w:w="4090" w:type="dxa"/>
            <w:vAlign w:val="center"/>
          </w:tcPr>
          <w:p w14:paraId="46C5CEBD" w14:textId="53C6DF62" w:rsidR="00883FB5" w:rsidRPr="00DF144B" w:rsidRDefault="00883FB5" w:rsidP="00AC35EF">
            <w:pPr>
              <w:ind w:firstLine="216"/>
              <w:rPr>
                <w:rFonts w:ascii="Arial" w:hAnsi="Arial" w:cs="Arial"/>
                <w:lang w:val="en-US"/>
              </w:rPr>
            </w:pPr>
            <w:r w:rsidRPr="00DF144B">
              <w:rPr>
                <w:rFonts w:ascii="Arial" w:hAnsi="Arial" w:cs="Arial"/>
                <w:sz w:val="22"/>
                <w:lang w:val="en-GB"/>
              </w:rPr>
              <w:t>(a lot of) mistakes.</w:t>
            </w:r>
          </w:p>
        </w:tc>
      </w:tr>
    </w:tbl>
    <w:p w14:paraId="77992952" w14:textId="77777777" w:rsidR="007E25BA" w:rsidRPr="00DF144B" w:rsidRDefault="007E25BA" w:rsidP="007E25BA">
      <w:pPr>
        <w:rPr>
          <w:rFonts w:ascii="Arial" w:hAnsi="Arial" w:cs="Arial"/>
          <w:lang w:val="en-US"/>
        </w:rPr>
      </w:pPr>
    </w:p>
    <w:p w14:paraId="0E4A403D" w14:textId="77777777" w:rsidR="007E25BA" w:rsidRPr="00DF144B" w:rsidRDefault="007E25BA" w:rsidP="007E25BA">
      <w:pPr>
        <w:rPr>
          <w:rFonts w:ascii="Arial" w:hAnsi="Arial" w:cs="Arial"/>
          <w:lang w:val="en-US"/>
        </w:rPr>
      </w:pPr>
    </w:p>
    <w:p w14:paraId="7839596F" w14:textId="64FCF3B0" w:rsidR="00C709A1" w:rsidRPr="00DF144B" w:rsidRDefault="007E25BA" w:rsidP="007E25BA">
      <w:pPr>
        <w:pStyle w:val="Listenabsatz"/>
        <w:numPr>
          <w:ilvl w:val="0"/>
          <w:numId w:val="8"/>
        </w:numPr>
        <w:ind w:left="426"/>
        <w:rPr>
          <w:rFonts w:ascii="Arial" w:hAnsi="Arial" w:cs="Arial"/>
          <w:lang w:val="en-US"/>
        </w:rPr>
      </w:pPr>
      <w:r w:rsidRPr="00DF144B">
        <w:rPr>
          <w:rFonts w:ascii="Arial" w:hAnsi="Arial" w:cs="Arial"/>
          <w:b/>
          <w:bCs/>
          <w:szCs w:val="28"/>
          <w:lang w:val="en-GB"/>
        </w:rPr>
        <w:t>Design</w:t>
      </w:r>
    </w:p>
    <w:p w14:paraId="34DE7D5C" w14:textId="41FDB1AB" w:rsidR="007E25BA" w:rsidRPr="00DF144B" w:rsidRDefault="007E25BA" w:rsidP="00F56925">
      <w:pPr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4"/>
        <w:gridCol w:w="2007"/>
        <w:gridCol w:w="2701"/>
      </w:tblGrid>
      <w:tr w:rsidR="00FD11C6" w:rsidRPr="00DF144B" w14:paraId="102F7C6C" w14:textId="77777777" w:rsidTr="003672BE">
        <w:tc>
          <w:tcPr>
            <w:tcW w:w="2354" w:type="dxa"/>
            <w:vAlign w:val="center"/>
          </w:tcPr>
          <w:p w14:paraId="6106A9FD" w14:textId="3AFAC19B" w:rsidR="00FD11C6" w:rsidRPr="00DF144B" w:rsidRDefault="00FD11C6" w:rsidP="009F5EF3">
            <w:pPr>
              <w:rPr>
                <w:rFonts w:ascii="Arial" w:hAnsi="Arial" w:cs="Arial"/>
                <w:sz w:val="22"/>
                <w:lang w:val="en-GB"/>
              </w:rPr>
            </w:pPr>
            <w:r w:rsidRPr="00DF144B">
              <w:rPr>
                <w:rFonts w:ascii="Arial" w:hAnsi="Arial" w:cs="Arial"/>
                <w:sz w:val="22"/>
                <w:lang w:val="en-GB"/>
              </w:rPr>
              <w:t>…’s   poster</w:t>
            </w:r>
            <w:r w:rsidR="00106EC7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DF144B">
              <w:rPr>
                <w:rFonts w:ascii="Arial" w:hAnsi="Arial" w:cs="Arial"/>
                <w:sz w:val="22"/>
                <w:lang w:val="en-GB"/>
              </w:rPr>
              <w:t xml:space="preserve">/ PowerPoint Presentation </w:t>
            </w:r>
          </w:p>
        </w:tc>
        <w:tc>
          <w:tcPr>
            <w:tcW w:w="2007" w:type="dxa"/>
            <w:vAlign w:val="center"/>
          </w:tcPr>
          <w:p w14:paraId="23FF6B83" w14:textId="77777777" w:rsidR="00FD11C6" w:rsidRPr="00DF144B" w:rsidRDefault="00FD11C6" w:rsidP="00F56925">
            <w:pPr>
              <w:rPr>
                <w:rFonts w:ascii="Arial" w:hAnsi="Arial" w:cs="Arial"/>
                <w:sz w:val="22"/>
                <w:lang w:val="en-GB"/>
              </w:rPr>
            </w:pPr>
            <w:r w:rsidRPr="00DF144B">
              <w:rPr>
                <w:rFonts w:ascii="Arial" w:hAnsi="Arial" w:cs="Arial"/>
                <w:sz w:val="22"/>
                <w:lang w:val="en-GB"/>
              </w:rPr>
              <w:t xml:space="preserve">is </w:t>
            </w:r>
          </w:p>
          <w:p w14:paraId="57B440E0" w14:textId="18CC3591" w:rsidR="00FD11C6" w:rsidRPr="00DF144B" w:rsidRDefault="00FD11C6" w:rsidP="00F56925">
            <w:pPr>
              <w:rPr>
                <w:rFonts w:ascii="Arial" w:hAnsi="Arial" w:cs="Arial"/>
                <w:sz w:val="22"/>
                <w:lang w:val="en-GB"/>
              </w:rPr>
            </w:pPr>
            <w:r w:rsidRPr="00DF144B">
              <w:rPr>
                <w:rFonts w:ascii="Arial" w:hAnsi="Arial" w:cs="Arial"/>
                <w:sz w:val="22"/>
                <w:lang w:val="en-GB"/>
              </w:rPr>
              <w:t xml:space="preserve">isn’t  </w:t>
            </w:r>
          </w:p>
        </w:tc>
        <w:tc>
          <w:tcPr>
            <w:tcW w:w="2701" w:type="dxa"/>
            <w:vAlign w:val="center"/>
          </w:tcPr>
          <w:p w14:paraId="3929B5C8" w14:textId="37E7D11A" w:rsidR="00FD11C6" w:rsidRPr="00DF144B" w:rsidRDefault="00FD11C6" w:rsidP="00F56925">
            <w:pPr>
              <w:rPr>
                <w:rFonts w:ascii="Arial" w:hAnsi="Arial" w:cs="Arial"/>
                <w:sz w:val="22"/>
                <w:lang w:val="en-GB"/>
              </w:rPr>
            </w:pPr>
            <w:r w:rsidRPr="00DF144B">
              <w:rPr>
                <w:rFonts w:ascii="Arial" w:hAnsi="Arial" w:cs="Arial"/>
                <w:sz w:val="22"/>
                <w:lang w:val="en-GB"/>
              </w:rPr>
              <w:t>(very) nice.</w:t>
            </w:r>
          </w:p>
        </w:tc>
      </w:tr>
      <w:tr w:rsidR="00FD11C6" w14:paraId="1960B4BC" w14:textId="77777777" w:rsidTr="003672BE">
        <w:trPr>
          <w:trHeight w:val="1084"/>
        </w:trPr>
        <w:tc>
          <w:tcPr>
            <w:tcW w:w="2354" w:type="dxa"/>
            <w:vAlign w:val="center"/>
          </w:tcPr>
          <w:p w14:paraId="08C4E8A5" w14:textId="0B1CEA09" w:rsidR="00FD11C6" w:rsidRPr="00DF144B" w:rsidRDefault="00FD11C6" w:rsidP="00FD11C6">
            <w:pPr>
              <w:rPr>
                <w:rFonts w:ascii="Arial" w:hAnsi="Arial" w:cs="Arial"/>
                <w:lang w:val="en-US"/>
              </w:rPr>
            </w:pPr>
            <w:r w:rsidRPr="00DF144B">
              <w:rPr>
                <w:rFonts w:ascii="Arial" w:hAnsi="Arial" w:cs="Arial"/>
                <w:sz w:val="22"/>
                <w:lang w:val="en-GB"/>
              </w:rPr>
              <w:t>He</w:t>
            </w:r>
            <w:r w:rsidR="00106EC7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DF144B">
              <w:rPr>
                <w:rFonts w:ascii="Arial" w:hAnsi="Arial" w:cs="Arial"/>
                <w:sz w:val="22"/>
                <w:lang w:val="en-GB"/>
              </w:rPr>
              <w:t>/</w:t>
            </w:r>
            <w:r w:rsidR="00106EC7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DF144B">
              <w:rPr>
                <w:rFonts w:ascii="Arial" w:hAnsi="Arial" w:cs="Arial"/>
                <w:sz w:val="22"/>
                <w:lang w:val="en-GB"/>
              </w:rPr>
              <w:t>She</w:t>
            </w:r>
          </w:p>
        </w:tc>
        <w:tc>
          <w:tcPr>
            <w:tcW w:w="2007" w:type="dxa"/>
            <w:vAlign w:val="center"/>
          </w:tcPr>
          <w:p w14:paraId="637992A3" w14:textId="77777777" w:rsidR="00FD11C6" w:rsidRPr="00DF144B" w:rsidRDefault="00FD11C6" w:rsidP="00FD11C6">
            <w:pPr>
              <w:ind w:firstLine="216"/>
              <w:rPr>
                <w:rFonts w:ascii="Arial" w:hAnsi="Arial" w:cs="Arial"/>
                <w:sz w:val="22"/>
                <w:lang w:val="en-GB"/>
              </w:rPr>
            </w:pPr>
            <w:r w:rsidRPr="00DF144B">
              <w:rPr>
                <w:rFonts w:ascii="Arial" w:hAnsi="Arial" w:cs="Arial"/>
                <w:sz w:val="22"/>
                <w:lang w:val="en-GB"/>
              </w:rPr>
              <w:t xml:space="preserve">has got </w:t>
            </w:r>
          </w:p>
          <w:p w14:paraId="051DB845" w14:textId="49FB69DB" w:rsidR="00FD11C6" w:rsidRPr="00DF144B" w:rsidRDefault="00FD11C6" w:rsidP="00FD11C6">
            <w:pPr>
              <w:ind w:firstLine="216"/>
              <w:rPr>
                <w:rFonts w:ascii="Arial" w:hAnsi="Arial" w:cs="Arial"/>
                <w:lang w:val="en-US"/>
              </w:rPr>
            </w:pPr>
            <w:r w:rsidRPr="00DF144B">
              <w:rPr>
                <w:rFonts w:ascii="Arial" w:hAnsi="Arial" w:cs="Arial"/>
                <w:sz w:val="22"/>
                <w:lang w:val="en-GB"/>
              </w:rPr>
              <w:t>hasn’t got</w:t>
            </w:r>
          </w:p>
        </w:tc>
        <w:tc>
          <w:tcPr>
            <w:tcW w:w="2701" w:type="dxa"/>
            <w:vAlign w:val="center"/>
          </w:tcPr>
          <w:p w14:paraId="2843E898" w14:textId="79A5B000" w:rsidR="00FD11C6" w:rsidRPr="00DF144B" w:rsidRDefault="00FD11C6" w:rsidP="003672BE">
            <w:pPr>
              <w:rPr>
                <w:rFonts w:ascii="Arial" w:hAnsi="Arial" w:cs="Arial"/>
                <w:sz w:val="22"/>
                <w:lang w:val="en-GB"/>
              </w:rPr>
            </w:pPr>
            <w:r w:rsidRPr="00DF144B">
              <w:rPr>
                <w:rFonts w:ascii="Arial" w:hAnsi="Arial" w:cs="Arial"/>
                <w:sz w:val="22"/>
                <w:lang w:val="en-GB"/>
              </w:rPr>
              <w:t>good</w:t>
            </w:r>
            <w:r w:rsidR="009F5EF3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DF144B">
              <w:rPr>
                <w:rFonts w:ascii="Arial" w:hAnsi="Arial" w:cs="Arial"/>
                <w:sz w:val="22"/>
                <w:lang w:val="en-GB"/>
              </w:rPr>
              <w:t>/</w:t>
            </w:r>
            <w:r w:rsidR="009F5EF3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DF144B">
              <w:rPr>
                <w:rFonts w:ascii="Arial" w:hAnsi="Arial" w:cs="Arial"/>
                <w:sz w:val="22"/>
                <w:lang w:val="en-GB"/>
              </w:rPr>
              <w:t>bad handwriting.</w:t>
            </w:r>
          </w:p>
          <w:p w14:paraId="503EDEDF" w14:textId="77777777" w:rsidR="00FD11C6" w:rsidRPr="00DF144B" w:rsidRDefault="00FD11C6" w:rsidP="003672BE">
            <w:pPr>
              <w:rPr>
                <w:rFonts w:ascii="Arial" w:hAnsi="Arial" w:cs="Arial"/>
                <w:sz w:val="22"/>
                <w:lang w:val="en-GB"/>
              </w:rPr>
            </w:pPr>
            <w:r w:rsidRPr="00DF144B">
              <w:rPr>
                <w:rFonts w:ascii="Arial" w:hAnsi="Arial" w:cs="Arial"/>
                <w:sz w:val="22"/>
                <w:lang w:val="en-GB"/>
              </w:rPr>
              <w:t xml:space="preserve">a ... headline. </w:t>
            </w:r>
          </w:p>
          <w:p w14:paraId="6032D6A0" w14:textId="16F8DEB7" w:rsidR="00FD11C6" w:rsidRPr="00FD11C6" w:rsidRDefault="00FD11C6" w:rsidP="00FD11C6">
            <w:pPr>
              <w:rPr>
                <w:rFonts w:ascii="Arial" w:hAnsi="Arial" w:cs="Arial"/>
                <w:lang w:val="en-US"/>
              </w:rPr>
            </w:pPr>
            <w:r w:rsidRPr="00DF144B">
              <w:rPr>
                <w:rFonts w:ascii="Arial" w:hAnsi="Arial" w:cs="Arial"/>
                <w:sz w:val="22"/>
                <w:lang w:val="en-GB"/>
              </w:rPr>
              <w:t>(nice) pictures.</w:t>
            </w:r>
          </w:p>
        </w:tc>
      </w:tr>
    </w:tbl>
    <w:p w14:paraId="3C95B1AE" w14:textId="77777777" w:rsidR="00FD11C6" w:rsidRPr="00C709A1" w:rsidRDefault="00FD11C6">
      <w:pPr>
        <w:rPr>
          <w:rFonts w:ascii="Arial" w:hAnsi="Arial" w:cs="Arial"/>
          <w:lang w:val="en-US"/>
        </w:rPr>
      </w:pPr>
    </w:p>
    <w:sectPr w:rsidR="00FD11C6" w:rsidRPr="00C709A1" w:rsidSect="00DF144B">
      <w:footerReference w:type="default" r:id="rId16"/>
      <w:pgSz w:w="16838" w:h="11906" w:orient="landscape" w:code="9"/>
      <w:pgMar w:top="567" w:right="1134" w:bottom="540" w:left="851" w:header="709" w:footer="16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9C9ED" w14:textId="77777777" w:rsidR="00C41EB9" w:rsidRDefault="00C41EB9" w:rsidP="00DF144B">
      <w:r>
        <w:separator/>
      </w:r>
    </w:p>
  </w:endnote>
  <w:endnote w:type="continuationSeparator" w:id="0">
    <w:p w14:paraId="16576E3E" w14:textId="77777777" w:rsidR="00C41EB9" w:rsidRDefault="00C41EB9" w:rsidP="00DF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353AD" w14:textId="77777777" w:rsidR="00BF3EE1" w:rsidRDefault="00BF3EE1" w:rsidP="00BF3EE1">
    <w:pPr>
      <w:autoSpaceDE w:val="0"/>
      <w:autoSpaceDN w:val="0"/>
      <w:adjustRightInd w:val="0"/>
      <w:rPr>
        <w:rFonts w:ascii="Arial" w:eastAsiaTheme="majorEastAsia" w:hAnsi="Arial" w:cs="Arial"/>
        <w:spacing w:val="1"/>
        <w:sz w:val="15"/>
        <w:szCs w:val="15"/>
      </w:rPr>
    </w:pPr>
    <w:r w:rsidRPr="00C92727">
      <w:rPr>
        <w:rFonts w:ascii="Arial" w:eastAsiaTheme="majorEastAsia" w:hAnsi="Arial" w:cs="Arial"/>
        <w:spacing w:val="1"/>
        <w:sz w:val="15"/>
        <w:szCs w:val="15"/>
      </w:rPr>
      <w:t>Dieses Material ist Teil der Handreichung Nothing succeeds like success. Das Lernen fördern, Rückmeldungen geben und Leistungen bewerten</w:t>
    </w:r>
    <w:r>
      <w:rPr>
        <w:rFonts w:ascii="Arial" w:eastAsiaTheme="majorEastAsia" w:hAnsi="Arial" w:cs="Arial"/>
        <w:spacing w:val="1"/>
        <w:sz w:val="15"/>
        <w:szCs w:val="15"/>
      </w:rPr>
      <w:t xml:space="preserve"> </w:t>
    </w:r>
    <w:r w:rsidRPr="00C92727">
      <w:rPr>
        <w:rFonts w:ascii="Arial" w:eastAsiaTheme="majorEastAsia" w:hAnsi="Arial" w:cs="Arial"/>
        <w:spacing w:val="1"/>
        <w:sz w:val="15"/>
        <w:szCs w:val="15"/>
      </w:rPr>
      <w:t xml:space="preserve">im Englischunterricht der Grundschule. </w:t>
    </w:r>
  </w:p>
  <w:p w14:paraId="54ADCF6A" w14:textId="77777777" w:rsidR="00BF3EE1" w:rsidRPr="00C92727" w:rsidRDefault="00BF3EE1" w:rsidP="00BF3EE1">
    <w:pPr>
      <w:autoSpaceDE w:val="0"/>
      <w:autoSpaceDN w:val="0"/>
      <w:adjustRightInd w:val="0"/>
      <w:rPr>
        <w:rFonts w:ascii="Arial" w:eastAsiaTheme="majorEastAsia" w:hAnsi="Arial" w:cs="Arial"/>
        <w:spacing w:val="1"/>
        <w:sz w:val="15"/>
        <w:szCs w:val="15"/>
      </w:rPr>
    </w:pPr>
    <w:r w:rsidRPr="00C92727">
      <w:rPr>
        <w:rFonts w:ascii="Arial" w:eastAsiaTheme="majorEastAsia" w:hAnsi="Arial" w:cs="Arial"/>
        <w:spacing w:val="1"/>
        <w:sz w:val="15"/>
        <w:szCs w:val="15"/>
      </w:rPr>
      <w:t>Die Inhalte sind, sofern nicht abweichend gekennzeichnet, veröffentlicht unter: LISUM 2023, CC BY-SA 4.0 [https://creativecommons.org/licenses/by-sa/4.0/legalcode.de]</w:t>
    </w:r>
  </w:p>
  <w:p w14:paraId="4E9F9388" w14:textId="31A57EEF" w:rsidR="00DF144B" w:rsidRDefault="00DF144B">
    <w:pPr>
      <w:pStyle w:val="Fuzeile"/>
    </w:pPr>
  </w:p>
  <w:p w14:paraId="0BF3DDA8" w14:textId="77777777" w:rsidR="00DF144B" w:rsidRDefault="00DF14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41884" w14:textId="77777777" w:rsidR="00C41EB9" w:rsidRDefault="00C41EB9" w:rsidP="00DF144B">
      <w:r>
        <w:separator/>
      </w:r>
    </w:p>
  </w:footnote>
  <w:footnote w:type="continuationSeparator" w:id="0">
    <w:p w14:paraId="2E81DD17" w14:textId="77777777" w:rsidR="00C41EB9" w:rsidRDefault="00C41EB9" w:rsidP="00DF1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13DFC"/>
    <w:multiLevelType w:val="hybridMultilevel"/>
    <w:tmpl w:val="0EF058EE"/>
    <w:lvl w:ilvl="0" w:tplc="176289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3558B"/>
    <w:multiLevelType w:val="hybridMultilevel"/>
    <w:tmpl w:val="81A075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C2D18"/>
    <w:multiLevelType w:val="hybridMultilevel"/>
    <w:tmpl w:val="C6DEBA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090370"/>
    <w:multiLevelType w:val="hybridMultilevel"/>
    <w:tmpl w:val="BDC27470"/>
    <w:lvl w:ilvl="0" w:tplc="65804A94">
      <w:start w:val="4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541705"/>
    <w:multiLevelType w:val="hybridMultilevel"/>
    <w:tmpl w:val="AB8A4CD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B3F33"/>
    <w:multiLevelType w:val="hybridMultilevel"/>
    <w:tmpl w:val="40CE699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34AB8"/>
    <w:multiLevelType w:val="hybridMultilevel"/>
    <w:tmpl w:val="8FC04C5C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6720A"/>
    <w:multiLevelType w:val="hybridMultilevel"/>
    <w:tmpl w:val="31E43DB4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00828"/>
    <w:multiLevelType w:val="hybridMultilevel"/>
    <w:tmpl w:val="A690638E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F74DB"/>
    <w:multiLevelType w:val="hybridMultilevel"/>
    <w:tmpl w:val="3E6C38D6"/>
    <w:lvl w:ilvl="0" w:tplc="4B92842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E1"/>
    <w:rsid w:val="0001173A"/>
    <w:rsid w:val="00020DCD"/>
    <w:rsid w:val="000675D2"/>
    <w:rsid w:val="000928ED"/>
    <w:rsid w:val="00106EC7"/>
    <w:rsid w:val="001579BD"/>
    <w:rsid w:val="001B3128"/>
    <w:rsid w:val="001B6662"/>
    <w:rsid w:val="002270DF"/>
    <w:rsid w:val="00246CC8"/>
    <w:rsid w:val="002856B6"/>
    <w:rsid w:val="002B466D"/>
    <w:rsid w:val="002E7AA9"/>
    <w:rsid w:val="003672BE"/>
    <w:rsid w:val="003B4BE3"/>
    <w:rsid w:val="00456CCC"/>
    <w:rsid w:val="004C4027"/>
    <w:rsid w:val="005573D4"/>
    <w:rsid w:val="005C6C8B"/>
    <w:rsid w:val="00643C9B"/>
    <w:rsid w:val="0069510C"/>
    <w:rsid w:val="006A146A"/>
    <w:rsid w:val="007933DA"/>
    <w:rsid w:val="007A0F0F"/>
    <w:rsid w:val="007E25BA"/>
    <w:rsid w:val="00803C2A"/>
    <w:rsid w:val="00806C3B"/>
    <w:rsid w:val="008164C9"/>
    <w:rsid w:val="00883FB5"/>
    <w:rsid w:val="00896346"/>
    <w:rsid w:val="009329C8"/>
    <w:rsid w:val="00950FDD"/>
    <w:rsid w:val="00961DAA"/>
    <w:rsid w:val="009756F0"/>
    <w:rsid w:val="009F5EF3"/>
    <w:rsid w:val="00A2139A"/>
    <w:rsid w:val="00A97F74"/>
    <w:rsid w:val="00AC35EF"/>
    <w:rsid w:val="00BA311E"/>
    <w:rsid w:val="00BF3EE1"/>
    <w:rsid w:val="00C41EB9"/>
    <w:rsid w:val="00C709A1"/>
    <w:rsid w:val="00CA3919"/>
    <w:rsid w:val="00CC3EC2"/>
    <w:rsid w:val="00D132DC"/>
    <w:rsid w:val="00D53279"/>
    <w:rsid w:val="00DA0BE1"/>
    <w:rsid w:val="00DF144B"/>
    <w:rsid w:val="00E82F80"/>
    <w:rsid w:val="00E84756"/>
    <w:rsid w:val="00F541B5"/>
    <w:rsid w:val="00F56925"/>
    <w:rsid w:val="00FD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F14CB"/>
  <w15:docId w15:val="{D2F16C49-0CCC-4748-9494-C51EC7B6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DA0BE1"/>
    <w:pPr>
      <w:keepNext/>
      <w:outlineLvl w:val="1"/>
    </w:pPr>
    <w:rPr>
      <w:b/>
      <w:bCs/>
      <w:sz w:val="28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DA0BE1"/>
    <w:pPr>
      <w:keepNext/>
      <w:outlineLvl w:val="8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A0BE1"/>
    <w:rPr>
      <w:rFonts w:ascii="Times New Roman" w:eastAsia="Times New Roman" w:hAnsi="Times New Roman" w:cs="Times New Roman"/>
      <w:b/>
      <w:bCs/>
      <w:sz w:val="28"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rsid w:val="00DA0BE1"/>
    <w:rPr>
      <w:rFonts w:ascii="Times New Roman" w:eastAsia="Times New Roman" w:hAnsi="Times New Roman" w:cs="Times New Roman"/>
      <w:b/>
      <w:bCs/>
      <w:sz w:val="24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DA0B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B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BE3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3E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C3E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C3EC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3E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3EC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88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84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F14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144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4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144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KeinAbsatzformat">
    <w:name w:val="[Kein Absatzformat]"/>
    <w:rsid w:val="00DF144B"/>
    <w:pPr>
      <w:autoSpaceDE w:val="0"/>
      <w:autoSpaceDN w:val="0"/>
      <w:adjustRightInd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DF144B"/>
    <w:rPr>
      <w:color w:val="0563C1"/>
      <w:u w:val="single"/>
    </w:rPr>
  </w:style>
  <w:style w:type="paragraph" w:customStyle="1" w:styleId="TableParagraph">
    <w:name w:val="Table Paragraph"/>
    <w:basedOn w:val="Standard"/>
    <w:uiPriority w:val="1"/>
    <w:qFormat/>
    <w:rsid w:val="0069510C"/>
    <w:pPr>
      <w:widowControl w:val="0"/>
    </w:pPr>
    <w:rPr>
      <w:rFonts w:ascii="Arial" w:eastAsiaTheme="minorHAnsi" w:hAnsi="Arial" w:cstheme="minorBidi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laticon.com/free-icon/plant_16784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laticon.com/free-icon/growth_99905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laticon.com/free-icon/seed_72107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39C91-0F24-456A-889B-0DF3272B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Admin</cp:lastModifiedBy>
  <cp:revision>6</cp:revision>
  <cp:lastPrinted>2011-02-28T06:57:00Z</cp:lastPrinted>
  <dcterms:created xsi:type="dcterms:W3CDTF">2023-08-08T13:20:00Z</dcterms:created>
  <dcterms:modified xsi:type="dcterms:W3CDTF">2023-08-25T06:02:00Z</dcterms:modified>
</cp:coreProperties>
</file>