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018E" w14:textId="017FF4F1" w:rsidR="001D5002" w:rsidRPr="00B94585" w:rsidRDefault="00B94585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1072" behindDoc="0" locked="0" layoutInCell="1" allowOverlap="1" wp14:anchorId="25279C2E" wp14:editId="0874FC18">
                <wp:simplePos x="0" y="0"/>
                <wp:positionH relativeFrom="margin">
                  <wp:posOffset>4392295</wp:posOffset>
                </wp:positionH>
                <wp:positionV relativeFrom="margin">
                  <wp:posOffset>-601980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A861" id="Rectangle 6" o:spid="_x0000_s1026" style="position:absolute;margin-left:345.85pt;margin-top:-47.4pt;width:192.75pt;height:844.7pt;z-index:251651072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89345F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2891B0E7" wp14:editId="783C6176">
            <wp:simplePos x="0" y="0"/>
            <wp:positionH relativeFrom="column">
              <wp:posOffset>4756727</wp:posOffset>
            </wp:positionH>
            <wp:positionV relativeFrom="page">
              <wp:posOffset>854421</wp:posOffset>
            </wp:positionV>
            <wp:extent cx="1610144" cy="104370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ellschaftswissenschaf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44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3DA03" wp14:editId="5A7F7F8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63B33" id="Oval 269" o:spid="_x0000_s1026" style="position:absolute;margin-left:368.9pt;margin-top:.05pt;width:139.15pt;height:1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7B5C96">
        <w:rPr>
          <w:lang w:val="de-DE"/>
        </w:rPr>
        <w:t>das gelungene Schülerbetriebspraktikum – verbesserungen der Kompetenzen mithilfe digitale</w:t>
      </w:r>
      <w:r w:rsidR="00D7381A">
        <w:rPr>
          <w:lang w:val="de-DE"/>
        </w:rPr>
        <w:t>r</w:t>
      </w:r>
      <w:r w:rsidR="007B5C96">
        <w:rPr>
          <w:lang w:val="de-DE"/>
        </w:rPr>
        <w:t xml:space="preserve"> medien</w:t>
      </w:r>
    </w:p>
    <w:p w14:paraId="47405F2E" w14:textId="1550C125" w:rsidR="002467B2" w:rsidRPr="00D91C2C" w:rsidRDefault="007B5C96" w:rsidP="00FD4D87">
      <w:pPr>
        <w:pStyle w:val="Autor"/>
      </w:pPr>
      <w:r>
        <w:t xml:space="preserve">Dr. </w:t>
      </w:r>
      <w:r w:rsidRPr="0052162C">
        <w:t>Jörg-Ulrich Rauhut</w:t>
      </w:r>
      <w:r>
        <w:t xml:space="preserve"> &amp; Dr. Nancy Grimm</w:t>
      </w:r>
    </w:p>
    <w:p w14:paraId="0B904334" w14:textId="5136D249" w:rsidR="002467B2" w:rsidRPr="00AC0278" w:rsidRDefault="007B5C96" w:rsidP="007B5C96">
      <w:pPr>
        <w:pStyle w:val="Einleitungstextgrau"/>
      </w:pPr>
      <w:r>
        <w:t>Das Schülerbetriebspraktikum in der Jahrgangsstufe</w:t>
      </w:r>
      <w:r w:rsidR="00B44996">
        <w:t xml:space="preserve"> 9</w:t>
      </w:r>
      <w:r>
        <w:t xml:space="preserve"> bietet hervorragende Möglichkeiten, digitale Medien bei der Vorbereitung, </w:t>
      </w:r>
      <w:r w:rsidR="00B44996">
        <w:t>Umsetzung</w:t>
      </w:r>
      <w:r w:rsidR="00C45A53">
        <w:t xml:space="preserve"> </w:t>
      </w:r>
      <w:r>
        <w:t xml:space="preserve">und Nachbereitung </w:t>
      </w:r>
      <w:r w:rsidR="00510913">
        <w:t xml:space="preserve">systematisch </w:t>
      </w:r>
      <w:r>
        <w:t>einzu</w:t>
      </w:r>
      <w:r w:rsidR="00510913">
        <w:t>setzen</w:t>
      </w:r>
      <w:r>
        <w:t xml:space="preserve">. Qualität und </w:t>
      </w:r>
      <w:r w:rsidR="00B44996">
        <w:t xml:space="preserve">Erfolgsaussichten </w:t>
      </w:r>
      <w:r>
        <w:t xml:space="preserve">des Praktikums werden </w:t>
      </w:r>
      <w:r w:rsidR="00510913">
        <w:t xml:space="preserve">so </w:t>
      </w:r>
      <w:r>
        <w:t xml:space="preserve">deutlich erhöht, wenn es im </w:t>
      </w:r>
      <w:r w:rsidR="00510913">
        <w:t>Präsenzunterricht</w:t>
      </w:r>
      <w:r>
        <w:t xml:space="preserve"> </w:t>
      </w:r>
      <w:r w:rsidR="00510913">
        <w:t>entsprechend</w:t>
      </w:r>
      <w:r>
        <w:t xml:space="preserve"> vorbereitet und nachbereitet bzw. ausgewertet wird. Dieser </w:t>
      </w:r>
      <w:r w:rsidR="00510913">
        <w:t>Unterrichtsbaustein</w:t>
      </w:r>
      <w:r>
        <w:t xml:space="preserve"> unterbreitet Vorschläge </w:t>
      </w:r>
      <w:r w:rsidR="00BA696E">
        <w:t>dafür, in</w:t>
      </w:r>
      <w:r w:rsidR="00510913">
        <w:t xml:space="preserve"> Verbindung mit der</w:t>
      </w:r>
      <w:r>
        <w:t xml:space="preserve"> Förderung der Medienkompetenzen der Schüler</w:t>
      </w:r>
      <w:r w:rsidR="00D7381A">
        <w:t>*</w:t>
      </w:r>
      <w:r>
        <w:t>innen.</w:t>
      </w:r>
      <w:r w:rsidR="00F17CB1">
        <w:t xml:space="preserve"> </w:t>
      </w:r>
    </w:p>
    <w:p w14:paraId="386ECD0D" w14:textId="77777777" w:rsidR="002467B2" w:rsidRDefault="002467B2" w:rsidP="005372A4">
      <w:pPr>
        <w:rPr>
          <w:lang w:val="de-DE"/>
        </w:rPr>
      </w:pPr>
    </w:p>
    <w:p w14:paraId="0DBD372E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C4119" wp14:editId="506A3ADE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671E0E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C4119" id="Rectangle 258" o:spid="_x0000_s1026" style="position:absolute;margin-left:360.45pt;margin-top:222.05pt;width:153.05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4B671E0E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5D6C0FED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2EFA8FD1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B94585" w:rsidRPr="00B94585">
              <w:t>Basiscurriculum</w:t>
            </w:r>
            <w:r w:rsidRPr="007C0440">
              <w:t xml:space="preserve"> Medienbildung</w:t>
            </w:r>
          </w:p>
        </w:tc>
      </w:tr>
      <w:tr w:rsidR="00B878A9" w:rsidRPr="00B86660" w14:paraId="0035826B" w14:textId="77777777" w:rsidTr="00D206F9">
        <w:trPr>
          <w:trHeight w:val="422"/>
        </w:trPr>
        <w:tc>
          <w:tcPr>
            <w:tcW w:w="6646" w:type="dxa"/>
          </w:tcPr>
          <w:p w14:paraId="2D5FD675" w14:textId="64E9D6D1" w:rsidR="00630927" w:rsidRDefault="004E2ACA" w:rsidP="007B5C96">
            <w:pPr>
              <w:pStyle w:val="Listenabsatz"/>
            </w:pPr>
            <w:r w:rsidRPr="004E2ACA">
              <w:t xml:space="preserve">in Lernprozessen webbasierte Plattformen zur Kooperation, zum Austausch </w:t>
            </w:r>
            <w:r>
              <w:t>[…]</w:t>
            </w:r>
            <w:r w:rsidRPr="004E2ACA">
              <w:t xml:space="preserve"> nutzen</w:t>
            </w:r>
            <w:r>
              <w:t xml:space="preserve"> (G)</w:t>
            </w:r>
          </w:p>
          <w:p w14:paraId="13C139DA" w14:textId="1BC54EB6" w:rsidR="004E2ACA" w:rsidRDefault="004E2ACA" w:rsidP="007B5C96">
            <w:pPr>
              <w:pStyle w:val="Listenabsatz"/>
            </w:pPr>
            <w:r w:rsidRPr="004E2ACA">
              <w:t>Aspekte des Urheber- und Persönlichkeitsrechts sowie des Datenschutzes bei der medialen Kommunikation reflektiert anwenden</w:t>
            </w:r>
            <w:r>
              <w:t xml:space="preserve"> (G)</w:t>
            </w:r>
          </w:p>
          <w:p w14:paraId="2DF7E3C3" w14:textId="178B22C8" w:rsidR="007B5C96" w:rsidRPr="004E2ACA" w:rsidRDefault="007B5C96" w:rsidP="004E2ACA">
            <w:pPr>
              <w:pStyle w:val="Listenabsatz"/>
            </w:pPr>
            <w:r>
              <w:t>Medientechnik einschließlich Hard- und Software unter Verwendung von Anleitungstexten oder Tutorials handhaben (G)</w:t>
            </w:r>
          </w:p>
          <w:p w14:paraId="19E9821D" w14:textId="77777777" w:rsidR="007B5C96" w:rsidRDefault="007B5C96" w:rsidP="007B5C96">
            <w:pPr>
              <w:pStyle w:val="Listenabsatz"/>
            </w:pPr>
            <w:r w:rsidRPr="00E164C3">
              <w:t>lizenzrechtliche Vorgaben berücksichtigen und ausgewählte Angebote nutzen</w:t>
            </w:r>
            <w:r>
              <w:t xml:space="preserve"> (G)</w:t>
            </w:r>
          </w:p>
          <w:p w14:paraId="15ABF07C" w14:textId="2E3156F2" w:rsidR="005E11F1" w:rsidRPr="005E11F1" w:rsidRDefault="007B5C96" w:rsidP="007B5C96">
            <w:pPr>
              <w:pStyle w:val="Listenabsatz"/>
            </w:pPr>
            <w:r w:rsidRPr="00E164C3">
              <w:t>unter Nutzung erforderlicher Technologien (multi-)mediale Produkte einzeln und in der Gruppe herstellen</w:t>
            </w:r>
            <w:r>
              <w:t xml:space="preserve"> (G)</w:t>
            </w:r>
          </w:p>
        </w:tc>
      </w:tr>
    </w:tbl>
    <w:p w14:paraId="1FD8ED48" w14:textId="77777777" w:rsidR="00FD4D87" w:rsidRPr="00D7381A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127E0" wp14:editId="28436BF5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FFA50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 w:rsidR="00730531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5F533BCC" w14:textId="77777777" w:rsidR="007B5C96" w:rsidRDefault="007B5C96" w:rsidP="007B5C96">
                            <w:pPr>
                              <w:pStyle w:val="TextSpalteAufeinenBlick"/>
                            </w:pPr>
                            <w:r>
                              <w:t>9/10, F/G</w:t>
                            </w:r>
                          </w:p>
                          <w:p w14:paraId="6CEF3C8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0F32878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7B645A6F" w14:textId="31E83B76" w:rsidR="0023681C" w:rsidRDefault="007B5C96" w:rsidP="007938EA">
                            <w:pPr>
                              <w:pStyle w:val="TextSpalteAufeinenBlick"/>
                            </w:pPr>
                            <w:r>
                              <w:t xml:space="preserve">W-A-T (Deutsch, Kunst) </w:t>
                            </w:r>
                          </w:p>
                          <w:p w14:paraId="53EE422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66D508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5AB7FE66" w14:textId="01AE0284" w:rsidR="00F84947" w:rsidRDefault="007B5C96" w:rsidP="007938EA">
                            <w:pPr>
                              <w:pStyle w:val="TextSpalteAufeinenBlick"/>
                            </w:pPr>
                            <w:r w:rsidRPr="002A523B">
                              <w:t>Berufs- und Lebenswegplan</w:t>
                            </w:r>
                            <w:r>
                              <w:t>ung: Erkunden, Entscheiden und Realisieren / Betriebspraktikum (P11</w:t>
                            </w:r>
                            <w:r w:rsidRPr="002A523B">
                              <w:t>)</w:t>
                            </w:r>
                          </w:p>
                          <w:p w14:paraId="5FA76C7D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4F9E4A8" w14:textId="322D020A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71C5D46C" w14:textId="123D83CC" w:rsidR="0023681C" w:rsidRDefault="007B5C96" w:rsidP="007938EA">
                            <w:pPr>
                              <w:pStyle w:val="TextSpalteAufeinenBlick"/>
                            </w:pPr>
                            <w:r>
                              <w:t>Erproben und Reflektieren von Fähigkeiten durch Realbegegnungen, z. B. Betriebspraktika; Entscheidungen zur Berufs- bzw. Studienfindung anbahnen</w:t>
                            </w:r>
                          </w:p>
                          <w:p w14:paraId="4D7339C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87D765E" w14:textId="029AF6DC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 xml:space="preserve">Kompetenzbereich im </w:t>
                            </w:r>
                            <w:r w:rsidR="00AE7C58">
                              <w:rPr>
                                <w:b/>
                              </w:rPr>
                              <w:br/>
                            </w:r>
                            <w:r w:rsidR="00B94585" w:rsidRPr="00B94585">
                              <w:rPr>
                                <w:b/>
                              </w:rPr>
                              <w:t>Basiscurriculum</w:t>
                            </w:r>
                            <w:r w:rsidR="00B94585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6032C884" w14:textId="6E2A6E6E" w:rsidR="005E11F1" w:rsidRPr="005E11F1" w:rsidRDefault="00630927" w:rsidP="005E11F1">
                            <w:pPr>
                              <w:pStyle w:val="TextSpalteAufeinenBlick"/>
                            </w:pPr>
                            <w:r>
                              <w:t xml:space="preserve">Kommunizieren, </w:t>
                            </w:r>
                            <w:r w:rsidR="007B5C96">
                              <w:t>Produzieren</w:t>
                            </w:r>
                          </w:p>
                          <w:p w14:paraId="17435E0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E7ADF81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5FACEAAD" w14:textId="7B7206CA" w:rsidR="00672DE5" w:rsidRPr="007B5C96" w:rsidRDefault="007B5C96" w:rsidP="005E11F1">
                            <w:pPr>
                              <w:pStyle w:val="TextSpalteAufeinenBlick"/>
                            </w:pPr>
                            <w:r>
                              <w:t xml:space="preserve">ca. je 2 Unterrichtsstunden für die Vor- und Nachbereitung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27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5D8FFA50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 w:rsidR="00730531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5F533BCC" w14:textId="77777777" w:rsidR="007B5C96" w:rsidRDefault="007B5C96" w:rsidP="007B5C96">
                      <w:pPr>
                        <w:pStyle w:val="TextSpalteAufeinenBlick"/>
                      </w:pPr>
                      <w:r>
                        <w:t>9/10, F/G</w:t>
                      </w:r>
                    </w:p>
                    <w:p w14:paraId="6CEF3C8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0F32878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7B645A6F" w14:textId="31E83B76" w:rsidR="0023681C" w:rsidRDefault="007B5C96" w:rsidP="007938EA">
                      <w:pPr>
                        <w:pStyle w:val="TextSpalteAufeinenBlick"/>
                      </w:pPr>
                      <w:r>
                        <w:t xml:space="preserve">W-A-T (Deutsch, Kunst) </w:t>
                      </w:r>
                    </w:p>
                    <w:p w14:paraId="53EE422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66D508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5AB7FE66" w14:textId="01AE0284" w:rsidR="00F84947" w:rsidRDefault="007B5C96" w:rsidP="007938EA">
                      <w:pPr>
                        <w:pStyle w:val="TextSpalteAufeinenBlick"/>
                      </w:pPr>
                      <w:r w:rsidRPr="002A523B">
                        <w:t>Berufs- und Lebenswegplan</w:t>
                      </w:r>
                      <w:r>
                        <w:t>ung: Erkunden, Entscheiden und Realisieren / Betriebspraktikum (P11</w:t>
                      </w:r>
                      <w:r w:rsidRPr="002A523B">
                        <w:t>)</w:t>
                      </w:r>
                    </w:p>
                    <w:p w14:paraId="5FA76C7D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34F9E4A8" w14:textId="322D020A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71C5D46C" w14:textId="123D83CC" w:rsidR="0023681C" w:rsidRDefault="007B5C96" w:rsidP="007938EA">
                      <w:pPr>
                        <w:pStyle w:val="TextSpalteAufeinenBlick"/>
                      </w:pPr>
                      <w:r>
                        <w:t>Erproben und Reflektieren von Fähigkeiten durch Realbegegnungen, z. B. Betriebspraktika; Entscheidungen zur Berufs- bzw. Studienfindung anbahnen</w:t>
                      </w:r>
                    </w:p>
                    <w:p w14:paraId="4D7339C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87D765E" w14:textId="029AF6DC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 xml:space="preserve">Kompetenzbereich im </w:t>
                      </w:r>
                      <w:r w:rsidR="00AE7C58">
                        <w:rPr>
                          <w:b/>
                        </w:rPr>
                        <w:br/>
                      </w:r>
                      <w:r w:rsidR="00B94585" w:rsidRPr="00B94585">
                        <w:rPr>
                          <w:b/>
                        </w:rPr>
                        <w:t>Basiscurriculum</w:t>
                      </w:r>
                      <w:r w:rsidR="00B94585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6032C884" w14:textId="6E2A6E6E" w:rsidR="005E11F1" w:rsidRPr="005E11F1" w:rsidRDefault="00630927" w:rsidP="005E11F1">
                      <w:pPr>
                        <w:pStyle w:val="TextSpalteAufeinenBlick"/>
                      </w:pPr>
                      <w:r>
                        <w:t xml:space="preserve">Kommunizieren, </w:t>
                      </w:r>
                      <w:r w:rsidR="007B5C96">
                        <w:t>Produzieren</w:t>
                      </w:r>
                    </w:p>
                    <w:p w14:paraId="17435E0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E7ADF81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5FACEAAD" w14:textId="7B7206CA" w:rsidR="00672DE5" w:rsidRPr="007B5C96" w:rsidRDefault="007B5C96" w:rsidP="005E11F1">
                      <w:pPr>
                        <w:pStyle w:val="TextSpalteAufeinenBlick"/>
                      </w:pPr>
                      <w:r>
                        <w:t xml:space="preserve">ca. je 2 Unterrichtsstunden für die Vor- und Nachbereitung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5698" wp14:editId="0BB3CEBA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3414C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5698" id="Text Box 9" o:spid="_x0000_s1028" type="#_x0000_t202" style="position:absolute;margin-left:361.3pt;margin-top:193.7pt;width:158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1943414C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6F2CAF5E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6013B5A7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B86660" w14:paraId="4DFCDBCB" w14:textId="77777777" w:rsidTr="00D206F9">
        <w:trPr>
          <w:trHeight w:val="425"/>
        </w:trPr>
        <w:tc>
          <w:tcPr>
            <w:tcW w:w="6675" w:type="dxa"/>
          </w:tcPr>
          <w:p w14:paraId="4E8BE8D6" w14:textId="77777777" w:rsidR="007B5C96" w:rsidRDefault="007B5C96" w:rsidP="007B5C96">
            <w:pPr>
              <w:pStyle w:val="Listenabsatz"/>
            </w:pPr>
            <w:r>
              <w:t>in Betriebserkundungen bzw. -praktika berufliche Anforderungen analysieren und die Ergebnisse dokumentieren (F)</w:t>
            </w:r>
          </w:p>
          <w:p w14:paraId="68702ABD" w14:textId="77777777" w:rsidR="007B5C96" w:rsidRDefault="007B5C96" w:rsidP="007B5C96">
            <w:pPr>
              <w:pStyle w:val="Listenabsatz"/>
            </w:pPr>
            <w:r>
              <w:t>in Betriebspraktika ihre persönlichen Interessen und Fähigkeiten mit den Anforderungen beruflicher Realität vergleichen und die gewonnenen Erfahrungen dokumentieren und reflektieren (G)</w:t>
            </w:r>
          </w:p>
          <w:p w14:paraId="205091FA" w14:textId="32247C10" w:rsidR="005E11F1" w:rsidRPr="005E11F1" w:rsidRDefault="007B5C96" w:rsidP="007B5C96">
            <w:pPr>
              <w:pStyle w:val="Listenabsatz"/>
            </w:pPr>
            <w:r>
              <w:t>individuelle berufliche Voraussetzungen und individuelle berufliche Ansprüche mit Anforderungen in Berufen und an Arbeitsplätzen für die Berufswahl abgleichen (G)</w:t>
            </w:r>
          </w:p>
        </w:tc>
      </w:tr>
    </w:tbl>
    <w:p w14:paraId="7888C885" w14:textId="77777777" w:rsidR="00AC0278" w:rsidRPr="00D7381A" w:rsidRDefault="00AC0278" w:rsidP="003360F6">
      <w:pPr>
        <w:rPr>
          <w:lang w:val="de-DE"/>
        </w:rPr>
      </w:pPr>
    </w:p>
    <w:p w14:paraId="328184FD" w14:textId="77777777" w:rsidR="00380885" w:rsidRPr="00D7381A" w:rsidRDefault="00380885" w:rsidP="00890CA3">
      <w:pPr>
        <w:pStyle w:val="berschrift2"/>
        <w:rPr>
          <w:lang w:val="de-DE"/>
        </w:rPr>
      </w:pPr>
      <w:r w:rsidRPr="00D7381A">
        <w:rPr>
          <w:lang w:val="de-DE"/>
        </w:rPr>
        <w:t xml:space="preserve">HINWEISE </w:t>
      </w:r>
    </w:p>
    <w:p w14:paraId="46712EA4" w14:textId="2BE57D47" w:rsidR="00A15069" w:rsidRPr="00D7381A" w:rsidRDefault="007B5C96" w:rsidP="007B5C96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>Für die Kompetenzentwicklung der Schüler</w:t>
      </w:r>
      <w:r w:rsidR="00510913">
        <w:rPr>
          <w:lang w:val="de-DE"/>
        </w:rPr>
        <w:t>*</w:t>
      </w:r>
      <w:r>
        <w:rPr>
          <w:lang w:val="de-DE"/>
        </w:rPr>
        <w:t>innen ist es sehr wichtig, dass d</w:t>
      </w:r>
      <w:r w:rsidR="00BA696E">
        <w:rPr>
          <w:lang w:val="de-DE"/>
        </w:rPr>
        <w:t xml:space="preserve">er </w:t>
      </w:r>
      <w:r>
        <w:rPr>
          <w:lang w:val="de-DE"/>
        </w:rPr>
        <w:t>Praktikum</w:t>
      </w:r>
      <w:r w:rsidR="00BA696E">
        <w:rPr>
          <w:lang w:val="de-DE"/>
        </w:rPr>
        <w:t>szeitraum, wie auch die</w:t>
      </w:r>
      <w:r w:rsidR="00D7381A">
        <w:rPr>
          <w:lang w:val="de-DE"/>
        </w:rPr>
        <w:t xml:space="preserve"> Phasen </w:t>
      </w:r>
      <w:r w:rsidR="00BA696E">
        <w:rPr>
          <w:lang w:val="de-DE"/>
        </w:rPr>
        <w:t>seiner</w:t>
      </w:r>
      <w:r w:rsidR="00D7381A">
        <w:rPr>
          <w:lang w:val="de-DE"/>
        </w:rPr>
        <w:t xml:space="preserve"> Vor- und Nachbereitung</w:t>
      </w:r>
      <w:r w:rsidR="00BA696E">
        <w:rPr>
          <w:lang w:val="de-DE"/>
        </w:rPr>
        <w:t>,</w:t>
      </w:r>
      <w:r w:rsidR="00D7381A">
        <w:rPr>
          <w:lang w:val="de-DE"/>
        </w:rPr>
        <w:t xml:space="preserve"> </w:t>
      </w:r>
      <w:r>
        <w:rPr>
          <w:lang w:val="de-DE"/>
        </w:rPr>
        <w:t xml:space="preserve">in verschiedene </w:t>
      </w:r>
      <w:r w:rsidR="00510913">
        <w:rPr>
          <w:lang w:val="de-DE"/>
        </w:rPr>
        <w:t xml:space="preserve">– dezidiert auch digitale – </w:t>
      </w:r>
      <w:r w:rsidRPr="00810278">
        <w:rPr>
          <w:b/>
          <w:lang w:val="de-DE"/>
        </w:rPr>
        <w:t>kommunikative Prozesse</w:t>
      </w:r>
      <w:r>
        <w:rPr>
          <w:lang w:val="de-DE"/>
        </w:rPr>
        <w:t xml:space="preserve"> eingebunden wird. </w:t>
      </w:r>
      <w:r w:rsidR="00D7381A">
        <w:rPr>
          <w:lang w:val="de-DE"/>
        </w:rPr>
        <w:t xml:space="preserve">Die Schüler*innen erhalten so vielfältige Gelegenheiten, </w:t>
      </w:r>
      <w:r w:rsidR="00510913">
        <w:rPr>
          <w:lang w:val="de-DE"/>
        </w:rPr>
        <w:t xml:space="preserve">in fachlicher Begleitung </w:t>
      </w:r>
      <w:r>
        <w:rPr>
          <w:lang w:val="de-DE"/>
        </w:rPr>
        <w:t xml:space="preserve">über ihre </w:t>
      </w:r>
      <w:r w:rsidR="00D7381A">
        <w:rPr>
          <w:lang w:val="de-DE"/>
        </w:rPr>
        <w:t>Praktikumse</w:t>
      </w:r>
      <w:r>
        <w:rPr>
          <w:lang w:val="de-DE"/>
        </w:rPr>
        <w:t>rfahrungen zu kommunizieren</w:t>
      </w:r>
      <w:r w:rsidR="00D7381A">
        <w:rPr>
          <w:lang w:val="de-DE"/>
        </w:rPr>
        <w:t xml:space="preserve"> und diese somit auch zu reflektieren</w:t>
      </w:r>
      <w:r>
        <w:rPr>
          <w:lang w:val="de-DE"/>
        </w:rPr>
        <w:t>. Damit wird ein wichtiger Grundstein für spätere berufliche Entwicklungen der Schüler</w:t>
      </w:r>
      <w:r w:rsidR="00510913">
        <w:rPr>
          <w:lang w:val="de-DE"/>
        </w:rPr>
        <w:t>*</w:t>
      </w:r>
      <w:r>
        <w:rPr>
          <w:lang w:val="de-DE"/>
        </w:rPr>
        <w:t>innen gelegt</w:t>
      </w:r>
      <w:r w:rsidR="00D7381A">
        <w:rPr>
          <w:lang w:val="de-DE"/>
        </w:rPr>
        <w:t xml:space="preserve"> </w:t>
      </w:r>
      <w:r w:rsidR="00157304">
        <w:rPr>
          <w:lang w:val="de-DE"/>
        </w:rPr>
        <w:t xml:space="preserve">– </w:t>
      </w:r>
      <w:r w:rsidR="00D7381A">
        <w:rPr>
          <w:lang w:val="de-DE"/>
        </w:rPr>
        <w:t xml:space="preserve">insbesondere auch in Bezug auf die 4K-Kompetenzen für zeitgemäße Bildung (vgl. </w:t>
      </w:r>
      <w:hyperlink r:id="rId9" w:anchor="more-8892" w:history="1">
        <w:proofErr w:type="spellStart"/>
        <w:r w:rsidR="00D7381A" w:rsidRPr="00D7381A">
          <w:rPr>
            <w:rStyle w:val="Hyperlink"/>
            <w:rFonts w:asciiTheme="minorHAnsi" w:hAnsiTheme="minorHAnsi"/>
            <w:lang w:val="de-DE"/>
          </w:rPr>
          <w:t>Muuß-Merholz</w:t>
        </w:r>
        <w:proofErr w:type="spellEnd"/>
        <w:r w:rsidR="00D7381A" w:rsidRPr="00D7381A">
          <w:rPr>
            <w:rStyle w:val="Hyperlink"/>
            <w:rFonts w:asciiTheme="minorHAnsi" w:hAnsiTheme="minorHAnsi"/>
            <w:lang w:val="de-DE"/>
          </w:rPr>
          <w:t xml:space="preserve"> 2017</w:t>
        </w:r>
      </w:hyperlink>
      <w:r w:rsidR="00D7381A">
        <w:rPr>
          <w:lang w:val="de-DE"/>
        </w:rPr>
        <w:t>)</w:t>
      </w:r>
      <w:r>
        <w:rPr>
          <w:lang w:val="de-DE"/>
        </w:rPr>
        <w:t>.</w:t>
      </w:r>
      <w:r w:rsidR="00A15069" w:rsidRPr="00D7381A">
        <w:rPr>
          <w:lang w:val="de-DE"/>
        </w:rPr>
        <w:br w:type="page"/>
      </w:r>
    </w:p>
    <w:p w14:paraId="7F172822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6C33B030" w14:textId="77777777" w:rsidTr="00F8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366BA965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5B4E6A12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6A482155" w14:textId="77777777" w:rsidR="0050691F" w:rsidRPr="00FD4D87" w:rsidRDefault="0050691F" w:rsidP="00B94585">
            <w:pPr>
              <w:pStyle w:val="berschrift5"/>
              <w:outlineLvl w:val="4"/>
            </w:pPr>
            <w:r w:rsidRPr="00FD4D87">
              <w:t>Materialien</w:t>
            </w:r>
            <w:r w:rsidR="00B94585">
              <w:t xml:space="preserve"> und </w:t>
            </w:r>
            <w:r w:rsidRPr="00FD4D87">
              <w:t>Tipps</w:t>
            </w:r>
          </w:p>
        </w:tc>
      </w:tr>
      <w:tr w:rsidR="007B5C96" w:rsidRPr="007579F8" w14:paraId="356668A5" w14:textId="77777777" w:rsidTr="00F860B6">
        <w:trPr>
          <w:cantSplit w:val="0"/>
          <w:trHeight w:val="181"/>
        </w:trPr>
        <w:tc>
          <w:tcPr>
            <w:tcW w:w="10153" w:type="dxa"/>
            <w:gridSpan w:val="3"/>
          </w:tcPr>
          <w:p w14:paraId="2E20A4FE" w14:textId="66C52BAB" w:rsidR="007B5C96" w:rsidRPr="007579F8" w:rsidRDefault="007B5C96" w:rsidP="007B5C96">
            <w:pPr>
              <w:pStyle w:val="berschrift4"/>
              <w:framePr w:hSpace="0" w:wrap="auto" w:vAnchor="margin" w:yAlign="inline"/>
              <w:jc w:val="center"/>
              <w:outlineLvl w:val="3"/>
            </w:pPr>
            <w:r>
              <w:t>Vor dem Praktikum</w:t>
            </w:r>
          </w:p>
        </w:tc>
      </w:tr>
      <w:tr w:rsidR="00C04353" w:rsidRPr="00B86660" w14:paraId="7D2B73EA" w14:textId="77777777" w:rsidTr="00F860B6">
        <w:trPr>
          <w:cantSplit w:val="0"/>
          <w:trHeight w:val="181"/>
        </w:trPr>
        <w:tc>
          <w:tcPr>
            <w:tcW w:w="3095" w:type="dxa"/>
          </w:tcPr>
          <w:p w14:paraId="15FB1A60" w14:textId="45F9D698" w:rsidR="0050691F" w:rsidRPr="00A15069" w:rsidRDefault="007B5C96" w:rsidP="00A15069">
            <w:pPr>
              <w:pStyle w:val="berschrift4"/>
              <w:framePr w:hSpace="0" w:wrap="auto" w:vAnchor="margin" w:yAlign="inline"/>
              <w:outlineLvl w:val="3"/>
            </w:pPr>
            <w:r w:rsidRPr="00886BE5">
              <w:t>Meine Erwartungen an das Praktikum</w:t>
            </w:r>
          </w:p>
        </w:tc>
        <w:tc>
          <w:tcPr>
            <w:tcW w:w="3507" w:type="dxa"/>
          </w:tcPr>
          <w:p w14:paraId="3CD99D72" w14:textId="73EA377E" w:rsidR="00ED3DF6" w:rsidRDefault="007B5C96" w:rsidP="00A15069">
            <w:pPr>
              <w:pStyle w:val="Listenabsatz"/>
            </w:pPr>
            <w:r>
              <w:t xml:space="preserve">Erwartungen </w:t>
            </w:r>
            <w:r w:rsidR="00ED3DF6">
              <w:t xml:space="preserve">an das Praktikum </w:t>
            </w:r>
            <w:r>
              <w:t>in Partner*</w:t>
            </w:r>
            <w:proofErr w:type="spellStart"/>
            <w:r>
              <w:t>innenarbeit</w:t>
            </w:r>
            <w:proofErr w:type="spellEnd"/>
            <w:r w:rsidR="00E06537">
              <w:t xml:space="preserve"> formulieren</w:t>
            </w:r>
          </w:p>
          <w:p w14:paraId="54CC6EDF" w14:textId="4706C35F" w:rsidR="00ED3DF6" w:rsidRDefault="007B5C96" w:rsidP="00A15069">
            <w:pPr>
              <w:pStyle w:val="Listenabsatz"/>
            </w:pPr>
            <w:r>
              <w:t xml:space="preserve">Erwartungen </w:t>
            </w:r>
            <w:r w:rsidR="00ED3DF6">
              <w:t xml:space="preserve">über </w:t>
            </w:r>
            <w:proofErr w:type="spellStart"/>
            <w:r>
              <w:t>Mentimeter</w:t>
            </w:r>
            <w:proofErr w:type="spellEnd"/>
            <w:r w:rsidR="00E06537">
              <w:t xml:space="preserve"> verschlagworten</w:t>
            </w:r>
          </w:p>
          <w:p w14:paraId="5D2F8EF1" w14:textId="7A4F5670" w:rsidR="00A15069" w:rsidRPr="00A15069" w:rsidRDefault="00ED3DF6" w:rsidP="00A15069">
            <w:pPr>
              <w:pStyle w:val="Listenabsatz"/>
            </w:pPr>
            <w:r>
              <w:t xml:space="preserve">Austausch und </w:t>
            </w:r>
            <w:r w:rsidR="007B5C96">
              <w:t>Diskussion</w:t>
            </w:r>
            <w:r w:rsidR="003A05D8">
              <w:t xml:space="preserve"> der Umfrageergebnisse</w:t>
            </w:r>
            <w:r w:rsidR="003242E5">
              <w:t xml:space="preserve"> im Plenum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08B09B43" w14:textId="18B0C2A0" w:rsidR="00510913" w:rsidRPr="00B86660" w:rsidRDefault="00ED3DF6" w:rsidP="007B5C96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Einrichten einer Erwartungsumfrage durch die Lehrkraft auf </w:t>
            </w:r>
            <w:hyperlink r:id="rId10" w:history="1">
              <w:r w:rsidRPr="00ED3DF6">
                <w:rPr>
                  <w:rStyle w:val="Hyperlink"/>
                </w:rPr>
                <w:t>https://www.mentimeter.com</w:t>
              </w:r>
            </w:hyperlink>
          </w:p>
          <w:p w14:paraId="50272BA5" w14:textId="09C249A3" w:rsidR="00B86660" w:rsidRPr="00B86660" w:rsidRDefault="00B86660" w:rsidP="007B5C96">
            <w:pPr>
              <w:pStyle w:val="Listenabsatz"/>
              <w:rPr>
                <w:lang w:val="en-GB"/>
              </w:rPr>
            </w:pPr>
            <w:r w:rsidRPr="00C26511">
              <w:rPr>
                <w:lang w:val="en-GB"/>
              </w:rPr>
              <w:t xml:space="preserve">Learning Snack zu </w:t>
            </w:r>
            <w:proofErr w:type="spellStart"/>
            <w:r w:rsidRPr="00C26511">
              <w:rPr>
                <w:lang w:val="en-GB"/>
              </w:rPr>
              <w:t>Mentimeter</w:t>
            </w:r>
            <w:proofErr w:type="spellEnd"/>
            <w:r w:rsidRPr="00C26511">
              <w:rPr>
                <w:lang w:val="en-GB"/>
              </w:rPr>
              <w:t xml:space="preserve">: </w:t>
            </w:r>
            <w:hyperlink r:id="rId11" w:history="1">
              <w:r w:rsidRPr="00195B2D">
                <w:rPr>
                  <w:rStyle w:val="Hyperlink"/>
                  <w:lang w:val="en-GB"/>
                </w:rPr>
                <w:t>https://s.bsb</w:t>
              </w:r>
              <w:r w:rsidRPr="00195B2D">
                <w:rPr>
                  <w:rStyle w:val="Hyperlink"/>
                  <w:lang w:val="en-GB"/>
                </w:rPr>
                <w:t>b</w:t>
              </w:r>
              <w:r w:rsidRPr="00195B2D">
                <w:rPr>
                  <w:rStyle w:val="Hyperlink"/>
                  <w:lang w:val="en-GB"/>
                </w:rPr>
                <w:t>.eu/ci</w:t>
              </w:r>
            </w:hyperlink>
          </w:p>
          <w:p w14:paraId="048BAAFE" w14:textId="35DDA580" w:rsidR="0050691F" w:rsidRPr="008C407F" w:rsidRDefault="007B5C96" w:rsidP="007B5C96">
            <w:pPr>
              <w:pStyle w:val="Listenabsatz"/>
            </w:pPr>
            <w:r>
              <w:t xml:space="preserve">Die </w:t>
            </w:r>
            <w:r w:rsidR="00ED3DF6">
              <w:t>Aktivität</w:t>
            </w:r>
            <w:r>
              <w:t xml:space="preserve"> kann auch auf andere Inhalte übertragen werden, z. B.</w:t>
            </w:r>
            <w:r w:rsidR="00E06537">
              <w:t>:</w:t>
            </w:r>
            <w:r>
              <w:t xml:space="preserve"> Meine Vorbereitungen auf das Praktikum</w:t>
            </w:r>
            <w:r w:rsidR="00ED3DF6">
              <w:t>.</w:t>
            </w:r>
          </w:p>
        </w:tc>
      </w:tr>
      <w:tr w:rsidR="00C04353" w:rsidRPr="00F860B6" w14:paraId="422486A1" w14:textId="77777777" w:rsidTr="00F860B6">
        <w:trPr>
          <w:cantSplit w:val="0"/>
          <w:trHeight w:val="166"/>
        </w:trPr>
        <w:tc>
          <w:tcPr>
            <w:tcW w:w="3095" w:type="dxa"/>
          </w:tcPr>
          <w:p w14:paraId="070AC735" w14:textId="62D8714F" w:rsidR="0050691F" w:rsidRPr="00A15069" w:rsidRDefault="007B5C96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So gut kenne ich meine </w:t>
            </w:r>
            <w:r w:rsidR="00FF5C18">
              <w:br/>
            </w:r>
            <w:r>
              <w:t>Praktikumseinrichtung bereits</w:t>
            </w:r>
            <w:r w:rsidR="00157304">
              <w:t xml:space="preserve"> (ggf. optional)</w:t>
            </w:r>
          </w:p>
        </w:tc>
        <w:tc>
          <w:tcPr>
            <w:tcW w:w="3507" w:type="dxa"/>
          </w:tcPr>
          <w:p w14:paraId="561B8919" w14:textId="77777777" w:rsidR="00F860B6" w:rsidRDefault="001A11DA" w:rsidP="00DB3BA2">
            <w:pPr>
              <w:pStyle w:val="Listenabsatz"/>
            </w:pPr>
            <w:r>
              <w:t>Ein</w:t>
            </w:r>
            <w:r w:rsidR="00DB3BA2">
              <w:t xml:space="preserve"> erste</w:t>
            </w:r>
            <w:r>
              <w:t>s</w:t>
            </w:r>
            <w:r w:rsidR="00DB3BA2">
              <w:t xml:space="preserve"> </w:t>
            </w:r>
            <w:r w:rsidR="00DB3BA2" w:rsidRPr="00DB3BA2">
              <w:t>Quiz zum Praktikum</w:t>
            </w:r>
            <w:r w:rsidR="00DB3BA2">
              <w:t xml:space="preserve"> mit folgenden Schwerpunkte</w:t>
            </w:r>
            <w:r>
              <w:t>n erarbeiten</w:t>
            </w:r>
            <w:r w:rsidR="00DB3BA2">
              <w:t>:</w:t>
            </w:r>
          </w:p>
          <w:p w14:paraId="37FF24BC" w14:textId="77777777" w:rsidR="00F860B6" w:rsidRDefault="00DB3BA2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 w:rsidRPr="00F860B6">
              <w:t>Was bietet die Einrichtung an?</w:t>
            </w:r>
          </w:p>
          <w:p w14:paraId="7E54F16F" w14:textId="77777777" w:rsidR="00F860B6" w:rsidRDefault="00DB3BA2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 w:rsidRPr="00F860B6">
              <w:t>Standorte der Einrichtung</w:t>
            </w:r>
          </w:p>
          <w:p w14:paraId="4FF29F6F" w14:textId="77777777" w:rsidR="00F860B6" w:rsidRDefault="00DB3BA2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 w:rsidRPr="00F860B6">
              <w:t>Organisation</w:t>
            </w:r>
          </w:p>
          <w:p w14:paraId="46306339" w14:textId="5E15B86C" w:rsidR="0050691F" w:rsidRPr="00F860B6" w:rsidRDefault="00DB3BA2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 w:rsidRPr="00F860B6">
              <w:t>eigener Ta</w:t>
            </w:r>
            <w:r w:rsidR="003A05D8" w:rsidRPr="00F860B6">
              <w:t>gesablauf</w:t>
            </w:r>
          </w:p>
          <w:p w14:paraId="4388DEA5" w14:textId="74CD8ED9" w:rsidR="00DB3BA2" w:rsidRPr="008C407F" w:rsidRDefault="00DB3BA2" w:rsidP="00DB3BA2">
            <w:pPr>
              <w:pStyle w:val="Listenabsatz"/>
            </w:pPr>
            <w:r>
              <w:t>Quiz</w:t>
            </w:r>
            <w:r w:rsidR="00132793">
              <w:t xml:space="preserve"> </w:t>
            </w:r>
            <w:r w:rsidR="001A11DA">
              <w:t xml:space="preserve">teilen </w:t>
            </w:r>
            <w:r w:rsidR="00132793">
              <w:t>und an mindestens 2 Quiz von Mitschüler*innen</w:t>
            </w:r>
            <w:r w:rsidR="001A11DA">
              <w:t xml:space="preserve"> teilnehmen</w:t>
            </w:r>
          </w:p>
        </w:tc>
        <w:tc>
          <w:tcPr>
            <w:tcW w:w="3507" w:type="dxa"/>
          </w:tcPr>
          <w:p w14:paraId="71373C1E" w14:textId="7D01064E" w:rsidR="00DB3BA2" w:rsidRDefault="00DB3BA2" w:rsidP="007B5C96">
            <w:pPr>
              <w:pStyle w:val="Listenabsatz"/>
            </w:pPr>
            <w:r>
              <w:t xml:space="preserve">Quiz mit Bildern und </w:t>
            </w:r>
            <w:r w:rsidRPr="00DB3BA2">
              <w:t>Antwortmöglichkeiten</w:t>
            </w:r>
            <w:r>
              <w:t>; Erläuterung der richtigen Antwort</w:t>
            </w:r>
          </w:p>
          <w:p w14:paraId="2B5BE270" w14:textId="1442376D" w:rsidR="003A05D8" w:rsidRDefault="003A05D8" w:rsidP="007B5C96">
            <w:pPr>
              <w:pStyle w:val="Listenabsatz"/>
            </w:pPr>
            <w:r>
              <w:t>Quizkriterien, Informationen zu Foto- und Filmgenehmigungen:</w:t>
            </w:r>
            <w:r w:rsidR="00F17CB1">
              <w:t xml:space="preserve"> </w:t>
            </w:r>
            <w:hyperlink r:id="rId12" w:history="1">
              <w:r w:rsidR="00E14C12" w:rsidRPr="00C548D1">
                <w:rPr>
                  <w:rStyle w:val="Hyperlink"/>
                </w:rPr>
                <w:t>https://s.bsbb.eu/9t</w:t>
              </w:r>
            </w:hyperlink>
            <w:r>
              <w:t xml:space="preserve"> (S. 38f.)</w:t>
            </w:r>
          </w:p>
          <w:p w14:paraId="3A48B071" w14:textId="77777777" w:rsidR="0050691F" w:rsidRPr="00F860B6" w:rsidRDefault="00DB3BA2" w:rsidP="007B5C96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Quiz </w:t>
            </w:r>
            <w:r w:rsidR="007E1378">
              <w:t xml:space="preserve">erstellen </w:t>
            </w:r>
            <w:r>
              <w:t xml:space="preserve">mit </w:t>
            </w:r>
            <w:hyperlink r:id="rId13" w:history="1">
              <w:r w:rsidR="00763047" w:rsidRPr="00C548D1">
                <w:rPr>
                  <w:rStyle w:val="Hyperlink"/>
                </w:rPr>
                <w:t>https://www.learningsnacks.de</w:t>
              </w:r>
            </w:hyperlink>
          </w:p>
          <w:p w14:paraId="74D24817" w14:textId="187BD8AC" w:rsidR="00F860B6" w:rsidRPr="00F860B6" w:rsidRDefault="00F860B6" w:rsidP="00F860B6">
            <w:pPr>
              <w:pStyle w:val="Listenabsatz"/>
              <w:rPr>
                <w:lang w:val="en-GB"/>
              </w:rPr>
            </w:pPr>
            <w:r w:rsidRPr="00F860B6">
              <w:rPr>
                <w:rStyle w:val="Hyperlink"/>
                <w:color w:val="000000" w:themeColor="text1"/>
                <w:lang w:val="en-GB"/>
              </w:rPr>
              <w:t xml:space="preserve">Learning Snack: </w:t>
            </w:r>
            <w:hyperlink r:id="rId14" w:history="1">
              <w:r w:rsidRPr="00984381">
                <w:rPr>
                  <w:rStyle w:val="Hyperlink"/>
                  <w:lang w:val="en-GB"/>
                </w:rPr>
                <w:t>https://s.bsbb.eu/c</w:t>
              </w:r>
              <w:r w:rsidRPr="00984381">
                <w:rPr>
                  <w:rStyle w:val="Hyperlink"/>
                  <w:lang w:val="en-GB"/>
                </w:rPr>
                <w:t>f</w:t>
              </w:r>
            </w:hyperlink>
          </w:p>
        </w:tc>
      </w:tr>
      <w:tr w:rsidR="007B5C96" w:rsidRPr="00C15F65" w14:paraId="3464E393" w14:textId="77777777" w:rsidTr="00F860B6">
        <w:trPr>
          <w:cantSplit w:val="0"/>
          <w:trHeight w:val="162"/>
        </w:trPr>
        <w:tc>
          <w:tcPr>
            <w:tcW w:w="10153" w:type="dxa"/>
            <w:gridSpan w:val="3"/>
          </w:tcPr>
          <w:p w14:paraId="142A434F" w14:textId="2BE4D3D9" w:rsidR="007B5C96" w:rsidRPr="00C15F65" w:rsidRDefault="007B5C96" w:rsidP="007B5C96">
            <w:pPr>
              <w:pStyle w:val="berschrift4"/>
              <w:framePr w:hSpace="0" w:wrap="auto" w:vAnchor="margin" w:yAlign="inline"/>
              <w:jc w:val="center"/>
              <w:outlineLvl w:val="3"/>
            </w:pPr>
            <w:r>
              <w:t>Während des Praktikums</w:t>
            </w:r>
          </w:p>
        </w:tc>
      </w:tr>
      <w:tr w:rsidR="00C04353" w:rsidRPr="00B86660" w14:paraId="5EFEF0F3" w14:textId="77777777" w:rsidTr="00F860B6">
        <w:trPr>
          <w:cantSplit w:val="0"/>
          <w:trHeight w:val="160"/>
        </w:trPr>
        <w:tc>
          <w:tcPr>
            <w:tcW w:w="3095" w:type="dxa"/>
          </w:tcPr>
          <w:p w14:paraId="235161A6" w14:textId="1681490E" w:rsidR="0050691F" w:rsidRPr="00A15069" w:rsidRDefault="007B5C96" w:rsidP="00A15069">
            <w:pPr>
              <w:pStyle w:val="berschrift4"/>
              <w:framePr w:hSpace="0" w:wrap="auto" w:vAnchor="margin" w:yAlign="inline"/>
              <w:outlineLvl w:val="3"/>
            </w:pPr>
            <w:r w:rsidRPr="007B5C96">
              <w:t>Innenansichten meiner</w:t>
            </w:r>
            <w:r w:rsidR="00FF5C18">
              <w:br/>
            </w:r>
            <w:r w:rsidRPr="007B5C96">
              <w:t>Praktikumseinrichtung</w:t>
            </w:r>
          </w:p>
        </w:tc>
        <w:tc>
          <w:tcPr>
            <w:tcW w:w="3507" w:type="dxa"/>
          </w:tcPr>
          <w:p w14:paraId="1E6E32E3" w14:textId="77777777" w:rsidR="00F860B6" w:rsidRDefault="003A05D8" w:rsidP="003A05D8">
            <w:pPr>
              <w:pStyle w:val="Listenabsatz"/>
            </w:pPr>
            <w:r>
              <w:t>Praktikumserfahrungen in einem Online-Blog</w:t>
            </w:r>
            <w:r w:rsidR="001A11DA">
              <w:t xml:space="preserve"> dokumentieren und reflektieren</w:t>
            </w:r>
            <w:r>
              <w:t>, mögliche Themen:</w:t>
            </w:r>
          </w:p>
          <w:p w14:paraId="3A706526" w14:textId="77777777" w:rsidR="00F860B6" w:rsidRDefault="003A05D8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eigener Tag/Tagesablauf</w:t>
            </w:r>
          </w:p>
          <w:p w14:paraId="2F9E2228" w14:textId="77777777" w:rsidR="00F860B6" w:rsidRDefault="008B33A9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 w:rsidRPr="008B33A9">
              <w:t>Arbeitsklima</w:t>
            </w:r>
          </w:p>
          <w:p w14:paraId="47FA361B" w14:textId="77777777" w:rsidR="00F860B6" w:rsidRDefault="008B33A9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Aufgaben</w:t>
            </w:r>
          </w:p>
          <w:p w14:paraId="48AFED3F" w14:textId="77777777" w:rsidR="00F860B6" w:rsidRDefault="008B33A9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Erwartungen und deren Erfüllung/Nichterfüllung</w:t>
            </w:r>
          </w:p>
          <w:p w14:paraId="041BEA1C" w14:textId="0C93DF89" w:rsidR="0050691F" w:rsidRPr="00553CDF" w:rsidRDefault="008B33A9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Erfolgserlebnisse und Herausforderungen</w:t>
            </w:r>
          </w:p>
        </w:tc>
        <w:tc>
          <w:tcPr>
            <w:tcW w:w="3507" w:type="dxa"/>
          </w:tcPr>
          <w:p w14:paraId="300DD9AA" w14:textId="08BDC921" w:rsidR="000278DB" w:rsidRDefault="000278DB" w:rsidP="000278DB">
            <w:pPr>
              <w:pStyle w:val="Listenabsatz"/>
            </w:pPr>
            <w:r>
              <w:t>Website im Blog-Stil</w:t>
            </w:r>
            <w:r w:rsidR="00157304">
              <w:t xml:space="preserve"> umsetzen</w:t>
            </w:r>
            <w:r>
              <w:t xml:space="preserve"> mit </w:t>
            </w:r>
            <w:hyperlink r:id="rId15" w:history="1">
              <w:r w:rsidR="00763047" w:rsidRPr="00C548D1">
                <w:rPr>
                  <w:rStyle w:val="Hyperlink"/>
                </w:rPr>
                <w:t>https://telegra.ph</w:t>
              </w:r>
            </w:hyperlink>
            <w:r w:rsidR="00763047">
              <w:t xml:space="preserve"> </w:t>
            </w:r>
            <w:r w:rsidR="00157304">
              <w:t xml:space="preserve">oder </w:t>
            </w:r>
            <w:hyperlink r:id="rId16" w:history="1">
              <w:r w:rsidR="00157304" w:rsidRPr="00A9616C">
                <w:rPr>
                  <w:rStyle w:val="Hyperlink"/>
                </w:rPr>
                <w:t>https://hackmd.okfn.de</w:t>
              </w:r>
            </w:hyperlink>
            <w:r w:rsidR="00157304">
              <w:t xml:space="preserve"> (</w:t>
            </w:r>
            <w:r w:rsidR="00157304" w:rsidRPr="00157304">
              <w:rPr>
                <w:b/>
                <w:bCs/>
              </w:rPr>
              <w:t>Hinweis:</w:t>
            </w:r>
            <w:r w:rsidR="00157304">
              <w:t xml:space="preserve"> Bitte hierzu die Erläuterungen unter Literatur, Links und Empfehlungen auf der letzten Seite beachten.)</w:t>
            </w:r>
          </w:p>
          <w:p w14:paraId="73D9B7CC" w14:textId="2F767E54" w:rsidR="00C71F14" w:rsidRDefault="00C71F14" w:rsidP="000278DB">
            <w:pPr>
              <w:pStyle w:val="Listenabsatz"/>
              <w:rPr>
                <w:lang w:val="en-GB"/>
              </w:rPr>
            </w:pPr>
            <w:r w:rsidRPr="00C71F14">
              <w:rPr>
                <w:lang w:val="en-GB"/>
              </w:rPr>
              <w:t xml:space="preserve">Learning Snack zu </w:t>
            </w:r>
            <w:proofErr w:type="spellStart"/>
            <w:r>
              <w:rPr>
                <w:lang w:val="en-GB"/>
              </w:rPr>
              <w:t>CodiMD</w:t>
            </w:r>
            <w:proofErr w:type="spellEnd"/>
            <w:r w:rsidRPr="00C71F14">
              <w:rPr>
                <w:lang w:val="en-GB"/>
              </w:rPr>
              <w:t xml:space="preserve">:  </w:t>
            </w:r>
            <w:hyperlink r:id="rId17" w:history="1">
              <w:r w:rsidRPr="00984381">
                <w:rPr>
                  <w:rStyle w:val="Hyperlink"/>
                  <w:lang w:val="en-GB"/>
                </w:rPr>
                <w:t>https://s.bsbb.eu/cs</w:t>
              </w:r>
            </w:hyperlink>
            <w:r>
              <w:rPr>
                <w:lang w:val="en-GB"/>
              </w:rPr>
              <w:t xml:space="preserve"> </w:t>
            </w:r>
          </w:p>
          <w:p w14:paraId="6FD926D8" w14:textId="01851360" w:rsidR="00C71F14" w:rsidRPr="00C71F14" w:rsidRDefault="00C71F14" w:rsidP="000278DB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Learning Snack zu Telegra.ph: </w:t>
            </w:r>
            <w:hyperlink r:id="rId18" w:history="1">
              <w:r w:rsidRPr="00984381">
                <w:rPr>
                  <w:rStyle w:val="Hyperlink"/>
                  <w:lang w:val="en-GB"/>
                </w:rPr>
                <w:t>https://s.bsbb.eu/ct</w:t>
              </w:r>
            </w:hyperlink>
            <w:r>
              <w:rPr>
                <w:lang w:val="en-GB"/>
              </w:rPr>
              <w:t xml:space="preserve"> </w:t>
            </w:r>
          </w:p>
          <w:p w14:paraId="3DF0EE9E" w14:textId="1625AE9D" w:rsidR="0050691F" w:rsidRPr="00CD374A" w:rsidRDefault="000278DB" w:rsidP="00157304">
            <w:pPr>
              <w:pStyle w:val="Listenabsatz"/>
            </w:pPr>
            <w:r w:rsidRPr="00157304">
              <w:rPr>
                <w:b/>
                <w:bCs/>
              </w:rPr>
              <w:t>Achtung:</w:t>
            </w:r>
            <w:r>
              <w:t xml:space="preserve"> Schweigepflichten, Urheberrechte und Persönlichkeitsrechte sind zu wahren!</w:t>
            </w:r>
            <w:r w:rsidR="00157304">
              <w:t xml:space="preserve"> </w:t>
            </w:r>
            <w:r>
              <w:t>Foto- und Filmgenehmigung muss die Praktikumseinrichtung schriftlich erteilen</w:t>
            </w:r>
            <w:r w:rsidR="008B33A9">
              <w:t>:</w:t>
            </w:r>
            <w:r w:rsidR="00F17CB1">
              <w:t xml:space="preserve"> </w:t>
            </w:r>
            <w:hyperlink r:id="rId19" w:history="1">
              <w:r w:rsidR="00E14C12" w:rsidRPr="00C548D1">
                <w:rPr>
                  <w:rStyle w:val="Hyperlink"/>
                </w:rPr>
                <w:t>https://s.bsbb.eu/9t</w:t>
              </w:r>
            </w:hyperlink>
            <w:r w:rsidR="008B33A9">
              <w:t xml:space="preserve"> (S. 38f.).</w:t>
            </w:r>
          </w:p>
        </w:tc>
      </w:tr>
      <w:tr w:rsidR="00C04353" w:rsidRPr="00B86660" w14:paraId="057D7FDC" w14:textId="77777777" w:rsidTr="00F860B6">
        <w:trPr>
          <w:cantSplit w:val="0"/>
          <w:trHeight w:val="352"/>
        </w:trPr>
        <w:tc>
          <w:tcPr>
            <w:tcW w:w="3095" w:type="dxa"/>
          </w:tcPr>
          <w:p w14:paraId="756E740A" w14:textId="39DB7FD6" w:rsidR="0050691F" w:rsidRPr="00A15069" w:rsidRDefault="000278DB" w:rsidP="00A15069">
            <w:pPr>
              <w:pStyle w:val="berschrift4"/>
              <w:framePr w:hSpace="0" w:wrap="auto" w:vAnchor="margin" w:yAlign="inline"/>
              <w:outlineLvl w:val="3"/>
            </w:pPr>
            <w:r>
              <w:t>Kurzmeldung</w:t>
            </w:r>
            <w:r w:rsidR="00FF5C18">
              <w:t xml:space="preserve"> aus dem </w:t>
            </w:r>
            <w:r w:rsidR="00FF5C18">
              <w:br/>
              <w:t>Praktikum</w:t>
            </w:r>
          </w:p>
        </w:tc>
        <w:tc>
          <w:tcPr>
            <w:tcW w:w="3507" w:type="dxa"/>
          </w:tcPr>
          <w:p w14:paraId="4AB37134" w14:textId="503622E1" w:rsidR="009B14B9" w:rsidRDefault="001A11DA" w:rsidP="009B14B9">
            <w:pPr>
              <w:pStyle w:val="Listenabsatz"/>
            </w:pPr>
            <w:r>
              <w:t>Eine</w:t>
            </w:r>
            <w:r w:rsidR="008B33A9">
              <w:t xml:space="preserve"> kurze </w:t>
            </w:r>
            <w:r>
              <w:t>Tagesn</w:t>
            </w:r>
            <w:r w:rsidR="008B33A9">
              <w:t xml:space="preserve">achricht </w:t>
            </w:r>
            <w:r w:rsidR="007F52A7">
              <w:t xml:space="preserve">zweimal pro Woche </w:t>
            </w:r>
            <w:r w:rsidR="009B14B9">
              <w:t>unter Einhaltung der Netiquette in einen teilöffentlichen Raum</w:t>
            </w:r>
            <w:r w:rsidR="00B44996">
              <w:t xml:space="preserve"> schreiben</w:t>
            </w:r>
          </w:p>
          <w:p w14:paraId="15EC71AE" w14:textId="77777777" w:rsidR="00F860B6" w:rsidRDefault="007E1378" w:rsidP="009B14B9">
            <w:pPr>
              <w:pStyle w:val="Listenabsatz"/>
            </w:pPr>
            <w:r>
              <w:t>Vorab-</w:t>
            </w:r>
            <w:r w:rsidR="009B14B9">
              <w:t xml:space="preserve">Verständigung über folgende </w:t>
            </w:r>
            <w:r w:rsidR="00157304">
              <w:t>Regeln</w:t>
            </w:r>
            <w:r w:rsidR="009B14B9">
              <w:t xml:space="preserve">: </w:t>
            </w:r>
          </w:p>
          <w:p w14:paraId="1CDD35D8" w14:textId="77777777" w:rsidR="00F860B6" w:rsidRDefault="000278DB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Welche Meldungen sind inte</w:t>
            </w:r>
            <w:r>
              <w:lastRenderedPageBreak/>
              <w:t>ressant, welche eher weniger von Interesse?</w:t>
            </w:r>
          </w:p>
          <w:p w14:paraId="5E1D0DBA" w14:textId="21B14E12" w:rsidR="00F860B6" w:rsidRDefault="000278DB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 w:rsidRPr="009B14B9">
              <w:t>Welche Online-Umgangs</w:t>
            </w:r>
            <w:r w:rsidR="00F860B6">
              <w:t>-</w:t>
            </w:r>
            <w:proofErr w:type="spellStart"/>
            <w:r w:rsidR="00AE15FF">
              <w:t>formen</w:t>
            </w:r>
            <w:proofErr w:type="spellEnd"/>
            <w:r w:rsidRPr="009B14B9">
              <w:t xml:space="preserve"> sind zu beachten?</w:t>
            </w:r>
          </w:p>
          <w:p w14:paraId="5536EB2D" w14:textId="77777777" w:rsidR="00F860B6" w:rsidRDefault="009B14B9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 xml:space="preserve">Verwendung von </w:t>
            </w:r>
            <w:r w:rsidR="00157304">
              <w:t xml:space="preserve">vereinbarten </w:t>
            </w:r>
            <w:r>
              <w:t>Namenskürzeln</w:t>
            </w:r>
            <w:r w:rsidR="00AE15FF">
              <w:t xml:space="preserve"> (z. B. Initialen)</w:t>
            </w:r>
            <w:r>
              <w:t>?</w:t>
            </w:r>
          </w:p>
          <w:p w14:paraId="296694B4" w14:textId="3E865635" w:rsidR="0050691F" w:rsidRPr="009B14B9" w:rsidRDefault="00AE15FF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Datenschutz</w:t>
            </w:r>
          </w:p>
        </w:tc>
        <w:tc>
          <w:tcPr>
            <w:tcW w:w="3507" w:type="dxa"/>
          </w:tcPr>
          <w:p w14:paraId="78243FB3" w14:textId="77777777" w:rsidR="0050691F" w:rsidRDefault="009B14B9" w:rsidP="000278DB">
            <w:pPr>
              <w:pStyle w:val="Listenabsatz"/>
            </w:pPr>
            <w:r>
              <w:lastRenderedPageBreak/>
              <w:t>Für den Austausch</w:t>
            </w:r>
            <w:r w:rsidR="003242E5">
              <w:t xml:space="preserve"> der Kurznachrichten</w:t>
            </w:r>
            <w:r>
              <w:t xml:space="preserve"> eigne</w:t>
            </w:r>
            <w:r w:rsidR="00AE15FF">
              <w:t>t</w:t>
            </w:r>
            <w:r>
              <w:t xml:space="preserve"> sich </w:t>
            </w:r>
            <w:r w:rsidR="00AE15FF">
              <w:t xml:space="preserve">ein von der Lehrkraft erstelltes </w:t>
            </w:r>
            <w:r>
              <w:t xml:space="preserve">Etherpad mit Chat-Funktion für </w:t>
            </w:r>
            <w:r w:rsidR="00AE15FF">
              <w:t xml:space="preserve">den gegenseitigen Austausch und/oder </w:t>
            </w:r>
            <w:r>
              <w:t>Rückfragen:</w:t>
            </w:r>
            <w:r w:rsidR="00F17CB1">
              <w:t xml:space="preserve"> </w:t>
            </w:r>
            <w:hyperlink r:id="rId20" w:history="1">
              <w:r w:rsidR="00763047" w:rsidRPr="00C548D1">
                <w:rPr>
                  <w:rStyle w:val="Hyperlink"/>
                </w:rPr>
                <w:t>https://yopad.eu</w:t>
              </w:r>
            </w:hyperlink>
            <w:r w:rsidR="00763047">
              <w:t xml:space="preserve"> </w:t>
            </w:r>
            <w:r>
              <w:t>(</w:t>
            </w:r>
            <w:r w:rsidR="00157304" w:rsidRPr="00157304">
              <w:rPr>
                <w:b/>
                <w:bCs/>
              </w:rPr>
              <w:t>Hinweis:</w:t>
            </w:r>
            <w:r w:rsidR="00157304">
              <w:rPr>
                <w:b/>
                <w:bCs/>
              </w:rPr>
              <w:t xml:space="preserve"> </w:t>
            </w:r>
            <w:r>
              <w:t xml:space="preserve">Funktion </w:t>
            </w:r>
            <w:r w:rsidRPr="009B14B9">
              <w:t>Lösche Pad nach 30 Ta</w:t>
            </w:r>
            <w:r w:rsidRPr="009B14B9">
              <w:lastRenderedPageBreak/>
              <w:t>gen Inakt</w:t>
            </w:r>
            <w:r w:rsidR="001A11DA">
              <w:t>i</w:t>
            </w:r>
            <w:r w:rsidRPr="009B14B9">
              <w:t>vität</w:t>
            </w:r>
            <w:r>
              <w:t xml:space="preserve"> aktivieren</w:t>
            </w:r>
            <w:r w:rsidR="00157304">
              <w:t>.</w:t>
            </w:r>
            <w:r w:rsidR="00F17CB1">
              <w:t xml:space="preserve"> </w:t>
            </w:r>
            <w:r w:rsidR="00157304">
              <w:t>Bitte hierzu die Erläuterungen unter Literatur, Links und Empfehlungen auf der letzten Seite beachten.</w:t>
            </w:r>
            <w:r>
              <w:t>)</w:t>
            </w:r>
            <w:r w:rsidR="00F17CB1">
              <w:t xml:space="preserve"> </w:t>
            </w:r>
          </w:p>
          <w:p w14:paraId="5F63749C" w14:textId="2960A562" w:rsidR="00B86660" w:rsidRPr="00B86660" w:rsidRDefault="00B86660" w:rsidP="000278DB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Etherpad: </w:t>
            </w:r>
            <w:hyperlink r:id="rId21" w:history="1">
              <w:r w:rsidRPr="002628B3">
                <w:rPr>
                  <w:rStyle w:val="Hyperlink"/>
                  <w:lang w:val="en-GB"/>
                </w:rPr>
                <w:t>https://s.bsbb.eu/c6</w:t>
              </w:r>
            </w:hyperlink>
          </w:p>
        </w:tc>
      </w:tr>
      <w:tr w:rsidR="00F860B6" w:rsidRPr="00C02EB3" w14:paraId="3A925FB8" w14:textId="77777777" w:rsidTr="0030719B">
        <w:trPr>
          <w:trHeight w:val="352"/>
        </w:trPr>
        <w:tc>
          <w:tcPr>
            <w:tcW w:w="10153" w:type="dxa"/>
            <w:gridSpan w:val="3"/>
          </w:tcPr>
          <w:p w14:paraId="73B67ACF" w14:textId="77777777" w:rsidR="00F860B6" w:rsidRPr="00541AA2" w:rsidRDefault="00F860B6" w:rsidP="0030719B">
            <w:pPr>
              <w:pStyle w:val="berschrift4"/>
              <w:framePr w:hSpace="0" w:wrap="auto" w:vAnchor="margin" w:yAlign="inline"/>
              <w:jc w:val="center"/>
              <w:outlineLvl w:val="3"/>
              <w:rPr>
                <w:b w:val="0"/>
                <w:bCs w:val="0"/>
              </w:rPr>
            </w:pPr>
            <w:r w:rsidRPr="00541AA2">
              <w:rPr>
                <w:bCs w:val="0"/>
              </w:rPr>
              <w:lastRenderedPageBreak/>
              <w:t>Nach dem Praktikum</w:t>
            </w:r>
          </w:p>
        </w:tc>
      </w:tr>
      <w:tr w:rsidR="00F860B6" w:rsidRPr="00B86660" w14:paraId="0FA134B7" w14:textId="77777777" w:rsidTr="0030719B">
        <w:trPr>
          <w:trHeight w:val="352"/>
        </w:trPr>
        <w:tc>
          <w:tcPr>
            <w:tcW w:w="3095" w:type="dxa"/>
          </w:tcPr>
          <w:p w14:paraId="1C6EEDE3" w14:textId="77777777" w:rsidR="00F860B6" w:rsidRDefault="00F860B6" w:rsidP="0030719B">
            <w:pPr>
              <w:pStyle w:val="berschrift4"/>
              <w:framePr w:hSpace="0" w:wrap="auto" w:vAnchor="margin" w:yAlign="inline"/>
              <w:outlineLvl w:val="3"/>
            </w:pPr>
            <w:r>
              <w:t>Das habe ich gelernt – und gebe es weiter</w:t>
            </w:r>
          </w:p>
        </w:tc>
        <w:tc>
          <w:tcPr>
            <w:tcW w:w="3507" w:type="dxa"/>
          </w:tcPr>
          <w:p w14:paraId="66A8E159" w14:textId="77777777" w:rsidR="00F860B6" w:rsidRPr="00DD25AF" w:rsidRDefault="00F860B6" w:rsidP="0030719B">
            <w:pPr>
              <w:pStyle w:val="Listenabsatz"/>
            </w:pPr>
            <w:r>
              <w:t xml:space="preserve">Ein zweites </w:t>
            </w:r>
            <w:r w:rsidRPr="00DB3BA2">
              <w:t>Quiz zum Praktikum</w:t>
            </w:r>
            <w:r>
              <w:t xml:space="preserve"> und zur Frage erarbeiten: Was habe ich in der Praktikumseinrichtung gelernt bzw. kennengelernt?</w:t>
            </w:r>
          </w:p>
        </w:tc>
        <w:tc>
          <w:tcPr>
            <w:tcW w:w="3507" w:type="dxa"/>
          </w:tcPr>
          <w:p w14:paraId="77DA02E6" w14:textId="77777777" w:rsidR="00F860B6" w:rsidRDefault="00F860B6" w:rsidP="0030719B">
            <w:pPr>
              <w:pStyle w:val="Listenabsatz"/>
            </w:pPr>
            <w:r>
              <w:t xml:space="preserve">Beispiel einer Frageformulierung und Erläuterung: </w:t>
            </w:r>
            <w:hyperlink r:id="rId22" w:history="1">
              <w:r w:rsidRPr="00C548D1">
                <w:rPr>
                  <w:rStyle w:val="Hyperlink"/>
                </w:rPr>
                <w:t>https://s.bsbb.eu/9t</w:t>
              </w:r>
            </w:hyperlink>
            <w:r>
              <w:t xml:space="preserve"> (S. 39)</w:t>
            </w:r>
          </w:p>
          <w:p w14:paraId="01AE1D28" w14:textId="77777777" w:rsidR="00F860B6" w:rsidRPr="00192A8C" w:rsidRDefault="00F860B6" w:rsidP="0030719B">
            <w:pPr>
              <w:pStyle w:val="Listenabsatz"/>
            </w:pPr>
            <w:r>
              <w:t xml:space="preserve">Quiz erstellen mit </w:t>
            </w:r>
            <w:hyperlink r:id="rId23" w:history="1">
              <w:r w:rsidRPr="00C548D1">
                <w:rPr>
                  <w:rStyle w:val="Hyperlink"/>
                </w:rPr>
                <w:t>https://www.learningsnacks.de</w:t>
              </w:r>
            </w:hyperlink>
            <w:r>
              <w:t xml:space="preserve"> </w:t>
            </w:r>
          </w:p>
        </w:tc>
      </w:tr>
      <w:tr w:rsidR="00F860B6" w:rsidRPr="00B86660" w14:paraId="02A0A4C1" w14:textId="77777777" w:rsidTr="0030719B">
        <w:trPr>
          <w:trHeight w:val="352"/>
        </w:trPr>
        <w:tc>
          <w:tcPr>
            <w:tcW w:w="3095" w:type="dxa"/>
          </w:tcPr>
          <w:p w14:paraId="36701844" w14:textId="77777777" w:rsidR="00F860B6" w:rsidRDefault="00F860B6" w:rsidP="0030719B">
            <w:pPr>
              <w:pStyle w:val="berschrift4"/>
              <w:framePr w:hSpace="0" w:wrap="auto" w:vAnchor="margin" w:yAlign="inline"/>
              <w:outlineLvl w:val="3"/>
            </w:pPr>
            <w:r>
              <w:t xml:space="preserve">Das hat mich gefreut, </w:t>
            </w:r>
            <w:proofErr w:type="gramStart"/>
            <w:r>
              <w:t>das</w:t>
            </w:r>
            <w:proofErr w:type="gramEnd"/>
            <w:r>
              <w:t xml:space="preserve"> weniger – </w:t>
            </w:r>
            <w:hyperlink r:id="rId24" w:tooltip="frequency: 0" w:history="1">
              <w:r w:rsidRPr="007C5641">
                <w:t>Hoch- und Tiefpunkte</w:t>
              </w:r>
            </w:hyperlink>
          </w:p>
        </w:tc>
        <w:tc>
          <w:tcPr>
            <w:tcW w:w="3507" w:type="dxa"/>
          </w:tcPr>
          <w:p w14:paraId="770139D8" w14:textId="77777777" w:rsidR="00F860B6" w:rsidRDefault="00F860B6" w:rsidP="0030719B">
            <w:pPr>
              <w:pStyle w:val="Listenabsatz"/>
            </w:pPr>
            <w:r w:rsidRPr="00763047">
              <w:t>Hoch- und Tiefpunkte</w:t>
            </w:r>
            <w:r>
              <w:t xml:space="preserve"> im Praktikum in Partner*</w:t>
            </w:r>
            <w:proofErr w:type="spellStart"/>
            <w:r>
              <w:t>innenarbeit</w:t>
            </w:r>
            <w:proofErr w:type="spellEnd"/>
            <w:r>
              <w:t xml:space="preserve"> formulieren: </w:t>
            </w:r>
          </w:p>
          <w:p w14:paraId="1778BA04" w14:textId="77777777" w:rsidR="00F860B6" w:rsidRDefault="00F860B6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Was machte Freude, brachte Zufriedenheit?</w:t>
            </w:r>
          </w:p>
          <w:p w14:paraId="2A81AD00" w14:textId="77777777" w:rsidR="00F860B6" w:rsidRDefault="00F860B6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W</w:t>
            </w:r>
            <w:r>
              <w:t>as war anstrengend?</w:t>
            </w:r>
          </w:p>
          <w:p w14:paraId="34AD167F" w14:textId="77777777" w:rsidR="00F860B6" w:rsidRDefault="00F860B6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Was hat mich überrascht?</w:t>
            </w:r>
          </w:p>
          <w:p w14:paraId="055FB3A3" w14:textId="52BABB90" w:rsidR="00F860B6" w:rsidRDefault="00F860B6" w:rsidP="00F860B6">
            <w:pPr>
              <w:pStyle w:val="Listenabsatz"/>
              <w:numPr>
                <w:ilvl w:val="0"/>
                <w:numId w:val="14"/>
              </w:numPr>
              <w:ind w:left="425" w:hanging="198"/>
            </w:pPr>
            <w:r>
              <w:t>Was habe ich mir ganz anders vorgestellt?</w:t>
            </w:r>
          </w:p>
          <w:p w14:paraId="437B19E7" w14:textId="77777777" w:rsidR="00F860B6" w:rsidRDefault="00F860B6" w:rsidP="0030719B">
            <w:pPr>
              <w:pStyle w:val="Listenabsatz"/>
            </w:pPr>
            <w:r>
              <w:t xml:space="preserve">Verschlagworten über </w:t>
            </w:r>
            <w:proofErr w:type="spellStart"/>
            <w:r>
              <w:t>Mentimeter</w:t>
            </w:r>
            <w:proofErr w:type="spellEnd"/>
          </w:p>
          <w:p w14:paraId="649D9AC4" w14:textId="77777777" w:rsidR="00F860B6" w:rsidRPr="007C5641" w:rsidRDefault="00F860B6" w:rsidP="0030719B">
            <w:pPr>
              <w:pStyle w:val="Listenabsatz"/>
            </w:pPr>
            <w:r>
              <w:t>Austausch und Diskussion der Umfrageergebnisse im Plenum</w:t>
            </w:r>
          </w:p>
        </w:tc>
        <w:tc>
          <w:tcPr>
            <w:tcW w:w="3507" w:type="dxa"/>
          </w:tcPr>
          <w:p w14:paraId="0D4747F8" w14:textId="77777777" w:rsidR="00F860B6" w:rsidRPr="003242E5" w:rsidRDefault="00F860B6" w:rsidP="0030719B">
            <w:pPr>
              <w:pStyle w:val="Listenabsatz"/>
            </w:pPr>
            <w:r>
              <w:t xml:space="preserve">Einrichten einer Umfrage zu </w:t>
            </w:r>
            <w:r w:rsidRPr="00763047">
              <w:t>Hoch- und Tiefpunkte</w:t>
            </w:r>
            <w:r>
              <w:t xml:space="preserve">n durch die Lehrkraft auf </w:t>
            </w:r>
            <w:hyperlink r:id="rId25" w:history="1">
              <w:r w:rsidRPr="00ED3DF6">
                <w:rPr>
                  <w:rStyle w:val="Hyperlink"/>
                </w:rPr>
                <w:t>https://www.mentimeter.com</w:t>
              </w:r>
            </w:hyperlink>
          </w:p>
        </w:tc>
      </w:tr>
    </w:tbl>
    <w:p w14:paraId="60C7BC6D" w14:textId="77777777" w:rsidR="00106B32" w:rsidRPr="00F860B6" w:rsidRDefault="00106B32">
      <w:pPr>
        <w:rPr>
          <w:sz w:val="2"/>
          <w:szCs w:val="2"/>
          <w:lang w:val="de-DE"/>
        </w:rPr>
      </w:pPr>
    </w:p>
    <w:p w14:paraId="772D8A12" w14:textId="414F3FD6" w:rsidR="00407998" w:rsidRDefault="00407998" w:rsidP="001D252B">
      <w:pPr>
        <w:spacing w:before="0" w:after="160" w:line="259" w:lineRule="auto"/>
        <w:ind w:right="0"/>
        <w:rPr>
          <w:lang w:val="de-DE"/>
        </w:rPr>
      </w:pPr>
    </w:p>
    <w:p w14:paraId="1850DB66" w14:textId="70FD85AF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48FE7C2A" w14:textId="27A68A93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3B1EE665" w14:textId="2B7984FD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6FEF9EA5" w14:textId="56A61DBF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3DD00154" w14:textId="6FCFBE4B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0FC427BA" w14:textId="7334D45F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4CC43D7E" w14:textId="1F77E3B7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5567AE42" w14:textId="5AE88E2D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26A3366E" w14:textId="5E6BEAE2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6D1EC088" w14:textId="4FCD18D7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0A3EDEA1" w14:textId="28EF76E5" w:rsidR="00F860B6" w:rsidRDefault="00F860B6" w:rsidP="001D252B">
      <w:pPr>
        <w:spacing w:before="0" w:after="160" w:line="259" w:lineRule="auto"/>
        <w:ind w:right="0"/>
        <w:rPr>
          <w:lang w:val="de-DE"/>
        </w:rPr>
      </w:pPr>
    </w:p>
    <w:p w14:paraId="05B0EFB5" w14:textId="77777777" w:rsidR="00F860B6" w:rsidRPr="00D7381A" w:rsidRDefault="00F860B6" w:rsidP="001D252B">
      <w:pPr>
        <w:spacing w:before="0" w:after="160" w:line="259" w:lineRule="auto"/>
        <w:ind w:right="0"/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B86660" w14:paraId="6C2B8BEC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2916D664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E10DCC" w14:paraId="714321A9" w14:textId="77777777" w:rsidTr="001D252B">
        <w:trPr>
          <w:trHeight w:val="444"/>
        </w:trPr>
        <w:tc>
          <w:tcPr>
            <w:tcW w:w="10201" w:type="dxa"/>
          </w:tcPr>
          <w:p w14:paraId="10D061E2" w14:textId="77777777" w:rsidR="000278DB" w:rsidRPr="008C67FC" w:rsidRDefault="000278DB" w:rsidP="000278DB">
            <w:pPr>
              <w:pStyle w:val="Listenabsatz"/>
              <w:rPr>
                <w:b/>
                <w:color w:val="auto"/>
              </w:rPr>
            </w:pPr>
            <w:r w:rsidRPr="008C67FC">
              <w:rPr>
                <w:color w:val="auto"/>
              </w:rPr>
              <w:t>sprachliche Mittel […] zur Verdeutlichung inhaltlicher Zusammenhänge anwenden (D)</w:t>
            </w:r>
          </w:p>
          <w:p w14:paraId="2547CC7B" w14:textId="77777777" w:rsidR="000278DB" w:rsidRPr="008C67FC" w:rsidRDefault="000278DB" w:rsidP="000278DB">
            <w:pPr>
              <w:pStyle w:val="Listenabsatz"/>
              <w:rPr>
                <w:b/>
                <w:color w:val="auto"/>
              </w:rPr>
            </w:pPr>
            <w:r w:rsidRPr="008C67FC">
              <w:rPr>
                <w:color w:val="auto"/>
              </w:rPr>
              <w:t>im Text Gedanken verbinden, den Text einleiten und abschließen […] (D)</w:t>
            </w:r>
          </w:p>
          <w:p w14:paraId="5DA3D584" w14:textId="4E7C590F" w:rsidR="00B878A9" w:rsidRPr="00A01E02" w:rsidRDefault="000278DB" w:rsidP="000278DB">
            <w:pPr>
              <w:pStyle w:val="Listenabsatz"/>
              <w:rPr>
                <w:b/>
              </w:rPr>
            </w:pPr>
            <w:r w:rsidRPr="008C67FC">
              <w:rPr>
                <w:color w:val="auto"/>
              </w:rPr>
              <w:t>Texte überarbeiten und Überarbeitungshilfen nutzen […] (D/G)</w:t>
            </w:r>
          </w:p>
        </w:tc>
      </w:tr>
    </w:tbl>
    <w:p w14:paraId="376F4223" w14:textId="77777777" w:rsidR="00B878A9" w:rsidRPr="00075F0F" w:rsidRDefault="00B878A9" w:rsidP="00075F0F">
      <w:pPr>
        <w:rPr>
          <w:sz w:val="12"/>
          <w:szCs w:val="12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B86660" w14:paraId="06D2B4DA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4249085D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6A98ECCC" w14:textId="77777777" w:rsidTr="001D252B">
        <w:trPr>
          <w:trHeight w:val="396"/>
        </w:trPr>
        <w:tc>
          <w:tcPr>
            <w:tcW w:w="10144" w:type="dxa"/>
          </w:tcPr>
          <w:p w14:paraId="5C70B33C" w14:textId="5B94ADE9" w:rsidR="006D6DED" w:rsidRPr="006D6DED" w:rsidRDefault="000278DB" w:rsidP="006D6DED">
            <w:pPr>
              <w:pStyle w:val="Listenabsatz"/>
            </w:pPr>
            <w:r w:rsidRPr="00E22596">
              <w:t>Berufs- und Studienorientierung</w:t>
            </w:r>
          </w:p>
        </w:tc>
      </w:tr>
    </w:tbl>
    <w:p w14:paraId="07C12C73" w14:textId="77777777" w:rsidR="003360F6" w:rsidRDefault="003360F6" w:rsidP="003360F6"/>
    <w:p w14:paraId="18D2DF31" w14:textId="77777777" w:rsidR="00075F0F" w:rsidRPr="003360F6" w:rsidRDefault="00AE7C58" w:rsidP="003360F6">
      <w:pPr>
        <w:pStyle w:val="berschrift2"/>
      </w:pPr>
      <w:r w:rsidRPr="00AE7C58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B86660" w14:paraId="7B54A782" w14:textId="77777777" w:rsidTr="00D206F9">
        <w:trPr>
          <w:trHeight w:val="661"/>
        </w:trPr>
        <w:tc>
          <w:tcPr>
            <w:tcW w:w="10146" w:type="dxa"/>
          </w:tcPr>
          <w:p w14:paraId="65A7E7FA" w14:textId="6DC26267" w:rsidR="001D252B" w:rsidRDefault="005F4E67" w:rsidP="005B4EEE">
            <w:pPr>
              <w:pStyle w:val="Listenabsatz"/>
              <w:spacing w:after="0"/>
            </w:pPr>
            <w:r w:rsidRPr="005F4E67">
              <w:t>Landesinstitut für Schule und Medien Berlin-Brandenburg</w:t>
            </w:r>
            <w:r w:rsidR="00B44996">
              <w:t>, LISUM</w:t>
            </w:r>
            <w:r w:rsidRPr="005F4E67">
              <w:t xml:space="preserve"> (</w:t>
            </w:r>
            <w:r w:rsidR="001F3B60">
              <w:t xml:space="preserve">Hrsg.) (2012). </w:t>
            </w:r>
            <w:r w:rsidR="001F3B60" w:rsidRPr="001F3B60">
              <w:t>Das Schülerbetriebspraktikum im Land Brandenburg</w:t>
            </w:r>
            <w:r w:rsidR="001F3B60">
              <w:t xml:space="preserve">: </w:t>
            </w:r>
            <w:r w:rsidR="001F3B60" w:rsidRPr="001F3B60">
              <w:t>Beitrag zu einer gelungenen Berufs- und Studienorientierung</w:t>
            </w:r>
            <w:r w:rsidR="001F3B60">
              <w:t xml:space="preserve">. </w:t>
            </w:r>
            <w:hyperlink r:id="rId26" w:history="1">
              <w:r w:rsidRPr="00C71135">
                <w:rPr>
                  <w:rStyle w:val="Hyperlink"/>
                </w:rPr>
                <w:t>https://bildungsserver.berlin-brandenburg.de/fileadmin/bbb/themen/berufs-_und_studienorientierung/BO_News_2012/Schuelerprktikum_WEB.pdf</w:t>
              </w:r>
            </w:hyperlink>
            <w:r>
              <w:t xml:space="preserve"> </w:t>
            </w:r>
            <w:r w:rsidR="001F3B60">
              <w:t>(abgerufen: 05.03.2020).</w:t>
            </w:r>
          </w:p>
          <w:p w14:paraId="7645DB1F" w14:textId="4EBEEC85" w:rsidR="00C71F14" w:rsidRPr="00C71F14" w:rsidRDefault="00C71F14" w:rsidP="00C71F14">
            <w:pPr>
              <w:pStyle w:val="Listenabsatz"/>
              <w:spacing w:after="0"/>
            </w:pPr>
            <w:r w:rsidRPr="00C71F14">
              <w:rPr>
                <w:lang w:val="en-GB"/>
              </w:rPr>
              <w:t xml:space="preserve">Learning Snack. </w:t>
            </w:r>
            <w:proofErr w:type="spellStart"/>
            <w:r w:rsidRPr="00C71F14">
              <w:t>CodiMD</w:t>
            </w:r>
            <w:proofErr w:type="spellEnd"/>
            <w:r w:rsidRPr="00C71F14">
              <w:t xml:space="preserve"> – </w:t>
            </w:r>
            <w:r w:rsidRPr="00C71F14">
              <w:t>kollaboratives Scheiben</w:t>
            </w:r>
            <w:r w:rsidRPr="00C71F14">
              <w:t xml:space="preserve">. </w:t>
            </w:r>
            <w:hyperlink r:id="rId27" w:history="1">
              <w:r w:rsidRPr="00984381">
                <w:rPr>
                  <w:rStyle w:val="Hyperlink"/>
                </w:rPr>
                <w:t>https://www.learningsnacks.de/share/131027</w:t>
              </w:r>
            </w:hyperlink>
            <w:r>
              <w:t xml:space="preserve"> </w:t>
            </w:r>
            <w:r>
              <w:rPr>
                <w:rStyle w:val="snacknamespan"/>
                <w:lang w:val="en-GB"/>
              </w:rPr>
              <w:t>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55460D4A" w14:textId="70F71229" w:rsidR="00B86660" w:rsidRPr="00C71F14" w:rsidRDefault="00B86660" w:rsidP="005B4EEE">
            <w:pPr>
              <w:pStyle w:val="Listenabsatz"/>
              <w:spacing w:after="0"/>
              <w:rPr>
                <w:rStyle w:val="snacknamespan"/>
              </w:rPr>
            </w:pPr>
            <w:r>
              <w:rPr>
                <w:lang w:val="en-GB"/>
              </w:rPr>
              <w:t xml:space="preserve">Learning Snack. </w:t>
            </w:r>
            <w:r w:rsidRPr="002628B3">
              <w:rPr>
                <w:rStyle w:val="snacknamespan"/>
                <w:lang w:val="en-GB"/>
              </w:rPr>
              <w:t xml:space="preserve">Etherpad – </w:t>
            </w:r>
            <w:proofErr w:type="spellStart"/>
            <w:r w:rsidRPr="002628B3">
              <w:rPr>
                <w:rStyle w:val="snacknamespan"/>
                <w:lang w:val="en-GB"/>
              </w:rPr>
              <w:t>kollaborativer</w:t>
            </w:r>
            <w:proofErr w:type="spellEnd"/>
            <w:r w:rsidRPr="002628B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2628B3">
              <w:rPr>
                <w:rStyle w:val="snacknamespan"/>
                <w:lang w:val="en-GB"/>
              </w:rPr>
              <w:t>Texteditor</w:t>
            </w:r>
            <w:proofErr w:type="spellEnd"/>
            <w:r>
              <w:rPr>
                <w:rStyle w:val="snacknamespan"/>
                <w:lang w:val="en-GB"/>
              </w:rPr>
              <w:t xml:space="preserve">. </w:t>
            </w:r>
            <w:hyperlink r:id="rId28" w:history="1">
              <w:r w:rsidRPr="007F2352">
                <w:rPr>
                  <w:rStyle w:val="Hyperlink"/>
                  <w:lang w:val="en-GB"/>
                </w:rPr>
                <w:t>https://www.learningsnacks.de/share/32266</w:t>
              </w:r>
            </w:hyperlink>
            <w:r>
              <w:rPr>
                <w:rStyle w:val="snacknamespan"/>
                <w:lang w:val="en-GB"/>
              </w:rPr>
              <w:t xml:space="preserve"> 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5180989E" w14:textId="4718D31F" w:rsidR="00C71F14" w:rsidRPr="00C71F14" w:rsidRDefault="00C71F14" w:rsidP="00C71F14">
            <w:pPr>
              <w:pStyle w:val="Listenabsatz"/>
              <w:spacing w:after="0"/>
              <w:rPr>
                <w:rStyle w:val="snacknamespan"/>
              </w:rPr>
            </w:pPr>
            <w:r w:rsidRPr="00C71F14">
              <w:rPr>
                <w:rStyle w:val="snacknamespan"/>
              </w:rPr>
              <w:t xml:space="preserve">Learning Snack. </w:t>
            </w:r>
            <w:r>
              <w:rPr>
                <w:rStyle w:val="snacknamespan"/>
              </w:rPr>
              <w:t>Learning Snacks</w:t>
            </w:r>
            <w:r w:rsidRPr="00B86660">
              <w:rPr>
                <w:rStyle w:val="snacknamespan"/>
              </w:rPr>
              <w:t xml:space="preserve"> </w:t>
            </w:r>
            <w:r>
              <w:rPr>
                <w:rStyle w:val="snacknamespan"/>
              </w:rPr>
              <w:t xml:space="preserve">– </w:t>
            </w:r>
            <w:r w:rsidRPr="00C71F14">
              <w:rPr>
                <w:rStyle w:val="snacknamespan"/>
              </w:rPr>
              <w:t>Inhalte im Chat-Format</w:t>
            </w:r>
            <w:r w:rsidRPr="00B86660">
              <w:rPr>
                <w:rStyle w:val="snacknamespan"/>
              </w:rPr>
              <w:t xml:space="preserve">. </w:t>
            </w:r>
            <w:hyperlink r:id="rId29" w:history="1">
              <w:r w:rsidRPr="00984381">
                <w:rPr>
                  <w:rStyle w:val="Hyperlink"/>
                  <w:lang w:val="en-GB"/>
                </w:rPr>
                <w:t>https://www.learningsnacks.de/share/33473</w:t>
              </w:r>
            </w:hyperlink>
            <w:r>
              <w:rPr>
                <w:rStyle w:val="snacknamespan"/>
                <w:lang w:val="en-GB"/>
              </w:rPr>
              <w:t xml:space="preserve"> </w:t>
            </w:r>
            <w:r w:rsidRPr="00B86660">
              <w:rPr>
                <w:rStyle w:val="snacknamespan"/>
              </w:rPr>
              <w:t xml:space="preserve"> (abgerufen: 19.01.2021).</w:t>
            </w:r>
          </w:p>
          <w:p w14:paraId="472D43EA" w14:textId="71E98959" w:rsidR="00B86660" w:rsidRDefault="00B86660" w:rsidP="00C71F14">
            <w:pPr>
              <w:pStyle w:val="Listenabsatz"/>
              <w:spacing w:after="0"/>
              <w:rPr>
                <w:rStyle w:val="snacknamespan"/>
              </w:rPr>
            </w:pPr>
            <w:r>
              <w:rPr>
                <w:rStyle w:val="snacknamespan"/>
                <w:lang w:val="en-GB"/>
              </w:rPr>
              <w:t xml:space="preserve">Learning Snack. </w:t>
            </w:r>
            <w:proofErr w:type="spellStart"/>
            <w:r w:rsidRPr="00B86660">
              <w:rPr>
                <w:rStyle w:val="snacknamespan"/>
              </w:rPr>
              <w:t>Mentimeter</w:t>
            </w:r>
            <w:proofErr w:type="spellEnd"/>
            <w:r w:rsidRPr="00B86660">
              <w:rPr>
                <w:rStyle w:val="snacknamespan"/>
              </w:rPr>
              <w:t xml:space="preserve"> </w:t>
            </w:r>
            <w:r>
              <w:rPr>
                <w:rStyle w:val="snacknamespan"/>
              </w:rPr>
              <w:t xml:space="preserve">– </w:t>
            </w:r>
            <w:r w:rsidRPr="00B86660">
              <w:rPr>
                <w:rStyle w:val="snacknamespan"/>
              </w:rPr>
              <w:t>interaktiv präsentieren</w:t>
            </w:r>
            <w:r w:rsidRPr="00B86660">
              <w:rPr>
                <w:rStyle w:val="snacknamespan"/>
              </w:rPr>
              <w:t xml:space="preserve">. </w:t>
            </w:r>
            <w:hyperlink r:id="rId30" w:history="1">
              <w:r w:rsidRPr="00B86660">
                <w:rPr>
                  <w:rStyle w:val="Hyperlink"/>
                </w:rPr>
                <w:t>https://www.learningsnacks.de/share/32244</w:t>
              </w:r>
            </w:hyperlink>
            <w:r w:rsidRPr="00B86660">
              <w:rPr>
                <w:rStyle w:val="snacknamespan"/>
              </w:rPr>
              <w:t xml:space="preserve"> </w:t>
            </w:r>
            <w:r w:rsidRPr="00B86660">
              <w:rPr>
                <w:rStyle w:val="snacknamespan"/>
              </w:rPr>
              <w:t>(abgerufen: 19.01.2021).</w:t>
            </w:r>
          </w:p>
          <w:p w14:paraId="27471DDC" w14:textId="305D4ED0" w:rsidR="00C71F14" w:rsidRPr="00C71F14" w:rsidRDefault="00C71F14" w:rsidP="00C71F14">
            <w:pPr>
              <w:pStyle w:val="Listenabsatz"/>
              <w:spacing w:after="0"/>
            </w:pPr>
            <w:r>
              <w:rPr>
                <w:rStyle w:val="snacknamespan"/>
              </w:rPr>
              <w:t xml:space="preserve">Learning Snack. </w:t>
            </w:r>
            <w:r w:rsidRPr="00C71F14">
              <w:rPr>
                <w:rStyle w:val="snacknamespan"/>
              </w:rPr>
              <w:t>Telegra.ph – Blogs leicht erstellt</w:t>
            </w:r>
            <w:r>
              <w:rPr>
                <w:rStyle w:val="snacknamespan"/>
              </w:rPr>
              <w:t xml:space="preserve">. </w:t>
            </w:r>
            <w:hyperlink r:id="rId31" w:history="1">
              <w:r w:rsidRPr="00984381">
                <w:rPr>
                  <w:rStyle w:val="Hyperlink"/>
                </w:rPr>
                <w:t>https://www.learningsnacks.de/share/127688</w:t>
              </w:r>
            </w:hyperlink>
            <w:r>
              <w:rPr>
                <w:rStyle w:val="snacknamespan"/>
              </w:rPr>
              <w:t xml:space="preserve"> </w:t>
            </w:r>
            <w:r w:rsidRPr="00B86660">
              <w:rPr>
                <w:rStyle w:val="snacknamespan"/>
              </w:rPr>
              <w:t>(abgerufen: 19.01.2021).</w:t>
            </w:r>
          </w:p>
          <w:p w14:paraId="018E7910" w14:textId="77777777" w:rsidR="00541AA2" w:rsidRPr="00277F3F" w:rsidRDefault="00541AA2" w:rsidP="005B4EEE">
            <w:pPr>
              <w:spacing w:before="0" w:after="0"/>
              <w:rPr>
                <w:lang w:val="de-DE"/>
              </w:rPr>
            </w:pPr>
          </w:p>
          <w:p w14:paraId="2B46ED86" w14:textId="77777777" w:rsidR="009324CC" w:rsidRPr="009324CC" w:rsidRDefault="009324CC" w:rsidP="009324CC">
            <w:pPr>
              <w:spacing w:before="0" w:after="200"/>
              <w:rPr>
                <w:b/>
                <w:bCs/>
                <w:lang w:val="de-DE"/>
              </w:rPr>
            </w:pPr>
            <w:r w:rsidRPr="009324CC">
              <w:rPr>
                <w:b/>
                <w:bCs/>
                <w:lang w:val="de-DE"/>
              </w:rPr>
              <w:t>Hinweis zum Datenschutz im Schülerbetriebspraktikum</w:t>
            </w:r>
          </w:p>
          <w:p w14:paraId="03FD4C07" w14:textId="7080672D" w:rsidR="009324CC" w:rsidRPr="009324CC" w:rsidRDefault="009324CC" w:rsidP="009324CC">
            <w:pPr>
              <w:spacing w:before="0" w:after="200"/>
              <w:rPr>
                <w:lang w:val="de-DE"/>
              </w:rPr>
            </w:pPr>
            <w:r w:rsidRPr="009324CC">
              <w:rPr>
                <w:lang w:val="de-DE"/>
              </w:rPr>
              <w:t xml:space="preserve">Da jede einzelne Schülerin/jeder einzelne Schüler nur einen sehr kleinen Ausschnitt der Berufs- und Arbeitswelt während des Praktikums kennenlernt, ist der </w:t>
            </w:r>
            <w:r w:rsidR="00106B32">
              <w:rPr>
                <w:lang w:val="de-DE"/>
              </w:rPr>
              <w:t xml:space="preserve">begleitende </w:t>
            </w:r>
            <w:r w:rsidRPr="009324CC">
              <w:rPr>
                <w:lang w:val="de-DE"/>
              </w:rPr>
              <w:t>Austausch</w:t>
            </w:r>
            <w:r w:rsidR="00106B32">
              <w:rPr>
                <w:lang w:val="de-DE"/>
              </w:rPr>
              <w:t xml:space="preserve"> über digitale Medien </w:t>
            </w:r>
            <w:r w:rsidRPr="009324CC">
              <w:rPr>
                <w:lang w:val="de-DE"/>
              </w:rPr>
              <w:t xml:space="preserve">eine sehr gute Möglichkeit, den </w:t>
            </w:r>
            <w:r w:rsidR="00106B32">
              <w:rPr>
                <w:lang w:val="de-DE"/>
              </w:rPr>
              <w:t xml:space="preserve">eigenen </w:t>
            </w:r>
            <w:r w:rsidRPr="009324CC">
              <w:rPr>
                <w:lang w:val="de-DE"/>
              </w:rPr>
              <w:t xml:space="preserve">Horizont zu erweitern und </w:t>
            </w:r>
            <w:r w:rsidR="00106B32">
              <w:rPr>
                <w:lang w:val="de-DE"/>
              </w:rPr>
              <w:t xml:space="preserve">persönliche </w:t>
            </w:r>
            <w:r w:rsidRPr="009324CC">
              <w:rPr>
                <w:lang w:val="de-DE"/>
              </w:rPr>
              <w:t xml:space="preserve">Erfahrungen und Eindrücke </w:t>
            </w:r>
            <w:r w:rsidR="00106B32">
              <w:rPr>
                <w:lang w:val="de-DE"/>
              </w:rPr>
              <w:t>auszutauschen</w:t>
            </w:r>
            <w:r w:rsidRPr="009324CC">
              <w:rPr>
                <w:lang w:val="de-DE"/>
              </w:rPr>
              <w:t>. Bei diesem Austausch ist zu beachten:</w:t>
            </w:r>
          </w:p>
          <w:p w14:paraId="44D5DDEA" w14:textId="77777777" w:rsidR="009324CC" w:rsidRDefault="009324CC" w:rsidP="009324CC">
            <w:pPr>
              <w:pStyle w:val="Listenabsatz"/>
            </w:pPr>
            <w:r w:rsidRPr="009324CC">
              <w:t>Interne Informationen über die Praktikumseinrichtung (z. B. unternehmerische Daten) dürfen nicht weitergegeben werden.</w:t>
            </w:r>
          </w:p>
          <w:p w14:paraId="4C8B0220" w14:textId="4F318292" w:rsidR="009324CC" w:rsidRDefault="009324CC" w:rsidP="009324CC">
            <w:pPr>
              <w:pStyle w:val="Listenabsatz"/>
            </w:pPr>
            <w:r w:rsidRPr="009324CC">
              <w:t>Fotos dürfen nur weitergegeben werden, wenn die Praktikumseinrichtung dies schriftlich erlaubt. Grundsätzlich sollten Menschen darauf nicht zu sehen sein. Werden Menschen fotografiert, müssen diese bzw.</w:t>
            </w:r>
            <w:r w:rsidR="00942E36">
              <w:t xml:space="preserve">, wenn nicht volljährig, deren </w:t>
            </w:r>
            <w:r w:rsidRPr="009324CC">
              <w:t xml:space="preserve">Erziehungsberechtigte dies schriftlich genehmigen (Recht </w:t>
            </w:r>
            <w:r w:rsidR="00942E36">
              <w:t>am</w:t>
            </w:r>
            <w:r w:rsidRPr="009324CC">
              <w:t xml:space="preserve"> eigene</w:t>
            </w:r>
            <w:r w:rsidR="00942E36">
              <w:t>n</w:t>
            </w:r>
            <w:r w:rsidRPr="009324CC">
              <w:t xml:space="preserve"> Bild).</w:t>
            </w:r>
          </w:p>
          <w:p w14:paraId="05446C33" w14:textId="526A679C" w:rsidR="009324CC" w:rsidRPr="009324CC" w:rsidRDefault="009324CC" w:rsidP="009324CC">
            <w:pPr>
              <w:pStyle w:val="Listenabsatz"/>
            </w:pPr>
            <w:r w:rsidRPr="009324CC">
              <w:t>Ti</w:t>
            </w:r>
            <w:r w:rsidR="00106B32">
              <w:t>p</w:t>
            </w:r>
            <w:r w:rsidRPr="009324CC">
              <w:t>p: Die Praktikumseinrichtung sollte beim Thema Austausch informiert und einbezogen werden.</w:t>
            </w:r>
          </w:p>
          <w:p w14:paraId="14BF47A1" w14:textId="681EEBAE" w:rsidR="00904FA2" w:rsidRDefault="00904FA2" w:rsidP="009324CC">
            <w:pPr>
              <w:spacing w:before="240" w:after="200"/>
              <w:rPr>
                <w:b/>
                <w:bCs/>
                <w:lang w:val="de-DE"/>
              </w:rPr>
            </w:pPr>
            <w:r w:rsidRPr="00904FA2">
              <w:rPr>
                <w:b/>
                <w:bCs/>
                <w:lang w:val="de-DE"/>
              </w:rPr>
              <w:t>Hinweise</w:t>
            </w:r>
            <w:r>
              <w:rPr>
                <w:b/>
                <w:bCs/>
                <w:lang w:val="de-DE"/>
              </w:rPr>
              <w:t xml:space="preserve"> zu den vorgeschlagenen digitalen Tools</w:t>
            </w:r>
          </w:p>
          <w:p w14:paraId="6CC89392" w14:textId="1B54E597" w:rsidR="005B4EEE" w:rsidRPr="005B4EEE" w:rsidRDefault="005B4EEE" w:rsidP="005B4EEE">
            <w:pPr>
              <w:spacing w:before="0" w:after="240"/>
              <w:rPr>
                <w:lang w:val="de-DE"/>
              </w:rPr>
            </w:pPr>
            <w:r w:rsidRPr="005B4EEE">
              <w:rPr>
                <w:b/>
                <w:bCs/>
                <w:lang w:val="de-DE"/>
              </w:rPr>
              <w:t>Wichtig:</w:t>
            </w:r>
            <w:r w:rsidRPr="005B4EEE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Über die folgenden Tools </w:t>
            </w:r>
            <w:r w:rsidRPr="005B4EEE">
              <w:rPr>
                <w:lang w:val="de-DE"/>
              </w:rPr>
              <w:t xml:space="preserve">dürfen keine personenbezogenen Daten </w:t>
            </w:r>
            <w:r>
              <w:rPr>
                <w:lang w:val="de-DE"/>
              </w:rPr>
              <w:t xml:space="preserve">verbreitet werden. </w:t>
            </w:r>
          </w:p>
          <w:p w14:paraId="696CFC2D" w14:textId="59B9A539" w:rsidR="00904FA2" w:rsidRDefault="00904FA2" w:rsidP="00541AA2">
            <w:pPr>
              <w:rPr>
                <w:lang w:val="de-DE"/>
              </w:rPr>
            </w:pPr>
            <w:r>
              <w:rPr>
                <w:lang w:val="de-DE"/>
              </w:rPr>
              <w:t xml:space="preserve">Webseite im Blog-Stil mit Telegra.ph oder </w:t>
            </w:r>
            <w:proofErr w:type="spellStart"/>
            <w:r>
              <w:rPr>
                <w:lang w:val="de-DE"/>
              </w:rPr>
              <w:t>HackMD</w:t>
            </w:r>
            <w:proofErr w:type="spellEnd"/>
            <w:r>
              <w:rPr>
                <w:lang w:val="de-DE"/>
              </w:rPr>
              <w:t>?</w:t>
            </w:r>
          </w:p>
          <w:p w14:paraId="42045B9E" w14:textId="396B04EA" w:rsidR="00AE15FF" w:rsidRDefault="00AE15FF" w:rsidP="009A36A8">
            <w:pPr>
              <w:pStyle w:val="Listenabsatz"/>
            </w:pPr>
            <w:r>
              <w:t>Bei Telegra.ph handelt es sich um einen simplen Editor</w:t>
            </w:r>
            <w:r w:rsidR="00942E36">
              <w:t>,</w:t>
            </w:r>
            <w:r>
              <w:t xml:space="preserve"> um einfache Internetseiten zu erstellen. Ohne besondere Zugangsdaten oder einen Account kann man sofort loslegen und neben Text</w:t>
            </w:r>
            <w:r w:rsidR="00CE7E84">
              <w:t>en</w:t>
            </w:r>
            <w:r>
              <w:t xml:space="preserve"> auch Fotos, Videos und andere Inhalte einbetten. Die entstandene Seite kann über einen Link geteilt werden. Hinter dem Angebot steht der Betreiber des Messengers</w:t>
            </w:r>
            <w:r w:rsidR="00E554D4">
              <w:t>,</w:t>
            </w:r>
            <w:r>
              <w:t xml:space="preserve"> </w:t>
            </w:r>
            <w:proofErr w:type="spellStart"/>
            <w:r>
              <w:t>Telegram</w:t>
            </w:r>
            <w:proofErr w:type="spellEnd"/>
            <w:r>
              <w:t xml:space="preserve">. </w:t>
            </w:r>
            <w:r w:rsidRPr="00413FA4">
              <w:rPr>
                <w:b/>
                <w:bCs/>
              </w:rPr>
              <w:t xml:space="preserve">Mehr </w:t>
            </w:r>
            <w:r w:rsidR="00413FA4" w:rsidRPr="00413FA4">
              <w:rPr>
                <w:b/>
                <w:bCs/>
              </w:rPr>
              <w:t>Informationen:</w:t>
            </w:r>
            <w:r w:rsidR="00413FA4">
              <w:t xml:space="preserve"> Hier erläutert ein Lehrer die Nutzung von Telegra.ph für Schüler*innen-Blogs: </w:t>
            </w:r>
            <w:hyperlink r:id="rId32" w:history="1">
              <w:r w:rsidR="005B4EEE" w:rsidRPr="00A9616C">
                <w:rPr>
                  <w:rStyle w:val="Hyperlink"/>
                </w:rPr>
                <w:t>https://unterrichten.digital/2020/02/13/telegraph-blog-</w:t>
              </w:r>
              <w:r w:rsidR="005B4EEE" w:rsidRPr="00A9616C">
                <w:rPr>
                  <w:rStyle w:val="Hyperlink"/>
                </w:rPr>
                <w:lastRenderedPageBreak/>
                <w:t>im-unterricht</w:t>
              </w:r>
            </w:hyperlink>
            <w:r w:rsidR="005B4EEE">
              <w:t xml:space="preserve"> (abgerufen: 03.08.2020).</w:t>
            </w:r>
          </w:p>
          <w:p w14:paraId="6779E033" w14:textId="3B206E36" w:rsidR="00904FA2" w:rsidRDefault="006D1D4D" w:rsidP="006F6976">
            <w:pPr>
              <w:pStyle w:val="Listenabsatz"/>
            </w:pPr>
            <w:r>
              <w:t>Ein weiteres Tool</w:t>
            </w:r>
            <w:r w:rsidR="00942E36">
              <w:t>, mit dem</w:t>
            </w:r>
            <w:r w:rsidR="006F6976">
              <w:t xml:space="preserve"> eigene Inhalte im Internet </w:t>
            </w:r>
            <w:r w:rsidR="00942E36">
              <w:t xml:space="preserve">erstellt werden können, </w:t>
            </w:r>
            <w:r w:rsidR="006F6976">
              <w:t xml:space="preserve">ist </w:t>
            </w:r>
            <w:proofErr w:type="spellStart"/>
            <w:r w:rsidR="006F6976">
              <w:t>CodiMD</w:t>
            </w:r>
            <w:proofErr w:type="spellEnd"/>
            <w:r w:rsidR="006F6976">
              <w:t xml:space="preserve">, eine </w:t>
            </w:r>
            <w:r w:rsidR="006F6976" w:rsidRPr="006F6976">
              <w:t>Open-Source-Software</w:t>
            </w:r>
            <w:r w:rsidR="006F6976">
              <w:t xml:space="preserve">, die über </w:t>
            </w:r>
            <w:r w:rsidR="005B4EEE">
              <w:t xml:space="preserve">offen </w:t>
            </w:r>
            <w:r w:rsidR="006F6976" w:rsidRPr="006F6976">
              <w:t>nutzbare Installationen</w:t>
            </w:r>
            <w:r w:rsidR="00980F21">
              <w:t>,</w:t>
            </w:r>
            <w:r w:rsidR="006F6976" w:rsidRPr="006F6976">
              <w:t xml:space="preserve"> z</w:t>
            </w:r>
            <w:r w:rsidR="005B4EEE">
              <w:t xml:space="preserve">. B. </w:t>
            </w:r>
            <w:hyperlink r:id="rId33" w:history="1">
              <w:r w:rsidR="005B4EEE" w:rsidRPr="00A9616C">
                <w:rPr>
                  <w:rStyle w:val="Hyperlink"/>
                </w:rPr>
                <w:t>https://hackmd.okfn.de</w:t>
              </w:r>
            </w:hyperlink>
            <w:r w:rsidR="00980F21">
              <w:rPr>
                <w:rStyle w:val="Hyperlink"/>
              </w:rPr>
              <w:t>,</w:t>
            </w:r>
            <w:r w:rsidR="00B44996">
              <w:rPr>
                <w:rStyle w:val="Hyperlink"/>
              </w:rPr>
              <w:t xml:space="preserve"> </w:t>
            </w:r>
            <w:r w:rsidR="005B4EEE">
              <w:t xml:space="preserve">genutzt werden kann. </w:t>
            </w:r>
            <w:r w:rsidR="006F6976">
              <w:t xml:space="preserve">Über einen </w:t>
            </w:r>
            <w:proofErr w:type="spellStart"/>
            <w:r w:rsidR="006F6976">
              <w:t>Markdown</w:t>
            </w:r>
            <w:proofErr w:type="spellEnd"/>
            <w:r w:rsidR="006F6976">
              <w:t xml:space="preserve">-Editor können Texte vielfältig formatiert, Bilder und Videos eingefügt und Inhalte aus dem Internet eingebettet werden. So entstehen Webseiten, die über einen Link geteilt werden können. </w:t>
            </w:r>
            <w:r w:rsidR="005B4EEE">
              <w:t>Mehr Informationen in einem Beitrag der Bundeszentrale für politische Bildung:</w:t>
            </w:r>
            <w:r w:rsidR="00F17CB1">
              <w:t xml:space="preserve"> </w:t>
            </w:r>
            <w:hyperlink r:id="rId34" w:history="1">
              <w:r w:rsidR="005B4EEE" w:rsidRPr="00A9616C">
                <w:rPr>
                  <w:rStyle w:val="Hyperlink"/>
                </w:rPr>
                <w:t>https://www.bpb.de/lernen/digitale-bildung/werkstatt/307347/bildnerinnen-und-bildner-empfehlen-tools-fuer-kollaboratives-arbeiten</w:t>
              </w:r>
            </w:hyperlink>
            <w:r w:rsidR="005B4EEE">
              <w:t xml:space="preserve"> (abgerufen: 03.08.2020).</w:t>
            </w:r>
            <w:r w:rsidR="006F6976">
              <w:t xml:space="preserve"> </w:t>
            </w:r>
          </w:p>
          <w:p w14:paraId="5776951E" w14:textId="70DA77A0" w:rsidR="00904FA2" w:rsidRDefault="00904FA2" w:rsidP="00541AA2">
            <w:pPr>
              <w:rPr>
                <w:lang w:val="de-DE"/>
              </w:rPr>
            </w:pPr>
            <w:r>
              <w:rPr>
                <w:lang w:val="de-DE"/>
              </w:rPr>
              <w:t>Wi</w:t>
            </w:r>
            <w:r w:rsidR="005B4EEE">
              <w:rPr>
                <w:lang w:val="de-DE"/>
              </w:rPr>
              <w:t>e</w:t>
            </w:r>
            <w:r>
              <w:rPr>
                <w:lang w:val="de-DE"/>
              </w:rPr>
              <w:t xml:space="preserve"> funktionieren Etherpads und was ist zu beachten?</w:t>
            </w:r>
          </w:p>
          <w:p w14:paraId="6CC9231B" w14:textId="36189510" w:rsidR="00904FA2" w:rsidRPr="005B4EEE" w:rsidRDefault="00904FA2" w:rsidP="005B4EEE">
            <w:pPr>
              <w:pStyle w:val="Listenabsatz"/>
            </w:pPr>
            <w:r>
              <w:t>Bei einem Etherpad handelt es sich um ein</w:t>
            </w:r>
            <w:r w:rsidR="00CE7E84">
              <w:t>en</w:t>
            </w:r>
            <w:r>
              <w:t xml:space="preserve"> </w:t>
            </w:r>
            <w:r w:rsidR="005B4EEE">
              <w:t xml:space="preserve">kollaborativen </w:t>
            </w:r>
            <w:r>
              <w:t>Online-</w:t>
            </w:r>
            <w:r w:rsidR="005B4EEE">
              <w:t xml:space="preserve">Texteditor, </w:t>
            </w:r>
            <w:r w:rsidR="00AE15FF">
              <w:t xml:space="preserve">auf dem gemeinsam gearbeitet werden kann. </w:t>
            </w:r>
            <w:r>
              <w:t>Es sind</w:t>
            </w:r>
            <w:r w:rsidR="00CE658C">
              <w:t>,</w:t>
            </w:r>
            <w:r>
              <w:t xml:space="preserve"> </w:t>
            </w:r>
            <w:r w:rsidR="00CE7E84">
              <w:t>weder</w:t>
            </w:r>
            <w:r>
              <w:t xml:space="preserve"> für das Anlegen </w:t>
            </w:r>
            <w:r w:rsidR="00CE7E84">
              <w:t>noch</w:t>
            </w:r>
            <w:r>
              <w:t xml:space="preserve"> für das Arbeiten mit Etherpads</w:t>
            </w:r>
            <w:r w:rsidR="00CE658C">
              <w:t>,</w:t>
            </w:r>
            <w:r>
              <w:t xml:space="preserve"> Benutzerkonten oder Zugangsdaten nötig. Der Zugang zum Dokument wird einzig über einen Link geteilt.</w:t>
            </w:r>
            <w:r w:rsidR="00AE15FF">
              <w:t xml:space="preserve"> </w:t>
            </w:r>
            <w:r>
              <w:t xml:space="preserve">Etherpads </w:t>
            </w:r>
            <w:r w:rsidR="00AE15FF">
              <w:t xml:space="preserve">können auch </w:t>
            </w:r>
            <w:r>
              <w:t xml:space="preserve">als Chatraum verwendet werden, wenn alle gleichzeitig online sind. Um die Teilnehmenden zu unterscheiden, sollten sie sich </w:t>
            </w:r>
            <w:r w:rsidR="00AE15FF">
              <w:t xml:space="preserve">– </w:t>
            </w:r>
            <w:r>
              <w:t xml:space="preserve">z. B. mit den Initialen </w:t>
            </w:r>
            <w:r w:rsidR="00AE15FF">
              <w:t>–</w:t>
            </w:r>
            <w:r w:rsidR="00FD39D0">
              <w:t xml:space="preserve"> </w:t>
            </w:r>
            <w:r>
              <w:t>identifizieren.</w:t>
            </w:r>
            <w:r w:rsidR="00AE15FF">
              <w:t xml:space="preserve"> </w:t>
            </w:r>
            <w:r w:rsidR="00413FA4" w:rsidRPr="00413FA4">
              <w:rPr>
                <w:b/>
                <w:bCs/>
              </w:rPr>
              <w:t>Mehr Informationen</w:t>
            </w:r>
            <w:r w:rsidR="00413FA4">
              <w:t xml:space="preserve"> im Werkzeugkasten </w:t>
            </w:r>
            <w:r w:rsidR="00CE7E84">
              <w:t>K</w:t>
            </w:r>
            <w:r w:rsidR="00413FA4">
              <w:t xml:space="preserve">ollaboratives Lernen im Internet der Initiative Medien in die Schule: </w:t>
            </w:r>
            <w:hyperlink r:id="rId35" w:history="1">
              <w:r w:rsidR="005B4EEE" w:rsidRPr="00A9616C">
                <w:rPr>
                  <w:rStyle w:val="Hyperlink"/>
                </w:rPr>
                <w:t>https://www.medien-in-die-schule.de/werkzeugkaesten/werkzeugkasten-kollaboratives-lernen-im-internet/werkzeugportraets-kollaboratives-lernen-im-internet/etherpads</w:t>
              </w:r>
            </w:hyperlink>
            <w:r w:rsidR="005B4EEE">
              <w:t xml:space="preserve"> (abgerufen: 03.08.2020).</w:t>
            </w:r>
          </w:p>
        </w:tc>
      </w:tr>
    </w:tbl>
    <w:p w14:paraId="79AB2B39" w14:textId="77777777" w:rsidR="0013057B" w:rsidRDefault="0013057B" w:rsidP="005B4EEE">
      <w:pPr>
        <w:rPr>
          <w:lang w:val="de-DE"/>
        </w:rPr>
      </w:pPr>
    </w:p>
    <w:p w14:paraId="36A6136F" w14:textId="77777777" w:rsidR="00EF30CB" w:rsidRDefault="00EF30CB" w:rsidP="00EF30CB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EF30CB" w:rsidRPr="00B86660" w14:paraId="6149326D" w14:textId="77777777" w:rsidTr="00EF30CB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4831" w14:textId="77777777" w:rsidR="00EF30CB" w:rsidRPr="00EF30CB" w:rsidRDefault="00EF30CB" w:rsidP="00EF30CB">
            <w:pPr>
              <w:pStyle w:val="Listenabsatz"/>
              <w:numPr>
                <w:ilvl w:val="0"/>
                <w:numId w:val="12"/>
              </w:numPr>
            </w:pPr>
            <w:r w:rsidRPr="00EF30CB">
              <w:t xml:space="preserve">Begleitende Hinweisbroschüre: </w:t>
            </w:r>
            <w:hyperlink r:id="rId36" w:history="1">
              <w:r>
                <w:rPr>
                  <w:rStyle w:val="Hyperlink"/>
                </w:rPr>
                <w:t>https://s.bsbb.eu/hinweise</w:t>
              </w:r>
            </w:hyperlink>
            <w:r w:rsidRPr="00EF30CB">
              <w:t xml:space="preserve"> </w:t>
            </w:r>
          </w:p>
          <w:p w14:paraId="0292427E" w14:textId="77777777" w:rsidR="00D206F9" w:rsidRPr="00D206F9" w:rsidRDefault="00EF30CB" w:rsidP="00EF30CB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EF30CB">
              <w:t xml:space="preserve">Unterrichtsbausteine für alle Fächer im Überblick: </w:t>
            </w:r>
            <w:hyperlink r:id="rId37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400D8236" w14:textId="7C12846C" w:rsidR="00EF30CB" w:rsidRPr="00EF30CB" w:rsidRDefault="00D206F9" w:rsidP="00EF30CB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763047">
              <w:t>n</w:t>
            </w:r>
            <w:r>
              <w:t xml:space="preserve"> genutzten digitalen Tools: </w:t>
            </w:r>
            <w:hyperlink r:id="rId38" w:history="1">
              <w:r>
                <w:rPr>
                  <w:rStyle w:val="Hyperlink"/>
                </w:rPr>
                <w:t>https://s.bsbb.eu/tools</w:t>
              </w:r>
            </w:hyperlink>
            <w:r w:rsidR="00EF30CB" w:rsidRPr="00EF30CB">
              <w:t xml:space="preserve"> </w:t>
            </w:r>
          </w:p>
        </w:tc>
      </w:tr>
    </w:tbl>
    <w:p w14:paraId="50206427" w14:textId="77777777" w:rsidR="00EF30CB" w:rsidRDefault="00EF30CB" w:rsidP="00EF30CB">
      <w:pPr>
        <w:rPr>
          <w:sz w:val="2"/>
          <w:szCs w:val="2"/>
          <w:lang w:val="de-DE"/>
        </w:rPr>
      </w:pPr>
    </w:p>
    <w:p w14:paraId="05AEFCDF" w14:textId="77777777" w:rsidR="00EF30CB" w:rsidRPr="005B4EEE" w:rsidRDefault="00EF30CB" w:rsidP="00A01E02">
      <w:pPr>
        <w:rPr>
          <w:sz w:val="2"/>
          <w:szCs w:val="2"/>
          <w:lang w:val="de-DE"/>
        </w:rPr>
      </w:pPr>
    </w:p>
    <w:sectPr w:rsidR="00EF30CB" w:rsidRPr="005B4EEE" w:rsidSect="00106B32">
      <w:footerReference w:type="even" r:id="rId39"/>
      <w:footerReference w:type="default" r:id="rId40"/>
      <w:type w:val="continuous"/>
      <w:pgSz w:w="11907" w:h="16839" w:code="9"/>
      <w:pgMar w:top="964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B09F" w14:textId="77777777" w:rsidR="00A61EB1" w:rsidRDefault="00A61EB1" w:rsidP="006D3325">
      <w:pPr>
        <w:spacing w:after="0"/>
      </w:pPr>
      <w:r>
        <w:separator/>
      </w:r>
    </w:p>
    <w:p w14:paraId="018AB296" w14:textId="77777777" w:rsidR="00A61EB1" w:rsidRDefault="00A61EB1"/>
  </w:endnote>
  <w:endnote w:type="continuationSeparator" w:id="0">
    <w:p w14:paraId="16F1AE0C" w14:textId="77777777" w:rsidR="00A61EB1" w:rsidRDefault="00A61EB1" w:rsidP="006D3325">
      <w:pPr>
        <w:spacing w:after="0"/>
      </w:pPr>
      <w:r>
        <w:continuationSeparator/>
      </w:r>
    </w:p>
    <w:p w14:paraId="50AECDBD" w14:textId="77777777" w:rsidR="00A61EB1" w:rsidRDefault="00A61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469F8C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16368F3" w14:textId="77777777" w:rsidR="004655BC" w:rsidRDefault="004655BC" w:rsidP="004655BC">
    <w:pPr>
      <w:pStyle w:val="Fuzeile"/>
      <w:ind w:right="360"/>
    </w:pPr>
  </w:p>
  <w:p w14:paraId="5DBDD066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869703"/>
      <w:docPartObj>
        <w:docPartGallery w:val="Page Numbers (Bottom of Page)"/>
        <w:docPartUnique/>
      </w:docPartObj>
    </w:sdtPr>
    <w:sdtEndPr/>
    <w:sdtContent>
      <w:p w14:paraId="0E28970A" w14:textId="77777777" w:rsidR="00C100B1" w:rsidRDefault="0063281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2096" behindDoc="0" locked="0" layoutInCell="1" allowOverlap="1" wp14:anchorId="37571388" wp14:editId="22950ED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81FC3" w14:textId="77777777" w:rsidR="00632815" w:rsidRPr="006D3325" w:rsidRDefault="00632815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D206F9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7571388" id="Gruppieren 5" o:spid="_x0000_s1029" style="position:absolute;left:0;text-align:left;margin-left:12.05pt;margin-top:-22.45pt;width:207.25pt;height:26.45pt;z-index:251652096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0BF81FC3" w14:textId="77777777" w:rsidR="00632815" w:rsidRPr="006D3325" w:rsidRDefault="00632815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D206F9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C100B1">
          <w:fldChar w:fldCharType="begin"/>
        </w:r>
        <w:r w:rsidR="00C100B1">
          <w:instrText>PAGE   \* MERGEFORMAT</w:instrText>
        </w:r>
        <w:r w:rsidR="00C100B1">
          <w:fldChar w:fldCharType="separate"/>
        </w:r>
        <w:r w:rsidR="00503C86" w:rsidRPr="00503C86">
          <w:rPr>
            <w:noProof/>
            <w:lang w:val="de-DE"/>
          </w:rPr>
          <w:t>1</w:t>
        </w:r>
        <w:r w:rsidR="00C100B1">
          <w:fldChar w:fldCharType="end"/>
        </w:r>
      </w:p>
    </w:sdtContent>
  </w:sdt>
  <w:p w14:paraId="463702CB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124E" w14:textId="77777777" w:rsidR="00A61EB1" w:rsidRDefault="00A61EB1" w:rsidP="006D3325">
      <w:pPr>
        <w:spacing w:after="0"/>
      </w:pPr>
      <w:r>
        <w:separator/>
      </w:r>
    </w:p>
    <w:p w14:paraId="393CFDB2" w14:textId="77777777" w:rsidR="00A61EB1" w:rsidRDefault="00A61EB1"/>
  </w:footnote>
  <w:footnote w:type="continuationSeparator" w:id="0">
    <w:p w14:paraId="12BD8603" w14:textId="77777777" w:rsidR="00A61EB1" w:rsidRDefault="00A61EB1" w:rsidP="006D3325">
      <w:pPr>
        <w:spacing w:after="0"/>
      </w:pPr>
      <w:r>
        <w:continuationSeparator/>
      </w:r>
    </w:p>
    <w:p w14:paraId="0BCACBBA" w14:textId="77777777" w:rsidR="00A61EB1" w:rsidRDefault="00A61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0F8"/>
    <w:multiLevelType w:val="hybridMultilevel"/>
    <w:tmpl w:val="4E6E2606"/>
    <w:lvl w:ilvl="0" w:tplc="EB68958C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F7006B"/>
    <w:multiLevelType w:val="hybridMultilevel"/>
    <w:tmpl w:val="988EE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C05D77"/>
    <w:multiLevelType w:val="hybridMultilevel"/>
    <w:tmpl w:val="471EAB92"/>
    <w:lvl w:ilvl="0" w:tplc="BE1CEDA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85"/>
    <w:rsid w:val="00001129"/>
    <w:rsid w:val="00015B10"/>
    <w:rsid w:val="00015CF4"/>
    <w:rsid w:val="0002250F"/>
    <w:rsid w:val="000278DB"/>
    <w:rsid w:val="0006651A"/>
    <w:rsid w:val="00075F0F"/>
    <w:rsid w:val="000777A0"/>
    <w:rsid w:val="000B2043"/>
    <w:rsid w:val="000C56D3"/>
    <w:rsid w:val="000D6498"/>
    <w:rsid w:val="000D6D7D"/>
    <w:rsid w:val="000E027A"/>
    <w:rsid w:val="00106B32"/>
    <w:rsid w:val="001163B5"/>
    <w:rsid w:val="0013057B"/>
    <w:rsid w:val="00132793"/>
    <w:rsid w:val="00157304"/>
    <w:rsid w:val="00163A03"/>
    <w:rsid w:val="0016779D"/>
    <w:rsid w:val="0018447B"/>
    <w:rsid w:val="001A11DA"/>
    <w:rsid w:val="001D252B"/>
    <w:rsid w:val="001D5002"/>
    <w:rsid w:val="001E5BCE"/>
    <w:rsid w:val="001F3B60"/>
    <w:rsid w:val="00210C30"/>
    <w:rsid w:val="00212777"/>
    <w:rsid w:val="00214F31"/>
    <w:rsid w:val="002157FD"/>
    <w:rsid w:val="002303B4"/>
    <w:rsid w:val="0023681C"/>
    <w:rsid w:val="002467B2"/>
    <w:rsid w:val="00263D91"/>
    <w:rsid w:val="00275F21"/>
    <w:rsid w:val="00276DB7"/>
    <w:rsid w:val="00277F3F"/>
    <w:rsid w:val="00284DCD"/>
    <w:rsid w:val="002911B0"/>
    <w:rsid w:val="002C46B9"/>
    <w:rsid w:val="002C6409"/>
    <w:rsid w:val="002D315E"/>
    <w:rsid w:val="002D6554"/>
    <w:rsid w:val="002E1FCC"/>
    <w:rsid w:val="00307CD8"/>
    <w:rsid w:val="00320322"/>
    <w:rsid w:val="003242A8"/>
    <w:rsid w:val="003242E5"/>
    <w:rsid w:val="003248FC"/>
    <w:rsid w:val="003308F3"/>
    <w:rsid w:val="003360F6"/>
    <w:rsid w:val="00340632"/>
    <w:rsid w:val="003413A7"/>
    <w:rsid w:val="0036791D"/>
    <w:rsid w:val="00373D6B"/>
    <w:rsid w:val="00380885"/>
    <w:rsid w:val="003A05D8"/>
    <w:rsid w:val="003A5EA5"/>
    <w:rsid w:val="003C7110"/>
    <w:rsid w:val="003E305B"/>
    <w:rsid w:val="00401A13"/>
    <w:rsid w:val="00406950"/>
    <w:rsid w:val="00407998"/>
    <w:rsid w:val="00413FA4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77A1A"/>
    <w:rsid w:val="004B284F"/>
    <w:rsid w:val="004C2781"/>
    <w:rsid w:val="004E2ACA"/>
    <w:rsid w:val="004E3C23"/>
    <w:rsid w:val="00503C86"/>
    <w:rsid w:val="0050691F"/>
    <w:rsid w:val="00510913"/>
    <w:rsid w:val="00522BC4"/>
    <w:rsid w:val="005235AC"/>
    <w:rsid w:val="005372A4"/>
    <w:rsid w:val="00541AA2"/>
    <w:rsid w:val="00555DE2"/>
    <w:rsid w:val="005578B4"/>
    <w:rsid w:val="00577C90"/>
    <w:rsid w:val="0058169D"/>
    <w:rsid w:val="00587912"/>
    <w:rsid w:val="005961BF"/>
    <w:rsid w:val="005A30FD"/>
    <w:rsid w:val="005A5CA5"/>
    <w:rsid w:val="005B3058"/>
    <w:rsid w:val="005B4EEE"/>
    <w:rsid w:val="005E11F1"/>
    <w:rsid w:val="005E1550"/>
    <w:rsid w:val="005F219D"/>
    <w:rsid w:val="005F4E67"/>
    <w:rsid w:val="006040B6"/>
    <w:rsid w:val="006136D4"/>
    <w:rsid w:val="0062795B"/>
    <w:rsid w:val="00630927"/>
    <w:rsid w:val="00632815"/>
    <w:rsid w:val="00651799"/>
    <w:rsid w:val="00653628"/>
    <w:rsid w:val="00657F97"/>
    <w:rsid w:val="00671D4A"/>
    <w:rsid w:val="006724F9"/>
    <w:rsid w:val="00672DE5"/>
    <w:rsid w:val="00676D8D"/>
    <w:rsid w:val="006C2FFC"/>
    <w:rsid w:val="006D1D4D"/>
    <w:rsid w:val="006D3325"/>
    <w:rsid w:val="006D6DED"/>
    <w:rsid w:val="006F6976"/>
    <w:rsid w:val="0070387A"/>
    <w:rsid w:val="00704E7D"/>
    <w:rsid w:val="007172CC"/>
    <w:rsid w:val="00730531"/>
    <w:rsid w:val="007377B7"/>
    <w:rsid w:val="007422CE"/>
    <w:rsid w:val="00763047"/>
    <w:rsid w:val="00787574"/>
    <w:rsid w:val="007938EA"/>
    <w:rsid w:val="00794376"/>
    <w:rsid w:val="007B5C96"/>
    <w:rsid w:val="007B70D6"/>
    <w:rsid w:val="007C0440"/>
    <w:rsid w:val="007C5641"/>
    <w:rsid w:val="007D0AAA"/>
    <w:rsid w:val="007E0871"/>
    <w:rsid w:val="007E1378"/>
    <w:rsid w:val="007F52A7"/>
    <w:rsid w:val="00805580"/>
    <w:rsid w:val="00810BDD"/>
    <w:rsid w:val="00810E39"/>
    <w:rsid w:val="00813732"/>
    <w:rsid w:val="00815AC6"/>
    <w:rsid w:val="00835B03"/>
    <w:rsid w:val="008559BD"/>
    <w:rsid w:val="00857411"/>
    <w:rsid w:val="00860A9E"/>
    <w:rsid w:val="00881A9E"/>
    <w:rsid w:val="00890CA3"/>
    <w:rsid w:val="0089345F"/>
    <w:rsid w:val="008B33A9"/>
    <w:rsid w:val="008C407F"/>
    <w:rsid w:val="00904BA1"/>
    <w:rsid w:val="00904FA2"/>
    <w:rsid w:val="009204CE"/>
    <w:rsid w:val="009309D3"/>
    <w:rsid w:val="009324CC"/>
    <w:rsid w:val="00942E36"/>
    <w:rsid w:val="0094507B"/>
    <w:rsid w:val="009461FD"/>
    <w:rsid w:val="0096049F"/>
    <w:rsid w:val="00980F21"/>
    <w:rsid w:val="009B14B9"/>
    <w:rsid w:val="009B2167"/>
    <w:rsid w:val="009C2B54"/>
    <w:rsid w:val="00A01E02"/>
    <w:rsid w:val="00A15069"/>
    <w:rsid w:val="00A22E95"/>
    <w:rsid w:val="00A44949"/>
    <w:rsid w:val="00A52520"/>
    <w:rsid w:val="00A61EB1"/>
    <w:rsid w:val="00A94987"/>
    <w:rsid w:val="00AC0278"/>
    <w:rsid w:val="00AC3115"/>
    <w:rsid w:val="00AC3909"/>
    <w:rsid w:val="00AD699A"/>
    <w:rsid w:val="00AE15FF"/>
    <w:rsid w:val="00AE5096"/>
    <w:rsid w:val="00AE7C58"/>
    <w:rsid w:val="00B1172E"/>
    <w:rsid w:val="00B178E2"/>
    <w:rsid w:val="00B44996"/>
    <w:rsid w:val="00B56823"/>
    <w:rsid w:val="00B569B7"/>
    <w:rsid w:val="00B86660"/>
    <w:rsid w:val="00B878A9"/>
    <w:rsid w:val="00B94585"/>
    <w:rsid w:val="00BA696E"/>
    <w:rsid w:val="00BC5EBA"/>
    <w:rsid w:val="00BC7B2D"/>
    <w:rsid w:val="00BE27B4"/>
    <w:rsid w:val="00BE48DD"/>
    <w:rsid w:val="00BE63A2"/>
    <w:rsid w:val="00BF65AA"/>
    <w:rsid w:val="00C04353"/>
    <w:rsid w:val="00C100B1"/>
    <w:rsid w:val="00C21383"/>
    <w:rsid w:val="00C334C6"/>
    <w:rsid w:val="00C33D8E"/>
    <w:rsid w:val="00C45A53"/>
    <w:rsid w:val="00C668F3"/>
    <w:rsid w:val="00C71367"/>
    <w:rsid w:val="00C71F14"/>
    <w:rsid w:val="00CA62AF"/>
    <w:rsid w:val="00CB3CF5"/>
    <w:rsid w:val="00CB58FA"/>
    <w:rsid w:val="00CE658C"/>
    <w:rsid w:val="00CE7E84"/>
    <w:rsid w:val="00CF232E"/>
    <w:rsid w:val="00CF29A8"/>
    <w:rsid w:val="00CF4D0D"/>
    <w:rsid w:val="00CF5AC0"/>
    <w:rsid w:val="00D00ECE"/>
    <w:rsid w:val="00D0775F"/>
    <w:rsid w:val="00D206F9"/>
    <w:rsid w:val="00D23D36"/>
    <w:rsid w:val="00D36A7B"/>
    <w:rsid w:val="00D37F2C"/>
    <w:rsid w:val="00D44AF7"/>
    <w:rsid w:val="00D46612"/>
    <w:rsid w:val="00D7381A"/>
    <w:rsid w:val="00D738F2"/>
    <w:rsid w:val="00D877DF"/>
    <w:rsid w:val="00D91C2C"/>
    <w:rsid w:val="00DB3BA2"/>
    <w:rsid w:val="00DB74C2"/>
    <w:rsid w:val="00DC0AA8"/>
    <w:rsid w:val="00DD25AF"/>
    <w:rsid w:val="00DD30EA"/>
    <w:rsid w:val="00DD7CB8"/>
    <w:rsid w:val="00DE6D7E"/>
    <w:rsid w:val="00DF78F1"/>
    <w:rsid w:val="00E06537"/>
    <w:rsid w:val="00E10DCC"/>
    <w:rsid w:val="00E12D56"/>
    <w:rsid w:val="00E14C12"/>
    <w:rsid w:val="00E554D4"/>
    <w:rsid w:val="00E61C6D"/>
    <w:rsid w:val="00E640D4"/>
    <w:rsid w:val="00E85538"/>
    <w:rsid w:val="00E85FDF"/>
    <w:rsid w:val="00EA7D10"/>
    <w:rsid w:val="00EB2965"/>
    <w:rsid w:val="00EC51ED"/>
    <w:rsid w:val="00EC6854"/>
    <w:rsid w:val="00ED3DF6"/>
    <w:rsid w:val="00EE6D55"/>
    <w:rsid w:val="00EF30CB"/>
    <w:rsid w:val="00EF5C0C"/>
    <w:rsid w:val="00F17CB1"/>
    <w:rsid w:val="00F240FE"/>
    <w:rsid w:val="00F61899"/>
    <w:rsid w:val="00F63458"/>
    <w:rsid w:val="00F831CF"/>
    <w:rsid w:val="00F84947"/>
    <w:rsid w:val="00F860B6"/>
    <w:rsid w:val="00FD39D0"/>
    <w:rsid w:val="00FD4D87"/>
    <w:rsid w:val="00FE24AE"/>
    <w:rsid w:val="00FF354D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93D1A"/>
  <w15:docId w15:val="{19046A01-92F0-4029-B78E-8F3555BE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7B5C96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2E1FCC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4E6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05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5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5D8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5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5D8"/>
    <w:rPr>
      <w:b/>
      <w:bCs/>
      <w:color w:val="000000" w:themeColor="text1"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63047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B86660"/>
  </w:style>
  <w:style w:type="character" w:styleId="NichtaufgelsteErwhnung">
    <w:name w:val="Unresolved Mention"/>
    <w:basedOn w:val="Absatz-Standardschriftart"/>
    <w:uiPriority w:val="99"/>
    <w:semiHidden/>
    <w:unhideWhenUsed/>
    <w:rsid w:val="00B8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arningsnacks.de" TargetMode="External"/><Relationship Id="rId18" Type="http://schemas.openxmlformats.org/officeDocument/2006/relationships/hyperlink" Target="https://s.bsbb.eu/ct" TargetMode="External"/><Relationship Id="rId26" Type="http://schemas.openxmlformats.org/officeDocument/2006/relationships/hyperlink" Target="https://bildungsserver.berlin-brandenburg.de/fileadmin/bbb/themen/berufs-_und_studienorientierung/BO_News_2012/Schuelerprktikum_WEB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.bsbb.eu/c6" TargetMode="External"/><Relationship Id="rId34" Type="http://schemas.openxmlformats.org/officeDocument/2006/relationships/hyperlink" Target="https://www.bpb.de/lernen/digitale-bildung/werkstatt/307347/bildnerinnen-und-bildner-empfehlen-tools-fuer-kollaboratives-arbeite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.bsbb.eu/9t" TargetMode="External"/><Relationship Id="rId17" Type="http://schemas.openxmlformats.org/officeDocument/2006/relationships/hyperlink" Target="https://s.bsbb.eu/cs" TargetMode="External"/><Relationship Id="rId25" Type="http://schemas.openxmlformats.org/officeDocument/2006/relationships/hyperlink" Target="https://www.mentimeter.com" TargetMode="External"/><Relationship Id="rId33" Type="http://schemas.openxmlformats.org/officeDocument/2006/relationships/hyperlink" Target="https://hackmd.okfn.de/" TargetMode="External"/><Relationship Id="rId38" Type="http://schemas.openxmlformats.org/officeDocument/2006/relationships/hyperlink" Target="https://s.bsbb.eu/t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ckmd.okfn.de/" TargetMode="External"/><Relationship Id="rId20" Type="http://schemas.openxmlformats.org/officeDocument/2006/relationships/hyperlink" Target="https://yopad.eu" TargetMode="External"/><Relationship Id="rId29" Type="http://schemas.openxmlformats.org/officeDocument/2006/relationships/hyperlink" Target="https://www.learningsnacks.de/share/3347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ci" TargetMode="External"/><Relationship Id="rId24" Type="http://schemas.openxmlformats.org/officeDocument/2006/relationships/hyperlink" Target="https://www.dict.cc/deutsch-englisch/Hoch+und+Tiefpunkte.html" TargetMode="External"/><Relationship Id="rId32" Type="http://schemas.openxmlformats.org/officeDocument/2006/relationships/hyperlink" Target="https://unterrichten.digital/2020/02/13/telegraph-blog-im-unterricht/" TargetMode="External"/><Relationship Id="rId37" Type="http://schemas.openxmlformats.org/officeDocument/2006/relationships/hyperlink" Target="https://s.bsbb.eu/ueberblick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elegra.ph" TargetMode="External"/><Relationship Id="rId23" Type="http://schemas.openxmlformats.org/officeDocument/2006/relationships/hyperlink" Target="https://www.learningsnacks.de" TargetMode="External"/><Relationship Id="rId28" Type="http://schemas.openxmlformats.org/officeDocument/2006/relationships/hyperlink" Target="https://www.learningsnacks.de/share/32266" TargetMode="External"/><Relationship Id="rId36" Type="http://schemas.openxmlformats.org/officeDocument/2006/relationships/hyperlink" Target="https://s.bsbb.eu/hinweise" TargetMode="External"/><Relationship Id="rId10" Type="http://schemas.openxmlformats.org/officeDocument/2006/relationships/hyperlink" Target="https://www.mentimeter.com" TargetMode="External"/><Relationship Id="rId19" Type="http://schemas.openxmlformats.org/officeDocument/2006/relationships/hyperlink" Target="https://s.bsbb.eu/9t" TargetMode="External"/><Relationship Id="rId31" Type="http://schemas.openxmlformats.org/officeDocument/2006/relationships/hyperlink" Target="https://www.learningsnacks.de/share/127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eran.de/die-4k-skills-was-meint-kreativitaet-kritisches-denken-kollaboration-kommunikation/" TargetMode="External"/><Relationship Id="rId14" Type="http://schemas.openxmlformats.org/officeDocument/2006/relationships/hyperlink" Target="https://s.bsbb.eu/cf" TargetMode="External"/><Relationship Id="rId22" Type="http://schemas.openxmlformats.org/officeDocument/2006/relationships/hyperlink" Target="https://s.bsbb.eu/9t" TargetMode="External"/><Relationship Id="rId27" Type="http://schemas.openxmlformats.org/officeDocument/2006/relationships/hyperlink" Target="https://www.learningsnacks.de/share/131027" TargetMode="External"/><Relationship Id="rId30" Type="http://schemas.openxmlformats.org/officeDocument/2006/relationships/hyperlink" Target="https://www.learningsnacks.de/share/32244" TargetMode="External"/><Relationship Id="rId35" Type="http://schemas.openxmlformats.org/officeDocument/2006/relationships/hyperlink" Target="https://www.medien-in-die-schule.de/werkzeugkaesten/werkzeugkasten-kollaboratives-lernen-im-internet/werkzeugportraets-kollaboratives-lernen-im-internet/etherpad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A3716B-A0CE-4EDC-8A0B-AFBB604C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10691</Characters>
  <Application>Microsoft Office Word</Application>
  <DocSecurity>4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12363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dcterms:created xsi:type="dcterms:W3CDTF">2021-02-02T12:17:00Z</dcterms:created>
  <dcterms:modified xsi:type="dcterms:W3CDTF">2021-02-02T12:17:00Z</dcterms:modified>
</cp:coreProperties>
</file>