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133" w:rsidRPr="008119C5" w:rsidRDefault="00B94BD8" w:rsidP="00B94B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Aufgaben</w:t>
      </w:r>
      <w:r w:rsidR="0095558E">
        <w:rPr>
          <w:b/>
          <w:sz w:val="28"/>
          <w:szCs w:val="28"/>
        </w:rPr>
        <w:t>formular</w:t>
      </w:r>
    </w:p>
    <w:p w:rsidR="00B94BD8" w:rsidRPr="008119C5" w:rsidRDefault="00B94BD8" w:rsidP="00B94BD8">
      <w:pPr>
        <w:spacing w:after="120"/>
        <w:jc w:val="center"/>
        <w:rPr>
          <w:sz w:val="20"/>
          <w:szCs w:val="20"/>
        </w:rPr>
      </w:pPr>
    </w:p>
    <w:p w:rsidR="007C1D1C" w:rsidRDefault="002D3F70" w:rsidP="00B94BD8">
      <w:pPr>
        <w:spacing w:after="120"/>
      </w:pPr>
      <w:r w:rsidRPr="008119C5">
        <w:t>Standardillustrierende Aufgaben veranschaulichen beispielhaft Standards für Lehrkräfte, Lernende und Eltern.</w:t>
      </w:r>
      <w:r w:rsidR="007C1D1C">
        <w:t xml:space="preserve"> </w:t>
      </w:r>
    </w:p>
    <w:p w:rsidR="00202F49" w:rsidRPr="008119C5" w:rsidRDefault="00202F49" w:rsidP="00B94BD8">
      <w:pPr>
        <w:spacing w:after="120"/>
      </w:pP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2802"/>
        <w:gridCol w:w="276"/>
        <w:gridCol w:w="3078"/>
        <w:gridCol w:w="3079"/>
      </w:tblGrid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Fach</w:t>
            </w:r>
          </w:p>
        </w:tc>
        <w:tc>
          <w:tcPr>
            <w:tcW w:w="6433" w:type="dxa"/>
            <w:gridSpan w:val="3"/>
          </w:tcPr>
          <w:p w:rsidR="00B94BD8" w:rsidRPr="00202F49" w:rsidRDefault="00D76633" w:rsidP="00321743">
            <w:pPr>
              <w:spacing w:before="200" w:after="200"/>
            </w:pPr>
            <w:r>
              <w:t>Biologie</w:t>
            </w:r>
          </w:p>
        </w:tc>
      </w:tr>
      <w:tr w:rsidR="00420481" w:rsidRPr="008119C5" w:rsidTr="00D76633">
        <w:tc>
          <w:tcPr>
            <w:tcW w:w="2802" w:type="dxa"/>
          </w:tcPr>
          <w:p w:rsidR="00420481" w:rsidRPr="009B046A" w:rsidRDefault="00420481" w:rsidP="00247D6D">
            <w:pPr>
              <w:spacing w:before="200" w:after="200"/>
              <w:rPr>
                <w:b/>
              </w:rPr>
            </w:pPr>
            <w:r w:rsidRPr="009B046A">
              <w:rPr>
                <w:b/>
              </w:rPr>
              <w:t>Name der Aufgabe</w:t>
            </w:r>
          </w:p>
        </w:tc>
        <w:tc>
          <w:tcPr>
            <w:tcW w:w="6433" w:type="dxa"/>
            <w:gridSpan w:val="3"/>
            <w:vAlign w:val="center"/>
          </w:tcPr>
          <w:p w:rsidR="00420481" w:rsidRPr="00202F49" w:rsidRDefault="00D76633" w:rsidP="00D76633">
            <w:pPr>
              <w:spacing w:before="200" w:after="200"/>
            </w:pPr>
            <w:r w:rsidRPr="00D76633">
              <w:t>Das Wachstum von Gurkenpflanzen</w:t>
            </w:r>
          </w:p>
        </w:tc>
      </w:tr>
      <w:tr w:rsidR="00D76633" w:rsidRPr="008119C5" w:rsidTr="00C16860">
        <w:tc>
          <w:tcPr>
            <w:tcW w:w="2802" w:type="dxa"/>
          </w:tcPr>
          <w:p w:rsidR="00D76633" w:rsidRPr="008119C5" w:rsidRDefault="00D76633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Kompetenzbereich</w:t>
            </w:r>
          </w:p>
        </w:tc>
        <w:tc>
          <w:tcPr>
            <w:tcW w:w="6433" w:type="dxa"/>
            <w:gridSpan w:val="3"/>
          </w:tcPr>
          <w:p w:rsidR="00D76633" w:rsidRPr="008A1768" w:rsidRDefault="00D76633" w:rsidP="00D76633">
            <w:pPr>
              <w:spacing w:before="200" w:after="200"/>
            </w:pPr>
            <w:r w:rsidRPr="00495EDA">
              <w:t>Erkenntnis</w:t>
            </w:r>
            <w:r>
              <w:t xml:space="preserve">se </w:t>
            </w:r>
            <w:r w:rsidRPr="00495EDA">
              <w:t>gewinn</w:t>
            </w:r>
            <w:r>
              <w:t>en</w:t>
            </w:r>
          </w:p>
        </w:tc>
      </w:tr>
      <w:tr w:rsidR="00D76633" w:rsidRPr="008119C5" w:rsidTr="00C16860">
        <w:tc>
          <w:tcPr>
            <w:tcW w:w="2802" w:type="dxa"/>
          </w:tcPr>
          <w:p w:rsidR="00D76633" w:rsidRPr="008119C5" w:rsidRDefault="00D76633" w:rsidP="00321743">
            <w:pPr>
              <w:tabs>
                <w:tab w:val="left" w:pos="1373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</w:t>
            </w:r>
          </w:p>
        </w:tc>
        <w:tc>
          <w:tcPr>
            <w:tcW w:w="6433" w:type="dxa"/>
            <w:gridSpan w:val="3"/>
          </w:tcPr>
          <w:p w:rsidR="00D76633" w:rsidRPr="008A1768" w:rsidRDefault="00D76633" w:rsidP="005C35A7">
            <w:pPr>
              <w:tabs>
                <w:tab w:val="left" w:pos="1373"/>
              </w:tabs>
              <w:spacing w:before="200" w:after="200"/>
            </w:pPr>
            <w:r w:rsidRPr="00495EDA">
              <w:t>Elemente der Mathematik anwenden</w:t>
            </w:r>
          </w:p>
        </w:tc>
      </w:tr>
      <w:tr w:rsidR="00D76633" w:rsidRPr="008119C5" w:rsidTr="00C16860">
        <w:tc>
          <w:tcPr>
            <w:tcW w:w="2802" w:type="dxa"/>
          </w:tcPr>
          <w:p w:rsidR="00D76633" w:rsidRPr="008119C5" w:rsidRDefault="00D76633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Niveaus</w:t>
            </w:r>
            <w:r w:rsidRPr="008119C5">
              <w:rPr>
                <w:b/>
              </w:rPr>
              <w:t>tufe</w:t>
            </w:r>
            <w:r>
              <w:rPr>
                <w:b/>
              </w:rPr>
              <w:t>(n)</w:t>
            </w:r>
          </w:p>
        </w:tc>
        <w:tc>
          <w:tcPr>
            <w:tcW w:w="6433" w:type="dxa"/>
            <w:gridSpan w:val="3"/>
          </w:tcPr>
          <w:p w:rsidR="00D76633" w:rsidRPr="008A1768" w:rsidRDefault="00D76633" w:rsidP="005C35A7">
            <w:pPr>
              <w:tabs>
                <w:tab w:val="left" w:pos="1190"/>
              </w:tabs>
              <w:spacing w:before="200" w:after="200"/>
            </w:pPr>
            <w:r>
              <w:t>H</w:t>
            </w:r>
          </w:p>
        </w:tc>
      </w:tr>
      <w:tr w:rsidR="00D76633" w:rsidRPr="008119C5" w:rsidTr="00C16860">
        <w:tc>
          <w:tcPr>
            <w:tcW w:w="2802" w:type="dxa"/>
          </w:tcPr>
          <w:p w:rsidR="00D76633" w:rsidRDefault="00D76633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Standard</w:t>
            </w:r>
          </w:p>
        </w:tc>
        <w:tc>
          <w:tcPr>
            <w:tcW w:w="6433" w:type="dxa"/>
            <w:gridSpan w:val="3"/>
          </w:tcPr>
          <w:p w:rsidR="00D76633" w:rsidRPr="00495EDA" w:rsidRDefault="00D76633" w:rsidP="00034B14">
            <w:pPr>
              <w:tabs>
                <w:tab w:val="left" w:pos="1190"/>
              </w:tabs>
              <w:spacing w:before="200" w:after="200"/>
              <w:rPr>
                <w:color w:val="92D050"/>
              </w:rPr>
            </w:pPr>
            <w:r>
              <w:t xml:space="preserve">Die Schülerrinnen und Schüler können </w:t>
            </w:r>
            <w:r w:rsidRPr="00495EDA">
              <w:t>Zusammenhänge zw</w:t>
            </w:r>
            <w:r w:rsidRPr="00495EDA">
              <w:t>i</w:t>
            </w:r>
            <w:r w:rsidRPr="00495EDA">
              <w:t>schen Größen unter Verwendung von Gleichungen und Di</w:t>
            </w:r>
            <w:r w:rsidRPr="00495EDA">
              <w:t>a</w:t>
            </w:r>
            <w:r w:rsidRPr="00495EDA">
              <w:t>grammen erläutern.</w:t>
            </w:r>
          </w:p>
        </w:tc>
      </w:tr>
      <w:tr w:rsidR="00D76633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D76633" w:rsidRPr="008119C5" w:rsidRDefault="00D76633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Themenfeld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D76633" w:rsidRPr="00202F49" w:rsidRDefault="00D76633" w:rsidP="000F4D83">
            <w:pPr>
              <w:tabs>
                <w:tab w:val="left" w:pos="1190"/>
              </w:tabs>
              <w:spacing w:before="200" w:after="200"/>
            </w:pPr>
            <w:r>
              <w:t xml:space="preserve">TF </w:t>
            </w:r>
            <w:r w:rsidR="000F4D83">
              <w:t>2</w:t>
            </w:r>
            <w:r>
              <w:t xml:space="preserve">: </w:t>
            </w:r>
            <w:bookmarkStart w:id="0" w:name="_GoBack"/>
            <w:bookmarkEnd w:id="0"/>
            <w:r w:rsidR="000F4D83" w:rsidRPr="000F4D83">
              <w:t>Lebensräume und ihre Bewohner – vielfältige Wechse</w:t>
            </w:r>
            <w:r w:rsidR="000F4D83" w:rsidRPr="000F4D83">
              <w:t>l</w:t>
            </w:r>
            <w:r w:rsidR="000F4D83" w:rsidRPr="000F4D83">
              <w:t>wirkungen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5C16CC" w:rsidRDefault="005C16CC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</w:t>
            </w:r>
            <w:r w:rsidR="00EA4734">
              <w:rPr>
                <w:b/>
              </w:rPr>
              <w:t>.</w:t>
            </w:r>
            <w:r>
              <w:rPr>
                <w:b/>
              </w:rPr>
              <w:t xml:space="preserve"> Bezug Basiscurr</w:t>
            </w:r>
            <w:r>
              <w:rPr>
                <w:b/>
              </w:rPr>
              <w:t>i</w:t>
            </w:r>
            <w:r>
              <w:rPr>
                <w:b/>
              </w:rPr>
              <w:t>culum (BC)</w:t>
            </w:r>
            <w:r w:rsidR="00C16860">
              <w:rPr>
                <w:b/>
              </w:rPr>
              <w:t xml:space="preserve"> oder übe</w:t>
            </w:r>
            <w:r w:rsidR="00C16860">
              <w:rPr>
                <w:b/>
              </w:rPr>
              <w:t>r</w:t>
            </w:r>
            <w:r w:rsidR="00C16860">
              <w:rPr>
                <w:b/>
              </w:rPr>
              <w:t>greifenden Themen (ÜT)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5C16CC" w:rsidRPr="00202F49" w:rsidRDefault="00034B14" w:rsidP="00321743">
            <w:pPr>
              <w:tabs>
                <w:tab w:val="left" w:pos="1190"/>
              </w:tabs>
              <w:spacing w:before="200" w:after="200"/>
            </w:pPr>
            <w:r>
              <w:t xml:space="preserve"> ---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5C16CC" w:rsidRDefault="004851BE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</w:t>
            </w:r>
            <w:r w:rsidR="005C16CC">
              <w:rPr>
                <w:b/>
              </w:rPr>
              <w:t>gf</w:t>
            </w:r>
            <w:r w:rsidR="00EA4734">
              <w:rPr>
                <w:b/>
              </w:rPr>
              <w:t>.</w:t>
            </w:r>
            <w:r w:rsidR="005C16CC">
              <w:rPr>
                <w:b/>
              </w:rPr>
              <w:t xml:space="preserve"> Standard BC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5C16CC" w:rsidRPr="00202F49" w:rsidRDefault="00034B14" w:rsidP="00321743">
            <w:pPr>
              <w:tabs>
                <w:tab w:val="left" w:pos="1190"/>
              </w:tabs>
              <w:spacing w:before="200" w:after="200"/>
            </w:pPr>
            <w:r>
              <w:t>----</w:t>
            </w:r>
          </w:p>
        </w:tc>
      </w:tr>
      <w:tr w:rsidR="00F5187C" w:rsidRPr="008119C5" w:rsidTr="00142DFA">
        <w:tc>
          <w:tcPr>
            <w:tcW w:w="9235" w:type="dxa"/>
            <w:gridSpan w:val="4"/>
            <w:tcBorders>
              <w:bottom w:val="nil"/>
            </w:tcBorders>
          </w:tcPr>
          <w:p w:rsidR="00F5187C" w:rsidRPr="008119C5" w:rsidRDefault="00F5187C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Aufgabenformat</w:t>
            </w:r>
          </w:p>
        </w:tc>
      </w:tr>
      <w:tr w:rsidR="00F17F92" w:rsidRPr="008119C5" w:rsidTr="00142DFA">
        <w:trPr>
          <w:trHeight w:val="336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F17F92" w:rsidP="006D084A">
            <w:pPr>
              <w:tabs>
                <w:tab w:val="left" w:pos="84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offen</w:t>
            </w:r>
            <w:r w:rsidR="00334567" w:rsidRPr="00202F49">
              <w:rPr>
                <w:b/>
                <w:sz w:val="24"/>
                <w:szCs w:val="24"/>
              </w:rPr>
              <w:tab/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F17F92" w:rsidP="006D084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halboffen</w:t>
            </w:r>
            <w:r w:rsidR="00334567">
              <w:rPr>
                <w:b/>
              </w:rPr>
              <w:tab/>
            </w:r>
            <w:r w:rsidR="00D76633">
              <w:rPr>
                <w:b/>
              </w:rPr>
              <w:t>x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119C5" w:rsidRDefault="00F17F92" w:rsidP="006D084A">
            <w:pPr>
              <w:tabs>
                <w:tab w:val="left" w:pos="1735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geschlossen</w:t>
            </w:r>
            <w:r w:rsidR="00334567">
              <w:rPr>
                <w:b/>
              </w:rPr>
              <w:tab/>
            </w:r>
          </w:p>
        </w:tc>
      </w:tr>
      <w:tr w:rsidR="00F17F92" w:rsidRPr="008119C5" w:rsidTr="00142DFA">
        <w:trPr>
          <w:trHeight w:val="269"/>
        </w:trPr>
        <w:tc>
          <w:tcPr>
            <w:tcW w:w="9235" w:type="dxa"/>
            <w:gridSpan w:val="4"/>
            <w:tcBorders>
              <w:bottom w:val="nil"/>
            </w:tcBorders>
          </w:tcPr>
          <w:p w:rsidR="00F17F92" w:rsidRPr="008119C5" w:rsidRDefault="00F17F92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 xml:space="preserve">Erprobung </w:t>
            </w:r>
            <w:r w:rsidR="00971722">
              <w:rPr>
                <w:b/>
              </w:rPr>
              <w:t>im Unterricht</w:t>
            </w:r>
            <w:r w:rsidRPr="008119C5">
              <w:rPr>
                <w:b/>
              </w:rPr>
              <w:t>:</w:t>
            </w:r>
          </w:p>
        </w:tc>
      </w:tr>
      <w:tr w:rsidR="00F17F92" w:rsidRPr="008119C5" w:rsidTr="00142DFA">
        <w:trPr>
          <w:trHeight w:val="259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8A1768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Datum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971722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Jahrgangsstufe</w:t>
            </w:r>
            <w:r w:rsidR="00F17F92" w:rsidRPr="008119C5">
              <w:rPr>
                <w:b/>
              </w:rPr>
              <w:t>: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119C5" w:rsidRDefault="00F17F92" w:rsidP="006D084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Schulart:</w:t>
            </w:r>
            <w:r w:rsidR="00F5187C">
              <w:rPr>
                <w:b/>
              </w:rPr>
              <w:t xml:space="preserve"> </w:t>
            </w:r>
          </w:p>
        </w:tc>
      </w:tr>
      <w:tr w:rsidR="00F5187C" w:rsidRPr="008119C5" w:rsidTr="00C16860">
        <w:trPr>
          <w:trHeight w:val="259"/>
        </w:trPr>
        <w:tc>
          <w:tcPr>
            <w:tcW w:w="2802" w:type="dxa"/>
            <w:tcBorders>
              <w:top w:val="single" w:sz="4" w:space="0" w:color="808080" w:themeColor="background1" w:themeShade="80"/>
            </w:tcBorders>
          </w:tcPr>
          <w:p w:rsidR="00F5187C" w:rsidRDefault="00F5187C" w:rsidP="00321743">
            <w:pPr>
              <w:spacing w:before="200" w:after="200"/>
              <w:rPr>
                <w:b/>
              </w:rPr>
            </w:pPr>
            <w:proofErr w:type="spellStart"/>
            <w:r>
              <w:rPr>
                <w:b/>
              </w:rPr>
              <w:t>Verschlagwortung</w:t>
            </w:r>
            <w:proofErr w:type="spellEnd"/>
          </w:p>
        </w:tc>
        <w:tc>
          <w:tcPr>
            <w:tcW w:w="6433" w:type="dxa"/>
            <w:gridSpan w:val="3"/>
            <w:tcBorders>
              <w:top w:val="single" w:sz="4" w:space="0" w:color="808080" w:themeColor="background1" w:themeShade="80"/>
            </w:tcBorders>
          </w:tcPr>
          <w:p w:rsidR="00F5187C" w:rsidRPr="008A1768" w:rsidRDefault="00034B14" w:rsidP="00321743">
            <w:pPr>
              <w:spacing w:before="200" w:after="200"/>
            </w:pPr>
            <w:r>
              <w:t>Wachstumskurve, Gurkenpflanze, Diagramm</w:t>
            </w:r>
          </w:p>
        </w:tc>
      </w:tr>
    </w:tbl>
    <w:p w:rsidR="00937B60" w:rsidRDefault="00937B60">
      <w:pPr>
        <w:spacing w:line="240" w:lineRule="auto"/>
        <w:sectPr w:rsidR="00937B60" w:rsidSect="00C2632F">
          <w:headerReference w:type="default" r:id="rId8"/>
          <w:footerReference w:type="default" r:id="rId9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F5187C" w:rsidRPr="00F5187C" w:rsidRDefault="00F5187C" w:rsidP="00BF22FF">
      <w:pPr>
        <w:spacing w:before="60" w:after="60"/>
        <w:rPr>
          <w:b/>
          <w:sz w:val="24"/>
          <w:szCs w:val="24"/>
        </w:rPr>
      </w:pPr>
      <w:r w:rsidRPr="00F5187C">
        <w:rPr>
          <w:b/>
          <w:sz w:val="24"/>
          <w:szCs w:val="24"/>
        </w:rPr>
        <w:lastRenderedPageBreak/>
        <w:t xml:space="preserve">Aufgabe und Material: </w:t>
      </w:r>
    </w:p>
    <w:tbl>
      <w:tblPr>
        <w:tblStyle w:val="Tabellengitternetz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6"/>
      </w:tblGrid>
      <w:tr w:rsidR="00A56766" w:rsidTr="0021332F">
        <w:tc>
          <w:tcPr>
            <w:tcW w:w="9606" w:type="dxa"/>
          </w:tcPr>
          <w:p w:rsidR="00A56766" w:rsidRDefault="00A56766" w:rsidP="00913EF7">
            <w:pPr>
              <w:suppressAutoHyphens/>
              <w:spacing w:before="60" w:after="60"/>
              <w:rPr>
                <w:b/>
              </w:rPr>
            </w:pPr>
          </w:p>
          <w:p w:rsidR="000F4D83" w:rsidRDefault="00A56766" w:rsidP="00913EF7">
            <w:pPr>
              <w:suppressAutoHyphens/>
              <w:spacing w:before="60" w:after="60"/>
              <w:rPr>
                <w:noProof/>
                <w:lang w:eastAsia="de-DE"/>
              </w:rPr>
            </w:pPr>
            <w:r>
              <w:rPr>
                <w:b/>
              </w:rPr>
              <w:t>Das Wachstum von Gurkenpflanzen (Abb.)</w:t>
            </w:r>
            <w:r w:rsidR="000F4D83">
              <w:rPr>
                <w:noProof/>
                <w:lang w:eastAsia="de-DE"/>
              </w:rPr>
              <w:t xml:space="preserve"> </w:t>
            </w:r>
          </w:p>
          <w:p w:rsidR="000F4D83" w:rsidRDefault="000F4D83" w:rsidP="00913EF7">
            <w:pPr>
              <w:suppressAutoHyphens/>
              <w:spacing w:before="60" w:after="60"/>
              <w:rPr>
                <w:noProof/>
                <w:lang w:eastAsia="de-DE"/>
              </w:rPr>
            </w:pPr>
          </w:p>
          <w:p w:rsidR="00B809BA" w:rsidRDefault="00B809BA" w:rsidP="00913EF7">
            <w:pPr>
              <w:suppressAutoHyphens/>
              <w:spacing w:before="60" w:after="60"/>
            </w:pPr>
            <w:r>
              <w:t>Kleingärtner wissen, dass Gurkensamen im Mai im Freiland in die Erde gelegt werden.</w:t>
            </w:r>
          </w:p>
          <w:p w:rsidR="000F4D83" w:rsidRPr="007612BC" w:rsidRDefault="000F4D83" w:rsidP="00913EF7">
            <w:pPr>
              <w:suppressAutoHyphens/>
              <w:spacing w:before="60" w:after="60"/>
            </w:pPr>
            <w:r>
              <w:t xml:space="preserve">Das folgende Diagramm zeigt </w:t>
            </w:r>
            <w:r w:rsidRPr="007612BC">
              <w:t>das tägliche Wachstum von Gurkenpflanzen bei unterschiedlichen Temperatu</w:t>
            </w:r>
            <w:r>
              <w:t>ren.</w:t>
            </w:r>
          </w:p>
          <w:p w:rsidR="00A56766" w:rsidRDefault="0021332F" w:rsidP="00913EF7">
            <w:pPr>
              <w:suppressAutoHyphens/>
              <w:spacing w:before="60" w:after="60"/>
              <w:rPr>
                <w:b/>
              </w:rPr>
            </w:pPr>
            <w:r>
              <w:rPr>
                <w:b/>
                <w:noProof/>
                <w:lang w:eastAsia="de-DE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4333875</wp:posOffset>
                  </wp:positionH>
                  <wp:positionV relativeFrom="paragraph">
                    <wp:posOffset>-1228725</wp:posOffset>
                  </wp:positionV>
                  <wp:extent cx="1360805" cy="1896110"/>
                  <wp:effectExtent l="19050" t="0" r="0" b="0"/>
                  <wp:wrapTight wrapText="bothSides">
                    <wp:wrapPolygon edited="0">
                      <wp:start x="-302" y="0"/>
                      <wp:lineTo x="-302" y="21484"/>
                      <wp:lineTo x="21469" y="21484"/>
                      <wp:lineTo x="21469" y="0"/>
                      <wp:lineTo x="-302" y="0"/>
                    </wp:wrapPolygon>
                  </wp:wrapTight>
                  <wp:docPr id="7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/>
                          <a:srcRect b="819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0805" cy="1896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56766" w:rsidTr="0021332F">
        <w:tc>
          <w:tcPr>
            <w:tcW w:w="9606" w:type="dxa"/>
          </w:tcPr>
          <w:p w:rsidR="000F4D83" w:rsidRDefault="000F4D83" w:rsidP="00913EF7">
            <w:pPr>
              <w:suppressAutoHyphens/>
              <w:spacing w:before="60" w:after="60"/>
              <w:rPr>
                <w:b/>
              </w:rPr>
            </w:pPr>
            <w:r w:rsidRPr="000F4D83">
              <w:rPr>
                <w:b/>
                <w:noProof/>
                <w:lang w:eastAsia="de-DE"/>
              </w:rPr>
              <w:drawing>
                <wp:inline distT="0" distB="0" distL="0" distR="0">
                  <wp:extent cx="5647266" cy="3200400"/>
                  <wp:effectExtent l="19050" t="0" r="10584" b="0"/>
                  <wp:docPr id="6" name="Diagramm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  <w:p w:rsidR="000F4D83" w:rsidRDefault="000F4D83" w:rsidP="00913EF7">
            <w:pPr>
              <w:suppressAutoHyphens/>
              <w:spacing w:before="60" w:after="60"/>
              <w:rPr>
                <w:b/>
              </w:rPr>
            </w:pPr>
          </w:p>
          <w:p w:rsidR="00A56766" w:rsidRPr="00A56766" w:rsidRDefault="00A56766" w:rsidP="00913EF7">
            <w:pPr>
              <w:suppressAutoHyphens/>
              <w:spacing w:before="60" w:after="60"/>
              <w:rPr>
                <w:b/>
              </w:rPr>
            </w:pPr>
            <w:r w:rsidRPr="00A56766">
              <w:rPr>
                <w:b/>
              </w:rPr>
              <w:t>Aufgaben:</w:t>
            </w:r>
          </w:p>
          <w:p w:rsidR="00A56766" w:rsidRPr="007612BC" w:rsidRDefault="000F4D83" w:rsidP="00913EF7">
            <w:pPr>
              <w:pStyle w:val="Listenabsatz"/>
              <w:numPr>
                <w:ilvl w:val="0"/>
                <w:numId w:val="13"/>
              </w:numPr>
              <w:suppressAutoHyphens/>
              <w:spacing w:before="60" w:after="60"/>
            </w:pPr>
            <w:r>
              <w:rPr>
                <w:b/>
              </w:rPr>
              <w:t xml:space="preserve">Gib </w:t>
            </w:r>
            <w:r w:rsidRPr="000F4D83">
              <w:t>in einer Tabelle das tägliche Wachstum von Gurkenpflanzen bei den angegebenen Temperaturen</w:t>
            </w:r>
            <w:r>
              <w:rPr>
                <w:b/>
              </w:rPr>
              <w:t xml:space="preserve"> an</w:t>
            </w:r>
            <w:r w:rsidRPr="000F4D83">
              <w:t>.</w:t>
            </w:r>
          </w:p>
          <w:p w:rsidR="00A56766" w:rsidRPr="007612BC" w:rsidRDefault="00A56766" w:rsidP="00913EF7">
            <w:pPr>
              <w:pStyle w:val="Listenabsatz"/>
              <w:numPr>
                <w:ilvl w:val="0"/>
                <w:numId w:val="13"/>
              </w:numPr>
              <w:suppressAutoHyphens/>
              <w:spacing w:before="60" w:after="60"/>
            </w:pPr>
            <w:r w:rsidRPr="00A56766">
              <w:rPr>
                <w:b/>
              </w:rPr>
              <w:t>Kennzeichne</w:t>
            </w:r>
            <w:r w:rsidR="000F4D83">
              <w:rPr>
                <w:b/>
              </w:rPr>
              <w:t xml:space="preserve"> </w:t>
            </w:r>
            <w:r w:rsidR="000F4D83" w:rsidRPr="000F4D83">
              <w:t>im Diagramm</w:t>
            </w:r>
            <w:r w:rsidRPr="007612BC">
              <w:t xml:space="preserve"> das Minimum, Maximum und Optimum.</w:t>
            </w:r>
          </w:p>
          <w:p w:rsidR="00A56766" w:rsidRPr="007612BC" w:rsidRDefault="005C35A7" w:rsidP="00913EF7">
            <w:pPr>
              <w:pStyle w:val="Listenabsatz"/>
              <w:numPr>
                <w:ilvl w:val="0"/>
                <w:numId w:val="13"/>
              </w:numPr>
              <w:suppressAutoHyphens/>
              <w:spacing w:before="60" w:after="60"/>
            </w:pPr>
            <w:r>
              <w:rPr>
                <w:b/>
              </w:rPr>
              <w:t xml:space="preserve">Erläutere </w:t>
            </w:r>
            <w:r w:rsidRPr="005C35A7">
              <w:t>anhand der grafischen Darstellung den Zusammenhang</w:t>
            </w:r>
            <w:r>
              <w:rPr>
                <w:b/>
              </w:rPr>
              <w:t xml:space="preserve"> </w:t>
            </w:r>
            <w:r w:rsidRPr="005C35A7">
              <w:t>zwischen dem Gurkenwachstum und der Jahreszeit.</w:t>
            </w:r>
            <w:r>
              <w:t xml:space="preserve"> Verwende die Begriffe aus Aufgabe 2.</w:t>
            </w:r>
          </w:p>
        </w:tc>
      </w:tr>
    </w:tbl>
    <w:p w:rsidR="00420481" w:rsidRDefault="00420481" w:rsidP="00BF22FF">
      <w:pPr>
        <w:spacing w:before="60" w:after="60"/>
        <w:rPr>
          <w:b/>
        </w:rPr>
      </w:pPr>
    </w:p>
    <w:p w:rsidR="00A56766" w:rsidRDefault="00A56766" w:rsidP="00BF22FF">
      <w:pPr>
        <w:spacing w:before="60" w:after="60"/>
        <w:rPr>
          <w:b/>
        </w:rPr>
      </w:pPr>
    </w:p>
    <w:p w:rsidR="00D43880" w:rsidRDefault="00D43880" w:rsidP="00BF22FF">
      <w:pPr>
        <w:spacing w:before="60" w:after="60"/>
        <w:rPr>
          <w:b/>
        </w:rPr>
      </w:pPr>
    </w:p>
    <w:p w:rsidR="00D43880" w:rsidRDefault="00D43880" w:rsidP="00BF22FF">
      <w:pPr>
        <w:spacing w:before="60" w:after="60"/>
        <w:rPr>
          <w:b/>
        </w:rPr>
      </w:pPr>
    </w:p>
    <w:p w:rsidR="00A56766" w:rsidRDefault="00A56766" w:rsidP="00BF22FF">
      <w:pPr>
        <w:spacing w:before="60" w:after="60"/>
        <w:rPr>
          <w:b/>
        </w:rPr>
      </w:pPr>
    </w:p>
    <w:p w:rsidR="006D084A" w:rsidRPr="008119C5" w:rsidRDefault="006D084A" w:rsidP="00BF22FF">
      <w:pPr>
        <w:spacing w:before="60" w:after="60"/>
        <w:rPr>
          <w:b/>
        </w:rPr>
      </w:pPr>
    </w:p>
    <w:p w:rsidR="00D43880" w:rsidRDefault="006D084A" w:rsidP="00420481">
      <w:r>
        <w:rPr>
          <w:noProof/>
          <w:lang w:eastAsia="de-DE"/>
        </w:rPr>
        <w:drawing>
          <wp:inline distT="0" distB="0" distL="0" distR="0">
            <wp:extent cx="1227411" cy="429442"/>
            <wp:effectExtent l="19050" t="0" r="0" b="0"/>
            <wp:docPr id="3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20481" w:rsidRPr="00420481">
        <w:t xml:space="preserve"> LISUM</w:t>
      </w:r>
    </w:p>
    <w:p w:rsidR="00937B60" w:rsidRPr="00D43880" w:rsidRDefault="00D43880" w:rsidP="00420481">
      <w:pPr>
        <w:rPr>
          <w:sz w:val="16"/>
          <w:szCs w:val="16"/>
          <w:lang w:val="en-US"/>
        </w:rPr>
      </w:pPr>
      <w:proofErr w:type="spellStart"/>
      <w:r w:rsidRPr="00D43880">
        <w:rPr>
          <w:sz w:val="16"/>
          <w:szCs w:val="16"/>
          <w:lang w:val="en-US"/>
        </w:rPr>
        <w:t>Bild</w:t>
      </w:r>
      <w:proofErr w:type="spellEnd"/>
      <w:r w:rsidRPr="00D43880">
        <w:rPr>
          <w:sz w:val="16"/>
          <w:szCs w:val="16"/>
          <w:lang w:val="en-US"/>
        </w:rPr>
        <w:t xml:space="preserve">: </w:t>
      </w:r>
      <w:hyperlink r:id="rId13" w:history="1">
        <w:r w:rsidRPr="00D43880">
          <w:rPr>
            <w:rStyle w:val="Hyperlink"/>
            <w:sz w:val="16"/>
            <w:szCs w:val="16"/>
            <w:lang w:val="en-US"/>
          </w:rPr>
          <w:t>https://commons.wikimedia.org/wiki/File:Luffa_aegyptiaca_Blanco2.334-cropped.jpg</w:t>
        </w:r>
      </w:hyperlink>
      <w:r w:rsidRPr="00D43880">
        <w:rPr>
          <w:sz w:val="16"/>
          <w:szCs w:val="16"/>
          <w:lang w:val="en-US"/>
        </w:rPr>
        <w:t>; Public Dom</w:t>
      </w:r>
      <w:r>
        <w:rPr>
          <w:sz w:val="16"/>
          <w:szCs w:val="16"/>
          <w:lang w:val="en-US"/>
        </w:rPr>
        <w:t>ain</w:t>
      </w:r>
      <w:r w:rsidRPr="00D43880">
        <w:rPr>
          <w:sz w:val="16"/>
          <w:szCs w:val="16"/>
          <w:lang w:val="en-US"/>
        </w:rPr>
        <w:t xml:space="preserve"> </w:t>
      </w:r>
      <w:r w:rsidR="00937B60" w:rsidRPr="00D43880">
        <w:rPr>
          <w:sz w:val="16"/>
          <w:szCs w:val="16"/>
          <w:lang w:val="en-US"/>
        </w:rPr>
        <w:br w:type="page"/>
      </w:r>
    </w:p>
    <w:p w:rsidR="00F5187C" w:rsidRDefault="00F5187C" w:rsidP="00BF22FF">
      <w:pPr>
        <w:spacing w:before="60" w:after="60"/>
        <w:rPr>
          <w:b/>
        </w:rPr>
      </w:pPr>
      <w:r w:rsidRPr="008119C5">
        <w:rPr>
          <w:b/>
        </w:rPr>
        <w:lastRenderedPageBreak/>
        <w:t>Erwartungshorizont</w:t>
      </w:r>
      <w:r>
        <w:rPr>
          <w:b/>
        </w:rPr>
        <w:t>:</w:t>
      </w:r>
    </w:p>
    <w:p w:rsidR="00C2144F" w:rsidRDefault="00C2144F" w:rsidP="00BF22FF">
      <w:pPr>
        <w:spacing w:before="60" w:after="60"/>
        <w:rPr>
          <w:b/>
        </w:rPr>
      </w:pPr>
    </w:p>
    <w:p w:rsidR="00B809BA" w:rsidRDefault="00B809BA" w:rsidP="00B809BA">
      <w:pPr>
        <w:pStyle w:val="Listenabsatz"/>
        <w:numPr>
          <w:ilvl w:val="0"/>
          <w:numId w:val="15"/>
        </w:numPr>
        <w:spacing w:before="60" w:after="60"/>
      </w:pPr>
      <w:r>
        <w:rPr>
          <w:b/>
        </w:rPr>
        <w:t xml:space="preserve">Gib </w:t>
      </w:r>
      <w:r w:rsidRPr="000F4D83">
        <w:t>in einer Tabelle das tägliche Wachstum von Gurkenpflanzen bei den angegebenen Temperaturen</w:t>
      </w:r>
      <w:r>
        <w:rPr>
          <w:b/>
        </w:rPr>
        <w:t xml:space="preserve"> an</w:t>
      </w:r>
      <w:r w:rsidRPr="000F4D83">
        <w:t>.</w:t>
      </w:r>
    </w:p>
    <w:tbl>
      <w:tblPr>
        <w:tblStyle w:val="Tabellengitternetz"/>
        <w:tblW w:w="0" w:type="auto"/>
        <w:jc w:val="center"/>
        <w:tblInd w:w="360" w:type="dxa"/>
        <w:tblLook w:val="04A0"/>
      </w:tblPr>
      <w:tblGrid>
        <w:gridCol w:w="2158"/>
        <w:gridCol w:w="1985"/>
      </w:tblGrid>
      <w:tr w:rsidR="00B809BA" w:rsidTr="0021332F">
        <w:trPr>
          <w:trHeight w:val="322"/>
          <w:jc w:val="center"/>
        </w:trPr>
        <w:tc>
          <w:tcPr>
            <w:tcW w:w="2158" w:type="dxa"/>
          </w:tcPr>
          <w:p w:rsidR="00B809BA" w:rsidRDefault="005C35A7" w:rsidP="00B809BA">
            <w:pPr>
              <w:pStyle w:val="Listenabsatz"/>
              <w:spacing w:before="60" w:after="60"/>
              <w:ind w:left="0"/>
            </w:pPr>
            <w:r>
              <w:t>Temperatur</w:t>
            </w:r>
          </w:p>
        </w:tc>
        <w:tc>
          <w:tcPr>
            <w:tcW w:w="1985" w:type="dxa"/>
          </w:tcPr>
          <w:p w:rsidR="00B809BA" w:rsidRDefault="005C35A7" w:rsidP="005C35A7">
            <w:pPr>
              <w:pStyle w:val="Listenabsatz"/>
              <w:spacing w:before="60" w:after="60"/>
              <w:ind w:left="0"/>
              <w:jc w:val="right"/>
            </w:pPr>
            <w:r>
              <w:t>Wachstum in mm</w:t>
            </w:r>
          </w:p>
        </w:tc>
      </w:tr>
      <w:tr w:rsidR="00B809BA" w:rsidTr="0021332F">
        <w:trPr>
          <w:trHeight w:val="333"/>
          <w:jc w:val="center"/>
        </w:trPr>
        <w:tc>
          <w:tcPr>
            <w:tcW w:w="2158" w:type="dxa"/>
          </w:tcPr>
          <w:p w:rsidR="00B809BA" w:rsidRDefault="00B809BA" w:rsidP="00B809BA">
            <w:pPr>
              <w:pStyle w:val="Listenabsatz"/>
              <w:spacing w:before="60" w:after="60"/>
              <w:ind w:left="0"/>
            </w:pPr>
            <w:r w:rsidRPr="007612BC">
              <w:t>10</w:t>
            </w:r>
            <w:r>
              <w:t xml:space="preserve"> °</w:t>
            </w:r>
            <w:r w:rsidRPr="007612BC">
              <w:t>C</w:t>
            </w:r>
          </w:p>
        </w:tc>
        <w:tc>
          <w:tcPr>
            <w:tcW w:w="1985" w:type="dxa"/>
          </w:tcPr>
          <w:p w:rsidR="00B809BA" w:rsidRDefault="00B809BA" w:rsidP="005C35A7">
            <w:pPr>
              <w:pStyle w:val="Listenabsatz"/>
              <w:spacing w:before="60" w:after="60"/>
              <w:ind w:left="0"/>
              <w:jc w:val="right"/>
            </w:pPr>
            <w:r w:rsidRPr="007612BC">
              <w:t>0 mm je Ta</w:t>
            </w:r>
            <w:r>
              <w:t>g</w:t>
            </w:r>
          </w:p>
        </w:tc>
      </w:tr>
      <w:tr w:rsidR="00B809BA" w:rsidTr="0021332F">
        <w:trPr>
          <w:trHeight w:val="322"/>
          <w:jc w:val="center"/>
        </w:trPr>
        <w:tc>
          <w:tcPr>
            <w:tcW w:w="2158" w:type="dxa"/>
          </w:tcPr>
          <w:p w:rsidR="00B809BA" w:rsidRPr="007612BC" w:rsidRDefault="00B809BA" w:rsidP="00B809BA">
            <w:pPr>
              <w:pStyle w:val="Listenabsatz"/>
              <w:spacing w:before="60" w:after="60"/>
              <w:ind w:left="0"/>
            </w:pPr>
            <w:r w:rsidRPr="007612BC">
              <w:t xml:space="preserve">15 </w:t>
            </w:r>
            <w:r>
              <w:t>°</w:t>
            </w:r>
            <w:r w:rsidRPr="007612BC">
              <w:t>C</w:t>
            </w:r>
          </w:p>
        </w:tc>
        <w:tc>
          <w:tcPr>
            <w:tcW w:w="1985" w:type="dxa"/>
          </w:tcPr>
          <w:p w:rsidR="00B809BA" w:rsidRPr="007612BC" w:rsidRDefault="005C35A7" w:rsidP="005C35A7">
            <w:pPr>
              <w:pStyle w:val="Listenabsatz"/>
              <w:spacing w:before="60" w:after="60"/>
              <w:ind w:left="0"/>
              <w:jc w:val="right"/>
            </w:pPr>
            <w:r w:rsidRPr="007612BC">
              <w:t>4 mm je Ta</w:t>
            </w:r>
            <w:r>
              <w:t>g</w:t>
            </w:r>
          </w:p>
        </w:tc>
      </w:tr>
      <w:tr w:rsidR="005C35A7" w:rsidTr="0021332F">
        <w:trPr>
          <w:trHeight w:val="333"/>
          <w:jc w:val="center"/>
        </w:trPr>
        <w:tc>
          <w:tcPr>
            <w:tcW w:w="2158" w:type="dxa"/>
          </w:tcPr>
          <w:p w:rsidR="005C35A7" w:rsidRPr="007612BC" w:rsidRDefault="005C35A7" w:rsidP="00B809BA">
            <w:pPr>
              <w:pStyle w:val="Listenabsatz"/>
              <w:spacing w:before="60" w:after="60"/>
              <w:ind w:left="0"/>
            </w:pPr>
            <w:r w:rsidRPr="007612BC">
              <w:t>20</w:t>
            </w:r>
            <w:r>
              <w:t xml:space="preserve"> °</w:t>
            </w:r>
            <w:r w:rsidRPr="007612BC">
              <w:t>C</w:t>
            </w:r>
          </w:p>
        </w:tc>
        <w:tc>
          <w:tcPr>
            <w:tcW w:w="1985" w:type="dxa"/>
          </w:tcPr>
          <w:p w:rsidR="005C35A7" w:rsidRPr="007612BC" w:rsidRDefault="005C35A7" w:rsidP="005C35A7">
            <w:pPr>
              <w:pStyle w:val="Listenabsatz"/>
              <w:spacing w:before="60" w:after="60"/>
              <w:ind w:left="0"/>
              <w:jc w:val="right"/>
            </w:pPr>
            <w:r w:rsidRPr="007612BC">
              <w:t>10 mm je T</w:t>
            </w:r>
            <w:r>
              <w:t>ag</w:t>
            </w:r>
          </w:p>
        </w:tc>
      </w:tr>
      <w:tr w:rsidR="005C35A7" w:rsidTr="0021332F">
        <w:trPr>
          <w:trHeight w:val="322"/>
          <w:jc w:val="center"/>
        </w:trPr>
        <w:tc>
          <w:tcPr>
            <w:tcW w:w="2158" w:type="dxa"/>
          </w:tcPr>
          <w:p w:rsidR="005C35A7" w:rsidRPr="007612BC" w:rsidRDefault="005C35A7" w:rsidP="00B809BA">
            <w:pPr>
              <w:pStyle w:val="Listenabsatz"/>
              <w:spacing w:before="60" w:after="60"/>
              <w:ind w:left="0"/>
            </w:pPr>
            <w:r w:rsidRPr="007612BC">
              <w:t>25</w:t>
            </w:r>
            <w:r>
              <w:t xml:space="preserve"> °</w:t>
            </w:r>
            <w:r w:rsidRPr="007612BC">
              <w:t>C</w:t>
            </w:r>
          </w:p>
        </w:tc>
        <w:tc>
          <w:tcPr>
            <w:tcW w:w="1985" w:type="dxa"/>
          </w:tcPr>
          <w:p w:rsidR="005C35A7" w:rsidRPr="007612BC" w:rsidRDefault="005C35A7" w:rsidP="005C35A7">
            <w:pPr>
              <w:pStyle w:val="Listenabsatz"/>
              <w:spacing w:before="60" w:after="60"/>
              <w:ind w:left="0"/>
              <w:jc w:val="right"/>
            </w:pPr>
            <w:r w:rsidRPr="007612BC">
              <w:t>10 mm je Tag</w:t>
            </w:r>
          </w:p>
        </w:tc>
      </w:tr>
      <w:tr w:rsidR="005C35A7" w:rsidTr="0021332F">
        <w:trPr>
          <w:trHeight w:val="333"/>
          <w:jc w:val="center"/>
        </w:trPr>
        <w:tc>
          <w:tcPr>
            <w:tcW w:w="2158" w:type="dxa"/>
          </w:tcPr>
          <w:p w:rsidR="005C35A7" w:rsidRPr="007612BC" w:rsidRDefault="005C35A7" w:rsidP="00B809BA">
            <w:pPr>
              <w:pStyle w:val="Listenabsatz"/>
              <w:spacing w:before="60" w:after="60"/>
              <w:ind w:left="0"/>
            </w:pPr>
            <w:r w:rsidRPr="007612BC">
              <w:t>30</w:t>
            </w:r>
            <w:r>
              <w:t xml:space="preserve"> °</w:t>
            </w:r>
            <w:r w:rsidRPr="007612BC">
              <w:t>C</w:t>
            </w:r>
          </w:p>
        </w:tc>
        <w:tc>
          <w:tcPr>
            <w:tcW w:w="1985" w:type="dxa"/>
          </w:tcPr>
          <w:p w:rsidR="005C35A7" w:rsidRPr="007612BC" w:rsidRDefault="005C35A7" w:rsidP="005C35A7">
            <w:pPr>
              <w:pStyle w:val="Listenabsatz"/>
              <w:spacing w:before="60" w:after="60"/>
              <w:ind w:left="0"/>
              <w:jc w:val="right"/>
            </w:pPr>
            <w:r w:rsidRPr="007612BC">
              <w:t>8 mm je Tag</w:t>
            </w:r>
          </w:p>
        </w:tc>
      </w:tr>
      <w:tr w:rsidR="005C35A7" w:rsidTr="0021332F">
        <w:trPr>
          <w:trHeight w:val="333"/>
          <w:jc w:val="center"/>
        </w:trPr>
        <w:tc>
          <w:tcPr>
            <w:tcW w:w="2158" w:type="dxa"/>
          </w:tcPr>
          <w:p w:rsidR="005C35A7" w:rsidRPr="007612BC" w:rsidRDefault="005C35A7" w:rsidP="00B809BA">
            <w:pPr>
              <w:pStyle w:val="Listenabsatz"/>
              <w:spacing w:before="60" w:after="60"/>
              <w:ind w:left="0"/>
            </w:pPr>
            <w:r w:rsidRPr="007612BC">
              <w:t>35</w:t>
            </w:r>
            <w:r>
              <w:t xml:space="preserve"> °</w:t>
            </w:r>
            <w:r w:rsidRPr="007612BC">
              <w:t>C</w:t>
            </w:r>
          </w:p>
        </w:tc>
        <w:tc>
          <w:tcPr>
            <w:tcW w:w="1985" w:type="dxa"/>
          </w:tcPr>
          <w:p w:rsidR="005C35A7" w:rsidRPr="007612BC" w:rsidRDefault="005C35A7" w:rsidP="005C35A7">
            <w:pPr>
              <w:pStyle w:val="Listenabsatz"/>
              <w:spacing w:before="60" w:after="60"/>
              <w:ind w:left="0"/>
              <w:jc w:val="right"/>
            </w:pPr>
            <w:r w:rsidRPr="007612BC">
              <w:t>4 mm je Tag</w:t>
            </w:r>
          </w:p>
        </w:tc>
      </w:tr>
      <w:tr w:rsidR="005C35A7" w:rsidTr="0021332F">
        <w:trPr>
          <w:trHeight w:val="333"/>
          <w:jc w:val="center"/>
        </w:trPr>
        <w:tc>
          <w:tcPr>
            <w:tcW w:w="2158" w:type="dxa"/>
          </w:tcPr>
          <w:p w:rsidR="005C35A7" w:rsidRPr="007612BC" w:rsidRDefault="005C35A7" w:rsidP="00B809BA">
            <w:pPr>
              <w:pStyle w:val="Listenabsatz"/>
              <w:spacing w:before="60" w:after="60"/>
              <w:ind w:left="0"/>
            </w:pPr>
            <w:r w:rsidRPr="007612BC">
              <w:t>40</w:t>
            </w:r>
            <w:r>
              <w:t xml:space="preserve"> °</w:t>
            </w:r>
            <w:r w:rsidRPr="007612BC">
              <w:t>C</w:t>
            </w:r>
          </w:p>
        </w:tc>
        <w:tc>
          <w:tcPr>
            <w:tcW w:w="1985" w:type="dxa"/>
          </w:tcPr>
          <w:p w:rsidR="005C35A7" w:rsidRPr="007612BC" w:rsidRDefault="005C35A7" w:rsidP="005C35A7">
            <w:pPr>
              <w:pStyle w:val="Listenabsatz"/>
              <w:spacing w:before="60" w:after="60"/>
              <w:ind w:left="0"/>
              <w:jc w:val="right"/>
            </w:pPr>
            <w:r w:rsidRPr="007612BC">
              <w:t>0 mm je Tag</w:t>
            </w:r>
          </w:p>
        </w:tc>
      </w:tr>
    </w:tbl>
    <w:p w:rsidR="00B809BA" w:rsidRPr="00913EF7" w:rsidRDefault="00B809BA" w:rsidP="00B809BA">
      <w:pPr>
        <w:pStyle w:val="Listenabsatz"/>
        <w:spacing w:before="60" w:after="60"/>
        <w:ind w:left="360"/>
        <w:rPr>
          <w:sz w:val="16"/>
          <w:szCs w:val="16"/>
        </w:rPr>
      </w:pPr>
    </w:p>
    <w:p w:rsidR="00B809BA" w:rsidRPr="007612BC" w:rsidRDefault="00B809BA" w:rsidP="00B809BA">
      <w:pPr>
        <w:pStyle w:val="Listenabsatz"/>
        <w:numPr>
          <w:ilvl w:val="0"/>
          <w:numId w:val="15"/>
        </w:numPr>
        <w:spacing w:before="60" w:after="60"/>
      </w:pPr>
      <w:r w:rsidRPr="00A56766">
        <w:rPr>
          <w:b/>
        </w:rPr>
        <w:t>Kennzeichne</w:t>
      </w:r>
      <w:r>
        <w:rPr>
          <w:b/>
        </w:rPr>
        <w:t xml:space="preserve"> </w:t>
      </w:r>
      <w:r w:rsidRPr="000F4D83">
        <w:t>im Diagramm</w:t>
      </w:r>
      <w:r w:rsidRPr="007612BC">
        <w:t xml:space="preserve"> das Minimum, Maximum und Optimum.</w:t>
      </w:r>
    </w:p>
    <w:p w:rsidR="00A56766" w:rsidRDefault="00B809BA" w:rsidP="00B809BA">
      <w:pPr>
        <w:jc w:val="center"/>
        <w:rPr>
          <w:b/>
          <w:sz w:val="28"/>
          <w:szCs w:val="28"/>
        </w:rPr>
      </w:pPr>
      <w:r w:rsidRPr="007612BC">
        <w:t>.</w:t>
      </w:r>
      <w:r w:rsidR="00A56766">
        <w:rPr>
          <w:b/>
          <w:noProof/>
          <w:sz w:val="28"/>
          <w:szCs w:val="28"/>
          <w:lang w:eastAsia="de-DE"/>
        </w:rPr>
        <w:drawing>
          <wp:inline distT="0" distB="0" distL="0" distR="0">
            <wp:extent cx="4902200" cy="2531534"/>
            <wp:effectExtent l="19050" t="0" r="12700" b="2116"/>
            <wp:docPr id="5" name="Diagramm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A56766" w:rsidRPr="00913EF7" w:rsidRDefault="00A56766" w:rsidP="00A56766">
      <w:pPr>
        <w:jc w:val="center"/>
        <w:rPr>
          <w:b/>
          <w:sz w:val="16"/>
          <w:szCs w:val="16"/>
        </w:rPr>
      </w:pPr>
    </w:p>
    <w:p w:rsidR="00B809BA" w:rsidRDefault="005C35A7" w:rsidP="00913EF7">
      <w:pPr>
        <w:pStyle w:val="Listenabsatz"/>
        <w:numPr>
          <w:ilvl w:val="0"/>
          <w:numId w:val="15"/>
        </w:numPr>
        <w:suppressAutoHyphens/>
        <w:ind w:left="357"/>
      </w:pPr>
      <w:r>
        <w:rPr>
          <w:b/>
        </w:rPr>
        <w:t xml:space="preserve">Erläutere </w:t>
      </w:r>
      <w:r w:rsidRPr="005C35A7">
        <w:t>anhand der grafischen Darstellung den Zusammenhang</w:t>
      </w:r>
      <w:r>
        <w:rPr>
          <w:b/>
        </w:rPr>
        <w:t xml:space="preserve"> </w:t>
      </w:r>
      <w:r w:rsidRPr="005C35A7">
        <w:t>zwischen dem Gurkenwachstum und der Jahreszeit.</w:t>
      </w:r>
      <w:r>
        <w:t xml:space="preserve"> Verwende die Begriffe aus Aufgabe 2.</w:t>
      </w:r>
    </w:p>
    <w:p w:rsidR="005C35A7" w:rsidRDefault="005C35A7" w:rsidP="00913EF7">
      <w:pPr>
        <w:pStyle w:val="Listenabsatz"/>
        <w:suppressAutoHyphens/>
        <w:ind w:left="357"/>
      </w:pPr>
    </w:p>
    <w:p w:rsidR="00420481" w:rsidRDefault="00A56766" w:rsidP="00913EF7">
      <w:pPr>
        <w:suppressAutoHyphens/>
        <w:ind w:left="357"/>
      </w:pPr>
      <w:r w:rsidRPr="00A56766">
        <w:t xml:space="preserve">Gurken </w:t>
      </w:r>
      <w:r w:rsidR="005C35A7">
        <w:t xml:space="preserve">entwickeln sich optimal </w:t>
      </w:r>
      <w:r w:rsidRPr="00A56766">
        <w:t>zwischen 20</w:t>
      </w:r>
      <w:r w:rsidR="0021332F">
        <w:t xml:space="preserve"> °C</w:t>
      </w:r>
      <w:r w:rsidRPr="00A56766">
        <w:t xml:space="preserve"> und 25 °C</w:t>
      </w:r>
      <w:r w:rsidR="005C35A7">
        <w:t>.</w:t>
      </w:r>
      <w:r w:rsidRPr="00A56766">
        <w:t xml:space="preserve"> </w:t>
      </w:r>
      <w:r w:rsidR="0021332F">
        <w:t>Da es im März/April oft noch zu kalt ist, keimen bzw. wachsen die Gurken nicht/schlecht. Bei einem Temperaturminimum von 10 °C sind die Gurken noch lebensfähig, keimen/wachsen aber nicht. Steigt die Temperatur über 25 °C, nimmt das tägliche Wachstum ab bis ein Wachstumsstillstand bei einem Temperaturmaximum von 40 °C erreicht ist. Kleingärtner warten mit der Aussaat bis in den Mai hinein, weil dort optimale Temperaturverhältnisse für Gurkenpflanzen herrschen. In sehr warmen Sommern geht dann das Gurkenwachstum zurück.</w:t>
      </w:r>
    </w:p>
    <w:p w:rsidR="00913EF7" w:rsidRDefault="00913EF7" w:rsidP="00913EF7">
      <w:pPr>
        <w:suppressAutoHyphens/>
        <w:ind w:left="357"/>
        <w:rPr>
          <w:b/>
        </w:rPr>
      </w:pPr>
    </w:p>
    <w:p w:rsidR="00D43880" w:rsidRDefault="00D43880" w:rsidP="00D43880">
      <w:r>
        <w:rPr>
          <w:noProof/>
          <w:lang w:eastAsia="de-DE"/>
        </w:rPr>
        <w:drawing>
          <wp:inline distT="0" distB="0" distL="0" distR="0">
            <wp:extent cx="1227411" cy="429442"/>
            <wp:effectExtent l="19050" t="0" r="0" b="0"/>
            <wp:docPr id="1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20481">
        <w:t xml:space="preserve"> LISUM</w:t>
      </w:r>
    </w:p>
    <w:p w:rsidR="00C2144F" w:rsidRPr="00DA72E6" w:rsidRDefault="00D43880" w:rsidP="00913EF7">
      <w:pPr>
        <w:spacing w:before="60" w:after="60"/>
        <w:rPr>
          <w:sz w:val="2"/>
          <w:szCs w:val="2"/>
        </w:rPr>
      </w:pPr>
      <w:r w:rsidRPr="00DA72E6">
        <w:rPr>
          <w:sz w:val="16"/>
          <w:szCs w:val="16"/>
        </w:rPr>
        <w:t xml:space="preserve">Bild: </w:t>
      </w:r>
      <w:hyperlink r:id="rId15" w:history="1">
        <w:r w:rsidRPr="00DA72E6">
          <w:rPr>
            <w:rStyle w:val="Hyperlink"/>
            <w:sz w:val="16"/>
            <w:szCs w:val="16"/>
          </w:rPr>
          <w:t>https://commons.wikimedia.org/wiki/File:Luffa_aegyptiaca_Blanco2.334-cropped.jpg</w:t>
        </w:r>
      </w:hyperlink>
      <w:r w:rsidRPr="00DA72E6">
        <w:rPr>
          <w:sz w:val="16"/>
          <w:szCs w:val="16"/>
        </w:rPr>
        <w:t>; Public Domain</w:t>
      </w:r>
    </w:p>
    <w:p w:rsidR="00C2144F" w:rsidRPr="00DA72E6" w:rsidRDefault="00C2144F" w:rsidP="00C2144F">
      <w:pPr>
        <w:rPr>
          <w:sz w:val="2"/>
          <w:szCs w:val="2"/>
        </w:rPr>
      </w:pPr>
    </w:p>
    <w:p w:rsidR="00C2144F" w:rsidRPr="00DA72E6" w:rsidRDefault="00C2144F" w:rsidP="00C2144F">
      <w:pPr>
        <w:rPr>
          <w:sz w:val="2"/>
          <w:szCs w:val="2"/>
        </w:rPr>
      </w:pPr>
    </w:p>
    <w:p w:rsidR="008119C5" w:rsidRPr="00C2144F" w:rsidRDefault="008119C5" w:rsidP="00C2144F">
      <w:pPr>
        <w:rPr>
          <w:sz w:val="2"/>
          <w:szCs w:val="2"/>
        </w:rPr>
      </w:pPr>
    </w:p>
    <w:sectPr w:rsidR="008119C5" w:rsidRPr="00C2144F" w:rsidSect="004851BE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54E" w:rsidRDefault="002D754E" w:rsidP="00837EC7">
      <w:pPr>
        <w:spacing w:line="240" w:lineRule="auto"/>
      </w:pPr>
      <w:r>
        <w:separator/>
      </w:r>
    </w:p>
  </w:endnote>
  <w:endnote w:type="continuationSeparator" w:id="0">
    <w:p w:rsidR="002D754E" w:rsidRDefault="002D754E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24935"/>
      <w:docPartObj>
        <w:docPartGallery w:val="Page Numbers (Bottom of Page)"/>
        <w:docPartUnique/>
      </w:docPartObj>
    </w:sdtPr>
    <w:sdtContent>
      <w:p w:rsidR="005C35A7" w:rsidRDefault="005C35A7" w:rsidP="00937B60">
        <w:pPr>
          <w:pStyle w:val="Fuzeile"/>
          <w:tabs>
            <w:tab w:val="clear" w:pos="4536"/>
          </w:tabs>
          <w:jc w:val="center"/>
        </w:pPr>
        <w:r>
          <w:tab/>
        </w:r>
        <w:fldSimple w:instr=" PAGE   \* MERGEFORMAT ">
          <w:r w:rsidR="00247D6D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54E" w:rsidRDefault="002D754E" w:rsidP="00837EC7">
      <w:pPr>
        <w:spacing w:line="240" w:lineRule="auto"/>
      </w:pPr>
      <w:r>
        <w:separator/>
      </w:r>
    </w:p>
  </w:footnote>
  <w:footnote w:type="continuationSeparator" w:id="0">
    <w:p w:rsidR="002D754E" w:rsidRDefault="002D754E" w:rsidP="00837EC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5A7" w:rsidRPr="00142DFA" w:rsidRDefault="005C35A7" w:rsidP="00F5187C">
    <w:pPr>
      <w:pStyle w:val="Kopfzeile"/>
      <w:pBdr>
        <w:bottom w:val="single" w:sz="12" w:space="1" w:color="808080" w:themeColor="background1" w:themeShade="80"/>
      </w:pBdr>
      <w:jc w:val="right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821253"/>
    <w:multiLevelType w:val="hybridMultilevel"/>
    <w:tmpl w:val="4A38CD9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B95542A"/>
    <w:multiLevelType w:val="hybridMultilevel"/>
    <w:tmpl w:val="3A3A329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3318CF"/>
    <w:multiLevelType w:val="hybridMultilevel"/>
    <w:tmpl w:val="E37EDEF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F523C18"/>
    <w:multiLevelType w:val="hybridMultilevel"/>
    <w:tmpl w:val="41420D0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4"/>
  </w:num>
  <w:num w:numId="5">
    <w:abstractNumId w:val="10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8"/>
  </w:num>
  <w:num w:numId="11">
    <w:abstractNumId w:val="0"/>
  </w:num>
  <w:num w:numId="12">
    <w:abstractNumId w:val="11"/>
  </w:num>
  <w:num w:numId="13">
    <w:abstractNumId w:val="5"/>
  </w:num>
  <w:num w:numId="14">
    <w:abstractNumId w:val="6"/>
  </w:num>
  <w:num w:numId="15">
    <w:abstractNumId w:val="12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documentProtection w:edit="forms" w:enforcement="0"/>
  <w:defaultTabStop w:val="708"/>
  <w:autoHyphenation/>
  <w:hyphenationZone w:val="425"/>
  <w:characterSpacingControl w:val="doNotCompress"/>
  <w:hdrShapeDefaults>
    <o:shapedefaults v:ext="edit" spidmax="72706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511575"/>
    <w:rsid w:val="00034B14"/>
    <w:rsid w:val="0004165F"/>
    <w:rsid w:val="000636E4"/>
    <w:rsid w:val="00077407"/>
    <w:rsid w:val="000A2A61"/>
    <w:rsid w:val="000A4B8B"/>
    <w:rsid w:val="000C403B"/>
    <w:rsid w:val="000F4D83"/>
    <w:rsid w:val="00133562"/>
    <w:rsid w:val="00136172"/>
    <w:rsid w:val="00142DFA"/>
    <w:rsid w:val="00155F4E"/>
    <w:rsid w:val="001634E6"/>
    <w:rsid w:val="00163D87"/>
    <w:rsid w:val="00185133"/>
    <w:rsid w:val="001A71B9"/>
    <w:rsid w:val="001B043E"/>
    <w:rsid w:val="001C3197"/>
    <w:rsid w:val="001F319E"/>
    <w:rsid w:val="00202F49"/>
    <w:rsid w:val="00206E1F"/>
    <w:rsid w:val="0021332F"/>
    <w:rsid w:val="002348B8"/>
    <w:rsid w:val="00247D6D"/>
    <w:rsid w:val="00270DFC"/>
    <w:rsid w:val="002A04B8"/>
    <w:rsid w:val="002A2294"/>
    <w:rsid w:val="002B14FC"/>
    <w:rsid w:val="002C0D1D"/>
    <w:rsid w:val="002D3F70"/>
    <w:rsid w:val="002D55C9"/>
    <w:rsid w:val="002D754E"/>
    <w:rsid w:val="002E1682"/>
    <w:rsid w:val="002F3C8C"/>
    <w:rsid w:val="00300E1A"/>
    <w:rsid w:val="00321743"/>
    <w:rsid w:val="00334567"/>
    <w:rsid w:val="00363539"/>
    <w:rsid w:val="00381AB2"/>
    <w:rsid w:val="003F4234"/>
    <w:rsid w:val="0040115E"/>
    <w:rsid w:val="004072A0"/>
    <w:rsid w:val="00411347"/>
    <w:rsid w:val="00420481"/>
    <w:rsid w:val="00432230"/>
    <w:rsid w:val="00445672"/>
    <w:rsid w:val="0044705F"/>
    <w:rsid w:val="0045370E"/>
    <w:rsid w:val="00467ABE"/>
    <w:rsid w:val="004851BE"/>
    <w:rsid w:val="0049671A"/>
    <w:rsid w:val="00496D76"/>
    <w:rsid w:val="004C485B"/>
    <w:rsid w:val="004C5D31"/>
    <w:rsid w:val="004F3656"/>
    <w:rsid w:val="005052CB"/>
    <w:rsid w:val="00511575"/>
    <w:rsid w:val="00537A2A"/>
    <w:rsid w:val="005960DF"/>
    <w:rsid w:val="005C16CC"/>
    <w:rsid w:val="005C35A7"/>
    <w:rsid w:val="005F1ACA"/>
    <w:rsid w:val="00677337"/>
    <w:rsid w:val="006A22F8"/>
    <w:rsid w:val="006A599E"/>
    <w:rsid w:val="006C713F"/>
    <w:rsid w:val="006D084A"/>
    <w:rsid w:val="006D5EEA"/>
    <w:rsid w:val="006D719E"/>
    <w:rsid w:val="007024FB"/>
    <w:rsid w:val="007357B6"/>
    <w:rsid w:val="007621DD"/>
    <w:rsid w:val="007C1D1C"/>
    <w:rsid w:val="007C32D6"/>
    <w:rsid w:val="007C3E2C"/>
    <w:rsid w:val="007D6BA1"/>
    <w:rsid w:val="00800BD6"/>
    <w:rsid w:val="008109AD"/>
    <w:rsid w:val="008119C5"/>
    <w:rsid w:val="00820851"/>
    <w:rsid w:val="00825908"/>
    <w:rsid w:val="00826C8F"/>
    <w:rsid w:val="00837EC7"/>
    <w:rsid w:val="008A1768"/>
    <w:rsid w:val="008A4B5C"/>
    <w:rsid w:val="008B1D49"/>
    <w:rsid w:val="008B6E6E"/>
    <w:rsid w:val="008E2ED1"/>
    <w:rsid w:val="008E7D45"/>
    <w:rsid w:val="008F78E6"/>
    <w:rsid w:val="00913EF7"/>
    <w:rsid w:val="00937B60"/>
    <w:rsid w:val="0095558E"/>
    <w:rsid w:val="00971722"/>
    <w:rsid w:val="009A1D85"/>
    <w:rsid w:val="009B046A"/>
    <w:rsid w:val="009F42E4"/>
    <w:rsid w:val="00A20523"/>
    <w:rsid w:val="00A366CC"/>
    <w:rsid w:val="00A56766"/>
    <w:rsid w:val="00A57E9B"/>
    <w:rsid w:val="00A804F8"/>
    <w:rsid w:val="00A828A1"/>
    <w:rsid w:val="00A973E5"/>
    <w:rsid w:val="00AA367E"/>
    <w:rsid w:val="00AB509B"/>
    <w:rsid w:val="00AC3C56"/>
    <w:rsid w:val="00AD39E6"/>
    <w:rsid w:val="00AE2D84"/>
    <w:rsid w:val="00AE3A55"/>
    <w:rsid w:val="00B542E5"/>
    <w:rsid w:val="00B80751"/>
    <w:rsid w:val="00B809BA"/>
    <w:rsid w:val="00B94BD8"/>
    <w:rsid w:val="00BB5637"/>
    <w:rsid w:val="00BC2437"/>
    <w:rsid w:val="00BC763D"/>
    <w:rsid w:val="00BD7E76"/>
    <w:rsid w:val="00BE7704"/>
    <w:rsid w:val="00BF22FF"/>
    <w:rsid w:val="00BF2994"/>
    <w:rsid w:val="00BF4880"/>
    <w:rsid w:val="00C01D4F"/>
    <w:rsid w:val="00C16860"/>
    <w:rsid w:val="00C2144F"/>
    <w:rsid w:val="00C2632F"/>
    <w:rsid w:val="00C47F23"/>
    <w:rsid w:val="00C6552D"/>
    <w:rsid w:val="00C752F4"/>
    <w:rsid w:val="00CB3549"/>
    <w:rsid w:val="00D0707C"/>
    <w:rsid w:val="00D226DE"/>
    <w:rsid w:val="00D270BC"/>
    <w:rsid w:val="00D41BE0"/>
    <w:rsid w:val="00D43880"/>
    <w:rsid w:val="00D76633"/>
    <w:rsid w:val="00DA72E6"/>
    <w:rsid w:val="00DC762A"/>
    <w:rsid w:val="00DD0C30"/>
    <w:rsid w:val="00DF308F"/>
    <w:rsid w:val="00E16A0E"/>
    <w:rsid w:val="00E16B27"/>
    <w:rsid w:val="00E579BF"/>
    <w:rsid w:val="00E72519"/>
    <w:rsid w:val="00E84ADD"/>
    <w:rsid w:val="00E85DB9"/>
    <w:rsid w:val="00E86529"/>
    <w:rsid w:val="00EA4734"/>
    <w:rsid w:val="00EA5291"/>
    <w:rsid w:val="00EB070D"/>
    <w:rsid w:val="00EC1F75"/>
    <w:rsid w:val="00EC51CF"/>
    <w:rsid w:val="00EC68C4"/>
    <w:rsid w:val="00ED0EC3"/>
    <w:rsid w:val="00F17F92"/>
    <w:rsid w:val="00F2257F"/>
    <w:rsid w:val="00F372D1"/>
    <w:rsid w:val="00F5187C"/>
    <w:rsid w:val="00F86862"/>
    <w:rsid w:val="00FA0BB9"/>
    <w:rsid w:val="00FC4BAB"/>
    <w:rsid w:val="00FF0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gitternetz">
    <w:name w:val="Table Grid"/>
    <w:basedOn w:val="NormaleTabelle"/>
    <w:uiPriority w:val="59"/>
    <w:rsid w:val="00E5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034B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commons.wikimedia.org/wiki/File:Luffa_aegyptiaca_Blanco2.334-cropped.jp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hyperlink" Target="https://commons.wikimedia.org/wiki/File:Luffa_aegyptiaca_Blanco2.334-cropped.jpg" TargetMode="Externa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hart" Target="charts/chart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etzel\AppData\Local\Temp\XPgrpwise\Formatvorlage_standardillustrierende_Aufg_2014_12_01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-Arbeitsblat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-Arbeitsblat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de-DE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title>
    <c:plotArea>
      <c:layout/>
      <c:lineChart>
        <c:grouping val="standard"/>
        <c:ser>
          <c:idx val="0"/>
          <c:order val="0"/>
          <c:tx>
            <c:strRef>
              <c:f>Tabelle1!$B$1</c:f>
              <c:strCache>
                <c:ptCount val="1"/>
                <c:pt idx="0">
                  <c:v>Wachstum von Gurkenpflanzen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elete val="1"/>
          </c:dLbls>
          <c:cat>
            <c:strRef>
              <c:f>Tabelle1!$A$2:$A$8</c:f>
              <c:strCache>
                <c:ptCount val="7"/>
                <c:pt idx="0">
                  <c:v>10°C</c:v>
                </c:pt>
                <c:pt idx="1">
                  <c:v>15°C</c:v>
                </c:pt>
                <c:pt idx="2">
                  <c:v>20°C</c:v>
                </c:pt>
                <c:pt idx="3">
                  <c:v>25°C</c:v>
                </c:pt>
                <c:pt idx="4">
                  <c:v>30°C</c:v>
                </c:pt>
                <c:pt idx="5">
                  <c:v>35°C</c:v>
                </c:pt>
                <c:pt idx="6">
                  <c:v>40°C</c:v>
                </c:pt>
              </c:strCache>
            </c:strRef>
          </c:cat>
          <c:val>
            <c:numRef>
              <c:f>Tabelle1!$B$2:$B$8</c:f>
              <c:numCache>
                <c:formatCode>General</c:formatCode>
                <c:ptCount val="7"/>
                <c:pt idx="0">
                  <c:v>0</c:v>
                </c:pt>
                <c:pt idx="1">
                  <c:v>4</c:v>
                </c:pt>
                <c:pt idx="2">
                  <c:v>10</c:v>
                </c:pt>
                <c:pt idx="3">
                  <c:v>10</c:v>
                </c:pt>
                <c:pt idx="4">
                  <c:v>8</c:v>
                </c:pt>
                <c:pt idx="5">
                  <c:v>4</c:v>
                </c:pt>
                <c:pt idx="6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B30-4DFB-87BF-211713F5DCA2}"/>
            </c:ext>
          </c:extLst>
        </c:ser>
        <c:dLbls>
          <c:showVal val="1"/>
        </c:dLbls>
        <c:marker val="1"/>
        <c:axId val="78099968"/>
        <c:axId val="78103296"/>
      </c:lineChart>
      <c:catAx>
        <c:axId val="78099968"/>
        <c:scaling>
          <c:orientation val="minMax"/>
        </c:scaling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de-DE"/>
                  <a:t>Temperatur in °C</a:t>
                </a:r>
              </a:p>
            </c:rich>
          </c:tx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78103296"/>
        <c:crosses val="autoZero"/>
        <c:auto val="1"/>
        <c:lblAlgn val="ctr"/>
        <c:lblOffset val="100"/>
      </c:catAx>
      <c:valAx>
        <c:axId val="7810329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de-DE"/>
                  <a:t>Wachstum in mm</a:t>
                </a:r>
              </a:p>
            </c:rich>
          </c:tx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780999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e-DE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de-DE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title>
    <c:plotArea>
      <c:layout/>
      <c:lineChart>
        <c:grouping val="standard"/>
        <c:ser>
          <c:idx val="0"/>
          <c:order val="0"/>
          <c:tx>
            <c:strRef>
              <c:f>Tabelle1!$B$1</c:f>
              <c:strCache>
                <c:ptCount val="1"/>
                <c:pt idx="0">
                  <c:v>Wachstum von Gurkenpflanzen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0.10736302068459062"/>
                  <c:y val="0.13256507714294971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rgbClr val="FF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>
                        <a:solidFill>
                          <a:srgbClr val="FF0000"/>
                        </a:solidFill>
                      </a:rPr>
                      <a:t>Minimum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19342592592592592"/>
                      <c:h val="7.5337457817772777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DB30-4DFB-87BF-211713F5DCA2}"/>
                </c:ext>
              </c:extLst>
            </c:dLbl>
            <c:dLbl>
              <c:idx val="1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DB30-4DFB-87BF-211713F5DCA2}"/>
                </c:ext>
              </c:extLst>
            </c:dLbl>
            <c:dLbl>
              <c:idx val="2"/>
              <c:layout>
                <c:manualLayout>
                  <c:x val="6.9444444444443833E-3"/>
                  <c:y val="-6.7460317460317484E-2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solidFill>
                          <a:srgbClr val="FF0000"/>
                        </a:solidFill>
                      </a:rPr>
                      <a:t>Optimum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B30-4DFB-87BF-211713F5DCA2}"/>
                </c:ext>
              </c:extLst>
            </c:dLbl>
            <c:dLbl>
              <c:idx val="3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DB30-4DFB-87BF-211713F5DCA2}"/>
                </c:ext>
              </c:extLst>
            </c:dLbl>
            <c:dLbl>
              <c:idx val="4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DB30-4DFB-87BF-211713F5DCA2}"/>
                </c:ext>
              </c:extLst>
            </c:dLbl>
            <c:dLbl>
              <c:idx val="5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DB30-4DFB-87BF-211713F5DCA2}"/>
                </c:ext>
              </c:extLst>
            </c:dLbl>
            <c:dLbl>
              <c:idx val="6"/>
              <c:layout>
                <c:manualLayout>
                  <c:x val="-2.9816816939333381E-2"/>
                  <c:y val="0.13350047836608159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rgbClr val="FF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>
                        <a:solidFill>
                          <a:srgbClr val="FF0000"/>
                        </a:solidFill>
                      </a:rPr>
                      <a:t>Maximum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10777777777777778"/>
                      <c:h val="0.1348612673415823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4-DB30-4DFB-87BF-211713F5DCA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e-DE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Tabelle1!$A$2:$A$8</c:f>
              <c:strCache>
                <c:ptCount val="7"/>
                <c:pt idx="0">
                  <c:v>10°C</c:v>
                </c:pt>
                <c:pt idx="1">
                  <c:v>15°C</c:v>
                </c:pt>
                <c:pt idx="2">
                  <c:v>20°C</c:v>
                </c:pt>
                <c:pt idx="3">
                  <c:v>25°C</c:v>
                </c:pt>
                <c:pt idx="4">
                  <c:v>30°C</c:v>
                </c:pt>
                <c:pt idx="5">
                  <c:v>35°C</c:v>
                </c:pt>
                <c:pt idx="6">
                  <c:v>40°C</c:v>
                </c:pt>
              </c:strCache>
            </c:strRef>
          </c:cat>
          <c:val>
            <c:numRef>
              <c:f>Tabelle1!$B$2:$B$8</c:f>
              <c:numCache>
                <c:formatCode>General</c:formatCode>
                <c:ptCount val="7"/>
                <c:pt idx="0">
                  <c:v>0</c:v>
                </c:pt>
                <c:pt idx="1">
                  <c:v>4</c:v>
                </c:pt>
                <c:pt idx="2">
                  <c:v>10</c:v>
                </c:pt>
                <c:pt idx="3">
                  <c:v>10</c:v>
                </c:pt>
                <c:pt idx="4">
                  <c:v>8</c:v>
                </c:pt>
                <c:pt idx="5">
                  <c:v>4</c:v>
                </c:pt>
                <c:pt idx="6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B30-4DFB-87BF-211713F5DCA2}"/>
            </c:ext>
          </c:extLst>
        </c:ser>
        <c:dLbls>
          <c:showVal val="1"/>
        </c:dLbls>
        <c:marker val="1"/>
        <c:axId val="73180672"/>
        <c:axId val="73182592"/>
      </c:lineChart>
      <c:catAx>
        <c:axId val="73180672"/>
        <c:scaling>
          <c:orientation val="minMax"/>
        </c:scaling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de-DE"/>
                  <a:t>Temperatur in °C</a:t>
                </a:r>
              </a:p>
            </c:rich>
          </c:tx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73182592"/>
        <c:crosses val="autoZero"/>
        <c:auto val="1"/>
        <c:lblAlgn val="ctr"/>
        <c:lblOffset val="100"/>
      </c:catAx>
      <c:valAx>
        <c:axId val="7318259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de-DE"/>
                  <a:t>Wachstum in mm</a:t>
                </a:r>
              </a:p>
            </c:rich>
          </c:tx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731806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e-DE"/>
    </a:p>
  </c:txPr>
  <c:externalData r:id="rId1"/>
</c:chartSpace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1DA250-1C88-4E09-98CD-66340ABB7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Formatvorlage_standardillustrierende_Aufg_2014_12_01</Template>
  <TotalTime>0</TotalTime>
  <Pages>3</Pages>
  <Words>390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2016-03-15T12:16:00Z</dcterms:created>
  <dcterms:modified xsi:type="dcterms:W3CDTF">2016-03-22T14:08:00Z</dcterms:modified>
</cp:coreProperties>
</file>