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D0800" w:rsidRPr="008119C5" w:rsidTr="00C16860">
        <w:tc>
          <w:tcPr>
            <w:tcW w:w="2802" w:type="dxa"/>
          </w:tcPr>
          <w:p w:rsidR="000D0800" w:rsidRPr="008119C5" w:rsidRDefault="000D0800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D0800" w:rsidRPr="00AD0CD7" w:rsidRDefault="000D0800" w:rsidP="000D0800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0D0800" w:rsidRPr="008119C5" w:rsidTr="00C16860">
        <w:tc>
          <w:tcPr>
            <w:tcW w:w="2802" w:type="dxa"/>
          </w:tcPr>
          <w:p w:rsidR="000D0800" w:rsidRPr="008119C5" w:rsidRDefault="000D0800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D0800" w:rsidRPr="00AD0CD7" w:rsidRDefault="000D0800" w:rsidP="000D0800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0D0800" w:rsidRPr="008119C5" w:rsidTr="00C16860">
        <w:tc>
          <w:tcPr>
            <w:tcW w:w="2802" w:type="dxa"/>
          </w:tcPr>
          <w:p w:rsidR="000D0800" w:rsidRPr="008119C5" w:rsidRDefault="000D0800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D0800" w:rsidRPr="00AD0CD7" w:rsidRDefault="000D0800" w:rsidP="000D0800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Stoff-Teilchen-Konzept/Teilchenebene</w:t>
            </w:r>
          </w:p>
        </w:tc>
      </w:tr>
      <w:tr w:rsidR="000D0800" w:rsidRPr="008119C5" w:rsidTr="00C16860">
        <w:tc>
          <w:tcPr>
            <w:tcW w:w="2802" w:type="dxa"/>
          </w:tcPr>
          <w:p w:rsidR="000D0800" w:rsidRPr="008119C5" w:rsidRDefault="000D080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D0800" w:rsidRPr="00AD0CD7" w:rsidRDefault="000D0800" w:rsidP="000D0800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0D0800" w:rsidRPr="008119C5" w:rsidTr="00C16860">
        <w:tc>
          <w:tcPr>
            <w:tcW w:w="2802" w:type="dxa"/>
          </w:tcPr>
          <w:p w:rsidR="000D0800" w:rsidRDefault="000D080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D0800" w:rsidRPr="00AD0CD7" w:rsidRDefault="000D0800" w:rsidP="000D0800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</w:t>
            </w:r>
            <w:r w:rsidRPr="00AD0CD7">
              <w:rPr>
                <w:rFonts w:cs="Arial"/>
              </w:rPr>
              <w:t xml:space="preserve">können </w:t>
            </w:r>
            <w:r>
              <w:rPr>
                <w:rFonts w:cs="Arial"/>
              </w:rPr>
              <w:t>den submikroskopischen Bau ausgewählter Stoffe mit Hilfe eines geeigneten Modells beschreiben.</w:t>
            </w:r>
          </w:p>
        </w:tc>
      </w:tr>
      <w:tr w:rsidR="000D0800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D0800" w:rsidRPr="008119C5" w:rsidRDefault="000D080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D0800" w:rsidRPr="00AD0CD7" w:rsidRDefault="000D0800" w:rsidP="000D0800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6: Metalle – Schätze der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324CD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324CD" w:rsidP="00C324CD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</w:t>
            </w:r>
            <w:r w:rsidRPr="00AD0CD7">
              <w:rPr>
                <w:rFonts w:cs="Arial"/>
              </w:rPr>
              <w:t xml:space="preserve">können </w:t>
            </w:r>
            <w:r w:rsidRPr="007D509D">
              <w:t>Beobachtungen und B</w:t>
            </w:r>
            <w:r w:rsidRPr="007D509D">
              <w:t>e</w:t>
            </w:r>
            <w:r w:rsidRPr="007D509D">
              <w:t>trachtungen (z. B. Vorgang, Abbildung, Bild, Objekt und Modell) beschreiben und erläutern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0D080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324CD" w:rsidP="00321743">
            <w:pPr>
              <w:spacing w:before="200" w:after="200"/>
            </w:pPr>
            <w:r>
              <w:t>elektrische Leitfähigkeit, Elektronengas-Modell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D0800" w:rsidRDefault="000D0800" w:rsidP="00BF22FF">
      <w:pPr>
        <w:spacing w:before="60" w:after="60"/>
        <w:rPr>
          <w:b/>
        </w:rPr>
      </w:pPr>
    </w:p>
    <w:p w:rsidR="00F5187C" w:rsidRDefault="000D0800" w:rsidP="00BF22FF">
      <w:pPr>
        <w:spacing w:before="60" w:after="60"/>
        <w:rPr>
          <w:b/>
        </w:rPr>
      </w:pPr>
      <w:r>
        <w:rPr>
          <w:b/>
        </w:rPr>
        <w:t>Elektrische Leitfähigkeit</w:t>
      </w:r>
    </w:p>
    <w:p w:rsidR="000D0800" w:rsidRDefault="000D0800" w:rsidP="000D0800">
      <w:r w:rsidRPr="000D0800">
        <w:t xml:space="preserve">Damit der Akku </w:t>
      </w:r>
      <w:r w:rsidR="00C324CD">
        <w:t>d</w:t>
      </w:r>
      <w:r w:rsidRPr="000D0800">
        <w:t>ein</w:t>
      </w:r>
      <w:r w:rsidR="00C324CD">
        <w:t>es Handys stets aufgeladen ist,</w:t>
      </w:r>
      <w:r w:rsidRPr="000D0800">
        <w:t xml:space="preserve"> </w:t>
      </w:r>
      <w:r w:rsidR="00C324CD">
        <w:t>muss man</w:t>
      </w:r>
      <w:r w:rsidRPr="000D0800">
        <w:t xml:space="preserve"> es mit einem Aufladekabel an eine Steckdose anschließen.</w:t>
      </w:r>
    </w:p>
    <w:p w:rsidR="000D0800" w:rsidRDefault="000D0800" w:rsidP="000D0800">
      <w:r>
        <w:t>Solche Kabel bestehen im Inneren meist aus dem gut elektrisch leitfähigen Metall Kupfer.</w:t>
      </w:r>
    </w:p>
    <w:p w:rsidR="000D0800" w:rsidRDefault="000D0800" w:rsidP="000D0800">
      <w:r>
        <w:t>Ummantelt ist es mit einem isolierenden Kunststoff.</w:t>
      </w:r>
    </w:p>
    <w:p w:rsidR="002E6328" w:rsidRPr="000D0800" w:rsidRDefault="002E6328" w:rsidP="000D0800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5"/>
      </w:tblGrid>
      <w:tr w:rsidR="000D0800" w:rsidTr="002E6328">
        <w:tc>
          <w:tcPr>
            <w:tcW w:w="4361" w:type="dxa"/>
          </w:tcPr>
          <w:p w:rsidR="000D0800" w:rsidRDefault="00060C4F" w:rsidP="000D0800">
            <w:pPr>
              <w:spacing w:after="120" w:line="240" w:lineRule="auto"/>
              <w:outlineLvl w:val="3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eastAsia="de-DE"/>
              </w:rPr>
              <w:pict>
                <v:rect id="_x0000_s1043" style="position:absolute;margin-left:8.45pt;margin-top:37.4pt;width:38pt;height:28pt;z-index:251659264" stroked="f"/>
              </w:pict>
            </w:r>
            <w:r w:rsidR="000D0800">
              <w:rPr>
                <w:rFonts w:eastAsia="Times New Roman" w:cs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432435</wp:posOffset>
                  </wp:positionV>
                  <wp:extent cx="2444750" cy="1168400"/>
                  <wp:effectExtent l="19050" t="0" r="0" b="0"/>
                  <wp:wrapTight wrapText="bothSides">
                    <wp:wrapPolygon edited="0">
                      <wp:start x="1683" y="3874"/>
                      <wp:lineTo x="-168" y="4226"/>
                      <wp:lineTo x="-168" y="6339"/>
                      <wp:lineTo x="3198" y="9509"/>
                      <wp:lineTo x="-168" y="15143"/>
                      <wp:lineTo x="-168" y="21130"/>
                      <wp:lineTo x="13465" y="21130"/>
                      <wp:lineTo x="13633" y="21130"/>
                      <wp:lineTo x="13802" y="20778"/>
                      <wp:lineTo x="13633" y="20778"/>
                      <wp:lineTo x="14643" y="17257"/>
                      <wp:lineTo x="14475" y="15496"/>
                      <wp:lineTo x="14306" y="15143"/>
                      <wp:lineTo x="21039" y="10565"/>
                      <wp:lineTo x="21376" y="8452"/>
                      <wp:lineTo x="18346" y="7396"/>
                      <wp:lineTo x="2525" y="3874"/>
                      <wp:lineTo x="1683" y="3874"/>
                    </wp:wrapPolygon>
                  </wp:wrapTight>
                  <wp:docPr id="14" name="Bild 4" descr="https://upload.wikimedia.org/wikipedia/commons/thumb/8/8a/Leitungsende_Abisoliert.svg/565px-Leitungsende_Abisolier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8/8a/Leitungsende_Abisoliert.svg/565px-Leitungsende_Abisolier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824" r="4248" b="46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5" w:type="dxa"/>
          </w:tcPr>
          <w:p w:rsidR="000D0800" w:rsidRDefault="000D0800" w:rsidP="000D0800">
            <w:pPr>
              <w:spacing w:after="120" w:line="240" w:lineRule="auto"/>
              <w:jc w:val="center"/>
              <w:outlineLvl w:val="3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61216" cy="2182244"/>
                  <wp:effectExtent l="19050" t="0" r="0" b="0"/>
                  <wp:docPr id="1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465" cy="218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800" w:rsidTr="002E6328">
        <w:trPr>
          <w:trHeight w:val="513"/>
        </w:trPr>
        <w:tc>
          <w:tcPr>
            <w:tcW w:w="4361" w:type="dxa"/>
          </w:tcPr>
          <w:p w:rsidR="000D0800" w:rsidRPr="000D0800" w:rsidRDefault="000D0800" w:rsidP="000D0800">
            <w:pPr>
              <w:spacing w:after="120" w:line="240" w:lineRule="auto"/>
              <w:jc w:val="center"/>
              <w:outlineLvl w:val="3"/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</w:pPr>
            <w:r w:rsidRPr="000D0800">
              <w:rPr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t>Draht eines Aufladekabels</w:t>
            </w:r>
            <w:r>
              <w:rPr>
                <w:rStyle w:val="Funotenzeichen"/>
                <w:rFonts w:eastAsia="Times New Roman" w:cs="Arial"/>
                <w:bCs/>
                <w:color w:val="000000"/>
                <w:sz w:val="16"/>
                <w:szCs w:val="16"/>
                <w:lang w:eastAsia="de-DE"/>
              </w:rPr>
              <w:footnoteReference w:id="1"/>
            </w:r>
          </w:p>
        </w:tc>
        <w:tc>
          <w:tcPr>
            <w:tcW w:w="4925" w:type="dxa"/>
          </w:tcPr>
          <w:p w:rsidR="00BD226E" w:rsidRDefault="00C324CD" w:rsidP="00BD226E">
            <w:pPr>
              <w:shd w:val="clear" w:color="auto" w:fill="FFFFFF"/>
              <w:spacing w:line="240" w:lineRule="auto"/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</w:pPr>
            <w:r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>Elektronengas-Modell:</w:t>
            </w:r>
            <w:r w:rsidR="000D0800"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 xml:space="preserve"> Metallgitter bestehend aus positiv geladenen</w:t>
            </w:r>
            <w:r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 xml:space="preserve"> </w:t>
            </w:r>
            <w:r w:rsidR="000D0800"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 xml:space="preserve">Metall-Ionen und frei beweglichen Elektronen </w:t>
            </w:r>
          </w:p>
          <w:p w:rsidR="000D0800" w:rsidRPr="00BD226E" w:rsidRDefault="000D0800" w:rsidP="00BD226E">
            <w:pPr>
              <w:shd w:val="clear" w:color="auto" w:fill="FFFFFF"/>
              <w:spacing w:line="240" w:lineRule="auto"/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</w:pPr>
            <w:r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>(I. Siehr</w:t>
            </w:r>
            <w:r w:rsidR="00BD226E"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>, LISUM</w:t>
            </w:r>
            <w:r w:rsidRPr="00BD226E">
              <w:rPr>
                <w:rFonts w:eastAsia="Times New Roman" w:cs="Arial"/>
                <w:color w:val="333333"/>
                <w:sz w:val="18"/>
                <w:szCs w:val="18"/>
                <w:lang w:eastAsia="de-DE"/>
              </w:rPr>
              <w:t>)</w:t>
            </w:r>
          </w:p>
        </w:tc>
      </w:tr>
    </w:tbl>
    <w:p w:rsidR="000D0800" w:rsidRDefault="000D0800" w:rsidP="000D0800">
      <w:pPr>
        <w:shd w:val="clear" w:color="auto" w:fill="FFFFFF"/>
        <w:spacing w:after="120" w:line="240" w:lineRule="auto"/>
        <w:outlineLvl w:val="3"/>
        <w:rPr>
          <w:rFonts w:eastAsia="Times New Roman" w:cs="Arial"/>
          <w:b/>
          <w:bCs/>
          <w:color w:val="000000"/>
          <w:lang w:eastAsia="de-DE"/>
        </w:rPr>
      </w:pPr>
    </w:p>
    <w:p w:rsidR="000D0800" w:rsidRPr="002B4841" w:rsidRDefault="000D0800" w:rsidP="000D0800">
      <w:pPr>
        <w:shd w:val="clear" w:color="auto" w:fill="FFFFFF"/>
        <w:spacing w:after="120" w:line="240" w:lineRule="auto"/>
        <w:outlineLvl w:val="3"/>
        <w:rPr>
          <w:rFonts w:eastAsia="Times New Roman" w:cs="Arial"/>
          <w:b/>
          <w:bCs/>
          <w:color w:val="000000"/>
          <w:lang w:eastAsia="de-DE"/>
        </w:rPr>
      </w:pPr>
      <w:r w:rsidRPr="002B4841">
        <w:rPr>
          <w:rFonts w:eastAsia="Times New Roman" w:cs="Arial"/>
          <w:b/>
          <w:bCs/>
          <w:color w:val="000000"/>
          <w:lang w:eastAsia="de-DE"/>
        </w:rPr>
        <w:t>Aufgabe:</w:t>
      </w:r>
    </w:p>
    <w:p w:rsidR="000D0800" w:rsidRDefault="000D0800" w:rsidP="000D0800">
      <w:p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>Beschreibe die Leitfähigkeit eines Metalls mit</w:t>
      </w:r>
      <w:r w:rsidR="005D78B7">
        <w:rPr>
          <w:rFonts w:cs="Arial"/>
        </w:rPr>
        <w:t>h</w:t>
      </w:r>
      <w:r>
        <w:rPr>
          <w:rFonts w:cs="Arial"/>
        </w:rPr>
        <w:t xml:space="preserve">ilfe des Elektronengas-Modells. </w:t>
      </w:r>
    </w:p>
    <w:p w:rsidR="006D084A" w:rsidRPr="008119C5" w:rsidRDefault="006D084A" w:rsidP="00BF22FF">
      <w:pPr>
        <w:spacing w:before="60" w:after="60"/>
        <w:rPr>
          <w:b/>
        </w:rPr>
      </w:pPr>
    </w:p>
    <w:p w:rsidR="000D0800" w:rsidRDefault="000D0800" w:rsidP="004F3656"/>
    <w:p w:rsidR="000D0800" w:rsidRDefault="000D0800" w:rsidP="004F3656"/>
    <w:p w:rsidR="000D0800" w:rsidRDefault="000D0800" w:rsidP="004F3656"/>
    <w:p w:rsidR="000D0800" w:rsidRDefault="000D0800" w:rsidP="004F3656"/>
    <w:p w:rsidR="000D0800" w:rsidRDefault="000D0800" w:rsidP="004F3656"/>
    <w:p w:rsidR="000D0800" w:rsidRDefault="000D0800" w:rsidP="004F3656"/>
    <w:p w:rsidR="002E6328" w:rsidRDefault="002E6328" w:rsidP="004F3656"/>
    <w:p w:rsidR="002E6328" w:rsidRDefault="002E6328" w:rsidP="004F3656"/>
    <w:p w:rsidR="002E6328" w:rsidRDefault="002E6328" w:rsidP="004F3656"/>
    <w:p w:rsidR="002E6328" w:rsidRDefault="002E6328" w:rsidP="004F3656"/>
    <w:p w:rsidR="002E6328" w:rsidRDefault="002E6328" w:rsidP="004F3656"/>
    <w:p w:rsidR="000D0800" w:rsidRDefault="000D0800" w:rsidP="004F3656"/>
    <w:p w:rsidR="000D0800" w:rsidRDefault="000D0800" w:rsidP="004F3656"/>
    <w:p w:rsidR="000D0800" w:rsidRDefault="000D0800" w:rsidP="004F3656"/>
    <w:p w:rsidR="00BD226E" w:rsidRDefault="00BD226E" w:rsidP="004F3656"/>
    <w:p w:rsidR="00BD226E" w:rsidRPr="008A1768" w:rsidRDefault="00BD226E" w:rsidP="004F3656"/>
    <w:p w:rsidR="00937B60" w:rsidRPr="007D508F" w:rsidRDefault="00BD226E">
      <w:pPr>
        <w:spacing w:line="240" w:lineRule="auto"/>
        <w:rPr>
          <w:b/>
        </w:rPr>
      </w:pPr>
      <w:r w:rsidRPr="00BD226E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3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800" w:rsidRPr="007D508F">
        <w:rPr>
          <w:b/>
        </w:rPr>
        <w:t xml:space="preserve"> </w:t>
      </w:r>
      <w:r w:rsidR="00BB4100" w:rsidRPr="007D508F">
        <w:t xml:space="preserve">LISUM </w:t>
      </w:r>
      <w:r w:rsidR="00937B60" w:rsidRPr="007D508F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C324CD" w:rsidRDefault="00C324CD" w:rsidP="00C324CD">
      <w:p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>Beschreibe die Leitfähigkeit eines Metalls mit</w:t>
      </w:r>
      <w:r w:rsidR="005D78B7">
        <w:rPr>
          <w:rFonts w:cs="Arial"/>
        </w:rPr>
        <w:t>h</w:t>
      </w:r>
      <w:r>
        <w:rPr>
          <w:rFonts w:cs="Arial"/>
        </w:rPr>
        <w:t xml:space="preserve">ilfe des Elektronengas-Modells. </w:t>
      </w:r>
    </w:p>
    <w:p w:rsidR="00C2144F" w:rsidRDefault="00C2144F" w:rsidP="00BF22FF">
      <w:pPr>
        <w:spacing w:before="60" w:after="60"/>
        <w:rPr>
          <w:b/>
        </w:rPr>
      </w:pPr>
    </w:p>
    <w:p w:rsidR="00C2144F" w:rsidRDefault="00C324CD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  <w:r w:rsidRPr="002F4112">
        <w:rPr>
          <w:rFonts w:eastAsia="Times New Roman" w:cs="Arial"/>
          <w:b/>
          <w:bCs/>
          <w:color w:val="333333"/>
          <w:lang w:eastAsia="de-DE"/>
        </w:rPr>
        <w:t>Valenzelektronen</w:t>
      </w:r>
      <w:r w:rsidRPr="007B46E4">
        <w:rPr>
          <w:rFonts w:eastAsia="Times New Roman" w:cs="Arial"/>
          <w:color w:val="333333"/>
          <w:lang w:eastAsia="de-DE"/>
        </w:rPr>
        <w:t xml:space="preserve"> der Metall-Atome eines Metallverbandes </w:t>
      </w:r>
      <w:r>
        <w:rPr>
          <w:rFonts w:eastAsia="Times New Roman" w:cs="Arial"/>
          <w:color w:val="333333"/>
          <w:lang w:eastAsia="de-DE"/>
        </w:rPr>
        <w:t xml:space="preserve">sind </w:t>
      </w:r>
      <w:r w:rsidRPr="007B46E4">
        <w:rPr>
          <w:rFonts w:eastAsia="Times New Roman" w:cs="Arial"/>
          <w:color w:val="333333"/>
          <w:lang w:eastAsia="de-DE"/>
        </w:rPr>
        <w:t>nicht fest an einzelne At</w:t>
      </w:r>
      <w:r w:rsidRPr="007B46E4">
        <w:rPr>
          <w:rFonts w:eastAsia="Times New Roman" w:cs="Arial"/>
          <w:color w:val="333333"/>
          <w:lang w:eastAsia="de-DE"/>
        </w:rPr>
        <w:t>o</w:t>
      </w:r>
      <w:r w:rsidRPr="007B46E4">
        <w:rPr>
          <w:rFonts w:eastAsia="Times New Roman" w:cs="Arial"/>
          <w:color w:val="333333"/>
          <w:lang w:eastAsia="de-DE"/>
        </w:rPr>
        <w:t xml:space="preserve">me gebunden. </w:t>
      </w:r>
      <w:r>
        <w:rPr>
          <w:rFonts w:eastAsia="Times New Roman" w:cs="Arial"/>
          <w:color w:val="333333"/>
          <w:lang w:eastAsia="de-DE"/>
        </w:rPr>
        <w:t>S</w:t>
      </w:r>
      <w:r w:rsidRPr="007B46E4">
        <w:rPr>
          <w:rFonts w:eastAsia="Times New Roman" w:cs="Arial"/>
          <w:color w:val="333333"/>
          <w:lang w:eastAsia="de-DE"/>
        </w:rPr>
        <w:t xml:space="preserve">ie sind zwischen den positiv geladenen </w:t>
      </w:r>
      <w:r w:rsidRPr="002F4112">
        <w:rPr>
          <w:rFonts w:eastAsia="Times New Roman" w:cs="Arial"/>
          <w:b/>
          <w:bCs/>
          <w:color w:val="333333"/>
          <w:lang w:eastAsia="de-DE"/>
        </w:rPr>
        <w:t>Metall-</w:t>
      </w:r>
      <w:r>
        <w:rPr>
          <w:rFonts w:eastAsia="Times New Roman" w:cs="Arial"/>
          <w:b/>
          <w:bCs/>
          <w:color w:val="333333"/>
          <w:lang w:eastAsia="de-DE"/>
        </w:rPr>
        <w:t>Ione</w:t>
      </w:r>
      <w:r w:rsidRPr="002F4112">
        <w:rPr>
          <w:rFonts w:eastAsia="Times New Roman" w:cs="Arial"/>
          <w:b/>
          <w:bCs/>
          <w:color w:val="333333"/>
          <w:lang w:eastAsia="de-DE"/>
        </w:rPr>
        <w:t>n</w:t>
      </w:r>
      <w:r w:rsidRPr="007B46E4">
        <w:rPr>
          <w:rFonts w:eastAsia="Times New Roman" w:cs="Arial"/>
          <w:color w:val="333333"/>
          <w:lang w:eastAsia="de-DE"/>
        </w:rPr>
        <w:t xml:space="preserve"> frei beweglich</w:t>
      </w:r>
      <w:r>
        <w:rPr>
          <w:rFonts w:eastAsia="Times New Roman" w:cs="Arial"/>
          <w:color w:val="333333"/>
          <w:lang w:eastAsia="de-DE"/>
        </w:rPr>
        <w:t>. Die</w:t>
      </w:r>
      <w:r w:rsidRPr="007B46E4">
        <w:rPr>
          <w:rFonts w:eastAsia="Times New Roman" w:cs="Arial"/>
          <w:color w:val="333333"/>
          <w:lang w:eastAsia="de-DE"/>
        </w:rPr>
        <w:t xml:space="preserve"> Valenzelektronen eines Metallverbands werden </w:t>
      </w:r>
      <w:r w:rsidR="005D78B7">
        <w:rPr>
          <w:rFonts w:eastAsia="Times New Roman" w:cs="Arial"/>
          <w:color w:val="333333"/>
          <w:lang w:eastAsia="de-DE"/>
        </w:rPr>
        <w:sym w:font="Symbol" w:char="F02D"/>
      </w:r>
      <w:r>
        <w:rPr>
          <w:rFonts w:eastAsia="Times New Roman" w:cs="Arial"/>
          <w:color w:val="333333"/>
          <w:lang w:eastAsia="de-DE"/>
        </w:rPr>
        <w:t xml:space="preserve"> wie</w:t>
      </w:r>
      <w:r w:rsidRPr="007B46E4">
        <w:rPr>
          <w:rFonts w:eastAsia="Times New Roman" w:cs="Arial"/>
          <w:color w:val="333333"/>
          <w:lang w:eastAsia="de-DE"/>
        </w:rPr>
        <w:t xml:space="preserve"> die sich ungeordnet bewegenden Tei</w:t>
      </w:r>
      <w:r w:rsidRPr="007B46E4">
        <w:rPr>
          <w:rFonts w:eastAsia="Times New Roman" w:cs="Arial"/>
          <w:color w:val="333333"/>
          <w:lang w:eastAsia="de-DE"/>
        </w:rPr>
        <w:t>l</w:t>
      </w:r>
      <w:r w:rsidRPr="007B46E4">
        <w:rPr>
          <w:rFonts w:eastAsia="Times New Roman" w:cs="Arial"/>
          <w:color w:val="333333"/>
          <w:lang w:eastAsia="de-DE"/>
        </w:rPr>
        <w:t xml:space="preserve">chen eines Gases </w:t>
      </w:r>
      <w:r w:rsidR="005D78B7">
        <w:rPr>
          <w:rFonts w:eastAsia="Times New Roman" w:cs="Arial"/>
          <w:color w:val="333333"/>
          <w:lang w:eastAsia="de-DE"/>
        </w:rPr>
        <w:sym w:font="Symbol" w:char="F02D"/>
      </w:r>
      <w:r>
        <w:rPr>
          <w:rFonts w:eastAsia="Times New Roman" w:cs="Arial"/>
          <w:color w:val="333333"/>
          <w:lang w:eastAsia="de-DE"/>
        </w:rPr>
        <w:t xml:space="preserve"> </w:t>
      </w:r>
      <w:r w:rsidRPr="007B46E4">
        <w:rPr>
          <w:rFonts w:eastAsia="Times New Roman" w:cs="Arial"/>
          <w:color w:val="333333"/>
          <w:lang w:eastAsia="de-DE"/>
        </w:rPr>
        <w:t xml:space="preserve">als </w:t>
      </w:r>
      <w:r w:rsidRPr="002F4112">
        <w:rPr>
          <w:rFonts w:eastAsia="Times New Roman" w:cs="Arial"/>
          <w:b/>
          <w:bCs/>
          <w:color w:val="333333"/>
          <w:lang w:eastAsia="de-DE"/>
        </w:rPr>
        <w:t>Elektronengas</w:t>
      </w:r>
      <w:r w:rsidRPr="007B46E4">
        <w:rPr>
          <w:rFonts w:eastAsia="Times New Roman" w:cs="Arial"/>
          <w:color w:val="333333"/>
          <w:lang w:eastAsia="de-DE"/>
        </w:rPr>
        <w:t xml:space="preserve"> bezeich</w:t>
      </w:r>
      <w:r>
        <w:rPr>
          <w:rFonts w:eastAsia="Times New Roman" w:cs="Arial"/>
          <w:color w:val="333333"/>
          <w:lang w:eastAsia="de-DE"/>
        </w:rPr>
        <w:t>net. Freibewegliche Ladungsträger bedingen die elektrische Leitfähigkeit.</w:t>
      </w: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BD226E" w:rsidRDefault="00BD226E" w:rsidP="00BD226E">
      <w:pPr>
        <w:spacing w:line="240" w:lineRule="auto"/>
        <w:jc w:val="both"/>
        <w:rPr>
          <w:rFonts w:eastAsia="Times New Roman" w:cs="Arial"/>
          <w:color w:val="333333"/>
          <w:lang w:eastAsia="de-DE"/>
        </w:rPr>
      </w:pPr>
    </w:p>
    <w:p w:rsidR="008119C5" w:rsidRPr="00C2144F" w:rsidRDefault="00BD226E" w:rsidP="00BD226E">
      <w:pPr>
        <w:spacing w:line="240" w:lineRule="auto"/>
        <w:jc w:val="both"/>
        <w:rPr>
          <w:sz w:val="2"/>
          <w:szCs w:val="2"/>
        </w:rPr>
      </w:pPr>
      <w:r w:rsidRPr="00BD226E">
        <w:rPr>
          <w:rFonts w:eastAsia="Times New Roman" w:cs="Arial"/>
          <w:noProof/>
          <w:color w:val="333333"/>
          <w:lang w:eastAsia="de-DE"/>
        </w:rPr>
        <w:drawing>
          <wp:inline distT="0" distB="0" distL="0" distR="0">
            <wp:extent cx="1228090" cy="422910"/>
            <wp:effectExtent l="19050" t="0" r="0" b="0"/>
            <wp:docPr id="28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333333"/>
          <w:lang w:eastAsia="de-DE"/>
        </w:rPr>
        <w:t xml:space="preserve"> LISUM</w:t>
      </w:r>
    </w:p>
    <w:sectPr w:rsidR="008119C5" w:rsidRPr="00C2144F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20" w:rsidRDefault="00FC0D20" w:rsidP="00837EC7">
      <w:pPr>
        <w:spacing w:line="240" w:lineRule="auto"/>
      </w:pPr>
      <w:r>
        <w:separator/>
      </w:r>
    </w:p>
  </w:endnote>
  <w:endnote w:type="continuationSeparator" w:id="0">
    <w:p w:rsidR="00FC0D20" w:rsidRDefault="00FC0D2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0D0800" w:rsidRDefault="000D0800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7D508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20" w:rsidRDefault="00FC0D20" w:rsidP="00837EC7">
      <w:pPr>
        <w:spacing w:line="240" w:lineRule="auto"/>
      </w:pPr>
      <w:r>
        <w:separator/>
      </w:r>
    </w:p>
  </w:footnote>
  <w:footnote w:type="continuationSeparator" w:id="0">
    <w:p w:rsidR="00FC0D20" w:rsidRDefault="00FC0D20" w:rsidP="00837EC7">
      <w:pPr>
        <w:spacing w:line="240" w:lineRule="auto"/>
      </w:pPr>
      <w:r>
        <w:continuationSeparator/>
      </w:r>
    </w:p>
  </w:footnote>
  <w:footnote w:id="1">
    <w:p w:rsidR="000D0800" w:rsidRPr="00BD226E" w:rsidRDefault="000D0800" w:rsidP="005D78B7">
      <w:pPr>
        <w:pStyle w:val="Funotentext"/>
        <w:spacing w:after="0"/>
        <w:rPr>
          <w:rFonts w:ascii="Arial" w:hAnsi="Arial" w:cs="Arial"/>
          <w:sz w:val="16"/>
          <w:szCs w:val="16"/>
          <w:lang w:val="en-US"/>
        </w:rPr>
      </w:pPr>
      <w:r w:rsidRPr="00BD226E">
        <w:rPr>
          <w:rStyle w:val="Funotenzeichen"/>
          <w:rFonts w:ascii="Arial" w:hAnsi="Arial" w:cs="Arial"/>
          <w:sz w:val="16"/>
          <w:szCs w:val="16"/>
        </w:rPr>
        <w:footnoteRef/>
      </w:r>
      <w:hyperlink r:id="rId1" w:history="1">
        <w:r w:rsidRPr="00BD226E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US"/>
          </w:rPr>
          <w:t>https://upload.wikimedia.org/wikipedia/commons/thumb/8/8a/Leitungsende_Abisoliert.svg/2000px-Leitungsende_Abisoliert.svg.png</w:t>
        </w:r>
      </w:hyperlink>
      <w:r w:rsidRPr="00BD226E">
        <w:rPr>
          <w:rFonts w:ascii="Arial" w:hAnsi="Arial" w:cs="Arial"/>
          <w:sz w:val="16"/>
          <w:szCs w:val="16"/>
          <w:lang w:val="en-US"/>
        </w:rPr>
        <w:t xml:space="preserve"> </w:t>
      </w:r>
      <w:r w:rsidR="003E1EDE" w:rsidRPr="00BD226E">
        <w:rPr>
          <w:rFonts w:ascii="Arial" w:hAnsi="Arial" w:cs="Arial"/>
          <w:sz w:val="16"/>
          <w:szCs w:val="16"/>
          <w:lang w:val="en-US"/>
        </w:rPr>
        <w:t xml:space="preserve"> </w:t>
      </w:r>
      <w:r w:rsidR="00BD226E" w:rsidRPr="00BD226E">
        <w:rPr>
          <w:rFonts w:ascii="Arial" w:hAnsi="Arial" w:cs="Arial"/>
          <w:sz w:val="16"/>
          <w:szCs w:val="16"/>
          <w:lang w:val="en-US"/>
        </w:rPr>
        <w:t>CC BY 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6E" w:rsidRPr="00142DFA" w:rsidRDefault="00BD226E" w:rsidP="00BD226E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0C4F"/>
    <w:rsid w:val="000A2A61"/>
    <w:rsid w:val="000A4B8B"/>
    <w:rsid w:val="000D0800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34CBB"/>
    <w:rsid w:val="00250A66"/>
    <w:rsid w:val="00270DFC"/>
    <w:rsid w:val="002A04B8"/>
    <w:rsid w:val="002A2294"/>
    <w:rsid w:val="002B14FC"/>
    <w:rsid w:val="002D3F70"/>
    <w:rsid w:val="002D55C9"/>
    <w:rsid w:val="002E1682"/>
    <w:rsid w:val="002E6328"/>
    <w:rsid w:val="002F3C8C"/>
    <w:rsid w:val="00300E1A"/>
    <w:rsid w:val="00321743"/>
    <w:rsid w:val="00334567"/>
    <w:rsid w:val="00363539"/>
    <w:rsid w:val="00381AB2"/>
    <w:rsid w:val="003E1EDE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25C6"/>
    <w:rsid w:val="004C485B"/>
    <w:rsid w:val="004C5D31"/>
    <w:rsid w:val="004F3656"/>
    <w:rsid w:val="005052CB"/>
    <w:rsid w:val="00511575"/>
    <w:rsid w:val="00537A2A"/>
    <w:rsid w:val="005960DF"/>
    <w:rsid w:val="005C16CC"/>
    <w:rsid w:val="005D78B7"/>
    <w:rsid w:val="005F1ACA"/>
    <w:rsid w:val="00677337"/>
    <w:rsid w:val="006A22F8"/>
    <w:rsid w:val="006A599E"/>
    <w:rsid w:val="006C713F"/>
    <w:rsid w:val="006C745D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508F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7CD"/>
    <w:rsid w:val="009F42E4"/>
    <w:rsid w:val="00A20523"/>
    <w:rsid w:val="00A366CC"/>
    <w:rsid w:val="00A503EE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72D70"/>
    <w:rsid w:val="00B94BD8"/>
    <w:rsid w:val="00BB4100"/>
    <w:rsid w:val="00BC2437"/>
    <w:rsid w:val="00BC763D"/>
    <w:rsid w:val="00BD226E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24CD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7332"/>
    <w:rsid w:val="00F17F92"/>
    <w:rsid w:val="00F2257F"/>
    <w:rsid w:val="00F372D1"/>
    <w:rsid w:val="00F5187C"/>
    <w:rsid w:val="00F86862"/>
    <w:rsid w:val="00FA0BB9"/>
    <w:rsid w:val="00FC0D2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D08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0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pload.wikimedia.org/wikipedia/commons/thumb/8/8a/Leitungsende_Abisoliert.svg/2000px-Leitungsende_Abisoliert.svg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C4C9-2B57-4574-916C-45740AB4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2015-11-03T11:41:00Z</cp:lastPrinted>
  <dcterms:created xsi:type="dcterms:W3CDTF">2015-12-22T12:54:00Z</dcterms:created>
  <dcterms:modified xsi:type="dcterms:W3CDTF">2015-12-22T12:54:00Z</dcterms:modified>
</cp:coreProperties>
</file>