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822A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spacing w:before="200" w:after="200"/>
            </w:pPr>
            <w:r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tabs>
                <w:tab w:val="left" w:pos="1373"/>
              </w:tabs>
              <w:spacing w:before="200" w:after="200"/>
            </w:pPr>
            <w:r>
              <w:t>informierend 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2B41D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2B41D4">
              <w:rPr>
                <w:b/>
              </w:rPr>
              <w:t>(n)</w:t>
            </w:r>
            <w:r w:rsidR="008822A4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B94BD8" w:rsidRPr="008A1768" w:rsidRDefault="00486A45" w:rsidP="002B41D4">
            <w:pPr>
              <w:tabs>
                <w:tab w:val="left" w:pos="1190"/>
              </w:tabs>
              <w:spacing w:before="200" w:after="200"/>
            </w:pPr>
            <w:r>
              <w:t xml:space="preserve">D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2B41D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</w:t>
            </w:r>
            <w:r>
              <w:rPr>
                <w:b/>
              </w:rPr>
              <w:t>n</w:t>
            </w:r>
            <w:r>
              <w:rPr>
                <w:b/>
              </w:rPr>
              <w:t>dard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486A45" w:rsidRPr="00202F49" w:rsidRDefault="002B41D4" w:rsidP="00321743">
            <w:pPr>
              <w:tabs>
                <w:tab w:val="left" w:pos="1190"/>
              </w:tabs>
              <w:spacing w:before="200" w:after="200"/>
            </w:pPr>
            <w:r>
              <w:t>zwischen sachliche</w:t>
            </w:r>
            <w:r w:rsidR="00812827">
              <w:t>n</w:t>
            </w:r>
            <w:r>
              <w:t xml:space="preserve"> und wertenden Aussagen unterscheiden</w:t>
            </w:r>
            <w:r w:rsidR="006430F7">
              <w:t xml:space="preserve"> </w:t>
            </w:r>
            <w:r w:rsidR="006430F7">
              <w:rPr>
                <w:color w:val="92D050"/>
              </w:rPr>
              <w:t>De</w:t>
            </w:r>
            <w:r w:rsidR="006430F7" w:rsidRPr="0095668C">
              <w:rPr>
                <w:color w:val="92D050"/>
              </w:rPr>
              <w:t>-K6.</w:t>
            </w:r>
            <w:r w:rsidR="006430F7">
              <w:rPr>
                <w:color w:val="92D050"/>
              </w:rPr>
              <w:t>3D</w:t>
            </w:r>
          </w:p>
        </w:tc>
      </w:tr>
      <w:tr w:rsidR="00587471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87471" w:rsidRDefault="0058747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Material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87471" w:rsidRDefault="008B6617" w:rsidP="00321743">
            <w:pPr>
              <w:tabs>
                <w:tab w:val="left" w:pos="1190"/>
              </w:tabs>
              <w:spacing w:before="200" w:after="200"/>
            </w:pPr>
            <w:r>
              <w:t>Textvorlagen</w:t>
            </w:r>
          </w:p>
        </w:tc>
      </w:tr>
      <w:tr w:rsidR="00681645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81645" w:rsidRDefault="00681645" w:rsidP="00326DD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81645" w:rsidRPr="00202F49" w:rsidRDefault="00681645" w:rsidP="00326DDC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681645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81645" w:rsidRDefault="00681645" w:rsidP="00326DD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81645" w:rsidRPr="00634341" w:rsidRDefault="00681645" w:rsidP="00326DDC">
            <w:pPr>
              <w:pStyle w:val="Tabelle"/>
              <w:rPr>
                <w:color w:val="9BBB59"/>
                <w:szCs w:val="22"/>
              </w:rPr>
            </w:pPr>
            <w:r w:rsidRPr="00634341">
              <w:rPr>
                <w:color w:val="9BBB59"/>
                <w:szCs w:val="22"/>
              </w:rPr>
              <w:t>SB-K4.1D</w:t>
            </w:r>
          </w:p>
          <w:p w:rsidR="00681645" w:rsidRPr="00681645" w:rsidRDefault="00681645" w:rsidP="00326DDC">
            <w:pPr>
              <w:pStyle w:val="Tabelle"/>
              <w:rPr>
                <w:szCs w:val="22"/>
              </w:rPr>
            </w:pPr>
            <w:r w:rsidRPr="00681645">
              <w:rPr>
                <w:szCs w:val="22"/>
              </w:rPr>
              <w:t>Die Schülerinnen und Schüler können Textmuster (z. B. pe</w:t>
            </w:r>
            <w:r w:rsidRPr="00681645">
              <w:rPr>
                <w:szCs w:val="22"/>
              </w:rPr>
              <w:t>r</w:t>
            </w:r>
            <w:r w:rsidRPr="00681645">
              <w:rPr>
                <w:szCs w:val="22"/>
              </w:rPr>
              <w:t>sönlicher Brief, Liste, Protokoll) und Textbausteine (z. B. Anr</w:t>
            </w:r>
            <w:r w:rsidRPr="00681645">
              <w:rPr>
                <w:szCs w:val="22"/>
              </w:rPr>
              <w:t>e</w:t>
            </w:r>
            <w:r w:rsidRPr="00681645">
              <w:rPr>
                <w:szCs w:val="22"/>
              </w:rPr>
              <w:t>de im Brief) a</w:t>
            </w:r>
            <w:r w:rsidRPr="00681645">
              <w:rPr>
                <w:szCs w:val="22"/>
              </w:rPr>
              <w:t>n</w:t>
            </w:r>
            <w:r w:rsidRPr="00681645">
              <w:rPr>
                <w:szCs w:val="22"/>
              </w:rPr>
              <w:t>wenden.</w:t>
            </w:r>
          </w:p>
          <w:p w:rsidR="00681645" w:rsidRPr="00681645" w:rsidRDefault="00681645" w:rsidP="00326DDC">
            <w:pPr>
              <w:pStyle w:val="Tabelle"/>
              <w:rPr>
                <w:szCs w:val="22"/>
              </w:rPr>
            </w:pPr>
            <w:r w:rsidRPr="00681645">
              <w:rPr>
                <w:szCs w:val="22"/>
              </w:rPr>
              <w:t>Die Schülerinnen und Schüler können sprachliche Mittel (z. B. Pr</w:t>
            </w:r>
            <w:r w:rsidRPr="00681645">
              <w:rPr>
                <w:szCs w:val="22"/>
              </w:rPr>
              <w:t>ä</w:t>
            </w:r>
            <w:r w:rsidRPr="00681645">
              <w:rPr>
                <w:szCs w:val="22"/>
              </w:rPr>
              <w:t>positionen, Konjunktionen wie wenn …, dann …, bevor, nachdem, solange) zur Verdeutlichung inhaltlicher Zusammenhänge anwenden.</w:t>
            </w:r>
          </w:p>
          <w:p w:rsidR="00681645" w:rsidRDefault="00681645" w:rsidP="00326DDC">
            <w:pPr>
              <w:pStyle w:val="Tabelle"/>
              <w:rPr>
                <w:szCs w:val="22"/>
              </w:rPr>
            </w:pPr>
            <w:r w:rsidRPr="00681645">
              <w:rPr>
                <w:szCs w:val="22"/>
              </w:rPr>
              <w:t>Die Schülerinnen und Schüler können informierende Texte (z. B. Bericht, Beschreibung) unter Nutzung von geeigneten Textmustern und -bausteinen sowie von Wortlisten schreiben.</w:t>
            </w:r>
          </w:p>
          <w:p w:rsidR="00634341" w:rsidRPr="00634341" w:rsidRDefault="00634341" w:rsidP="00326DDC">
            <w:pPr>
              <w:pStyle w:val="Tabelle"/>
              <w:rPr>
                <w:szCs w:val="22"/>
              </w:rPr>
            </w:pPr>
            <w:r w:rsidRPr="00634341">
              <w:rPr>
                <w:color w:val="9BBB59"/>
                <w:szCs w:val="22"/>
              </w:rPr>
              <w:t>SB-K2.1</w:t>
            </w:r>
            <w:r>
              <w:rPr>
                <w:color w:val="9BBB59"/>
                <w:szCs w:val="22"/>
              </w:rPr>
              <w:t>D</w:t>
            </w:r>
          </w:p>
          <w:p w:rsidR="00681645" w:rsidRDefault="00634341" w:rsidP="00326DDC">
            <w:pPr>
              <w:pStyle w:val="Tabelle"/>
            </w:pPr>
            <w:r w:rsidRPr="00634341">
              <w:t>Die Schülerinnen und Schüler können</w:t>
            </w:r>
            <w:r>
              <w:t xml:space="preserve"> </w:t>
            </w:r>
            <w:r w:rsidRPr="007D509D">
              <w:t>aus Texten gezielt I</w:t>
            </w:r>
            <w:r w:rsidRPr="007D509D">
              <w:t>n</w:t>
            </w:r>
            <w:r w:rsidRPr="007D509D">
              <w:t>formationen ermitteln (z. B. Fakten, Ereignisse, Themen)</w:t>
            </w:r>
            <w:r>
              <w:t>.</w:t>
            </w:r>
          </w:p>
          <w:p w:rsidR="002F2C03" w:rsidRDefault="002F2C03" w:rsidP="002F2C03">
            <w:pPr>
              <w:pStyle w:val="Tabelle"/>
              <w:rPr>
                <w:color w:val="9BBB59"/>
                <w:szCs w:val="22"/>
              </w:rPr>
            </w:pPr>
            <w:r w:rsidRPr="00011F23">
              <w:rPr>
                <w:color w:val="9BBB59"/>
                <w:szCs w:val="22"/>
              </w:rPr>
              <w:t>MB-K1.3</w:t>
            </w:r>
            <w:r>
              <w:rPr>
                <w:color w:val="9BBB59"/>
                <w:szCs w:val="22"/>
              </w:rPr>
              <w:t xml:space="preserve"> D</w:t>
            </w:r>
          </w:p>
          <w:p w:rsidR="002F2C03" w:rsidRDefault="002F2C03" w:rsidP="002F2C03">
            <w:pPr>
              <w:pStyle w:val="Tabelle"/>
            </w:pPr>
            <w:r w:rsidRPr="00011F23">
              <w:rPr>
                <w:szCs w:val="22"/>
              </w:rPr>
              <w:t xml:space="preserve">Die Schülerinnen und Schüler können </w:t>
            </w:r>
            <w:r w:rsidRPr="00011F23">
              <w:t>ausgewählte Kriterien zur Unterscheidung zwischen sachlichen Informationen und interessengeleiteter Darstellung beschre</w:t>
            </w:r>
            <w:r w:rsidRPr="00011F23">
              <w:t>i</w:t>
            </w:r>
            <w:r w:rsidRPr="00011F23">
              <w:t>ben und anwenden</w:t>
            </w:r>
            <w:r>
              <w:t>.</w:t>
            </w:r>
          </w:p>
          <w:p w:rsidR="002F2C03" w:rsidRPr="00634341" w:rsidRDefault="002F2C03" w:rsidP="00326DDC">
            <w:pPr>
              <w:pStyle w:val="Tabelle"/>
              <w:rPr>
                <w:sz w:val="20"/>
                <w:szCs w:val="20"/>
              </w:rPr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2B41D4">
              <w:rPr>
                <w:b/>
              </w:rPr>
              <w:t>x</w:t>
            </w:r>
            <w:r w:rsidR="002B41D4">
              <w:rPr>
                <w:b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2B41D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8B134E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681645" w:rsidP="00321743">
            <w:pPr>
              <w:spacing w:before="200" w:after="200"/>
            </w:pPr>
            <w:r>
              <w:t>Berichten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B11772" w:rsidRDefault="002B41D4" w:rsidP="002B41D4">
      <w:pPr>
        <w:tabs>
          <w:tab w:val="left" w:pos="1190"/>
        </w:tabs>
        <w:spacing w:before="200" w:after="200"/>
      </w:pPr>
      <w:r>
        <w:t xml:space="preserve">Lies den Text </w:t>
      </w:r>
      <w:r w:rsidR="00B11772">
        <w:t xml:space="preserve">eines Schülers, der auf dem Schulweg einen Unfall beobachtet hat. </w:t>
      </w:r>
    </w:p>
    <w:p w:rsidR="00812827" w:rsidRDefault="00812827" w:rsidP="002B41D4">
      <w:pPr>
        <w:tabs>
          <w:tab w:val="left" w:pos="1190"/>
        </w:tabs>
        <w:spacing w:before="200" w:after="200"/>
      </w:pPr>
      <w:r>
        <w:t xml:space="preserve">Streiche alle </w:t>
      </w:r>
      <w:r w:rsidR="00B11772">
        <w:t>Aussagen</w:t>
      </w:r>
      <w:r>
        <w:t xml:space="preserve"> im Text, die eine Wertung au</w:t>
      </w:r>
      <w:r>
        <w:t>s</w:t>
      </w:r>
      <w:r>
        <w:t>drücken</w:t>
      </w:r>
      <w:r w:rsidR="00B11772">
        <w:t xml:space="preserve"> oder Gefühle wiedergeben</w:t>
      </w:r>
      <w:r>
        <w:t>.</w:t>
      </w:r>
    </w:p>
    <w:p w:rsidR="006D084A" w:rsidRPr="00B11772" w:rsidRDefault="00B11772" w:rsidP="00B11772">
      <w:pPr>
        <w:tabs>
          <w:tab w:val="left" w:pos="1190"/>
        </w:tabs>
        <w:spacing w:before="200" w:after="200"/>
      </w:pPr>
      <w:r>
        <w:t>Schreibe den Text so um, dass der Bericht über das Unfallgeschehen sachlich informiert.</w:t>
      </w:r>
    </w:p>
    <w:p w:rsidR="006D084A" w:rsidRDefault="006D084A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Default="006B46A2" w:rsidP="00BF22FF">
      <w:pPr>
        <w:spacing w:before="60" w:after="60"/>
        <w:rPr>
          <w:b/>
        </w:rPr>
      </w:pPr>
    </w:p>
    <w:p w:rsidR="006B46A2" w:rsidRPr="008119C5" w:rsidRDefault="006B46A2" w:rsidP="00BF22FF">
      <w:pPr>
        <w:spacing w:before="60" w:after="60"/>
        <w:rPr>
          <w:b/>
        </w:rPr>
      </w:pPr>
    </w:p>
    <w:p w:rsidR="00F5187C" w:rsidRPr="008A1768" w:rsidRDefault="00B65CD5" w:rsidP="004F3656"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6A2">
        <w:rPr>
          <w:noProof/>
          <w:lang w:eastAsia="de-DE"/>
        </w:rPr>
        <w:t xml:space="preserve"> LISUM</w:t>
      </w:r>
    </w:p>
    <w:p w:rsidR="00937B60" w:rsidRDefault="00937B60">
      <w:pPr>
        <w:spacing w:line="240" w:lineRule="auto"/>
        <w:rPr>
          <w:b/>
        </w:rPr>
      </w:pPr>
      <w:r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2B41D4" w:rsidRDefault="000E6C96" w:rsidP="002B41D4">
      <w:pPr>
        <w:tabs>
          <w:tab w:val="left" w:pos="1190"/>
        </w:tabs>
        <w:spacing w:before="200" w:after="200"/>
        <w:rPr>
          <w:b/>
        </w:rPr>
      </w:pPr>
      <w:r>
        <w:rPr>
          <w:b/>
        </w:rPr>
        <w:t>Didaktischer Kommentar</w:t>
      </w:r>
    </w:p>
    <w:p w:rsidR="001A38FE" w:rsidRDefault="00812827" w:rsidP="002B41D4">
      <w:pPr>
        <w:tabs>
          <w:tab w:val="left" w:pos="1190"/>
        </w:tabs>
        <w:spacing w:before="200" w:after="200"/>
      </w:pPr>
      <w:r>
        <w:t>Im vorangegangenen Unterricht erhielten die Schüle</w:t>
      </w:r>
      <w:r w:rsidR="00E505E6">
        <w:t>rinnen und Schüler Gelegenheit</w:t>
      </w:r>
      <w:r>
        <w:t xml:space="preserve">, </w:t>
      </w:r>
      <w:r w:rsidR="00B11772">
        <w:t>beim Verfassen informierender Texte zwischen sachlichen und wertenden Aussagen zu unte</w:t>
      </w:r>
      <w:r w:rsidR="00B11772">
        <w:t>r</w:t>
      </w:r>
      <w:r w:rsidR="00B11772">
        <w:t xml:space="preserve">scheiden. </w:t>
      </w:r>
    </w:p>
    <w:p w:rsidR="00812827" w:rsidRPr="00812827" w:rsidRDefault="001A38FE" w:rsidP="002B41D4">
      <w:pPr>
        <w:tabs>
          <w:tab w:val="left" w:pos="1190"/>
        </w:tabs>
        <w:spacing w:before="200" w:after="200"/>
      </w:pPr>
      <w:r>
        <w:t>Sie kennen den Bericht als sachlich informierende Textsorte:</w:t>
      </w:r>
    </w:p>
    <w:p w:rsidR="002B41D4" w:rsidRDefault="002B41D4" w:rsidP="002B41D4">
      <w:pPr>
        <w:numPr>
          <w:ilvl w:val="0"/>
          <w:numId w:val="14"/>
        </w:numPr>
        <w:tabs>
          <w:tab w:val="left" w:pos="1190"/>
        </w:tabs>
        <w:spacing w:before="200" w:after="200"/>
      </w:pPr>
      <w:r>
        <w:t>Die Informationen sind in ihrer zeitlichen Abfolge richtig dargestellt.</w:t>
      </w:r>
    </w:p>
    <w:p w:rsidR="002B41D4" w:rsidRDefault="002B41D4" w:rsidP="002B41D4">
      <w:pPr>
        <w:numPr>
          <w:ilvl w:val="0"/>
          <w:numId w:val="14"/>
        </w:numPr>
        <w:tabs>
          <w:tab w:val="left" w:pos="1190"/>
        </w:tabs>
        <w:spacing w:before="200" w:after="200"/>
      </w:pPr>
      <w:r>
        <w:t>Die Informationen sind sachlich, d.</w:t>
      </w:r>
      <w:r w:rsidR="000E6C96">
        <w:t> </w:t>
      </w:r>
      <w:r>
        <w:t>h. ohne Wertungen dargestellt.</w:t>
      </w:r>
    </w:p>
    <w:p w:rsidR="002B41D4" w:rsidRDefault="002B41D4" w:rsidP="002B41D4">
      <w:pPr>
        <w:numPr>
          <w:ilvl w:val="0"/>
          <w:numId w:val="14"/>
        </w:numPr>
        <w:tabs>
          <w:tab w:val="left" w:pos="1190"/>
        </w:tabs>
        <w:spacing w:before="200" w:after="200"/>
      </w:pPr>
      <w:r>
        <w:t>Der Text beantwortet die Fragen wer, was, wann, wo</w:t>
      </w:r>
      <w:r w:rsidR="002A2BFD">
        <w:t xml:space="preserve">, </w:t>
      </w:r>
      <w:r w:rsidR="001A38FE">
        <w:t>wie und warum</w:t>
      </w:r>
      <w:r>
        <w:t>.</w:t>
      </w:r>
    </w:p>
    <w:p w:rsidR="001A38FE" w:rsidRDefault="001A38FE" w:rsidP="002B41D4">
      <w:pPr>
        <w:numPr>
          <w:ilvl w:val="0"/>
          <w:numId w:val="14"/>
        </w:numPr>
        <w:tabs>
          <w:tab w:val="left" w:pos="1190"/>
        </w:tabs>
        <w:spacing w:before="200" w:after="200"/>
      </w:pPr>
      <w:r>
        <w:t>Der Text verzichtet auf wörtliche Rede.</w:t>
      </w:r>
    </w:p>
    <w:p w:rsidR="002B41D4" w:rsidRDefault="002B41D4" w:rsidP="002B41D4">
      <w:pPr>
        <w:numPr>
          <w:ilvl w:val="0"/>
          <w:numId w:val="14"/>
        </w:numPr>
        <w:tabs>
          <w:tab w:val="left" w:pos="1190"/>
        </w:tabs>
        <w:spacing w:before="200" w:after="200"/>
      </w:pPr>
      <w:r>
        <w:t>Der Text ist im Präteritum verfasst.</w:t>
      </w: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6B46A2" w:rsidRDefault="006B46A2" w:rsidP="006B46A2">
      <w:pPr>
        <w:tabs>
          <w:tab w:val="left" w:pos="1190"/>
        </w:tabs>
        <w:spacing w:before="200" w:after="200"/>
      </w:pPr>
    </w:p>
    <w:p w:rsidR="008119C5" w:rsidRPr="00E16B27" w:rsidRDefault="00B65CD5" w:rsidP="006B46A2">
      <w:pPr>
        <w:tabs>
          <w:tab w:val="left" w:pos="1190"/>
        </w:tabs>
        <w:spacing w:before="200" w:after="20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6A2">
        <w:rPr>
          <w:noProof/>
          <w:lang w:eastAsia="de-DE"/>
        </w:rPr>
        <w:t xml:space="preserve"> LISUM</w:t>
      </w:r>
    </w:p>
    <w:sectPr w:rsidR="008119C5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82" w:rsidRDefault="00AC0482" w:rsidP="00837EC7">
      <w:pPr>
        <w:spacing w:line="240" w:lineRule="auto"/>
      </w:pPr>
      <w:r>
        <w:separator/>
      </w:r>
    </w:p>
  </w:endnote>
  <w:endnote w:type="continuationSeparator" w:id="0">
    <w:p w:rsidR="00AC0482" w:rsidRDefault="00AC048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72" w:rsidRDefault="00B11772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B65CD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72" w:rsidRDefault="00B11772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B65CD5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82" w:rsidRDefault="00AC0482" w:rsidP="00837EC7">
      <w:pPr>
        <w:spacing w:line="240" w:lineRule="auto"/>
      </w:pPr>
      <w:r>
        <w:separator/>
      </w:r>
    </w:p>
  </w:footnote>
  <w:footnote w:type="continuationSeparator" w:id="0">
    <w:p w:rsidR="00AC0482" w:rsidRDefault="00AC0482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354D"/>
    <w:multiLevelType w:val="hybridMultilevel"/>
    <w:tmpl w:val="1010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1EB5"/>
    <w:multiLevelType w:val="hybridMultilevel"/>
    <w:tmpl w:val="74C87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103C"/>
    <w:rsid w:val="000263AA"/>
    <w:rsid w:val="0004165F"/>
    <w:rsid w:val="000678D3"/>
    <w:rsid w:val="000A2A61"/>
    <w:rsid w:val="000A4B8B"/>
    <w:rsid w:val="000E6C96"/>
    <w:rsid w:val="000F6CA1"/>
    <w:rsid w:val="00117A34"/>
    <w:rsid w:val="00133562"/>
    <w:rsid w:val="00136172"/>
    <w:rsid w:val="00142DFA"/>
    <w:rsid w:val="00155F4E"/>
    <w:rsid w:val="001634E6"/>
    <w:rsid w:val="00163D87"/>
    <w:rsid w:val="001848BD"/>
    <w:rsid w:val="00185133"/>
    <w:rsid w:val="001A38FE"/>
    <w:rsid w:val="001A71B9"/>
    <w:rsid w:val="001B043E"/>
    <w:rsid w:val="001C3197"/>
    <w:rsid w:val="001C44FF"/>
    <w:rsid w:val="001E62D9"/>
    <w:rsid w:val="001F319E"/>
    <w:rsid w:val="00202F49"/>
    <w:rsid w:val="00206E1F"/>
    <w:rsid w:val="002177B5"/>
    <w:rsid w:val="002348B8"/>
    <w:rsid w:val="00287275"/>
    <w:rsid w:val="002A04B8"/>
    <w:rsid w:val="002A2294"/>
    <w:rsid w:val="002A2BFD"/>
    <w:rsid w:val="002B14FC"/>
    <w:rsid w:val="002B41D4"/>
    <w:rsid w:val="002B5FF0"/>
    <w:rsid w:val="002D3F70"/>
    <w:rsid w:val="002D55C9"/>
    <w:rsid w:val="002E1682"/>
    <w:rsid w:val="002F2C03"/>
    <w:rsid w:val="002F3C8C"/>
    <w:rsid w:val="00300E1A"/>
    <w:rsid w:val="00311F82"/>
    <w:rsid w:val="00321743"/>
    <w:rsid w:val="00326DDC"/>
    <w:rsid w:val="00334567"/>
    <w:rsid w:val="00363539"/>
    <w:rsid w:val="00381AB2"/>
    <w:rsid w:val="0039248D"/>
    <w:rsid w:val="003F4234"/>
    <w:rsid w:val="0040115E"/>
    <w:rsid w:val="004072A0"/>
    <w:rsid w:val="00411347"/>
    <w:rsid w:val="004252CC"/>
    <w:rsid w:val="0043771C"/>
    <w:rsid w:val="00445672"/>
    <w:rsid w:val="00453AD4"/>
    <w:rsid w:val="00467ABE"/>
    <w:rsid w:val="004851BE"/>
    <w:rsid w:val="00486A45"/>
    <w:rsid w:val="0049671A"/>
    <w:rsid w:val="00496D76"/>
    <w:rsid w:val="004C485B"/>
    <w:rsid w:val="004C5D31"/>
    <w:rsid w:val="004D1157"/>
    <w:rsid w:val="004F3656"/>
    <w:rsid w:val="005052CB"/>
    <w:rsid w:val="005227AB"/>
    <w:rsid w:val="00537A2A"/>
    <w:rsid w:val="00587471"/>
    <w:rsid w:val="005912D7"/>
    <w:rsid w:val="00595126"/>
    <w:rsid w:val="005960DF"/>
    <w:rsid w:val="005973AC"/>
    <w:rsid w:val="005C16CC"/>
    <w:rsid w:val="005F1ACA"/>
    <w:rsid w:val="00634341"/>
    <w:rsid w:val="006430F7"/>
    <w:rsid w:val="006616AE"/>
    <w:rsid w:val="00677337"/>
    <w:rsid w:val="00681645"/>
    <w:rsid w:val="006A22F8"/>
    <w:rsid w:val="006A599E"/>
    <w:rsid w:val="006B46A2"/>
    <w:rsid w:val="006C713F"/>
    <w:rsid w:val="006D084A"/>
    <w:rsid w:val="006D5EEA"/>
    <w:rsid w:val="006D719E"/>
    <w:rsid w:val="007024FB"/>
    <w:rsid w:val="007357B6"/>
    <w:rsid w:val="00761251"/>
    <w:rsid w:val="007621DD"/>
    <w:rsid w:val="007C1D1C"/>
    <w:rsid w:val="007C32D6"/>
    <w:rsid w:val="007C3E2C"/>
    <w:rsid w:val="007D6BA1"/>
    <w:rsid w:val="007E14E3"/>
    <w:rsid w:val="007E26DB"/>
    <w:rsid w:val="007E6140"/>
    <w:rsid w:val="00800BD6"/>
    <w:rsid w:val="008109AD"/>
    <w:rsid w:val="008119C5"/>
    <w:rsid w:val="00812827"/>
    <w:rsid w:val="00820851"/>
    <w:rsid w:val="00825908"/>
    <w:rsid w:val="00826C8F"/>
    <w:rsid w:val="00837EC7"/>
    <w:rsid w:val="00872659"/>
    <w:rsid w:val="008822A4"/>
    <w:rsid w:val="008A1768"/>
    <w:rsid w:val="008B134E"/>
    <w:rsid w:val="008B1D49"/>
    <w:rsid w:val="008B6617"/>
    <w:rsid w:val="008B6E6E"/>
    <w:rsid w:val="008E2ED1"/>
    <w:rsid w:val="008E7D45"/>
    <w:rsid w:val="008F78E6"/>
    <w:rsid w:val="009269D4"/>
    <w:rsid w:val="00937B60"/>
    <w:rsid w:val="0095558E"/>
    <w:rsid w:val="00971722"/>
    <w:rsid w:val="009A1D85"/>
    <w:rsid w:val="009F42E4"/>
    <w:rsid w:val="00A20523"/>
    <w:rsid w:val="00A23F31"/>
    <w:rsid w:val="00A366CC"/>
    <w:rsid w:val="00A57E9B"/>
    <w:rsid w:val="00A804F8"/>
    <w:rsid w:val="00A828A1"/>
    <w:rsid w:val="00A973E5"/>
    <w:rsid w:val="00AB509B"/>
    <w:rsid w:val="00AC0482"/>
    <w:rsid w:val="00AD39E6"/>
    <w:rsid w:val="00AE2D84"/>
    <w:rsid w:val="00AE3A55"/>
    <w:rsid w:val="00B11772"/>
    <w:rsid w:val="00B542E5"/>
    <w:rsid w:val="00B65CD5"/>
    <w:rsid w:val="00B94BD8"/>
    <w:rsid w:val="00B95519"/>
    <w:rsid w:val="00BC763D"/>
    <w:rsid w:val="00BD26DC"/>
    <w:rsid w:val="00BD7E76"/>
    <w:rsid w:val="00BE7704"/>
    <w:rsid w:val="00BE7B33"/>
    <w:rsid w:val="00BF22FF"/>
    <w:rsid w:val="00BF2994"/>
    <w:rsid w:val="00BF4880"/>
    <w:rsid w:val="00C01D4F"/>
    <w:rsid w:val="00C16860"/>
    <w:rsid w:val="00C2632F"/>
    <w:rsid w:val="00C47F23"/>
    <w:rsid w:val="00C52BC4"/>
    <w:rsid w:val="00C6552D"/>
    <w:rsid w:val="00C8751D"/>
    <w:rsid w:val="00CB3549"/>
    <w:rsid w:val="00CC2D0F"/>
    <w:rsid w:val="00D0707C"/>
    <w:rsid w:val="00D226DE"/>
    <w:rsid w:val="00D270BC"/>
    <w:rsid w:val="00D41BE0"/>
    <w:rsid w:val="00DA4CF5"/>
    <w:rsid w:val="00DC762A"/>
    <w:rsid w:val="00DD0C30"/>
    <w:rsid w:val="00DF308F"/>
    <w:rsid w:val="00E16A0E"/>
    <w:rsid w:val="00E16B27"/>
    <w:rsid w:val="00E505E6"/>
    <w:rsid w:val="00E579BF"/>
    <w:rsid w:val="00E61588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C7E0C"/>
    <w:rsid w:val="00ED0EC3"/>
    <w:rsid w:val="00EE4097"/>
    <w:rsid w:val="00F17F92"/>
    <w:rsid w:val="00F2257F"/>
    <w:rsid w:val="00F254A0"/>
    <w:rsid w:val="00F372D1"/>
    <w:rsid w:val="00F5187C"/>
    <w:rsid w:val="00F86862"/>
    <w:rsid w:val="00FA0BB9"/>
    <w:rsid w:val="00FA1BB6"/>
    <w:rsid w:val="00FD4CD1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customStyle="1" w:styleId="Tabelle">
    <w:name w:val="Tabelle"/>
    <w:basedOn w:val="Standard"/>
    <w:qFormat/>
    <w:rsid w:val="00681645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2F2C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CA49-815A-4A8E-B558-F4F680A8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301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dcterms:created xsi:type="dcterms:W3CDTF">2015-12-10T10:12:00Z</dcterms:created>
  <dcterms:modified xsi:type="dcterms:W3CDTF">2015-12-10T10:12:00Z</dcterms:modified>
</cp:coreProperties>
</file>