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F3701" w:rsidRDefault="00B94BD8" w:rsidP="001C3DF6">
      <w:pPr>
        <w:spacing w:before="240" w:after="120" w:line="240" w:lineRule="auto"/>
        <w:jc w:val="center"/>
        <w:rPr>
          <w:rFonts w:cs="Arial"/>
          <w:b/>
          <w:sz w:val="28"/>
        </w:rPr>
      </w:pPr>
      <w:r w:rsidRPr="008F3701">
        <w:rPr>
          <w:rFonts w:cs="Arial"/>
          <w:b/>
          <w:sz w:val="28"/>
        </w:rPr>
        <w:t>Aufgaben</w:t>
      </w:r>
      <w:r w:rsidR="0095558E" w:rsidRPr="008F3701">
        <w:rPr>
          <w:rFonts w:cs="Arial"/>
          <w:b/>
          <w:sz w:val="28"/>
        </w:rPr>
        <w:t>formular</w:t>
      </w:r>
    </w:p>
    <w:p w:rsidR="00B94BD8" w:rsidRPr="008F3701" w:rsidRDefault="00B94BD8" w:rsidP="001C3DF6">
      <w:pPr>
        <w:spacing w:after="120" w:line="240" w:lineRule="auto"/>
        <w:jc w:val="center"/>
        <w:rPr>
          <w:rFonts w:cs="Arial"/>
        </w:rPr>
      </w:pPr>
    </w:p>
    <w:p w:rsidR="007C1D1C" w:rsidRDefault="002D3F70" w:rsidP="001C3DF6">
      <w:pPr>
        <w:spacing w:after="120" w:line="240" w:lineRule="auto"/>
        <w:rPr>
          <w:rFonts w:cs="Arial"/>
        </w:rPr>
      </w:pPr>
      <w:r w:rsidRPr="008F3701">
        <w:rPr>
          <w:rFonts w:cs="Arial"/>
        </w:rPr>
        <w:t xml:space="preserve">Standardillustrierende Aufgaben veranschaulichen beispielhaft Standards für Lehrkräfte, </w:t>
      </w:r>
      <w:r w:rsidR="00CB31BF">
        <w:rPr>
          <w:rFonts w:cs="Arial"/>
        </w:rPr>
        <w:br/>
      </w:r>
      <w:r w:rsidRPr="008F3701">
        <w:rPr>
          <w:rFonts w:cs="Arial"/>
        </w:rPr>
        <w:t>Lernende und Eltern.</w:t>
      </w:r>
      <w:r w:rsidR="007C1D1C" w:rsidRPr="008F3701">
        <w:rPr>
          <w:rFonts w:cs="Arial"/>
        </w:rPr>
        <w:t xml:space="preserve"> </w:t>
      </w:r>
    </w:p>
    <w:p w:rsidR="00CB31BF" w:rsidRDefault="00CB31BF" w:rsidP="001C3DF6">
      <w:pPr>
        <w:spacing w:after="120" w:line="240" w:lineRule="auto"/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972"/>
        <w:gridCol w:w="2977"/>
        <w:gridCol w:w="3406"/>
      </w:tblGrid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Fach</w:t>
            </w:r>
          </w:p>
        </w:tc>
        <w:tc>
          <w:tcPr>
            <w:tcW w:w="6383" w:type="dxa"/>
            <w:gridSpan w:val="2"/>
          </w:tcPr>
          <w:p w:rsidR="00B94BD8" w:rsidRPr="008F3701" w:rsidRDefault="00E43087" w:rsidP="001C3DF6">
            <w:pPr>
              <w:spacing w:before="120" w:after="120" w:line="240" w:lineRule="auto"/>
              <w:rPr>
                <w:rFonts w:cs="Arial"/>
              </w:rPr>
            </w:pPr>
            <w:r w:rsidRPr="008F3701">
              <w:rPr>
                <w:rFonts w:cs="Arial"/>
              </w:rPr>
              <w:t>Mathematik</w:t>
            </w:r>
          </w:p>
        </w:tc>
      </w:tr>
      <w:tr w:rsidR="00015264" w:rsidRPr="008F3701" w:rsidTr="00016C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972" w:type="dxa"/>
          </w:tcPr>
          <w:p w:rsidR="00015264" w:rsidRPr="008F3701" w:rsidRDefault="00015264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Kompetenzbereich</w:t>
            </w:r>
          </w:p>
        </w:tc>
        <w:tc>
          <w:tcPr>
            <w:tcW w:w="6383" w:type="dxa"/>
            <w:gridSpan w:val="2"/>
          </w:tcPr>
          <w:sdt>
            <w:sdtPr>
              <w:rPr>
                <w:rFonts w:cs="Arial"/>
              </w:rPr>
              <w:alias w:val="Leitidee(n)"/>
              <w:tag w:val="Leitidee(n)"/>
              <w:id w:val="9982458"/>
              <w:placeholder>
                <w:docPart w:val="C7D4B94AF9A34BCB9D8411AD591E8D86"/>
              </w:placeholder>
              <w:dropDownList>
                <w:listItem w:value="Wählen Sie ein Element aus."/>
                <w:listItem w:displayText="L1 - Zahlen und Operationen" w:value="L1 - Zahlen und Operationen"/>
                <w:listItem w:displayText="L2 - Größen und Messen" w:value="L2 - Größen und Messen"/>
                <w:listItem w:displayText="L3 - Raum und Form" w:value="L3 - Raum und Form"/>
                <w:listItem w:displayText="L4 - Gleichungen und Funktionen" w:value="L4 - Gleichungen und Funktionen"/>
                <w:listItem w:displayText="L5 - Daten und Zufall" w:value="L5 - Daten und Zufall"/>
              </w:dropDownList>
            </w:sdtPr>
            <w:sdtContent>
              <w:p w:rsidR="00D451B2" w:rsidRDefault="00B00BBE" w:rsidP="000D1E20">
                <w:pPr>
                  <w:spacing w:before="120" w:after="120" w:line="240" w:lineRule="auto"/>
                  <w:ind w:left="459" w:hanging="459"/>
                  <w:rPr>
                    <w:rFonts w:cs="Arial"/>
                  </w:rPr>
                </w:pPr>
                <w:r>
                  <w:rPr>
                    <w:rFonts w:cs="Arial"/>
                  </w:rPr>
                  <w:t>L5 - Daten und Zufall</w:t>
                </w:r>
              </w:p>
            </w:sdtContent>
          </w:sdt>
          <w:p w:rsidR="00015264" w:rsidRPr="008F3701" w:rsidRDefault="00617349" w:rsidP="000D1E20">
            <w:pPr>
              <w:spacing w:before="120" w:after="120" w:line="240" w:lineRule="auto"/>
              <w:ind w:left="459" w:hanging="459"/>
              <w:rPr>
                <w:rFonts w:cs="Arial"/>
              </w:rPr>
            </w:pPr>
            <w:sdt>
              <w:sdtPr>
                <w:rPr>
                  <w:rFonts w:cs="Arial"/>
                </w:rPr>
                <w:alias w:val="Kompetenzbereiche"/>
                <w:tag w:val="Kompetenzbereiche"/>
                <w:id w:val="9982459"/>
                <w:placeholder>
                  <w:docPart w:val="D318C1F430EC455AB30FE0F7ADE8C3E3"/>
                </w:placeholder>
                <w:dropDownList>
                  <w:listItem w:value="Wählen Sie ein Element aus."/>
                  <w:listItem w:displayText="K1 - Mathematisch argumentieren" w:value="K1 - Mathematisch argumentieren"/>
                  <w:listItem w:displayText="K2 - Probleme mathematisch lösen" w:value="K2 - Probleme mathematisch lösen"/>
                  <w:listItem w:displayText="K3 - Mathematisch modellieren" w:value="K3 - Mathematisch modellieren"/>
                  <w:listItem w:displayText="K4 - Mathematische Darstellungen verwenden" w:value="K4 - Mathematische Darstellungen verwenden"/>
                  <w:listItem w:displayText="K5 - Mit symbolischen, formalen und technischen Elementen der Mathematik umgehen" w:value="K5 - Mit symbolischen, formalen und technischen Elementen der Mathematik umgehen"/>
                  <w:listItem w:displayText="K6 - Mathematisch kommunizieren" w:value="K6 - Mathematisch kommunizieren"/>
                </w:dropDownList>
              </w:sdtPr>
              <w:sdtContent>
                <w:r w:rsidR="001F6E2F">
                  <w:rPr>
                    <w:rFonts w:cs="Arial"/>
                  </w:rPr>
                  <w:t>K1 - Mathematisch argumentieren</w:t>
                </w:r>
              </w:sdtContent>
            </w:sdt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tabs>
                <w:tab w:val="left" w:pos="1373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</w:t>
            </w:r>
          </w:p>
        </w:tc>
        <w:tc>
          <w:tcPr>
            <w:tcW w:w="6383" w:type="dxa"/>
            <w:gridSpan w:val="2"/>
          </w:tcPr>
          <w:p w:rsidR="00036193" w:rsidRDefault="00B00BBE" w:rsidP="000324EA">
            <w:pPr>
              <w:spacing w:before="120" w:after="120" w:line="240" w:lineRule="auto"/>
              <w:rPr>
                <w:rFonts w:cs="Arial"/>
              </w:rPr>
            </w:pPr>
            <w:r w:rsidRPr="00B00BBE">
              <w:rPr>
                <w:rFonts w:cs="Arial"/>
              </w:rPr>
              <w:t>Zählst</w:t>
            </w:r>
            <w:r w:rsidR="00036193">
              <w:rPr>
                <w:rFonts w:cs="Arial"/>
              </w:rPr>
              <w:t>rategien und Wahrscheinlichkeit;</w:t>
            </w:r>
          </w:p>
          <w:p w:rsidR="00B94BD8" w:rsidRPr="008F3701" w:rsidRDefault="000F3B90" w:rsidP="000324EA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Wahrscheinlichkeiten von Ereignissen bestimmen</w:t>
            </w:r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Niveaus</w:t>
            </w:r>
            <w:r w:rsidR="00B94BD8" w:rsidRPr="008F3701">
              <w:rPr>
                <w:rFonts w:cs="Arial"/>
                <w:b/>
              </w:rPr>
              <w:t>tufe</w:t>
            </w:r>
            <w:r w:rsidR="00EA4734" w:rsidRPr="008F3701">
              <w:rPr>
                <w:rFonts w:cs="Arial"/>
                <w:b/>
              </w:rPr>
              <w:t>(n)</w:t>
            </w:r>
          </w:p>
        </w:tc>
        <w:sdt>
          <w:sdtPr>
            <w:rPr>
              <w:rFonts w:cs="Arial"/>
            </w:rPr>
            <w:alias w:val="Nivaustufe(n)"/>
            <w:tag w:val="Nivaustufe(n)"/>
            <w:id w:val="9652587"/>
            <w:placeholder>
              <w:docPart w:val="35D14ADD8B5B4442910F5EFFD678D374"/>
            </w:placeholder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Content>
            <w:tc>
              <w:tcPr>
                <w:tcW w:w="6383" w:type="dxa"/>
                <w:gridSpan w:val="2"/>
              </w:tcPr>
              <w:p w:rsidR="00B94BD8" w:rsidRPr="008F3701" w:rsidRDefault="000F3B90" w:rsidP="000324EA">
                <w:pPr>
                  <w:spacing w:before="120" w:after="12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C</w:t>
                </w:r>
              </w:p>
            </w:tc>
          </w:sdtContent>
        </w:sdt>
      </w:tr>
      <w:tr w:rsidR="008E2ED1" w:rsidRPr="008F3701" w:rsidTr="00016C39">
        <w:tc>
          <w:tcPr>
            <w:tcW w:w="2972" w:type="dxa"/>
          </w:tcPr>
          <w:p w:rsidR="008E2ED1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Standard</w:t>
            </w:r>
          </w:p>
        </w:tc>
        <w:tc>
          <w:tcPr>
            <w:tcW w:w="6383" w:type="dxa"/>
            <w:gridSpan w:val="2"/>
          </w:tcPr>
          <w:p w:rsidR="008E2ED1" w:rsidRPr="008F3701" w:rsidRDefault="00B00BBE" w:rsidP="00276246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Die </w:t>
            </w:r>
            <w:r w:rsidR="00276246">
              <w:rPr>
                <w:rFonts w:cs="Arial"/>
              </w:rPr>
              <w:t>Schülerinnen und Schüler</w:t>
            </w:r>
            <w:r>
              <w:rPr>
                <w:rFonts w:cs="Arial"/>
              </w:rPr>
              <w:t xml:space="preserve"> können </w:t>
            </w:r>
            <w:r w:rsidR="000F3B90" w:rsidRPr="00163654">
              <w:t>Ergebnisse bei einstuf</w:t>
            </w:r>
            <w:r w:rsidR="000F3B90" w:rsidRPr="00163654">
              <w:t>i</w:t>
            </w:r>
            <w:r w:rsidR="000F3B90" w:rsidRPr="00163654">
              <w:t>gen Zu</w:t>
            </w:r>
            <w:r w:rsidR="00276246">
              <w:t>falls</w:t>
            </w:r>
            <w:r w:rsidR="000F3B90" w:rsidRPr="00163654">
              <w:t>experimente</w:t>
            </w:r>
            <w:r w:rsidR="000F3B90">
              <w:t>n</w:t>
            </w:r>
            <w:r w:rsidR="000F3B90" w:rsidRPr="00163654">
              <w:t xml:space="preserve"> beschreiben und nach gemeinsamen Eigenschaften zusammenfassen</w:t>
            </w:r>
            <w:r w:rsidR="000F3B90">
              <w:t>.</w:t>
            </w:r>
          </w:p>
        </w:tc>
      </w:tr>
      <w:tr w:rsidR="00B94BD8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B94BD8" w:rsidRPr="008F3701" w:rsidRDefault="00B94BD8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ggf. Themenfeld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B94BD8" w:rsidRPr="005006A5" w:rsidRDefault="000F3B90" w:rsidP="005006A5">
            <w:pPr>
              <w:spacing w:before="120" w:after="120" w:line="240" w:lineRule="auto"/>
              <w:rPr>
                <w:rFonts w:cs="Arial"/>
              </w:rPr>
            </w:pPr>
            <w:r w:rsidRPr="005006A5">
              <w:rPr>
                <w:rFonts w:cs="Arial"/>
              </w:rPr>
              <w:t>Beschreiben von Gewinnchancen bei Spielen („gleiche Cha</w:t>
            </w:r>
            <w:r w:rsidRPr="005006A5">
              <w:rPr>
                <w:rFonts w:cs="Arial"/>
              </w:rPr>
              <w:t>n</w:t>
            </w:r>
            <w:r w:rsidRPr="005006A5">
              <w:rPr>
                <w:rFonts w:cs="Arial"/>
              </w:rPr>
              <w:t xml:space="preserve">ce“, „größere Chance“) auf der Basis der Anzahl von Gewinn- und </w:t>
            </w:r>
            <w:proofErr w:type="spellStart"/>
            <w:r w:rsidRPr="005006A5">
              <w:rPr>
                <w:rFonts w:cs="Arial"/>
              </w:rPr>
              <w:t>Verliermöglichkeiten</w:t>
            </w:r>
            <w:proofErr w:type="spellEnd"/>
            <w:r w:rsidRPr="005006A5">
              <w:rPr>
                <w:rFonts w:cs="Arial"/>
              </w:rPr>
              <w:t xml:space="preserve"> </w:t>
            </w:r>
          </w:p>
          <w:p w:rsidR="000F3B90" w:rsidRPr="005006A5" w:rsidRDefault="000F3B90" w:rsidP="005006A5">
            <w:pPr>
              <w:spacing w:before="120" w:after="120" w:line="240" w:lineRule="auto"/>
              <w:rPr>
                <w:rFonts w:cs="Arial"/>
              </w:rPr>
            </w:pPr>
            <w:r w:rsidRPr="005006A5">
              <w:rPr>
                <w:rFonts w:cs="Arial"/>
              </w:rPr>
              <w:t>Hinweis: Zu diesem Standard gibt es weitere Inhalte</w:t>
            </w: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</w:t>
            </w:r>
            <w:r w:rsidR="00EA4734" w:rsidRPr="008F3701">
              <w:rPr>
                <w:rFonts w:cs="Arial"/>
                <w:b/>
              </w:rPr>
              <w:t>.</w:t>
            </w:r>
            <w:r w:rsidRPr="008F3701">
              <w:rPr>
                <w:rFonts w:cs="Arial"/>
                <w:b/>
              </w:rPr>
              <w:t xml:space="preserve"> Bezug Basiscurric</w:t>
            </w:r>
            <w:r w:rsidRPr="008F3701">
              <w:rPr>
                <w:rFonts w:cs="Arial"/>
                <w:b/>
              </w:rPr>
              <w:t>u</w:t>
            </w:r>
            <w:r w:rsidRPr="008F3701">
              <w:rPr>
                <w:rFonts w:cs="Arial"/>
                <w:b/>
              </w:rPr>
              <w:t>lum (BC)</w:t>
            </w:r>
            <w:r w:rsidR="00C16860" w:rsidRPr="008F3701">
              <w:rPr>
                <w:rFonts w:cs="Arial"/>
                <w:b/>
              </w:rPr>
              <w:t xml:space="preserve"> oder übergre</w:t>
            </w:r>
            <w:r w:rsidR="00C16860" w:rsidRPr="008F3701">
              <w:rPr>
                <w:rFonts w:cs="Arial"/>
                <w:b/>
              </w:rPr>
              <w:t>i</w:t>
            </w:r>
            <w:r w:rsidR="00C16860" w:rsidRPr="008F3701">
              <w:rPr>
                <w:rFonts w:cs="Arial"/>
                <w:b/>
              </w:rPr>
              <w:t>fenden Themen (ÜT)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4851BE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</w:t>
            </w:r>
            <w:r w:rsidR="005C16CC" w:rsidRPr="008F3701">
              <w:rPr>
                <w:rFonts w:cs="Arial"/>
                <w:b/>
              </w:rPr>
              <w:t>gf</w:t>
            </w:r>
            <w:r w:rsidR="00EA4734" w:rsidRPr="008F3701">
              <w:rPr>
                <w:rFonts w:cs="Arial"/>
                <w:b/>
              </w:rPr>
              <w:t>.</w:t>
            </w:r>
            <w:r w:rsidR="005C16CC" w:rsidRPr="008F3701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5187C" w:rsidRPr="008F3701" w:rsidTr="00016C39">
        <w:tc>
          <w:tcPr>
            <w:tcW w:w="9355" w:type="dxa"/>
            <w:gridSpan w:val="3"/>
            <w:tcBorders>
              <w:bottom w:val="nil"/>
            </w:tcBorders>
          </w:tcPr>
          <w:p w:rsidR="00F5187C" w:rsidRPr="008F3701" w:rsidRDefault="00F5187C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Aufgabenformat</w:t>
            </w:r>
          </w:p>
        </w:tc>
      </w:tr>
      <w:tr w:rsidR="00F17F92" w:rsidRPr="008F3701" w:rsidTr="00276246">
        <w:trPr>
          <w:trHeight w:val="336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617349" w:rsidP="00AB039B">
            <w:pPr>
              <w:spacing w:beforeLines="60" w:after="120" w:line="240" w:lineRule="auto"/>
              <w:rPr>
                <w:rFonts w:cs="Arial"/>
                <w:b/>
              </w:rPr>
            </w:pPr>
            <w:r w:rsidRPr="00617349">
              <w:rPr>
                <w:rFonts w:cs="Arial"/>
                <w:noProof/>
                <w:lang w:eastAsia="de-DE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36.55pt;margin-top:3pt;width:12pt;height:20.25pt;z-index:-251658240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9" w:name="CheckBox21" w:shapeid="_x0000_s1028"/>
              </w:pict>
            </w:r>
            <w:r w:rsidR="00F17F92" w:rsidRPr="008F3701">
              <w:rPr>
                <w:rFonts w:cs="Arial"/>
                <w:b/>
              </w:rPr>
              <w:t>offen</w:t>
            </w:r>
            <w:r w:rsidR="00905103" w:rsidRPr="008F3701">
              <w:rPr>
                <w:rFonts w:cs="Arial"/>
                <w:b/>
              </w:rPr>
              <w:tab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617349" w:rsidP="00AB039B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29" type="#_x0000_t201" style="position:absolute;margin-left:58.75pt;margin-top:3pt;width:12pt;height:20.25pt;z-index:-251657216;mso-position-horizontal-relative:text;mso-position-vertical-relative:text" wrapcoords="0 0 21600 0 21600 21600 0 21600 0 0" stroked="f">
                  <v:imagedata r:id="rId10" o:title=""/>
                  <w10:wrap type="tight"/>
                </v:shape>
                <w:control r:id="rId11" w:name="CheckBox211" w:shapeid="_x0000_s1029"/>
              </w:pict>
            </w:r>
            <w:r w:rsidR="00F17F92" w:rsidRPr="008F3701">
              <w:rPr>
                <w:rFonts w:cs="Arial"/>
                <w:b/>
              </w:rPr>
              <w:t>halboffen</w:t>
            </w:r>
            <w:r w:rsidR="00334567" w:rsidRPr="008F3701">
              <w:rPr>
                <w:rFonts w:cs="Arial"/>
              </w:rPr>
              <w:tab/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617349" w:rsidP="00AB039B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30" type="#_x0000_t201" style="position:absolute;margin-left:75.65pt;margin-top:3pt;width:12pt;height:20.25pt;z-index:-251656192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12" w:name="CheckBox2111" w:shapeid="_x0000_s1030"/>
              </w:pict>
            </w:r>
            <w:r w:rsidR="00F17F92" w:rsidRPr="008F3701">
              <w:rPr>
                <w:rFonts w:cs="Arial"/>
                <w:b/>
              </w:rPr>
              <w:t>geschlossen</w:t>
            </w:r>
            <w:r w:rsidR="00334567" w:rsidRPr="008F3701">
              <w:rPr>
                <w:rFonts w:cs="Arial"/>
              </w:rPr>
              <w:tab/>
            </w:r>
          </w:p>
        </w:tc>
      </w:tr>
      <w:tr w:rsidR="00F17F92" w:rsidRPr="008F3701" w:rsidTr="00016C39">
        <w:trPr>
          <w:trHeight w:val="269"/>
        </w:trPr>
        <w:tc>
          <w:tcPr>
            <w:tcW w:w="9355" w:type="dxa"/>
            <w:gridSpan w:val="3"/>
            <w:tcBorders>
              <w:bottom w:val="nil"/>
            </w:tcBorders>
          </w:tcPr>
          <w:p w:rsidR="00F17F92" w:rsidRPr="008F3701" w:rsidRDefault="00F17F92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 xml:space="preserve">Erprobung </w:t>
            </w:r>
            <w:r w:rsidR="00971722" w:rsidRPr="008F3701">
              <w:rPr>
                <w:rFonts w:cs="Arial"/>
                <w:b/>
              </w:rPr>
              <w:t>im Unterricht</w:t>
            </w:r>
          </w:p>
        </w:tc>
      </w:tr>
      <w:tr w:rsidR="00F17F92" w:rsidRPr="008F3701" w:rsidTr="00016C39">
        <w:trPr>
          <w:trHeight w:val="74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AB039B">
            <w:pPr>
              <w:spacing w:beforeLines="60" w:after="120" w:line="240" w:lineRule="auto"/>
              <w:ind w:left="851" w:hanging="851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Datum: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438"/>
                <w:lock w:val="sdtLocked"/>
                <w:placeholder>
                  <w:docPart w:val="553E3D1CCACB45B9AC00B84275E657C0"/>
                </w:placeholder>
                <w:showingPlcHdr/>
                <w:date w:fullDate="2012-05-01T00:00:00Z">
                  <w:dateFormat w:val="MMMM yyyy"/>
                  <w:lid w:val="de-DE"/>
                  <w:storeMappedDataAs w:val="dateTime"/>
                  <w:calendar w:val="gregorian"/>
                </w:date>
              </w:sdtPr>
              <w:sdtContent>
                <w:r w:rsidR="00597C32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AB039B">
            <w:pPr>
              <w:spacing w:beforeLines="6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Jahrgangsstufe: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2"/>
                <w:lock w:val="sdtLocked"/>
                <w:placeholder>
                  <w:docPart w:val="1B8A82B99E32452BAE81208F3C0E3132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791E3E">
                  <w:rPr>
                    <w:rStyle w:val="Platzhaltertext"/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F961D5" w:rsidP="00AB039B">
            <w:pPr>
              <w:spacing w:beforeLines="60" w:after="120" w:line="240" w:lineRule="auto"/>
              <w:ind w:left="1074" w:hanging="1074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Schulart: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9"/>
                <w:lock w:val="sdtLocked"/>
                <w:placeholder>
                  <w:docPart w:val="6F249E0FDECB4E58B524828C8A7A3A05"/>
                </w:placeholder>
                <w:showingPlcHdr/>
                <w:dropDownList>
                  <w:listItem w:displayText="Grundschule" w:value="Grundschule"/>
                  <w:listItem w:displayText="Sekundarschule (BE)" w:value="Sekundarschule (BE)"/>
                  <w:listItem w:displayText="Oberschule (BB)" w:value="Oberschule (BB)"/>
                  <w:listItem w:displayText="Gesamtschule" w:value="Gesamtschule"/>
                  <w:listItem w:displayText="Hauptschule" w:value="Hauptschule"/>
                  <w:listItem w:displayText="Realschule" w:value="Realschule"/>
                  <w:listItem w:displayText="Gymnasium" w:value="Gymnasium"/>
                </w:dropDownList>
              </w:sdtPr>
              <w:sdtContent>
                <w:r w:rsidR="00D12C88">
                  <w:rPr>
                    <w:rFonts w:cs="Arial"/>
                  </w:rPr>
                  <w:t xml:space="preserve"> </w:t>
                </w:r>
                <w:r w:rsidR="00791E3E">
                  <w:rPr>
                    <w:rFonts w:cs="Arial"/>
                  </w:rPr>
                  <w:t xml:space="preserve">  </w:t>
                </w:r>
              </w:sdtContent>
            </w:sdt>
          </w:p>
        </w:tc>
      </w:tr>
      <w:tr w:rsidR="00F5187C" w:rsidRPr="008F3701" w:rsidTr="00016C39">
        <w:trPr>
          <w:trHeight w:val="259"/>
        </w:trPr>
        <w:tc>
          <w:tcPr>
            <w:tcW w:w="2972" w:type="dxa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  <w:b/>
              </w:rPr>
            </w:pPr>
            <w:proofErr w:type="spellStart"/>
            <w:r w:rsidRPr="008F3701">
              <w:rPr>
                <w:rFonts w:cs="Arial"/>
                <w:b/>
              </w:rPr>
              <w:t>Verschlagwortung</w:t>
            </w:r>
            <w:proofErr w:type="spellEnd"/>
          </w:p>
        </w:tc>
        <w:tc>
          <w:tcPr>
            <w:tcW w:w="6383" w:type="dxa"/>
            <w:gridSpan w:val="2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3C700A" w:rsidRDefault="003C700A" w:rsidP="001C3DF6">
      <w:pPr>
        <w:spacing w:after="120" w:line="240" w:lineRule="auto"/>
        <w:rPr>
          <w:rFonts w:cs="Arial"/>
        </w:rPr>
      </w:pPr>
    </w:p>
    <w:p w:rsidR="005A6FBD" w:rsidRDefault="005A6FBD" w:rsidP="001C3DF6">
      <w:pPr>
        <w:spacing w:after="120" w:line="240" w:lineRule="auto"/>
        <w:rPr>
          <w:rFonts w:cs="Arial"/>
        </w:rPr>
      </w:pPr>
    </w:p>
    <w:p w:rsidR="003C700A" w:rsidRDefault="003C700A" w:rsidP="001C3DF6">
      <w:pPr>
        <w:spacing w:after="120" w:line="240" w:lineRule="auto"/>
        <w:rPr>
          <w:rFonts w:cs="Arial"/>
        </w:rPr>
      </w:pPr>
    </w:p>
    <w:p w:rsidR="003C700A" w:rsidRPr="008F3701" w:rsidRDefault="003C700A" w:rsidP="001C3DF6">
      <w:pPr>
        <w:spacing w:after="120" w:line="240" w:lineRule="auto"/>
        <w:rPr>
          <w:rFonts w:cs="Arial"/>
        </w:rPr>
        <w:sectPr w:rsidR="003C700A" w:rsidRPr="008F3701" w:rsidSect="00DD1B49">
          <w:headerReference w:type="default" r:id="rId13"/>
          <w:footerReference w:type="default" r:id="rId14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 xml:space="preserve">Aufgabe und Material: </w:t>
      </w:r>
    </w:p>
    <w:p w:rsidR="006D084A" w:rsidRPr="001F6E2F" w:rsidRDefault="00617349" w:rsidP="00E9440E">
      <w:pPr>
        <w:spacing w:after="120" w:line="240" w:lineRule="auto"/>
        <w:rPr>
          <w:rFonts w:cs="Arial"/>
        </w:rPr>
      </w:pPr>
      <w:r>
        <w:rPr>
          <w:rFonts w:cs="Arial"/>
          <w:noProof/>
          <w:lang w:eastAsia="de-DE"/>
        </w:rPr>
        <w:pict>
          <v:group id="Group 45" o:spid="_x0000_s1026" style="position:absolute;margin-left:225.7pt;margin-top:14.4pt;width:63.8pt;height:21.25pt;z-index:251682816" coordorigin="5743,2684" coordsize="134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">
            <o:lock v:ext="edit" aspectratio="t"/>
            <v:roundrect id="AutoShape 39" o:spid="_x0000_s1027" style="position:absolute;left:5743;top:2684;width:287;height:4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y3cIA&#10;AADbAAAADwAAAGRycy9kb3ducmV2LnhtbERPTWvCQBC9F/wPywheRDdaKBpdRWyFgj1oIngds2MS&#10;kp0N2a3Gf98VhN7m8T5nue5MLW7UutKygsk4AkGcWV1yruCU7kYzEM4ja6wtk4IHOVivem9LjLW9&#10;85Fuic9FCGEXo4LC+yaW0mUFGXRj2xAH7mpbgz7ANpe6xXsIN7WcRtGHNFhyaCiwoW1BWZX8GgXp&#10;rjvUSbJ3l2HzSKvP6jz/+mGlBv1uswDhqfP/4pf7W4f57/D8JRw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8/LdwgAAANsAAAAPAAAAAAAAAAAAAAAAAJgCAABkcnMvZG93&#10;bnJldi54bWxQSwUGAAAAAAQABAD1AAAAhwMAAAAA&#10;" fillcolor="#f2f2f2 [3052]" strokeweight="1pt">
              <o:lock v:ext="edit" aspectratio="t"/>
              <v:textbox inset="0,0,0,0">
                <w:txbxContent>
                  <w:p w:rsidR="000642C2" w:rsidRPr="000642C2" w:rsidRDefault="000642C2" w:rsidP="000642C2">
                    <w:pPr>
                      <w:spacing w:line="240" w:lineRule="auto"/>
                      <w:jc w:val="center"/>
                      <w:rPr>
                        <w:b/>
                        <w:i/>
                        <w:sz w:val="16"/>
                      </w:rPr>
                    </w:pPr>
                    <w:r w:rsidRPr="000642C2">
                      <w:rPr>
                        <w:b/>
                        <w:i/>
                        <w:sz w:val="16"/>
                      </w:rPr>
                      <w:t>1</w:t>
                    </w:r>
                  </w:p>
                </w:txbxContent>
              </v:textbox>
            </v:roundrect>
            <v:roundrect id="AutoShape 40" o:spid="_x0000_s1044" style="position:absolute;left:6101;top:2684;width:287;height:4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qqcIA&#10;AADbAAAADwAAAGRycy9kb3ducmV2LnhtbERPTWvCQBC9F/wPywheRDdKKRpdRWyFgj1oIngds2MS&#10;kp0N2a3Gf98VhN7m8T5nue5MLW7UutKygsk4AkGcWV1yruCU7kYzEM4ja6wtk4IHOVivem9LjLW9&#10;85Fuic9FCGEXo4LC+yaW0mUFGXRj2xAH7mpbgz7ANpe6xXsIN7WcRtGHNFhyaCiwoW1BWZX8GgXp&#10;rjvUSbJ3l2HzSKvP6jz/+mGlBv1uswDhqfP/4pf7W4f57/D8JRw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GmqpwgAAANsAAAAPAAAAAAAAAAAAAAAAAJgCAABkcnMvZG93&#10;bnJldi54bWxQSwUGAAAAAAQABAD1AAAAhwMAAAAA&#10;" fillcolor="#f2f2f2 [3052]" strokeweight="1pt">
              <o:lock v:ext="edit" aspectratio="t"/>
              <v:textbox inset="0,0,0,0">
                <w:txbxContent>
                  <w:p w:rsidR="000642C2" w:rsidRPr="000642C2" w:rsidRDefault="000642C2" w:rsidP="000642C2">
                    <w:pPr>
                      <w:spacing w:line="240" w:lineRule="auto"/>
                      <w:jc w:val="center"/>
                      <w:rPr>
                        <w:b/>
                        <w:i/>
                        <w:sz w:val="16"/>
                      </w:rPr>
                    </w:pPr>
                    <w:r w:rsidRPr="000642C2">
                      <w:rPr>
                        <w:b/>
                        <w:i/>
                        <w:sz w:val="16"/>
                      </w:rPr>
                      <w:t>4</w:t>
                    </w:r>
                  </w:p>
                </w:txbxContent>
              </v:textbox>
            </v:roundrect>
            <v:roundrect id="AutoShape 41" o:spid="_x0000_s1043" style="position:absolute;left:6456;top:2684;width:287;height:4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PMsIA&#10;AADbAAAADwAAAGRycy9kb3ducmV2LnhtbERPTWvCQBC9F/wPywheRDcKLRpdRWyFgj1oIngds2MS&#10;kp0N2a3Gf98VhN7m8T5nue5MLW7UutKygsk4AkGcWV1yruCU7kYzEM4ja6wtk4IHOVivem9LjLW9&#10;85Fuic9FCGEXo4LC+yaW0mUFGXRj2xAH7mpbgz7ANpe6xXsIN7WcRtGHNFhyaCiwoW1BWZX8GgXp&#10;rjvUSbJ3l2HzSKvP6jz/+mGlBv1uswDhqfP/4pf7W4f57/D8JRw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Vs8ywgAAANsAAAAPAAAAAAAAAAAAAAAAAJgCAABkcnMvZG93&#10;bnJldi54bWxQSwUGAAAAAAQABAD1AAAAhwMAAAAA&#10;" fillcolor="#f2f2f2 [3052]" strokeweight="1pt">
              <o:lock v:ext="edit" aspectratio="t"/>
              <v:textbox inset="0,0,0,0">
                <w:txbxContent>
                  <w:p w:rsidR="000642C2" w:rsidRPr="000642C2" w:rsidRDefault="000642C2" w:rsidP="000642C2">
                    <w:pPr>
                      <w:spacing w:line="240" w:lineRule="auto"/>
                      <w:jc w:val="center"/>
                      <w:rPr>
                        <w:b/>
                        <w:i/>
                        <w:sz w:val="16"/>
                      </w:rPr>
                    </w:pPr>
                    <w:r w:rsidRPr="000642C2">
                      <w:rPr>
                        <w:b/>
                        <w:i/>
                        <w:sz w:val="16"/>
                      </w:rPr>
                      <w:t>6</w:t>
                    </w:r>
                  </w:p>
                </w:txbxContent>
              </v:textbox>
            </v:roundrect>
            <v:roundrect id="AutoShape 42" o:spid="_x0000_s1042" style="position:absolute;left:6805;top:2684;width:287;height:4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RRcEA&#10;AADbAAAADwAAAGRycy9kb3ducmV2LnhtbERPTYvCMBC9C/6HMMJeFk3Xg6zVKKIrLLgHbQWvYzO2&#10;pc2kNFHrvzcLgrd5vM+ZLztTixu1rrSs4GsUgSDOrC45V3BMt8NvEM4ja6wtk4IHOVgu+r05xtre&#10;+UC3xOcihLCLUUHhfRNL6bKCDLqRbYgDd7GtQR9gm0vd4j2Em1qOo2giDZYcGgpsaF1QViVXoyDd&#10;dvs6SXbu/Nk80mpTnaY/f6zUx6BbzUB46vxb/HL/6jB/Av+/h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EUUXBAAAA2wAAAA8AAAAAAAAAAAAAAAAAmAIAAGRycy9kb3du&#10;cmV2LnhtbFBLBQYAAAAABAAEAPUAAACGAwAAAAA=&#10;" fillcolor="#f2f2f2 [3052]" strokeweight="1pt">
              <o:lock v:ext="edit" aspectratio="t"/>
              <v:textbox inset="0,0,0,0">
                <w:txbxContent>
                  <w:p w:rsidR="000642C2" w:rsidRPr="000642C2" w:rsidRDefault="000642C2" w:rsidP="000642C2">
                    <w:pPr>
                      <w:spacing w:line="240" w:lineRule="auto"/>
                      <w:jc w:val="center"/>
                      <w:rPr>
                        <w:b/>
                        <w:i/>
                        <w:sz w:val="16"/>
                      </w:rPr>
                    </w:pPr>
                    <w:r w:rsidRPr="000642C2">
                      <w:rPr>
                        <w:b/>
                        <w:i/>
                        <w:sz w:val="16"/>
                      </w:rPr>
                      <w:t>9</w:t>
                    </w:r>
                  </w:p>
                </w:txbxContent>
              </v:textbox>
            </v:roundrect>
            <w10:wrap type="square"/>
          </v:group>
        </w:pict>
      </w:r>
    </w:p>
    <w:p w:rsidR="00B00BBE" w:rsidRDefault="00B00BBE" w:rsidP="00B00BBE">
      <w:pPr>
        <w:spacing w:after="120" w:line="240" w:lineRule="auto"/>
        <w:rPr>
          <w:rFonts w:cs="Arial"/>
        </w:rPr>
      </w:pPr>
      <w:r w:rsidRPr="00B00BBE">
        <w:rPr>
          <w:rFonts w:cs="Arial"/>
        </w:rPr>
        <w:t>Auf dem Tisch liegen verdeckt diese Karten</w:t>
      </w:r>
      <w:r w:rsidR="00107D0A">
        <w:rPr>
          <w:rFonts w:cs="Arial"/>
        </w:rPr>
        <w:t>:</w:t>
      </w:r>
      <w:r w:rsidRPr="00B00BBE">
        <w:rPr>
          <w:rFonts w:cs="Arial"/>
        </w:rPr>
        <w:t xml:space="preserve"> </w:t>
      </w:r>
    </w:p>
    <w:p w:rsidR="00B00BBE" w:rsidRDefault="00617349" w:rsidP="00B00BBE">
      <w:pPr>
        <w:spacing w:after="120" w:line="240" w:lineRule="auto"/>
        <w:rPr>
          <w:rFonts w:cs="Arial"/>
        </w:rPr>
      </w:pPr>
      <w:r>
        <w:rPr>
          <w:rFonts w:cs="Arial"/>
          <w:noProof/>
          <w:lang w:eastAsia="de-DE"/>
        </w:rPr>
        <w:pict>
          <v:group id="Group 29" o:spid="_x0000_s1031" style="position:absolute;margin-left:19.05pt;margin-top:7.8pt;width:170.1pt;height:42.5pt;z-index:251669504" coordorigin="1799,3190" coordsize="3344,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">
            <v:roundrect id="AutoShape 13" o:spid="_x0000_s1032" alt="Geflochten" style="position:absolute;left:1799;top:3190;width:567;height:850;rotation:380448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+pFsAA&#10;AADaAAAADwAAAGRycy9kb3ducmV2LnhtbERPTWsCMRC9F/wPYQpeSp2t2FJWo0ihYNFDq+J53Ew3&#10;y24mS5Lq9t+bQ6HHx/terAbXqQuH2HjR8DQpQLFU3jRSazge3h9fQcVEYqjzwhp+OcJqObpbUGn8&#10;Vb74sk+1yiESS9JgU+pLxFhZdhQnvmfJ3LcPjlKGoUYT6JrDXYfTonhBR43kBks9v1mu2v2P0xC6&#10;XdOeLZrT5/bjGdvzpsKHmdbj+2E9B5V4SP/iP/fGaMhb85V8A3B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+pFsAAAADaAAAADwAAAAAAAAAAAAAAAACYAgAAZHJzL2Rvd25y&#10;ZXYueG1sUEsFBgAAAAAEAAQA9QAAAIUDAAAAAA==&#10;" fillcolor="#bfbfbf [2412]" strokecolor="black [3200]" strokeweight="5pt">
              <v:fill r:id="rId15" o:title="" type="pattern"/>
              <v:stroke linestyle="thickThin"/>
              <v:shadow color="#868686"/>
              <v:textbox>
                <w:txbxContent>
                  <w:p w:rsidR="004A2EDE" w:rsidRPr="000642C2" w:rsidRDefault="004A2EDE" w:rsidP="000642C2"/>
                </w:txbxContent>
              </v:textbox>
            </v:roundrect>
            <v:roundrect id="AutoShape 14" o:spid="_x0000_s1033" alt="Geflochten" style="position:absolute;left:2716;top:3249;width:567;height:8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NXccIA&#10;AADaAAAADwAAAGRycy9kb3ducmV2LnhtbESPQWvCQBSE7wX/w/IEb3VTD6KpqxRFEPHQaqHXR/aZ&#10;hGbfht1nEv313UKhx2FmvmFWm8E1qqMQa88GXqYZKOLC25pLA5+X/fMCVBRki41nMnCnCJv16GmF&#10;ufU9f1B3llIlCMccDVQiba51LCpyGKe+JU7e1QeHkmQotQ3YJ7hr9CzL5tphzWmhwpa2FRXf55sz&#10;0O2+rv3pKPdHDEG2bWYX75elMZPx8PYKSmiQ//Bf+2ANLOH3SroB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c1dxwgAAANoAAAAPAAAAAAAAAAAAAAAAAJgCAABkcnMvZG93&#10;bnJldi54bWxQSwUGAAAAAAQABAD1AAAAhwMAAAAA&#10;" fillcolor="#bfbfbf [2412]" strokecolor="black [3200]" strokeweight="5pt">
              <v:fill r:id="rId15" o:title="" type="pattern"/>
              <v:stroke linestyle="thickThin"/>
              <v:shadow color="#868686"/>
              <v:textbox>
                <w:txbxContent>
                  <w:p w:rsidR="004A2EDE" w:rsidRPr="000642C2" w:rsidRDefault="004A2EDE" w:rsidP="000642C2"/>
                </w:txbxContent>
              </v:textbox>
            </v:roundrect>
            <v:roundrect id="AutoShape 15" o:spid="_x0000_s1034" alt="Geflochten" style="position:absolute;left:3613;top:3249;width:567;height:850;rotation:-318008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FFicQA&#10;AADbAAAADwAAAGRycy9kb3ducmV2LnhtbESPQWvCQBCF74L/YRnBi9RNPRSJrlKKQkEPjQp6HLJj&#10;kpqdjdlV47/vHAreZnhv3vtmvuxcre7UhsqzgfdxAoo497biwsBhv36bggoR2WLtmQw8KcBy0e/N&#10;MbX+wRndd7FQEsIhRQNljE2qdchLchjGviEW7exbh1HWttC2xYeEu1pPkuRDO6xYGkps6Kuk/LK7&#10;OQO/m9HqeMkYz5vrpLme3M82ZoUxw0H3OQMVqYsv8//1txV8oZdfZA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BRYnEAAAA2wAAAA8AAAAAAAAAAAAAAAAAmAIAAGRycy9k&#10;b3ducmV2LnhtbFBLBQYAAAAABAAEAPUAAACJAwAAAAA=&#10;" fillcolor="#bfbfbf [2412]" strokecolor="black [3200]" strokeweight="5pt">
              <v:fill r:id="rId15" o:title="" type="pattern"/>
              <v:stroke linestyle="thickThin"/>
              <v:shadow color="#868686"/>
              <v:textbox>
                <w:txbxContent>
                  <w:p w:rsidR="004A2EDE" w:rsidRPr="000642C2" w:rsidRDefault="004A2EDE" w:rsidP="000642C2"/>
                </w:txbxContent>
              </v:textbox>
            </v:roundrect>
            <v:roundrect id="AutoShape 16" o:spid="_x0000_s1035" alt="Geflochten" style="position:absolute;left:4576;top:3190;width:567;height:850;rotation:362029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/oSsAA&#10;AADbAAAADwAAAGRycy9kb3ducmV2LnhtbERPTYvCMBC9C/sfwgh709RdtNI1iggFwZNVisehmW2L&#10;zaTbZG3990YQvM3jfc5qM5hG3KhztWUFs2kEgriwuuZSwfmUTpYgnEfW2FgmBXdysFl/jFaYaNvz&#10;kW6ZL0UIYZeggsr7NpHSFRUZdFPbEgfu13YGfYBdKXWHfQg3jfyKooU0WHNoqLClXUXFNfs3Cv7y&#10;/DvGOsovcZYdlml/Sed2r9TneNj+gPA0+Lf45d7rMH8Gz1/C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/oSsAAAADbAAAADwAAAAAAAAAAAAAAAACYAgAAZHJzL2Rvd25y&#10;ZXYueG1sUEsFBgAAAAAEAAQA9QAAAIUDAAAAAA==&#10;" fillcolor="#bfbfbf [2412]" strokecolor="black [3200]" strokeweight="5pt">
              <v:fill r:id="rId15" o:title="" type="pattern"/>
              <v:stroke linestyle="thickThin"/>
              <v:shadow color="#868686"/>
              <v:textbox>
                <w:txbxContent>
                  <w:p w:rsidR="004A2EDE" w:rsidRPr="000642C2" w:rsidRDefault="004A2EDE" w:rsidP="000642C2"/>
                </w:txbxContent>
              </v:textbox>
            </v:roundrect>
          </v:group>
        </w:pict>
      </w:r>
    </w:p>
    <w:p w:rsidR="00B00BBE" w:rsidRDefault="00B00BBE" w:rsidP="00B00BBE">
      <w:pPr>
        <w:spacing w:after="120" w:line="240" w:lineRule="auto"/>
        <w:rPr>
          <w:rFonts w:cs="Arial"/>
        </w:rPr>
      </w:pPr>
    </w:p>
    <w:p w:rsidR="00B00BBE" w:rsidRDefault="00B00BBE" w:rsidP="00B00BBE">
      <w:pPr>
        <w:spacing w:after="120" w:line="240" w:lineRule="auto"/>
        <w:rPr>
          <w:rFonts w:cs="Arial"/>
        </w:rPr>
      </w:pPr>
    </w:p>
    <w:p w:rsidR="00B00BBE" w:rsidRDefault="00B00BBE" w:rsidP="00B00BBE">
      <w:pPr>
        <w:spacing w:after="120" w:line="240" w:lineRule="auto"/>
        <w:rPr>
          <w:rFonts w:cs="Arial"/>
        </w:rPr>
      </w:pPr>
    </w:p>
    <w:p w:rsidR="00107D0A" w:rsidRDefault="00B00BBE" w:rsidP="00B00BBE">
      <w:pPr>
        <w:spacing w:after="120" w:line="240" w:lineRule="auto"/>
        <w:rPr>
          <w:rFonts w:cs="Arial"/>
        </w:rPr>
      </w:pPr>
      <w:r w:rsidRPr="00B00BBE">
        <w:rPr>
          <w:rFonts w:cs="Arial"/>
        </w:rPr>
        <w:t>Pia und Max decken nacheinander immer drei Karten auf und legen sie in der gezogenen Re</w:t>
      </w:r>
      <w:r w:rsidRPr="00B00BBE">
        <w:rPr>
          <w:rFonts w:cs="Arial"/>
        </w:rPr>
        <w:t>i</w:t>
      </w:r>
      <w:r w:rsidRPr="00B00BBE">
        <w:rPr>
          <w:rFonts w:cs="Arial"/>
        </w:rPr>
        <w:t xml:space="preserve">henfolge auf den Tisch. 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2268"/>
        <w:gridCol w:w="432"/>
        <w:gridCol w:w="702"/>
      </w:tblGrid>
      <w:tr w:rsidR="00300E51" w:rsidTr="004A2EDE">
        <w:tc>
          <w:tcPr>
            <w:tcW w:w="675" w:type="dxa"/>
          </w:tcPr>
          <w:p w:rsidR="00300E51" w:rsidRDefault="00300E51" w:rsidP="00300E51">
            <w:pPr>
              <w:spacing w:after="120" w:line="240" w:lineRule="auto"/>
              <w:rPr>
                <w:rFonts w:cs="Arial"/>
              </w:rPr>
            </w:pPr>
            <w:r w:rsidRPr="00B00BBE">
              <w:rPr>
                <w:rFonts w:cs="Arial"/>
              </w:rPr>
              <w:t>z.</w:t>
            </w:r>
            <w:r>
              <w:rPr>
                <w:rFonts w:cs="Arial"/>
              </w:rPr>
              <w:t xml:space="preserve"> </w:t>
            </w:r>
            <w:r w:rsidRPr="00B00BBE">
              <w:rPr>
                <w:rFonts w:cs="Arial"/>
              </w:rPr>
              <w:t xml:space="preserve">B. </w:t>
            </w:r>
          </w:p>
          <w:p w:rsidR="00300E51" w:rsidRDefault="00300E51" w:rsidP="00B00BBE">
            <w:pPr>
              <w:spacing w:after="120" w:line="240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300E51" w:rsidRDefault="00617349" w:rsidP="00B00BBE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</w:r>
            <w:r>
              <w:rPr>
                <w:rFonts w:cs="Arial"/>
                <w:noProof/>
                <w:lang w:eastAsia="de-DE"/>
              </w:rPr>
              <w:pict>
                <v:group id="Group 34" o:spid="_x0000_s1036" style="width:99.2pt;height:42.5pt;mso-position-horizontal-relative:char;mso-position-vertical-relative:line" coordorigin="2512,5196" coordsize="1976,850">
                  <v:roundrect id="AutoShape 35" o:spid="_x0000_s1037" style="position:absolute;left:2512;top:5196;width:567;height:8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hIf8UA&#10;AADaAAAADwAAAGRycy9kb3ducmV2LnhtbESP0UrDQBRE3wX/YbkFX4rZaKu2aTZFCpb2QcXoB9xm&#10;b7PB7N2YXZv4965Q8HGYmTNMvh5tK07U+8axgpskBUFcOd1wreDj/el6AcIHZI2tY1LwQx7WxeVF&#10;jpl2A7/RqQy1iBD2GSowIXSZlL4yZNEnriOO3tH1FkOUfS11j0OE21bepum9tNhwXDDY0cZQ9Vl+&#10;WwUP3d3L/PVrti03h2U5hP3u2UydUleT8XEFItAY/sPn9k4rmMPflXgD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Eh/xQAAANoAAAAPAAAAAAAAAAAAAAAAAJgCAABkcnMv&#10;ZG93bnJldi54bWxQSwUGAAAAAAQABAD1AAAAigMAAAAA&#10;" fillcolor="#f2f2f2 [3052]" strokeweight="2pt">
                    <v:textbox>
                      <w:txbxContent>
                        <w:p w:rsidR="004A2EDE" w:rsidRPr="00107D0A" w:rsidRDefault="004A2EDE" w:rsidP="00300E51">
                          <w:pPr>
                            <w:spacing w:line="240" w:lineRule="auto"/>
                            <w:jc w:val="center"/>
                            <w:rPr>
                              <w:b/>
                              <w:i/>
                            </w:rPr>
                          </w:pPr>
                          <w:r w:rsidRPr="00107D0A">
                            <w:rPr>
                              <w:b/>
                              <w:i/>
                            </w:rPr>
                            <w:t>4</w:t>
                          </w:r>
                        </w:p>
                      </w:txbxContent>
                    </v:textbox>
                  </v:roundrect>
                  <v:roundrect id="AutoShape 36" o:spid="_x0000_s1038" style="position:absolute;left:3220;top:5196;width:567;height:8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Tt5MUA&#10;AADaAAAADwAAAGRycy9kb3ducmV2LnhtbESP0UrDQBRE3wX/YbkFX4rZaFtt026LFCzpg4rRD7jN&#10;3maD2bsxuybx711B8HGYmTPMZjfaRvTU+dqxgpskBUFcOl1zpeD97fF6CcIHZI2NY1LwTR5228uL&#10;DWbaDfxKfREqESHsM1RgQmgzKX1pyKJPXEscvbPrLIYou0rqDocIt428TdM7abHmuGCwpb2h8qP4&#10;sgru28Xz/OVzdij2p1UxhGP+ZKZOqavJ+LAGEWgM/+G/dq4VLOD3SrwB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O3kxQAAANoAAAAPAAAAAAAAAAAAAAAAAJgCAABkcnMv&#10;ZG93bnJldi54bWxQSwUGAAAAAAQABAD1AAAAigMAAAAA&#10;" fillcolor="#f2f2f2 [3052]" strokeweight="2pt">
                    <v:textbox>
                      <w:txbxContent>
                        <w:p w:rsidR="004A2EDE" w:rsidRPr="00107D0A" w:rsidRDefault="004A2EDE" w:rsidP="00300E51">
                          <w:pPr>
                            <w:spacing w:line="240" w:lineRule="auto"/>
                            <w:jc w:val="center"/>
                            <w:rPr>
                              <w:b/>
                              <w:i/>
                            </w:rPr>
                          </w:pPr>
                          <w:r w:rsidRPr="00107D0A">
                            <w:rPr>
                              <w:b/>
                              <w:i/>
                            </w:rPr>
                            <w:t>1</w:t>
                          </w:r>
                        </w:p>
                      </w:txbxContent>
                    </v:textbox>
                  </v:roundrect>
                  <v:roundrect id="AutoShape 37" o:spid="_x0000_s1039" style="position:absolute;left:3921;top:5196;width:567;height:8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Zzk8UA&#10;AADaAAAADwAAAGRycy9kb3ducmV2LnhtbESP0U7CQBRE30n8h8018cXAVsWilYUQEgg8qKH4Adfu&#10;tdvYvVu6Cy1/75KY8DiZmTOZ6by3tThR6yvHCh5GCQjiwumKSwVf+9XwBYQPyBprx6TgTB7ms5vB&#10;FDPtOt7RKQ+liBD2GSowITSZlL4wZNGPXEMcvR/XWgxRtqXULXYRbmv5mCSptFhxXDDY0NJQ8Zsf&#10;rYJJ8/wx/jw8rfPl92vehe3m3dw7pe5u+8UbiEB9uIb/2xutIIXLlX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nOTxQAAANoAAAAPAAAAAAAAAAAAAAAAAJgCAABkcnMv&#10;ZG93bnJldi54bWxQSwUGAAAAAAQABAD1AAAAigMAAAAA&#10;" fillcolor="#f2f2f2 [3052]" strokeweight="2pt">
                    <v:textbox>
                      <w:txbxContent>
                        <w:p w:rsidR="004A2EDE" w:rsidRPr="00107D0A" w:rsidRDefault="004A2EDE" w:rsidP="00300E51">
                          <w:pPr>
                            <w:spacing w:line="240" w:lineRule="auto"/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9</w:t>
                          </w:r>
                        </w:p>
                      </w:txbxContent>
                    </v:textbox>
                  </v:roundrect>
                  <w10:wrap type="none"/>
                  <w10:anchorlock/>
                </v:group>
              </w:pict>
            </w:r>
          </w:p>
        </w:tc>
        <w:tc>
          <w:tcPr>
            <w:tcW w:w="432" w:type="dxa"/>
            <w:vAlign w:val="center"/>
          </w:tcPr>
          <w:p w:rsidR="00300E51" w:rsidRPr="004A2EDE" w:rsidRDefault="00300E51" w:rsidP="004A2EDE">
            <w:pPr>
              <w:spacing w:after="120" w:line="240" w:lineRule="auto"/>
              <w:rPr>
                <w:rFonts w:cs="Arial"/>
              </w:rPr>
            </w:pPr>
            <w:r w:rsidRPr="004A2EDE">
              <w:rPr>
                <w:rFonts w:cs="Arial"/>
              </w:rPr>
              <w:sym w:font="Wingdings" w:char="F0E0"/>
            </w:r>
          </w:p>
        </w:tc>
        <w:tc>
          <w:tcPr>
            <w:tcW w:w="702" w:type="dxa"/>
            <w:vAlign w:val="center"/>
          </w:tcPr>
          <w:p w:rsidR="00300E51" w:rsidRPr="004A2EDE" w:rsidRDefault="00300E51" w:rsidP="004A2EDE">
            <w:pPr>
              <w:spacing w:after="120" w:line="240" w:lineRule="auto"/>
              <w:rPr>
                <w:rFonts w:cs="Arial"/>
              </w:rPr>
            </w:pPr>
            <w:r w:rsidRPr="004A2EDE">
              <w:rPr>
                <w:rFonts w:cs="Arial"/>
              </w:rPr>
              <w:t>419</w:t>
            </w:r>
          </w:p>
        </w:tc>
      </w:tr>
    </w:tbl>
    <w:p w:rsidR="00B00BBE" w:rsidRPr="00B00BBE" w:rsidRDefault="00B00BBE" w:rsidP="004A2EDE">
      <w:pPr>
        <w:spacing w:before="120" w:after="120" w:line="240" w:lineRule="auto"/>
        <w:rPr>
          <w:rFonts w:cs="Arial"/>
        </w:rPr>
      </w:pPr>
      <w:r w:rsidRPr="00B00BBE">
        <w:rPr>
          <w:rFonts w:cs="Arial"/>
        </w:rPr>
        <w:t xml:space="preserve">Max erhält einen Punkt, wenn die Zahl größer als 900 ist. </w:t>
      </w:r>
    </w:p>
    <w:p w:rsidR="00B00BBE" w:rsidRDefault="000F3B90" w:rsidP="00107D0A">
      <w:pPr>
        <w:spacing w:after="120" w:line="240" w:lineRule="auto"/>
        <w:rPr>
          <w:rFonts w:cs="Arial"/>
        </w:rPr>
      </w:pPr>
      <w:r>
        <w:rPr>
          <w:rFonts w:cs="Arial"/>
        </w:rPr>
        <w:t>Finde für Pia eine Regel, bei der sie die gleichen Gewinnchancen hat</w:t>
      </w:r>
      <w:r w:rsidR="00B00BBE" w:rsidRPr="00B00BBE">
        <w:rPr>
          <w:rFonts w:cs="Arial"/>
        </w:rPr>
        <w:t xml:space="preserve">. </w:t>
      </w:r>
    </w:p>
    <w:p w:rsidR="001F6E2F" w:rsidRPr="00B00BBE" w:rsidRDefault="001F6E2F" w:rsidP="00107D0A">
      <w:pPr>
        <w:spacing w:after="120" w:line="240" w:lineRule="auto"/>
        <w:rPr>
          <w:rFonts w:cs="Arial"/>
        </w:rPr>
      </w:pPr>
      <w:r>
        <w:rPr>
          <w:rFonts w:cs="Arial"/>
        </w:rPr>
        <w:t>Begründe deine Entscheidung.</w:t>
      </w:r>
    </w:p>
    <w:p w:rsidR="00B0232D" w:rsidRDefault="00B0232D" w:rsidP="00E9440E">
      <w:pPr>
        <w:spacing w:after="120" w:line="240" w:lineRule="auto"/>
        <w:rPr>
          <w:rFonts w:cs="Arial"/>
        </w:rPr>
      </w:pPr>
    </w:p>
    <w:p w:rsidR="00B00BBE" w:rsidRDefault="00B00BBE" w:rsidP="00E9440E">
      <w:pPr>
        <w:spacing w:after="120" w:line="240" w:lineRule="auto"/>
        <w:rPr>
          <w:rFonts w:cs="Arial"/>
        </w:rPr>
      </w:pPr>
    </w:p>
    <w:p w:rsidR="00B00BBE" w:rsidRDefault="00B00BBE" w:rsidP="00E9440E">
      <w:pPr>
        <w:spacing w:after="120" w:line="240" w:lineRule="auto"/>
        <w:rPr>
          <w:rFonts w:cs="Arial"/>
        </w:rPr>
      </w:pPr>
    </w:p>
    <w:p w:rsidR="00AB039B" w:rsidRDefault="00AB039B" w:rsidP="00E9440E">
      <w:pPr>
        <w:spacing w:after="120" w:line="240" w:lineRule="auto"/>
        <w:rPr>
          <w:rFonts w:cs="Arial"/>
        </w:rPr>
      </w:pPr>
    </w:p>
    <w:p w:rsidR="00AB039B" w:rsidRDefault="00AB039B" w:rsidP="00E9440E">
      <w:pPr>
        <w:spacing w:after="120" w:line="240" w:lineRule="auto"/>
        <w:rPr>
          <w:rFonts w:cs="Arial"/>
        </w:rPr>
      </w:pPr>
    </w:p>
    <w:p w:rsidR="00AB039B" w:rsidRDefault="00AB039B" w:rsidP="00E9440E">
      <w:pPr>
        <w:spacing w:after="120" w:line="240" w:lineRule="auto"/>
        <w:rPr>
          <w:rFonts w:cs="Arial"/>
        </w:rPr>
      </w:pPr>
    </w:p>
    <w:p w:rsidR="00AB039B" w:rsidRDefault="00AB039B" w:rsidP="00E9440E">
      <w:pPr>
        <w:spacing w:after="120" w:line="240" w:lineRule="auto"/>
        <w:rPr>
          <w:rFonts w:cs="Arial"/>
        </w:rPr>
      </w:pPr>
    </w:p>
    <w:p w:rsidR="00AB039B" w:rsidRDefault="00AB039B" w:rsidP="00E9440E">
      <w:pPr>
        <w:spacing w:after="120" w:line="240" w:lineRule="auto"/>
        <w:rPr>
          <w:rFonts w:cs="Arial"/>
        </w:rPr>
      </w:pPr>
    </w:p>
    <w:p w:rsidR="00AB039B" w:rsidRDefault="00AB039B" w:rsidP="00E9440E">
      <w:pPr>
        <w:spacing w:after="120" w:line="240" w:lineRule="auto"/>
        <w:rPr>
          <w:rFonts w:cs="Arial"/>
        </w:rPr>
      </w:pPr>
    </w:p>
    <w:p w:rsidR="00AB039B" w:rsidRDefault="00AB039B" w:rsidP="00E9440E">
      <w:pPr>
        <w:spacing w:after="120" w:line="240" w:lineRule="auto"/>
        <w:rPr>
          <w:rFonts w:cs="Arial"/>
        </w:rPr>
      </w:pPr>
    </w:p>
    <w:p w:rsidR="00AB039B" w:rsidRDefault="00AB039B" w:rsidP="00E9440E">
      <w:pPr>
        <w:spacing w:after="120" w:line="240" w:lineRule="auto"/>
        <w:rPr>
          <w:rFonts w:cs="Arial"/>
        </w:rPr>
      </w:pPr>
    </w:p>
    <w:p w:rsidR="00AB039B" w:rsidRDefault="00AB039B" w:rsidP="00E9440E">
      <w:pPr>
        <w:spacing w:after="120" w:line="240" w:lineRule="auto"/>
        <w:rPr>
          <w:rFonts w:cs="Arial"/>
        </w:rPr>
      </w:pPr>
    </w:p>
    <w:p w:rsidR="00AB039B" w:rsidRDefault="00AB039B" w:rsidP="00E9440E">
      <w:pPr>
        <w:spacing w:after="120" w:line="240" w:lineRule="auto"/>
        <w:rPr>
          <w:rFonts w:cs="Arial"/>
        </w:rPr>
      </w:pPr>
    </w:p>
    <w:p w:rsidR="00AB039B" w:rsidRDefault="00AB039B" w:rsidP="00E9440E">
      <w:pPr>
        <w:spacing w:after="120" w:line="240" w:lineRule="auto"/>
        <w:rPr>
          <w:rFonts w:cs="Arial"/>
        </w:rPr>
      </w:pPr>
    </w:p>
    <w:p w:rsidR="00AB039B" w:rsidRDefault="00AB039B" w:rsidP="00E9440E">
      <w:pPr>
        <w:spacing w:after="120" w:line="240" w:lineRule="auto"/>
        <w:rPr>
          <w:rFonts w:cs="Arial"/>
        </w:rPr>
      </w:pPr>
    </w:p>
    <w:p w:rsidR="00AB039B" w:rsidRDefault="00AB039B" w:rsidP="00E9440E">
      <w:pPr>
        <w:spacing w:after="120" w:line="240" w:lineRule="auto"/>
        <w:rPr>
          <w:rFonts w:cs="Arial"/>
        </w:rPr>
      </w:pPr>
    </w:p>
    <w:p w:rsidR="00AB039B" w:rsidRDefault="00AB039B" w:rsidP="00E9440E">
      <w:pPr>
        <w:spacing w:after="120" w:line="240" w:lineRule="auto"/>
        <w:rPr>
          <w:rFonts w:cs="Arial"/>
        </w:rPr>
      </w:pPr>
    </w:p>
    <w:p w:rsidR="00AB039B" w:rsidRDefault="00AB039B" w:rsidP="00E9440E">
      <w:pPr>
        <w:spacing w:after="120" w:line="240" w:lineRule="auto"/>
        <w:rPr>
          <w:rFonts w:cs="Arial"/>
        </w:rPr>
      </w:pPr>
    </w:p>
    <w:p w:rsidR="00AB039B" w:rsidRDefault="00AB039B" w:rsidP="00E9440E">
      <w:pPr>
        <w:spacing w:after="120" w:line="240" w:lineRule="auto"/>
        <w:rPr>
          <w:rFonts w:cs="Arial"/>
        </w:rPr>
      </w:pPr>
    </w:p>
    <w:p w:rsidR="00AB039B" w:rsidRDefault="00AB039B" w:rsidP="00E9440E">
      <w:pPr>
        <w:spacing w:after="120" w:line="240" w:lineRule="auto"/>
        <w:rPr>
          <w:rFonts w:cs="Arial"/>
        </w:rPr>
      </w:pPr>
    </w:p>
    <w:p w:rsidR="00AB039B" w:rsidRPr="00B00BBE" w:rsidRDefault="00AB039B" w:rsidP="00E9440E">
      <w:pPr>
        <w:spacing w:after="120" w:line="240" w:lineRule="auto"/>
        <w:rPr>
          <w:rFonts w:cs="Arial"/>
        </w:rPr>
      </w:pPr>
    </w:p>
    <w:p w:rsidR="008F3701" w:rsidRPr="00B0232D" w:rsidRDefault="006D084A" w:rsidP="00AB039B">
      <w:pPr>
        <w:spacing w:line="240" w:lineRule="auto"/>
        <w:ind w:left="2126" w:hanging="2126"/>
        <w:rPr>
          <w:rFonts w:cs="Arial"/>
        </w:rPr>
      </w:pPr>
      <w:r w:rsidRPr="00B0232D">
        <w:rPr>
          <w:rFonts w:cs="Arial"/>
          <w:noProof/>
          <w:lang w:eastAsia="de-DE"/>
        </w:rPr>
        <w:drawing>
          <wp:inline distT="0" distB="0" distL="0" distR="0">
            <wp:extent cx="1258266" cy="43200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49">
        <w:rPr>
          <w:rFonts w:cs="Arial"/>
        </w:rPr>
        <w:tab/>
      </w:r>
      <w:r w:rsidR="00AB039B">
        <w:rPr>
          <w:rFonts w:cs="Arial"/>
        </w:rPr>
        <w:t>LISUM</w:t>
      </w:r>
    </w:p>
    <w:p w:rsidR="008F3701" w:rsidRDefault="008F3701" w:rsidP="001C3DF6">
      <w:pPr>
        <w:spacing w:after="120" w:line="240" w:lineRule="auto"/>
        <w:rPr>
          <w:rFonts w:cs="Arial"/>
          <w:b/>
        </w:rPr>
        <w:sectPr w:rsidR="008F3701" w:rsidSect="00DD1B49">
          <w:footerReference w:type="default" r:id="rId17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>Erwartungshorizont:</w:t>
      </w:r>
    </w:p>
    <w:p w:rsidR="00347DE8" w:rsidRDefault="00347DE8" w:rsidP="00347DE8">
      <w:pPr>
        <w:spacing w:after="120" w:line="240" w:lineRule="auto"/>
        <w:rPr>
          <w:rFonts w:cs="Arial"/>
        </w:rPr>
      </w:pPr>
      <w:r>
        <w:rPr>
          <w:rFonts w:cs="Arial"/>
        </w:rPr>
        <w:t>Max hat 6 Möglichkeiten zu gewinnen.</w:t>
      </w:r>
      <w:r>
        <w:rPr>
          <w:rFonts w:cs="Arial"/>
        </w:rPr>
        <w:br/>
        <w:t xml:space="preserve"> (914, 941, 916, 961, 964, 946)</w:t>
      </w:r>
    </w:p>
    <w:p w:rsidR="00347DE8" w:rsidRDefault="00347DE8" w:rsidP="00347DE8">
      <w:pPr>
        <w:spacing w:after="120" w:line="240" w:lineRule="auto"/>
        <w:rPr>
          <w:rFonts w:cs="Arial"/>
        </w:rPr>
      </w:pPr>
      <w:r>
        <w:rPr>
          <w:rFonts w:cs="Arial"/>
        </w:rPr>
        <w:t>Insgesamt gibt es 24 Möglichkeiten</w:t>
      </w:r>
      <w:r w:rsidR="00276246">
        <w:rPr>
          <w:rFonts w:cs="Arial"/>
        </w:rPr>
        <w:t>,</w:t>
      </w:r>
      <w:r>
        <w:rPr>
          <w:rFonts w:cs="Arial"/>
        </w:rPr>
        <w:t xml:space="preserve"> aus diesen vier Ziffern eine dreistellige Zahl zu bilden. </w:t>
      </w:r>
      <w:r>
        <w:rPr>
          <w:rFonts w:cs="Arial"/>
        </w:rPr>
        <w:br/>
        <w:t>Für eine Ziffer an der Hunderterstelle gibt es immer sechs verschiedene Möglichkeiten</w:t>
      </w:r>
      <w:r w:rsidR="00276246">
        <w:rPr>
          <w:rFonts w:cs="Arial"/>
        </w:rPr>
        <w:t>,</w:t>
      </w:r>
      <w:r>
        <w:rPr>
          <w:rFonts w:cs="Arial"/>
        </w:rPr>
        <w:t xml:space="preserve"> eine dreistellige Zahl zu bilden. </w:t>
      </w:r>
    </w:p>
    <w:p w:rsidR="00347DE8" w:rsidRDefault="00347DE8" w:rsidP="00347DE8">
      <w:pPr>
        <w:spacing w:after="120" w:line="240" w:lineRule="auto"/>
        <w:rPr>
          <w:rFonts w:cs="Arial"/>
        </w:rPr>
      </w:pPr>
      <w:r>
        <w:rPr>
          <w:rFonts w:cs="Arial"/>
        </w:rPr>
        <w:t>Pia muss eine Regel formulieren, die alle Zahlen mit dem gleichen Hunderter beschreibt.</w:t>
      </w:r>
    </w:p>
    <w:p w:rsidR="00347DE8" w:rsidRDefault="00347DE8" w:rsidP="00347DE8">
      <w:pPr>
        <w:spacing w:after="120" w:line="240" w:lineRule="auto"/>
        <w:rPr>
          <w:rFonts w:cs="Arial"/>
        </w:rPr>
      </w:pPr>
      <w:r>
        <w:rPr>
          <w:rFonts w:cs="Arial"/>
        </w:rPr>
        <w:t>z.</w:t>
      </w:r>
      <w:r w:rsidR="00276246">
        <w:rPr>
          <w:rFonts w:cs="Arial"/>
        </w:rPr>
        <w:t xml:space="preserve"> B.</w:t>
      </w:r>
      <w:r w:rsidR="00276246">
        <w:rPr>
          <w:rFonts w:cs="Arial"/>
        </w:rPr>
        <w:tab/>
      </w:r>
      <w:r>
        <w:rPr>
          <w:rFonts w:cs="Arial"/>
        </w:rPr>
        <w:t xml:space="preserve">Pia gewinnt, wenn in ihrer Zahl die 1 an der Hunderterstelle steht. </w:t>
      </w:r>
    </w:p>
    <w:p w:rsidR="00347DE8" w:rsidRDefault="00347DE8" w:rsidP="00276246">
      <w:pPr>
        <w:spacing w:after="120" w:line="240" w:lineRule="auto"/>
        <w:ind w:firstLine="709"/>
        <w:rPr>
          <w:rFonts w:cs="Arial"/>
        </w:rPr>
      </w:pPr>
      <w:r>
        <w:rPr>
          <w:rFonts w:cs="Arial"/>
        </w:rPr>
        <w:t xml:space="preserve">Pia gewinnt, wenn die Zahl kleiner als </w:t>
      </w:r>
      <w:r w:rsidR="00276246">
        <w:rPr>
          <w:rFonts w:cs="Arial"/>
        </w:rPr>
        <w:t>400</w:t>
      </w:r>
      <w:r>
        <w:rPr>
          <w:rFonts w:cs="Arial"/>
        </w:rPr>
        <w:t xml:space="preserve"> ist. </w:t>
      </w:r>
    </w:p>
    <w:p w:rsidR="00347DE8" w:rsidRDefault="00347DE8" w:rsidP="00276246">
      <w:pPr>
        <w:spacing w:after="120" w:line="240" w:lineRule="auto"/>
        <w:ind w:firstLine="709"/>
        <w:rPr>
          <w:rFonts w:cs="Arial"/>
        </w:rPr>
      </w:pPr>
      <w:r>
        <w:rPr>
          <w:rFonts w:cs="Arial"/>
        </w:rPr>
        <w:t xml:space="preserve">Pia gewinnt, wenn ihre Zahl größer als </w:t>
      </w:r>
      <w:r w:rsidR="00276246">
        <w:rPr>
          <w:rFonts w:cs="Arial"/>
        </w:rPr>
        <w:t>400</w:t>
      </w:r>
      <w:r>
        <w:rPr>
          <w:rFonts w:cs="Arial"/>
        </w:rPr>
        <w:t xml:space="preserve"> und kleiner als </w:t>
      </w:r>
      <w:r w:rsidR="00276246">
        <w:rPr>
          <w:rFonts w:cs="Arial"/>
        </w:rPr>
        <w:t>600</w:t>
      </w:r>
      <w:r>
        <w:rPr>
          <w:rFonts w:cs="Arial"/>
        </w:rPr>
        <w:t xml:space="preserve"> ist.</w:t>
      </w:r>
    </w:p>
    <w:p w:rsidR="00D124A9" w:rsidRDefault="00D124A9" w:rsidP="00E9440E">
      <w:pPr>
        <w:spacing w:after="120" w:line="240" w:lineRule="auto"/>
        <w:rPr>
          <w:rFonts w:cs="Arial"/>
        </w:rPr>
      </w:pPr>
    </w:p>
    <w:p w:rsidR="00AB039B" w:rsidRDefault="00AB039B" w:rsidP="00E9440E">
      <w:pPr>
        <w:spacing w:after="120" w:line="240" w:lineRule="auto"/>
        <w:rPr>
          <w:rFonts w:cs="Arial"/>
        </w:rPr>
      </w:pPr>
    </w:p>
    <w:p w:rsidR="00AB039B" w:rsidRDefault="00AB039B" w:rsidP="00E9440E">
      <w:pPr>
        <w:spacing w:after="120" w:line="240" w:lineRule="auto"/>
        <w:rPr>
          <w:rFonts w:cs="Arial"/>
        </w:rPr>
      </w:pPr>
    </w:p>
    <w:p w:rsidR="00AB039B" w:rsidRDefault="00AB039B" w:rsidP="00E9440E">
      <w:pPr>
        <w:spacing w:after="120" w:line="240" w:lineRule="auto"/>
        <w:rPr>
          <w:rFonts w:cs="Arial"/>
        </w:rPr>
      </w:pPr>
    </w:p>
    <w:p w:rsidR="00AB039B" w:rsidRDefault="00AB039B" w:rsidP="00E9440E">
      <w:pPr>
        <w:spacing w:after="120" w:line="240" w:lineRule="auto"/>
        <w:rPr>
          <w:rFonts w:cs="Arial"/>
        </w:rPr>
      </w:pPr>
    </w:p>
    <w:p w:rsidR="00AB039B" w:rsidRDefault="00AB039B" w:rsidP="00E9440E">
      <w:pPr>
        <w:spacing w:after="120" w:line="240" w:lineRule="auto"/>
        <w:rPr>
          <w:rFonts w:cs="Arial"/>
        </w:rPr>
      </w:pPr>
    </w:p>
    <w:p w:rsidR="00AB039B" w:rsidRDefault="00AB039B" w:rsidP="00E9440E">
      <w:pPr>
        <w:spacing w:after="120" w:line="240" w:lineRule="auto"/>
        <w:rPr>
          <w:rFonts w:cs="Arial"/>
        </w:rPr>
      </w:pPr>
    </w:p>
    <w:p w:rsidR="00AB039B" w:rsidRDefault="00AB039B" w:rsidP="00E9440E">
      <w:pPr>
        <w:spacing w:after="120" w:line="240" w:lineRule="auto"/>
        <w:rPr>
          <w:rFonts w:cs="Arial"/>
        </w:rPr>
      </w:pPr>
    </w:p>
    <w:p w:rsidR="00AB039B" w:rsidRDefault="00AB039B" w:rsidP="00E9440E">
      <w:pPr>
        <w:spacing w:after="120" w:line="240" w:lineRule="auto"/>
        <w:rPr>
          <w:rFonts w:cs="Arial"/>
        </w:rPr>
      </w:pPr>
    </w:p>
    <w:p w:rsidR="00AB039B" w:rsidRDefault="00AB039B" w:rsidP="00E9440E">
      <w:pPr>
        <w:spacing w:after="120" w:line="240" w:lineRule="auto"/>
        <w:rPr>
          <w:rFonts w:cs="Arial"/>
        </w:rPr>
      </w:pPr>
    </w:p>
    <w:p w:rsidR="00AB039B" w:rsidRDefault="00AB039B" w:rsidP="00E9440E">
      <w:pPr>
        <w:spacing w:after="120" w:line="240" w:lineRule="auto"/>
        <w:rPr>
          <w:rFonts w:cs="Arial"/>
        </w:rPr>
      </w:pPr>
    </w:p>
    <w:p w:rsidR="00AB039B" w:rsidRDefault="00AB039B" w:rsidP="00E9440E">
      <w:pPr>
        <w:spacing w:after="120" w:line="240" w:lineRule="auto"/>
        <w:rPr>
          <w:rFonts w:cs="Arial"/>
        </w:rPr>
      </w:pPr>
    </w:p>
    <w:p w:rsidR="00AB039B" w:rsidRDefault="00AB039B" w:rsidP="00E9440E">
      <w:pPr>
        <w:spacing w:after="120" w:line="240" w:lineRule="auto"/>
        <w:rPr>
          <w:rFonts w:cs="Arial"/>
        </w:rPr>
      </w:pPr>
    </w:p>
    <w:p w:rsidR="00AB039B" w:rsidRDefault="00AB039B" w:rsidP="00E9440E">
      <w:pPr>
        <w:spacing w:after="120" w:line="240" w:lineRule="auto"/>
        <w:rPr>
          <w:rFonts w:cs="Arial"/>
        </w:rPr>
      </w:pPr>
    </w:p>
    <w:p w:rsidR="00AB039B" w:rsidRDefault="00AB039B" w:rsidP="00E9440E">
      <w:pPr>
        <w:spacing w:after="120" w:line="240" w:lineRule="auto"/>
        <w:rPr>
          <w:rFonts w:cs="Arial"/>
        </w:rPr>
      </w:pPr>
    </w:p>
    <w:p w:rsidR="00AB039B" w:rsidRDefault="00AB039B" w:rsidP="00E9440E">
      <w:pPr>
        <w:spacing w:after="120" w:line="240" w:lineRule="auto"/>
        <w:rPr>
          <w:rFonts w:cs="Arial"/>
        </w:rPr>
      </w:pPr>
    </w:p>
    <w:p w:rsidR="00AB039B" w:rsidRDefault="00AB039B" w:rsidP="00E9440E">
      <w:pPr>
        <w:spacing w:after="120" w:line="240" w:lineRule="auto"/>
        <w:rPr>
          <w:rFonts w:cs="Arial"/>
        </w:rPr>
      </w:pPr>
    </w:p>
    <w:p w:rsidR="00AB039B" w:rsidRDefault="00AB039B" w:rsidP="00E9440E">
      <w:pPr>
        <w:spacing w:after="120" w:line="240" w:lineRule="auto"/>
        <w:rPr>
          <w:rFonts w:cs="Arial"/>
        </w:rPr>
      </w:pPr>
    </w:p>
    <w:p w:rsidR="00AB039B" w:rsidRDefault="00AB039B" w:rsidP="00E9440E">
      <w:pPr>
        <w:spacing w:after="120" w:line="240" w:lineRule="auto"/>
        <w:rPr>
          <w:rFonts w:cs="Arial"/>
        </w:rPr>
      </w:pPr>
    </w:p>
    <w:p w:rsidR="00AB039B" w:rsidRDefault="00AB039B" w:rsidP="00E9440E">
      <w:pPr>
        <w:spacing w:after="120" w:line="240" w:lineRule="auto"/>
        <w:rPr>
          <w:rFonts w:cs="Arial"/>
        </w:rPr>
      </w:pPr>
    </w:p>
    <w:p w:rsidR="00AB039B" w:rsidRDefault="00AB039B" w:rsidP="00E9440E">
      <w:pPr>
        <w:spacing w:after="120" w:line="240" w:lineRule="auto"/>
        <w:rPr>
          <w:rFonts w:cs="Arial"/>
        </w:rPr>
      </w:pPr>
    </w:p>
    <w:p w:rsidR="00AB039B" w:rsidRDefault="00AB039B" w:rsidP="00E9440E">
      <w:pPr>
        <w:spacing w:after="120" w:line="240" w:lineRule="auto"/>
        <w:rPr>
          <w:rFonts w:cs="Arial"/>
        </w:rPr>
      </w:pPr>
    </w:p>
    <w:p w:rsidR="00AB039B" w:rsidRDefault="00AB039B" w:rsidP="00E9440E">
      <w:pPr>
        <w:spacing w:after="120" w:line="240" w:lineRule="auto"/>
        <w:rPr>
          <w:rFonts w:cs="Arial"/>
        </w:rPr>
      </w:pPr>
    </w:p>
    <w:p w:rsidR="00AB039B" w:rsidRDefault="00AB039B" w:rsidP="00E9440E">
      <w:pPr>
        <w:spacing w:after="120" w:line="240" w:lineRule="auto"/>
        <w:rPr>
          <w:rFonts w:cs="Arial"/>
        </w:rPr>
      </w:pPr>
    </w:p>
    <w:p w:rsidR="00AB039B" w:rsidRDefault="00AB039B" w:rsidP="00E9440E">
      <w:pPr>
        <w:spacing w:after="120" w:line="240" w:lineRule="auto"/>
        <w:rPr>
          <w:rFonts w:cs="Arial"/>
        </w:rPr>
      </w:pPr>
    </w:p>
    <w:p w:rsidR="00AB039B" w:rsidRDefault="00AB039B" w:rsidP="00E9440E">
      <w:pPr>
        <w:spacing w:after="120" w:line="240" w:lineRule="auto"/>
        <w:rPr>
          <w:rFonts w:cs="Arial"/>
        </w:rPr>
      </w:pPr>
    </w:p>
    <w:p w:rsidR="00AB039B" w:rsidRDefault="00AB039B" w:rsidP="00E9440E">
      <w:pPr>
        <w:spacing w:after="120" w:line="240" w:lineRule="auto"/>
        <w:rPr>
          <w:rFonts w:cs="Arial"/>
        </w:rPr>
      </w:pPr>
    </w:p>
    <w:p w:rsidR="008119C5" w:rsidRPr="00B93B3F" w:rsidRDefault="00AB039B" w:rsidP="00AB039B">
      <w:pPr>
        <w:spacing w:after="120" w:line="240" w:lineRule="auto"/>
        <w:rPr>
          <w:rFonts w:cs="Arial"/>
          <w:sz w:val="2"/>
          <w:szCs w:val="2"/>
        </w:rPr>
      </w:pPr>
      <w:r w:rsidRPr="00AB039B">
        <w:rPr>
          <w:rFonts w:cs="Arial"/>
        </w:rPr>
        <w:drawing>
          <wp:inline distT="0" distB="0" distL="0" distR="0">
            <wp:extent cx="1258266" cy="432000"/>
            <wp:effectExtent l="19050" t="0" r="0" b="0"/>
            <wp:docPr id="2" name="Bild 1" descr="CC_b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LISUM</w:t>
      </w:r>
    </w:p>
    <w:sectPr w:rsidR="008119C5" w:rsidRPr="00B93B3F" w:rsidSect="00DD1B49">
      <w:pgSz w:w="11906" w:h="16838"/>
      <w:pgMar w:top="1418" w:right="1134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EDE" w:rsidRDefault="004A2EDE" w:rsidP="00837EC7">
      <w:pPr>
        <w:spacing w:line="240" w:lineRule="auto"/>
      </w:pPr>
      <w:r>
        <w:separator/>
      </w:r>
    </w:p>
  </w:endnote>
  <w:endnote w:type="continuationSeparator" w:id="0">
    <w:p w:rsidR="004A2EDE" w:rsidRDefault="004A2EDE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817"/>
      <w:docPartObj>
        <w:docPartGallery w:val="Page Numbers (Bottom of Page)"/>
        <w:docPartUnique/>
      </w:docPartObj>
    </w:sdtPr>
    <w:sdtContent>
      <w:p w:rsidR="004A2EDE" w:rsidRDefault="004A2EDE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617349">
          <w:fldChar w:fldCharType="begin"/>
        </w:r>
        <w:r w:rsidR="00952D5C">
          <w:instrText xml:space="preserve"> PAGE   \* MERGEFORMAT </w:instrText>
        </w:r>
        <w:r w:rsidR="00617349">
          <w:fldChar w:fldCharType="separate"/>
        </w:r>
        <w:r w:rsidR="00AB039B">
          <w:rPr>
            <w:noProof/>
          </w:rPr>
          <w:t>1</w:t>
        </w:r>
        <w:r w:rsidR="00617349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630"/>
      <w:docPartObj>
        <w:docPartGallery w:val="Page Numbers (Bottom of Page)"/>
        <w:docPartUnique/>
      </w:docPartObj>
    </w:sdtPr>
    <w:sdtContent>
      <w:p w:rsidR="004A2EDE" w:rsidRDefault="004A2EDE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617349">
          <w:fldChar w:fldCharType="begin"/>
        </w:r>
        <w:r w:rsidR="00952D5C">
          <w:instrText xml:space="preserve"> PAGE   \* MERGEFORMAT </w:instrText>
        </w:r>
        <w:r w:rsidR="00617349">
          <w:fldChar w:fldCharType="separate"/>
        </w:r>
        <w:r w:rsidR="00AB039B">
          <w:rPr>
            <w:noProof/>
          </w:rPr>
          <w:t>2</w:t>
        </w:r>
        <w:r w:rsidR="00617349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EDE" w:rsidRDefault="004A2EDE" w:rsidP="00837EC7">
      <w:pPr>
        <w:spacing w:line="240" w:lineRule="auto"/>
      </w:pPr>
      <w:r>
        <w:separator/>
      </w:r>
    </w:p>
  </w:footnote>
  <w:footnote w:type="continuationSeparator" w:id="0">
    <w:p w:rsidR="004A2EDE" w:rsidRDefault="004A2EDE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EDE" w:rsidRDefault="004A2EDE" w:rsidP="00B94BD8">
    <w:pPr>
      <w:pStyle w:val="Kopfzeile"/>
      <w:spacing w:line="240" w:lineRule="auto"/>
      <w:jc w:val="right"/>
    </w:pPr>
  </w:p>
  <w:p w:rsidR="004A2EDE" w:rsidRPr="00142DFA" w:rsidRDefault="004A2EDE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A0874"/>
    <w:multiLevelType w:val="hybridMultilevel"/>
    <w:tmpl w:val="E3BE9554"/>
    <w:lvl w:ilvl="0" w:tplc="4D6235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351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7D0A"/>
    <w:rsid w:val="000124AA"/>
    <w:rsid w:val="00015264"/>
    <w:rsid w:val="00016C39"/>
    <w:rsid w:val="00027E97"/>
    <w:rsid w:val="000324EA"/>
    <w:rsid w:val="00036193"/>
    <w:rsid w:val="0004165F"/>
    <w:rsid w:val="0005027B"/>
    <w:rsid w:val="000642C2"/>
    <w:rsid w:val="0009464C"/>
    <w:rsid w:val="000A2A61"/>
    <w:rsid w:val="000A4B8B"/>
    <w:rsid w:val="000B135C"/>
    <w:rsid w:val="000C5823"/>
    <w:rsid w:val="000D1E20"/>
    <w:rsid w:val="000F3B90"/>
    <w:rsid w:val="00107D0A"/>
    <w:rsid w:val="001252A0"/>
    <w:rsid w:val="00126C2C"/>
    <w:rsid w:val="001277E6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B42CB"/>
    <w:rsid w:val="001C3197"/>
    <w:rsid w:val="001C3DF6"/>
    <w:rsid w:val="001E57AE"/>
    <w:rsid w:val="001E6BDF"/>
    <w:rsid w:val="001F319E"/>
    <w:rsid w:val="001F6E2F"/>
    <w:rsid w:val="00202F49"/>
    <w:rsid w:val="00206E1F"/>
    <w:rsid w:val="00207FFB"/>
    <w:rsid w:val="002313B0"/>
    <w:rsid w:val="002348B8"/>
    <w:rsid w:val="00245C36"/>
    <w:rsid w:val="00276246"/>
    <w:rsid w:val="002A04B8"/>
    <w:rsid w:val="002A2294"/>
    <w:rsid w:val="002A4017"/>
    <w:rsid w:val="002B14FC"/>
    <w:rsid w:val="002C5CF8"/>
    <w:rsid w:val="002D3F70"/>
    <w:rsid w:val="002D55C9"/>
    <w:rsid w:val="002E1682"/>
    <w:rsid w:val="002F3C8C"/>
    <w:rsid w:val="00300E1A"/>
    <w:rsid w:val="00300E51"/>
    <w:rsid w:val="003149B3"/>
    <w:rsid w:val="00321743"/>
    <w:rsid w:val="00334567"/>
    <w:rsid w:val="00347DE8"/>
    <w:rsid w:val="00355243"/>
    <w:rsid w:val="003605F9"/>
    <w:rsid w:val="00363539"/>
    <w:rsid w:val="00381AB2"/>
    <w:rsid w:val="003B76D7"/>
    <w:rsid w:val="003C5754"/>
    <w:rsid w:val="003C700A"/>
    <w:rsid w:val="003E61AA"/>
    <w:rsid w:val="003E778A"/>
    <w:rsid w:val="003F4234"/>
    <w:rsid w:val="0040115E"/>
    <w:rsid w:val="004072A0"/>
    <w:rsid w:val="00411347"/>
    <w:rsid w:val="00445672"/>
    <w:rsid w:val="00467ABE"/>
    <w:rsid w:val="004851BE"/>
    <w:rsid w:val="00495B8A"/>
    <w:rsid w:val="0049671A"/>
    <w:rsid w:val="00496D76"/>
    <w:rsid w:val="004A2EDE"/>
    <w:rsid w:val="004C485B"/>
    <w:rsid w:val="004C5D31"/>
    <w:rsid w:val="004E2AED"/>
    <w:rsid w:val="004E55F1"/>
    <w:rsid w:val="004E5EF6"/>
    <w:rsid w:val="004F3656"/>
    <w:rsid w:val="005006A5"/>
    <w:rsid w:val="005052CB"/>
    <w:rsid w:val="0051005E"/>
    <w:rsid w:val="00514749"/>
    <w:rsid w:val="00537A2A"/>
    <w:rsid w:val="00547C2D"/>
    <w:rsid w:val="005570E9"/>
    <w:rsid w:val="005960DF"/>
    <w:rsid w:val="00597C32"/>
    <w:rsid w:val="005A6FBD"/>
    <w:rsid w:val="005C16CC"/>
    <w:rsid w:val="005D31C1"/>
    <w:rsid w:val="005D3C64"/>
    <w:rsid w:val="005E1089"/>
    <w:rsid w:val="005E2C00"/>
    <w:rsid w:val="005E46FD"/>
    <w:rsid w:val="005F1ACA"/>
    <w:rsid w:val="005F4698"/>
    <w:rsid w:val="00617349"/>
    <w:rsid w:val="00643757"/>
    <w:rsid w:val="00652555"/>
    <w:rsid w:val="00662DBE"/>
    <w:rsid w:val="00677337"/>
    <w:rsid w:val="006A22F8"/>
    <w:rsid w:val="006A599E"/>
    <w:rsid w:val="006C713F"/>
    <w:rsid w:val="006D084A"/>
    <w:rsid w:val="006D5EEA"/>
    <w:rsid w:val="006D719E"/>
    <w:rsid w:val="006F23A7"/>
    <w:rsid w:val="007024FB"/>
    <w:rsid w:val="007075A0"/>
    <w:rsid w:val="00721252"/>
    <w:rsid w:val="007357B6"/>
    <w:rsid w:val="00755F72"/>
    <w:rsid w:val="007621DD"/>
    <w:rsid w:val="00764EE3"/>
    <w:rsid w:val="00765B97"/>
    <w:rsid w:val="007912FA"/>
    <w:rsid w:val="00791E3E"/>
    <w:rsid w:val="007969A9"/>
    <w:rsid w:val="007C0783"/>
    <w:rsid w:val="007C1D1C"/>
    <w:rsid w:val="007C32D6"/>
    <w:rsid w:val="007C3E2C"/>
    <w:rsid w:val="007D6BA1"/>
    <w:rsid w:val="00800BD6"/>
    <w:rsid w:val="008109AD"/>
    <w:rsid w:val="008119C5"/>
    <w:rsid w:val="00820433"/>
    <w:rsid w:val="00820851"/>
    <w:rsid w:val="00823C00"/>
    <w:rsid w:val="00825908"/>
    <w:rsid w:val="00826C8F"/>
    <w:rsid w:val="00830D30"/>
    <w:rsid w:val="00837EC7"/>
    <w:rsid w:val="008816DD"/>
    <w:rsid w:val="0088789F"/>
    <w:rsid w:val="00895306"/>
    <w:rsid w:val="008A1768"/>
    <w:rsid w:val="008A69B2"/>
    <w:rsid w:val="008B1D49"/>
    <w:rsid w:val="008B6E6E"/>
    <w:rsid w:val="008E2ED1"/>
    <w:rsid w:val="008E7D45"/>
    <w:rsid w:val="008F3701"/>
    <w:rsid w:val="008F78E6"/>
    <w:rsid w:val="00905103"/>
    <w:rsid w:val="00916116"/>
    <w:rsid w:val="009372D6"/>
    <w:rsid w:val="00937B60"/>
    <w:rsid w:val="00952D5C"/>
    <w:rsid w:val="0095558E"/>
    <w:rsid w:val="00971722"/>
    <w:rsid w:val="00973908"/>
    <w:rsid w:val="009851B6"/>
    <w:rsid w:val="00985E89"/>
    <w:rsid w:val="00987F25"/>
    <w:rsid w:val="009941CF"/>
    <w:rsid w:val="0099515C"/>
    <w:rsid w:val="009A1D85"/>
    <w:rsid w:val="009B7581"/>
    <w:rsid w:val="009D4D51"/>
    <w:rsid w:val="009F42E4"/>
    <w:rsid w:val="00A17448"/>
    <w:rsid w:val="00A20523"/>
    <w:rsid w:val="00A366CC"/>
    <w:rsid w:val="00A57E9B"/>
    <w:rsid w:val="00A67EE7"/>
    <w:rsid w:val="00A774DD"/>
    <w:rsid w:val="00A804F8"/>
    <w:rsid w:val="00A828A1"/>
    <w:rsid w:val="00A82A1F"/>
    <w:rsid w:val="00A973E5"/>
    <w:rsid w:val="00AA0649"/>
    <w:rsid w:val="00AA443C"/>
    <w:rsid w:val="00AB039B"/>
    <w:rsid w:val="00AB2487"/>
    <w:rsid w:val="00AB509B"/>
    <w:rsid w:val="00AC0816"/>
    <w:rsid w:val="00AD39E6"/>
    <w:rsid w:val="00AE2D84"/>
    <w:rsid w:val="00AE3A55"/>
    <w:rsid w:val="00AE6796"/>
    <w:rsid w:val="00B00BBE"/>
    <w:rsid w:val="00B0232D"/>
    <w:rsid w:val="00B02E78"/>
    <w:rsid w:val="00B06004"/>
    <w:rsid w:val="00B2494E"/>
    <w:rsid w:val="00B542E5"/>
    <w:rsid w:val="00B93B3F"/>
    <w:rsid w:val="00B94BD8"/>
    <w:rsid w:val="00BC763D"/>
    <w:rsid w:val="00BD7E76"/>
    <w:rsid w:val="00BE0809"/>
    <w:rsid w:val="00BE7704"/>
    <w:rsid w:val="00BF22FF"/>
    <w:rsid w:val="00BF28A4"/>
    <w:rsid w:val="00BF2994"/>
    <w:rsid w:val="00BF4880"/>
    <w:rsid w:val="00C01D4F"/>
    <w:rsid w:val="00C16860"/>
    <w:rsid w:val="00C23B55"/>
    <w:rsid w:val="00C2632F"/>
    <w:rsid w:val="00C47F23"/>
    <w:rsid w:val="00C517D9"/>
    <w:rsid w:val="00C60C96"/>
    <w:rsid w:val="00C6552D"/>
    <w:rsid w:val="00C65B45"/>
    <w:rsid w:val="00CA47EA"/>
    <w:rsid w:val="00CB31BF"/>
    <w:rsid w:val="00CB3549"/>
    <w:rsid w:val="00CD1754"/>
    <w:rsid w:val="00CD22F6"/>
    <w:rsid w:val="00CF575B"/>
    <w:rsid w:val="00CF61A7"/>
    <w:rsid w:val="00D0707C"/>
    <w:rsid w:val="00D124A9"/>
    <w:rsid w:val="00D12C88"/>
    <w:rsid w:val="00D226DE"/>
    <w:rsid w:val="00D235B1"/>
    <w:rsid w:val="00D270BC"/>
    <w:rsid w:val="00D41BE0"/>
    <w:rsid w:val="00D451B2"/>
    <w:rsid w:val="00DA3480"/>
    <w:rsid w:val="00DC24B0"/>
    <w:rsid w:val="00DC762A"/>
    <w:rsid w:val="00DC7996"/>
    <w:rsid w:val="00DD0C30"/>
    <w:rsid w:val="00DD1B49"/>
    <w:rsid w:val="00DF308F"/>
    <w:rsid w:val="00E02CA7"/>
    <w:rsid w:val="00E12FAB"/>
    <w:rsid w:val="00E16A0E"/>
    <w:rsid w:val="00E16B27"/>
    <w:rsid w:val="00E43087"/>
    <w:rsid w:val="00E4582E"/>
    <w:rsid w:val="00E579BF"/>
    <w:rsid w:val="00E72519"/>
    <w:rsid w:val="00E812F1"/>
    <w:rsid w:val="00E84ADD"/>
    <w:rsid w:val="00E85DB9"/>
    <w:rsid w:val="00E86529"/>
    <w:rsid w:val="00E9440E"/>
    <w:rsid w:val="00E96466"/>
    <w:rsid w:val="00EA4734"/>
    <w:rsid w:val="00EA5291"/>
    <w:rsid w:val="00EB070D"/>
    <w:rsid w:val="00EC1F75"/>
    <w:rsid w:val="00EC51CF"/>
    <w:rsid w:val="00EC68C4"/>
    <w:rsid w:val="00ED0EC3"/>
    <w:rsid w:val="00ED4275"/>
    <w:rsid w:val="00ED4948"/>
    <w:rsid w:val="00ED49B4"/>
    <w:rsid w:val="00F12DD2"/>
    <w:rsid w:val="00F17F92"/>
    <w:rsid w:val="00F2257F"/>
    <w:rsid w:val="00F334FF"/>
    <w:rsid w:val="00F372D1"/>
    <w:rsid w:val="00F410FA"/>
    <w:rsid w:val="00F45E69"/>
    <w:rsid w:val="00F4794F"/>
    <w:rsid w:val="00F5187C"/>
    <w:rsid w:val="00F6182F"/>
    <w:rsid w:val="00F86862"/>
    <w:rsid w:val="00F94D6A"/>
    <w:rsid w:val="00F961D5"/>
    <w:rsid w:val="00FA0BB9"/>
    <w:rsid w:val="00FC1D0D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image" Target="media/image3.gif"/><Relationship Id="rId23" Type="http://schemas.microsoft.com/office/2007/relationships/stylesWithEffects" Target="stylesWithEffects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D4B94AF9A34BCB9D8411AD591E8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CB87F-9F58-494A-8E51-78D0550A1B2A}"/>
      </w:docPartPr>
      <w:docPartBody>
        <w:p w:rsidR="00C36BCA" w:rsidRDefault="00C36BCA">
          <w:pPr>
            <w:pStyle w:val="C7D4B94AF9A34BCB9D8411AD591E8D86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D318C1F430EC455AB30FE0F7ADE8C3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40301-A242-49B0-9138-DDA57217F6F1}"/>
      </w:docPartPr>
      <w:docPartBody>
        <w:p w:rsidR="00C36BCA" w:rsidRDefault="00C36BCA">
          <w:pPr>
            <w:pStyle w:val="D318C1F430EC455AB30FE0F7ADE8C3E3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35D14ADD8B5B4442910F5EFFD678D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31190-F3D8-42D8-AEFA-F63D90B22DCE}"/>
      </w:docPartPr>
      <w:docPartBody>
        <w:p w:rsidR="00C36BCA" w:rsidRDefault="00C36BCA">
          <w:pPr>
            <w:pStyle w:val="35D14ADD8B5B4442910F5EFFD678D374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553E3D1CCACB45B9AC00B84275E65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97FE0-66D1-43F8-8FFB-2B5C9987B3F1}"/>
      </w:docPartPr>
      <w:docPartBody>
        <w:p w:rsidR="00C36BCA" w:rsidRDefault="00C36BCA">
          <w:pPr>
            <w:pStyle w:val="553E3D1CCACB45B9AC00B84275E657C0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1B8A82B99E32452BAE81208F3C0E3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26802-43A5-4F7A-B8CA-E85C6FF9694C}"/>
      </w:docPartPr>
      <w:docPartBody>
        <w:p w:rsidR="00C36BCA" w:rsidRDefault="00C36BCA">
          <w:pPr>
            <w:pStyle w:val="1B8A82B99E32452BAE81208F3C0E3132"/>
          </w:pPr>
          <w:r>
            <w:rPr>
              <w:rStyle w:val="Platzhaltertext"/>
              <w:rFonts w:cs="Arial"/>
            </w:rPr>
            <w:t xml:space="preserve">   </w:t>
          </w:r>
        </w:p>
      </w:docPartBody>
    </w:docPart>
    <w:docPart>
      <w:docPartPr>
        <w:name w:val="6F249E0FDECB4E58B524828C8A7A3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70C1D-A299-4C4A-81A0-407086FD53F5}"/>
      </w:docPartPr>
      <w:docPartBody>
        <w:p w:rsidR="00C36BCA" w:rsidRDefault="00C36BCA">
          <w:pPr>
            <w:pStyle w:val="6F249E0FDECB4E58B524828C8A7A3A05"/>
          </w:pPr>
          <w:r>
            <w:rPr>
              <w:rFonts w:cs="Arial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C36BCA"/>
    <w:rsid w:val="000A7F45"/>
    <w:rsid w:val="003C1B4C"/>
    <w:rsid w:val="008309AA"/>
    <w:rsid w:val="008B7264"/>
    <w:rsid w:val="00B40277"/>
    <w:rsid w:val="00C36BCA"/>
    <w:rsid w:val="00D4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6B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7D4B94AF9A34BCB9D8411AD591E8D86">
    <w:name w:val="C7D4B94AF9A34BCB9D8411AD591E8D86"/>
    <w:rsid w:val="00C36BCA"/>
  </w:style>
  <w:style w:type="character" w:styleId="Platzhaltertext">
    <w:name w:val="Placeholder Text"/>
    <w:basedOn w:val="Absatz-Standardschriftart"/>
    <w:uiPriority w:val="99"/>
    <w:semiHidden/>
    <w:rsid w:val="00C36BCA"/>
    <w:rPr>
      <w:color w:val="808080"/>
    </w:rPr>
  </w:style>
  <w:style w:type="paragraph" w:customStyle="1" w:styleId="D318C1F430EC455AB30FE0F7ADE8C3E3">
    <w:name w:val="D318C1F430EC455AB30FE0F7ADE8C3E3"/>
    <w:rsid w:val="00C36BCA"/>
  </w:style>
  <w:style w:type="paragraph" w:customStyle="1" w:styleId="35D14ADD8B5B4442910F5EFFD678D374">
    <w:name w:val="35D14ADD8B5B4442910F5EFFD678D374"/>
    <w:rsid w:val="00C36BCA"/>
  </w:style>
  <w:style w:type="paragraph" w:customStyle="1" w:styleId="553E3D1CCACB45B9AC00B84275E657C0">
    <w:name w:val="553E3D1CCACB45B9AC00B84275E657C0"/>
    <w:rsid w:val="00C36BCA"/>
  </w:style>
  <w:style w:type="paragraph" w:customStyle="1" w:styleId="1B8A82B99E32452BAE81208F3C0E3132">
    <w:name w:val="1B8A82B99E32452BAE81208F3C0E3132"/>
    <w:rsid w:val="00C36BCA"/>
  </w:style>
  <w:style w:type="paragraph" w:customStyle="1" w:styleId="6F249E0FDECB4E58B524828C8A7A3A05">
    <w:name w:val="6F249E0FDECB4E58B524828C8A7A3A05"/>
    <w:rsid w:val="00C36B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5891D-3C84-4063-BCEF-2299D6F3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Eker</dc:creator>
  <cp:lastModifiedBy>Schulz-C</cp:lastModifiedBy>
  <cp:revision>2</cp:revision>
  <dcterms:created xsi:type="dcterms:W3CDTF">2015-11-18T12:45:00Z</dcterms:created>
  <dcterms:modified xsi:type="dcterms:W3CDTF">2015-11-18T12:45:00Z</dcterms:modified>
</cp:coreProperties>
</file>