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E1" w:rsidRPr="00BD7C47" w:rsidRDefault="00303DE1" w:rsidP="00303DE1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303DE1" w:rsidRDefault="00303DE1" w:rsidP="00303DE1">
      <w:pPr>
        <w:spacing w:after="120"/>
        <w:rPr>
          <w:rFonts w:ascii="Arial" w:hAnsi="Arial" w:cs="Arial"/>
        </w:rPr>
      </w:pPr>
      <w:r w:rsidRPr="00BD7C47">
        <w:rPr>
          <w:rFonts w:ascii="Arial" w:hAnsi="Arial" w:cs="Arial"/>
        </w:rPr>
        <w:t xml:space="preserve">Standardillustrierende Aufgaben veranschaulichen beispielhaft Standards für Lehrkräfte, Lernende und Eltern. </w:t>
      </w:r>
    </w:p>
    <w:p w:rsidR="00665498" w:rsidRPr="00BD7C47" w:rsidRDefault="00665498" w:rsidP="00303DE1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376"/>
        <w:gridCol w:w="702"/>
        <w:gridCol w:w="3078"/>
        <w:gridCol w:w="3079"/>
      </w:tblGrid>
      <w:tr w:rsidR="00303DE1" w:rsidRPr="00BD7C47" w:rsidTr="007A0BB3">
        <w:tc>
          <w:tcPr>
            <w:tcW w:w="2376" w:type="dxa"/>
          </w:tcPr>
          <w:p w:rsidR="00303DE1" w:rsidRPr="00BD7C47" w:rsidRDefault="00303DE1" w:rsidP="007A0BB3">
            <w:pPr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6859" w:type="dxa"/>
            <w:gridSpan w:val="3"/>
          </w:tcPr>
          <w:p w:rsidR="00303DE1" w:rsidRPr="00BD7C47" w:rsidRDefault="00BD7C47" w:rsidP="007A0BB3">
            <w:pPr>
              <w:spacing w:before="200"/>
              <w:rPr>
                <w:rFonts w:ascii="Arial" w:hAnsi="Arial" w:cs="Arial"/>
              </w:rPr>
            </w:pPr>
            <w:r w:rsidRPr="00BD7C47">
              <w:rPr>
                <w:rFonts w:ascii="Arial" w:hAnsi="Arial" w:cs="Arial"/>
              </w:rPr>
              <w:t xml:space="preserve">Naturwissenschaften </w:t>
            </w:r>
            <w:r w:rsidR="00303DE1" w:rsidRPr="00BD7C47">
              <w:rPr>
                <w:rFonts w:ascii="Arial" w:hAnsi="Arial" w:cs="Arial"/>
              </w:rPr>
              <w:t>5/6</w:t>
            </w:r>
          </w:p>
        </w:tc>
      </w:tr>
      <w:tr w:rsidR="00303DE1" w:rsidRPr="00BD7C47" w:rsidTr="007A0BB3">
        <w:tc>
          <w:tcPr>
            <w:tcW w:w="2376" w:type="dxa"/>
          </w:tcPr>
          <w:p w:rsidR="00303DE1" w:rsidRPr="00BD7C47" w:rsidRDefault="00303DE1" w:rsidP="007A0BB3">
            <w:pPr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6859" w:type="dxa"/>
            <w:gridSpan w:val="3"/>
          </w:tcPr>
          <w:p w:rsidR="00303DE1" w:rsidRPr="00BD7C47" w:rsidRDefault="00303DE1" w:rsidP="00BD7C47">
            <w:pPr>
              <w:spacing w:before="200"/>
              <w:rPr>
                <w:rFonts w:ascii="Arial" w:hAnsi="Arial" w:cs="Arial"/>
              </w:rPr>
            </w:pPr>
            <w:r w:rsidRPr="00BD7C47">
              <w:rPr>
                <w:rFonts w:ascii="Arial" w:hAnsi="Arial" w:cs="Arial"/>
              </w:rPr>
              <w:t>Erkenntnisse gewinnen –</w:t>
            </w:r>
            <w:r w:rsidR="00BD7C47" w:rsidRPr="00BD7C47">
              <w:rPr>
                <w:rFonts w:ascii="Arial" w:hAnsi="Arial" w:cs="Arial"/>
              </w:rPr>
              <w:t xml:space="preserve"> </w:t>
            </w:r>
            <w:r w:rsidRPr="00BD7C47">
              <w:rPr>
                <w:rFonts w:ascii="Arial" w:hAnsi="Arial" w:cs="Arial"/>
              </w:rPr>
              <w:t>Naturwissenschaftliche Untersuchungen durchführen</w:t>
            </w:r>
          </w:p>
        </w:tc>
      </w:tr>
      <w:tr w:rsidR="00303DE1" w:rsidRPr="00BD7C47" w:rsidTr="007A0BB3">
        <w:tc>
          <w:tcPr>
            <w:tcW w:w="2376" w:type="dxa"/>
          </w:tcPr>
          <w:p w:rsidR="00303DE1" w:rsidRPr="00BD7C47" w:rsidRDefault="00303DE1" w:rsidP="007A0BB3">
            <w:pPr>
              <w:tabs>
                <w:tab w:val="left" w:pos="1373"/>
              </w:tabs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Kompetenz</w:t>
            </w:r>
            <w:r w:rsidR="002F53C3">
              <w:rPr>
                <w:rFonts w:ascii="Arial" w:hAnsi="Arial" w:cs="Arial"/>
                <w:b/>
              </w:rPr>
              <w:t xml:space="preserve"> zur</w:t>
            </w:r>
          </w:p>
        </w:tc>
        <w:tc>
          <w:tcPr>
            <w:tcW w:w="6859" w:type="dxa"/>
            <w:gridSpan w:val="3"/>
          </w:tcPr>
          <w:p w:rsidR="00303DE1" w:rsidRPr="00BD7C47" w:rsidRDefault="00303DE1" w:rsidP="007A0BB3">
            <w:pPr>
              <w:tabs>
                <w:tab w:val="left" w:pos="1373"/>
              </w:tabs>
              <w:spacing w:before="200"/>
              <w:rPr>
                <w:rFonts w:ascii="Arial" w:hAnsi="Arial" w:cs="Arial"/>
              </w:rPr>
            </w:pPr>
            <w:r w:rsidRPr="00BD7C47">
              <w:rPr>
                <w:rFonts w:ascii="Arial" w:hAnsi="Arial" w:cs="Arial"/>
              </w:rPr>
              <w:t>Fragestellung</w:t>
            </w:r>
          </w:p>
        </w:tc>
      </w:tr>
      <w:tr w:rsidR="00303DE1" w:rsidRPr="00BD7C47" w:rsidTr="007A0BB3">
        <w:tc>
          <w:tcPr>
            <w:tcW w:w="2376" w:type="dxa"/>
          </w:tcPr>
          <w:p w:rsidR="00303DE1" w:rsidRPr="00BD7C47" w:rsidRDefault="00303DE1" w:rsidP="007A0BB3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Niveaustufe(n)</w:t>
            </w:r>
          </w:p>
        </w:tc>
        <w:tc>
          <w:tcPr>
            <w:tcW w:w="6859" w:type="dxa"/>
            <w:gridSpan w:val="3"/>
          </w:tcPr>
          <w:p w:rsidR="00303DE1" w:rsidRPr="00BD7C47" w:rsidRDefault="00303DE1" w:rsidP="007A0BB3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 w:rsidRPr="00BD7C47">
              <w:rPr>
                <w:rFonts w:ascii="Arial" w:hAnsi="Arial" w:cs="Arial"/>
              </w:rPr>
              <w:t>C</w:t>
            </w:r>
          </w:p>
        </w:tc>
      </w:tr>
      <w:tr w:rsidR="00303DE1" w:rsidRPr="00BD7C47" w:rsidTr="007A0BB3">
        <w:tc>
          <w:tcPr>
            <w:tcW w:w="2376" w:type="dxa"/>
          </w:tcPr>
          <w:p w:rsidR="00303DE1" w:rsidRPr="00BD7C47" w:rsidRDefault="00303DE1" w:rsidP="007A0BB3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6859" w:type="dxa"/>
            <w:gridSpan w:val="3"/>
          </w:tcPr>
          <w:p w:rsidR="00303DE1" w:rsidRPr="00BD7C47" w:rsidRDefault="00BD7C47" w:rsidP="00EA77EF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 w:rsidRPr="00BD7C47">
              <w:rPr>
                <w:rFonts w:ascii="Arial" w:hAnsi="Arial" w:cs="Arial"/>
              </w:rPr>
              <w:t>Die Schülerinnen und Schüler</w:t>
            </w:r>
            <w:r w:rsidR="00303DE1" w:rsidRPr="00BD7C47">
              <w:rPr>
                <w:rFonts w:ascii="Arial" w:hAnsi="Arial" w:cs="Arial"/>
              </w:rPr>
              <w:t xml:space="preserve"> können Fragen zu naturwissenschaf</w:t>
            </w:r>
            <w:r w:rsidR="00303DE1" w:rsidRPr="00BD7C47">
              <w:rPr>
                <w:rFonts w:ascii="Arial" w:hAnsi="Arial" w:cs="Arial"/>
              </w:rPr>
              <w:t>t</w:t>
            </w:r>
            <w:r w:rsidR="00303DE1" w:rsidRPr="00BD7C47">
              <w:rPr>
                <w:rFonts w:ascii="Arial" w:hAnsi="Arial" w:cs="Arial"/>
              </w:rPr>
              <w:t>lichen Sachverhalten</w:t>
            </w:r>
            <w:r w:rsidR="00EA77EF">
              <w:rPr>
                <w:rFonts w:ascii="Arial" w:hAnsi="Arial" w:cs="Arial"/>
              </w:rPr>
              <w:t xml:space="preserve">/Objekten </w:t>
            </w:r>
            <w:r w:rsidR="00303DE1" w:rsidRPr="00BD7C47">
              <w:rPr>
                <w:rFonts w:ascii="Arial" w:hAnsi="Arial" w:cs="Arial"/>
              </w:rPr>
              <w:t>formulieren.</w:t>
            </w:r>
          </w:p>
        </w:tc>
      </w:tr>
      <w:tr w:rsidR="00303DE1" w:rsidRPr="00BD7C47" w:rsidTr="007A0BB3">
        <w:tc>
          <w:tcPr>
            <w:tcW w:w="2376" w:type="dxa"/>
            <w:tcBorders>
              <w:bottom w:val="single" w:sz="4" w:space="0" w:color="808080"/>
            </w:tcBorders>
          </w:tcPr>
          <w:p w:rsidR="00303DE1" w:rsidRPr="00BD7C47" w:rsidRDefault="00303DE1" w:rsidP="007A0BB3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ggf. Themenfeld</w:t>
            </w:r>
          </w:p>
        </w:tc>
        <w:tc>
          <w:tcPr>
            <w:tcW w:w="6859" w:type="dxa"/>
            <w:gridSpan w:val="3"/>
            <w:tcBorders>
              <w:bottom w:val="single" w:sz="4" w:space="0" w:color="808080"/>
            </w:tcBorders>
          </w:tcPr>
          <w:p w:rsidR="00303DE1" w:rsidRPr="00BD7C47" w:rsidRDefault="00162458" w:rsidP="007A0BB3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TF  4: </w:t>
            </w:r>
            <w:r w:rsidR="00303DE1" w:rsidRPr="00BD7C47">
              <w:rPr>
                <w:rFonts w:ascii="Arial" w:hAnsi="Arial" w:cs="Arial"/>
              </w:rPr>
              <w:t>Sonne als Energiequelle</w:t>
            </w:r>
          </w:p>
        </w:tc>
      </w:tr>
      <w:tr w:rsidR="00BD7C47" w:rsidRPr="00BD7C47" w:rsidTr="007A0BB3">
        <w:tc>
          <w:tcPr>
            <w:tcW w:w="2376" w:type="dxa"/>
            <w:tcBorders>
              <w:bottom w:val="single" w:sz="4" w:space="0" w:color="808080"/>
            </w:tcBorders>
          </w:tcPr>
          <w:p w:rsidR="00BD7C47" w:rsidRPr="00BD7C47" w:rsidRDefault="00BD7C47" w:rsidP="00636876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ggf. Bezug Basi</w:t>
            </w:r>
            <w:r w:rsidRPr="00BD7C47">
              <w:rPr>
                <w:rFonts w:ascii="Arial" w:hAnsi="Arial" w:cs="Arial"/>
                <w:b/>
              </w:rPr>
              <w:t>s</w:t>
            </w:r>
            <w:r w:rsidRPr="00BD7C47">
              <w:rPr>
                <w:rFonts w:ascii="Arial" w:hAnsi="Arial" w:cs="Arial"/>
                <w:b/>
              </w:rPr>
              <w:t>curriculum (BC) oder übergreifenden Themen (ÜT)</w:t>
            </w:r>
          </w:p>
        </w:tc>
        <w:tc>
          <w:tcPr>
            <w:tcW w:w="6859" w:type="dxa"/>
            <w:gridSpan w:val="3"/>
            <w:tcBorders>
              <w:bottom w:val="single" w:sz="4" w:space="0" w:color="808080"/>
            </w:tcBorders>
          </w:tcPr>
          <w:p w:rsidR="00BD7C47" w:rsidRPr="00BD7C47" w:rsidRDefault="00646182" w:rsidP="007A0BB3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BD7C47" w:rsidRPr="00BD7C47" w:rsidTr="007A0BB3">
        <w:tc>
          <w:tcPr>
            <w:tcW w:w="2376" w:type="dxa"/>
            <w:tcBorders>
              <w:bottom w:val="single" w:sz="4" w:space="0" w:color="808080"/>
            </w:tcBorders>
          </w:tcPr>
          <w:p w:rsidR="00BD7C47" w:rsidRPr="00BD7C47" w:rsidRDefault="00BD7C47" w:rsidP="007A0BB3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ggf. Standard BC</w:t>
            </w:r>
          </w:p>
        </w:tc>
        <w:tc>
          <w:tcPr>
            <w:tcW w:w="6859" w:type="dxa"/>
            <w:gridSpan w:val="3"/>
            <w:tcBorders>
              <w:bottom w:val="single" w:sz="4" w:space="0" w:color="808080"/>
            </w:tcBorders>
          </w:tcPr>
          <w:p w:rsidR="00BD7C47" w:rsidRPr="00BD7C47" w:rsidRDefault="00646182" w:rsidP="007A0BB3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BD7C47" w:rsidRPr="00BD7C47" w:rsidTr="007A0BB3">
        <w:tc>
          <w:tcPr>
            <w:tcW w:w="9235" w:type="dxa"/>
            <w:gridSpan w:val="4"/>
            <w:tcBorders>
              <w:bottom w:val="nil"/>
            </w:tcBorders>
          </w:tcPr>
          <w:p w:rsidR="00BD7C47" w:rsidRPr="00BD7C47" w:rsidRDefault="00BD7C47" w:rsidP="007A0BB3">
            <w:pPr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Aufgabenformat</w:t>
            </w:r>
          </w:p>
        </w:tc>
      </w:tr>
      <w:tr w:rsidR="00BD7C47" w:rsidRPr="00BD7C47" w:rsidTr="007A0BB3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BD7C47" w:rsidRPr="00BD7C47" w:rsidRDefault="00BD7C47" w:rsidP="007A0BB3">
            <w:pPr>
              <w:tabs>
                <w:tab w:val="left" w:pos="840"/>
              </w:tabs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offen</w:t>
            </w:r>
            <w:r w:rsidRPr="00BD7C4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D7C47" w:rsidRPr="00BD7C47" w:rsidRDefault="00BD7C47" w:rsidP="007A0BB3">
            <w:pPr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halboffen</w:t>
            </w:r>
            <w:r w:rsidR="00646182">
              <w:rPr>
                <w:rFonts w:ascii="Arial" w:hAnsi="Arial" w:cs="Arial"/>
                <w:b/>
              </w:rPr>
              <w:t>:</w:t>
            </w:r>
            <w:r w:rsidRPr="00BD7C47">
              <w:rPr>
                <w:rFonts w:ascii="Arial" w:hAnsi="Arial" w:cs="Arial"/>
                <w:b/>
              </w:rPr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BD7C47" w:rsidRPr="00BD7C47" w:rsidRDefault="00BD7C47" w:rsidP="007A0BB3">
            <w:pPr>
              <w:tabs>
                <w:tab w:val="left" w:pos="1735"/>
              </w:tabs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geschlossen</w:t>
            </w:r>
            <w:r w:rsidRPr="00BD7C47">
              <w:rPr>
                <w:rFonts w:ascii="Arial" w:hAnsi="Arial" w:cs="Arial"/>
                <w:b/>
              </w:rPr>
              <w:tab/>
            </w:r>
          </w:p>
        </w:tc>
      </w:tr>
      <w:tr w:rsidR="00BD7C47" w:rsidRPr="00BD7C47" w:rsidTr="007A0BB3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BD7C47" w:rsidRPr="00BD7C47" w:rsidRDefault="00BD7C47" w:rsidP="007A0BB3">
            <w:pPr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Erprobung im Unterricht:</w:t>
            </w:r>
          </w:p>
        </w:tc>
      </w:tr>
      <w:tr w:rsidR="00BD7C47" w:rsidRPr="00BD7C47" w:rsidTr="007A0BB3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BD7C47" w:rsidRPr="00BD7C47" w:rsidRDefault="00BD7C47" w:rsidP="007A0BB3">
            <w:pPr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D7C47" w:rsidRPr="00BD7C47" w:rsidRDefault="00BD7C47" w:rsidP="007A0BB3">
            <w:pPr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Jahrgangsstufe: 5/6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BD7C47" w:rsidRPr="00BD7C47" w:rsidRDefault="00BD7C47" w:rsidP="007A0BB3">
            <w:pPr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Schulart: GS</w:t>
            </w:r>
          </w:p>
        </w:tc>
      </w:tr>
      <w:tr w:rsidR="00BD7C47" w:rsidRPr="00BD7C47" w:rsidTr="007A0BB3">
        <w:trPr>
          <w:trHeight w:val="259"/>
        </w:trPr>
        <w:tc>
          <w:tcPr>
            <w:tcW w:w="2376" w:type="dxa"/>
            <w:tcBorders>
              <w:top w:val="single" w:sz="4" w:space="0" w:color="808080"/>
            </w:tcBorders>
          </w:tcPr>
          <w:p w:rsidR="00BD7C47" w:rsidRPr="00BD7C47" w:rsidRDefault="00BD7C47" w:rsidP="007A0BB3">
            <w:pPr>
              <w:spacing w:before="200"/>
              <w:rPr>
                <w:rFonts w:ascii="Arial" w:hAnsi="Arial" w:cs="Arial"/>
                <w:b/>
              </w:rPr>
            </w:pPr>
            <w:r w:rsidRPr="00BD7C47">
              <w:rPr>
                <w:rFonts w:ascii="Arial" w:hAnsi="Arial" w:cs="Arial"/>
                <w:b/>
              </w:rPr>
              <w:t>Verschlagwortung</w:t>
            </w:r>
          </w:p>
        </w:tc>
        <w:tc>
          <w:tcPr>
            <w:tcW w:w="6859" w:type="dxa"/>
            <w:gridSpan w:val="3"/>
            <w:tcBorders>
              <w:top w:val="single" w:sz="4" w:space="0" w:color="808080"/>
            </w:tcBorders>
          </w:tcPr>
          <w:p w:rsidR="00BD7C47" w:rsidRPr="00BD7C47" w:rsidRDefault="00BD7C47" w:rsidP="007A0BB3">
            <w:pPr>
              <w:spacing w:before="200"/>
              <w:rPr>
                <w:rFonts w:ascii="Arial" w:hAnsi="Arial" w:cs="Arial"/>
              </w:rPr>
            </w:pPr>
            <w:r w:rsidRPr="00BD7C47">
              <w:rPr>
                <w:rFonts w:ascii="Arial" w:hAnsi="Arial" w:cs="Arial"/>
              </w:rPr>
              <w:t>Wasser, Pflanzenwachstum</w:t>
            </w:r>
          </w:p>
        </w:tc>
      </w:tr>
    </w:tbl>
    <w:p w:rsidR="00303DE1" w:rsidRPr="00BD7C47" w:rsidRDefault="00303DE1" w:rsidP="00303DE1">
      <w:pPr>
        <w:spacing w:line="240" w:lineRule="auto"/>
        <w:rPr>
          <w:rFonts w:ascii="Arial" w:hAnsi="Arial" w:cs="Arial"/>
        </w:rPr>
        <w:sectPr w:rsidR="00303DE1" w:rsidRPr="00BD7C47" w:rsidSect="007A0BB3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03DE1" w:rsidRPr="00BD7C47" w:rsidRDefault="00303DE1" w:rsidP="00303DE1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BD7C47">
        <w:rPr>
          <w:rFonts w:ascii="Arial" w:hAnsi="Arial" w:cs="Arial"/>
          <w:b/>
          <w:sz w:val="24"/>
          <w:szCs w:val="24"/>
        </w:rPr>
        <w:lastRenderedPageBreak/>
        <w:t xml:space="preserve">Aufgabe und Material: </w:t>
      </w:r>
    </w:p>
    <w:p w:rsidR="00BD7C47" w:rsidRPr="00BD7C47" w:rsidRDefault="00BD7C47" w:rsidP="00303DE1">
      <w:pPr>
        <w:spacing w:before="60" w:after="60"/>
        <w:rPr>
          <w:rFonts w:ascii="Arial" w:hAnsi="Arial" w:cs="Arial"/>
          <w:b/>
          <w:sz w:val="24"/>
          <w:szCs w:val="24"/>
        </w:rPr>
      </w:pPr>
    </w:p>
    <w:p w:rsidR="00BD7C47" w:rsidRDefault="00BD7C47" w:rsidP="00303DE1">
      <w:pPr>
        <w:spacing w:before="60" w:after="60"/>
        <w:rPr>
          <w:rFonts w:ascii="Arial" w:hAnsi="Arial" w:cs="Arial"/>
          <w:b/>
        </w:rPr>
      </w:pPr>
      <w:r w:rsidRPr="00BD7C47">
        <w:rPr>
          <w:rFonts w:ascii="Arial" w:hAnsi="Arial" w:cs="Arial"/>
          <w:b/>
        </w:rPr>
        <w:t>Ein Langzeitversuch</w:t>
      </w:r>
      <w:r w:rsidR="00646182">
        <w:rPr>
          <w:rFonts w:ascii="Arial" w:hAnsi="Arial" w:cs="Arial"/>
          <w:b/>
        </w:rPr>
        <w:t xml:space="preserve"> zum Wassertransport in Pflanzen</w:t>
      </w:r>
    </w:p>
    <w:p w:rsidR="00315163" w:rsidRDefault="00315163" w:rsidP="00315163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Wenn du einen Strauß Blumen pflückst oder kaufst, musst du ihn schnell ins Wasser stellen.</w:t>
      </w:r>
      <w:r w:rsidRPr="00315163">
        <w:rPr>
          <w:rFonts w:ascii="Arial" w:hAnsi="Arial" w:cs="Arial"/>
        </w:rPr>
        <w:t xml:space="preserve"> </w:t>
      </w:r>
      <w:r w:rsidRPr="00646182">
        <w:rPr>
          <w:rFonts w:ascii="Arial" w:hAnsi="Arial" w:cs="Arial"/>
        </w:rPr>
        <w:t>Die Versorgung mit Wasser ist eine wichtige Lebensvoraussetzung für Pflanzen.</w:t>
      </w:r>
      <w:r>
        <w:rPr>
          <w:rFonts w:ascii="Arial" w:hAnsi="Arial" w:cs="Arial"/>
        </w:rPr>
        <w:t xml:space="preserve"> Der Wa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sertransport in Pflanzen hängt von verschiedenen Faktoren a</w:t>
      </w:r>
      <w:r w:rsidR="00D0713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Ein Faktor soll in diesem Langzeitexperiment untersucht werden.  </w:t>
      </w:r>
    </w:p>
    <w:p w:rsidR="00315163" w:rsidRDefault="00315163" w:rsidP="00315163">
      <w:pPr>
        <w:spacing w:before="60" w:after="60"/>
        <w:jc w:val="both"/>
        <w:rPr>
          <w:rFonts w:ascii="Arial" w:hAnsi="Arial" w:cs="Arial"/>
        </w:rPr>
      </w:pPr>
    </w:p>
    <w:p w:rsidR="00315163" w:rsidRPr="00315163" w:rsidRDefault="00315163" w:rsidP="00315163">
      <w:pPr>
        <w:spacing w:before="60" w:after="60"/>
        <w:jc w:val="both"/>
        <w:rPr>
          <w:rFonts w:ascii="Arial" w:hAnsi="Arial" w:cs="Arial"/>
          <w:u w:val="single"/>
        </w:rPr>
      </w:pPr>
      <w:r w:rsidRPr="00315163">
        <w:rPr>
          <w:rFonts w:ascii="Arial" w:hAnsi="Arial" w:cs="Arial"/>
          <w:u w:val="single"/>
        </w:rPr>
        <w:t>Versuchsbeschreibung:</w:t>
      </w:r>
    </w:p>
    <w:p w:rsidR="00303DE1" w:rsidRPr="00BD7C47" w:rsidRDefault="00303DE1" w:rsidP="00315163">
      <w:pPr>
        <w:spacing w:before="120" w:after="120" w:line="240" w:lineRule="auto"/>
        <w:jc w:val="both"/>
        <w:rPr>
          <w:rFonts w:ascii="Arial" w:hAnsi="Arial" w:cs="Arial"/>
        </w:rPr>
      </w:pPr>
      <w:r w:rsidRPr="00BD7C47">
        <w:rPr>
          <w:rFonts w:ascii="Arial" w:hAnsi="Arial" w:cs="Arial"/>
        </w:rPr>
        <w:t xml:space="preserve">Pflanzen </w:t>
      </w:r>
      <w:r w:rsidR="00315163">
        <w:rPr>
          <w:rFonts w:ascii="Arial" w:hAnsi="Arial" w:cs="Arial"/>
        </w:rPr>
        <w:t xml:space="preserve">der gleichen Art </w:t>
      </w:r>
      <w:r w:rsidRPr="00BD7C47">
        <w:rPr>
          <w:rFonts w:ascii="Arial" w:hAnsi="Arial" w:cs="Arial"/>
        </w:rPr>
        <w:t>mit unterschiedlich vielen Blättern wurden jeweils zwei Tage in Gl</w:t>
      </w:r>
      <w:r w:rsidR="00FA218A">
        <w:rPr>
          <w:rFonts w:ascii="Arial" w:hAnsi="Arial" w:cs="Arial"/>
        </w:rPr>
        <w:t>ä</w:t>
      </w:r>
      <w:r w:rsidRPr="00BD7C47">
        <w:rPr>
          <w:rFonts w:ascii="Arial" w:hAnsi="Arial" w:cs="Arial"/>
        </w:rPr>
        <w:t>s</w:t>
      </w:r>
      <w:r w:rsidR="00FA218A">
        <w:rPr>
          <w:rFonts w:ascii="Arial" w:hAnsi="Arial" w:cs="Arial"/>
        </w:rPr>
        <w:t>er</w:t>
      </w:r>
      <w:r w:rsidRPr="00BD7C47">
        <w:rPr>
          <w:rFonts w:ascii="Arial" w:hAnsi="Arial" w:cs="Arial"/>
        </w:rPr>
        <w:t xml:space="preserve"> mit </w:t>
      </w:r>
      <w:r w:rsidR="00162458">
        <w:rPr>
          <w:rFonts w:ascii="Arial" w:hAnsi="Arial" w:cs="Arial"/>
        </w:rPr>
        <w:t xml:space="preserve">gleich viel </w:t>
      </w:r>
      <w:r w:rsidRPr="00BD7C47">
        <w:rPr>
          <w:rFonts w:ascii="Arial" w:hAnsi="Arial" w:cs="Arial"/>
        </w:rPr>
        <w:t>Wasser gestellt.</w:t>
      </w:r>
    </w:p>
    <w:p w:rsidR="00303DE1" w:rsidRPr="00BD7C47" w:rsidRDefault="009F1747" w:rsidP="00303DE1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48655" cy="1586865"/>
            <wp:effectExtent l="19050" t="0" r="4445" b="0"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E1" w:rsidRPr="00BD7C47" w:rsidRDefault="00303DE1" w:rsidP="00303DE1">
      <w:pPr>
        <w:spacing w:before="120" w:after="120" w:line="240" w:lineRule="auto"/>
        <w:rPr>
          <w:rFonts w:ascii="Arial" w:hAnsi="Arial" w:cs="Arial"/>
        </w:rPr>
      </w:pPr>
      <w:r w:rsidRPr="00BD7C47">
        <w:rPr>
          <w:rFonts w:ascii="Arial" w:hAnsi="Arial" w:cs="Arial"/>
        </w:rPr>
        <w:t>Umso mehr Blätter eine Pflanze hat, desto geringer ist der Wasserstand im Glas.</w:t>
      </w:r>
    </w:p>
    <w:p w:rsidR="00BD7C47" w:rsidRPr="00BD7C47" w:rsidRDefault="00BD7C47" w:rsidP="00BD7C47">
      <w:pPr>
        <w:spacing w:before="360" w:after="120" w:line="240" w:lineRule="auto"/>
        <w:rPr>
          <w:rFonts w:ascii="Arial" w:hAnsi="Arial" w:cs="Arial"/>
          <w:b/>
        </w:rPr>
      </w:pPr>
      <w:r w:rsidRPr="00BD7C47">
        <w:rPr>
          <w:rFonts w:ascii="Arial" w:hAnsi="Arial" w:cs="Arial"/>
          <w:b/>
        </w:rPr>
        <w:t>Aufgabe</w:t>
      </w:r>
      <w:r w:rsidR="00D07133">
        <w:rPr>
          <w:rFonts w:ascii="Arial" w:hAnsi="Arial" w:cs="Arial"/>
          <w:b/>
        </w:rPr>
        <w:t>:</w:t>
      </w:r>
    </w:p>
    <w:p w:rsidR="00303DE1" w:rsidRPr="00BD7C47" w:rsidRDefault="00303DE1" w:rsidP="00303DE1">
      <w:pPr>
        <w:spacing w:before="120" w:after="120" w:line="240" w:lineRule="auto"/>
        <w:rPr>
          <w:rFonts w:ascii="Arial" w:hAnsi="Arial" w:cs="Arial"/>
        </w:rPr>
      </w:pPr>
      <w:r w:rsidRPr="00BD7C47">
        <w:rPr>
          <w:rFonts w:ascii="Arial" w:hAnsi="Arial" w:cs="Arial"/>
        </w:rPr>
        <w:t xml:space="preserve">Formuliere </w:t>
      </w:r>
      <w:r w:rsidR="00BD7C47">
        <w:rPr>
          <w:rFonts w:ascii="Arial" w:hAnsi="Arial" w:cs="Arial"/>
        </w:rPr>
        <w:t xml:space="preserve"> eine Frage zum Versuch</w:t>
      </w:r>
      <w:r w:rsidR="00646182">
        <w:rPr>
          <w:rFonts w:ascii="Arial" w:hAnsi="Arial" w:cs="Arial"/>
        </w:rPr>
        <w:t>sergebnis</w:t>
      </w:r>
      <w:r w:rsidR="00BD7C47">
        <w:rPr>
          <w:rFonts w:ascii="Arial" w:hAnsi="Arial" w:cs="Arial"/>
        </w:rPr>
        <w:t>.</w:t>
      </w:r>
    </w:p>
    <w:p w:rsidR="00303DE1" w:rsidRPr="00BD7C47" w:rsidRDefault="00303DE1" w:rsidP="00303DE1">
      <w:pPr>
        <w:spacing w:before="120" w:after="120" w:line="240" w:lineRule="auto"/>
        <w:rPr>
          <w:rFonts w:ascii="Arial" w:hAnsi="Arial" w:cs="Arial"/>
        </w:rPr>
      </w:pPr>
    </w:p>
    <w:p w:rsidR="00303DE1" w:rsidRPr="00BD7C47" w:rsidRDefault="00303DE1" w:rsidP="00303DE1">
      <w:pPr>
        <w:spacing w:before="120" w:after="120" w:line="240" w:lineRule="auto"/>
        <w:rPr>
          <w:rFonts w:ascii="Arial" w:hAnsi="Arial" w:cs="Arial"/>
        </w:rPr>
      </w:pPr>
    </w:p>
    <w:p w:rsidR="00303DE1" w:rsidRDefault="00303DE1" w:rsidP="00303DE1">
      <w:pPr>
        <w:spacing w:before="60" w:after="60"/>
        <w:rPr>
          <w:rFonts w:ascii="Arial" w:hAnsi="Arial" w:cs="Arial"/>
          <w:b/>
        </w:rPr>
      </w:pPr>
    </w:p>
    <w:p w:rsidR="00646182" w:rsidRDefault="00646182" w:rsidP="00303DE1">
      <w:pPr>
        <w:spacing w:before="60" w:after="60"/>
        <w:rPr>
          <w:rFonts w:ascii="Arial" w:hAnsi="Arial" w:cs="Arial"/>
          <w:b/>
        </w:rPr>
      </w:pPr>
    </w:p>
    <w:p w:rsidR="00646182" w:rsidRDefault="00646182" w:rsidP="00303DE1">
      <w:pPr>
        <w:spacing w:before="60" w:after="60"/>
        <w:rPr>
          <w:rFonts w:ascii="Arial" w:hAnsi="Arial" w:cs="Arial"/>
          <w:b/>
        </w:rPr>
      </w:pPr>
    </w:p>
    <w:p w:rsidR="00646182" w:rsidRDefault="00646182" w:rsidP="00303DE1">
      <w:pPr>
        <w:spacing w:before="60" w:after="60"/>
        <w:rPr>
          <w:rFonts w:ascii="Arial" w:hAnsi="Arial" w:cs="Arial"/>
          <w:b/>
        </w:rPr>
      </w:pPr>
    </w:p>
    <w:p w:rsidR="00646182" w:rsidRDefault="00315163" w:rsidP="00315163">
      <w:pPr>
        <w:tabs>
          <w:tab w:val="left" w:pos="1262"/>
        </w:tabs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46182" w:rsidRDefault="00646182" w:rsidP="00303DE1">
      <w:pPr>
        <w:spacing w:before="60" w:after="60"/>
        <w:rPr>
          <w:rFonts w:ascii="Arial" w:hAnsi="Arial" w:cs="Arial"/>
          <w:b/>
        </w:rPr>
      </w:pPr>
    </w:p>
    <w:p w:rsidR="00646182" w:rsidRDefault="00646182" w:rsidP="00303DE1">
      <w:pPr>
        <w:spacing w:before="60" w:after="60"/>
        <w:rPr>
          <w:rFonts w:ascii="Arial" w:hAnsi="Arial" w:cs="Arial"/>
          <w:b/>
        </w:rPr>
      </w:pPr>
    </w:p>
    <w:p w:rsidR="00646182" w:rsidRDefault="00646182" w:rsidP="00303DE1">
      <w:pPr>
        <w:spacing w:before="60" w:after="60"/>
        <w:rPr>
          <w:rFonts w:ascii="Arial" w:hAnsi="Arial" w:cs="Arial"/>
          <w:b/>
        </w:rPr>
      </w:pPr>
    </w:p>
    <w:p w:rsidR="00646182" w:rsidRDefault="00646182" w:rsidP="00303DE1">
      <w:pPr>
        <w:spacing w:before="60" w:after="60"/>
        <w:rPr>
          <w:rFonts w:ascii="Arial" w:hAnsi="Arial" w:cs="Arial"/>
          <w:b/>
        </w:rPr>
      </w:pPr>
    </w:p>
    <w:p w:rsidR="00646182" w:rsidRDefault="00646182" w:rsidP="00303DE1">
      <w:pPr>
        <w:spacing w:before="60" w:after="60"/>
        <w:rPr>
          <w:rFonts w:ascii="Arial" w:hAnsi="Arial" w:cs="Arial"/>
          <w:b/>
        </w:rPr>
      </w:pPr>
    </w:p>
    <w:p w:rsidR="00646182" w:rsidRDefault="00646182" w:rsidP="00303DE1">
      <w:pPr>
        <w:spacing w:before="60" w:after="60"/>
        <w:rPr>
          <w:rFonts w:ascii="Arial" w:hAnsi="Arial" w:cs="Arial"/>
          <w:b/>
        </w:rPr>
      </w:pPr>
    </w:p>
    <w:p w:rsidR="00646182" w:rsidRDefault="00646182" w:rsidP="00303DE1">
      <w:pPr>
        <w:spacing w:before="60" w:after="60"/>
        <w:rPr>
          <w:rFonts w:ascii="Arial" w:hAnsi="Arial" w:cs="Arial"/>
          <w:b/>
        </w:rPr>
      </w:pPr>
    </w:p>
    <w:p w:rsidR="0080188D" w:rsidRDefault="0080188D" w:rsidP="00303DE1">
      <w:pPr>
        <w:spacing w:before="60" w:after="60"/>
        <w:rPr>
          <w:rFonts w:ascii="Arial" w:hAnsi="Arial" w:cs="Arial"/>
          <w:b/>
        </w:rPr>
      </w:pPr>
    </w:p>
    <w:p w:rsidR="0080188D" w:rsidRPr="00BD7C47" w:rsidRDefault="0080188D" w:rsidP="00303DE1">
      <w:pPr>
        <w:spacing w:before="60" w:after="60"/>
        <w:rPr>
          <w:rFonts w:ascii="Arial" w:hAnsi="Arial" w:cs="Arial"/>
          <w:b/>
        </w:rPr>
      </w:pPr>
    </w:p>
    <w:p w:rsidR="00303DE1" w:rsidRPr="00BD7C47" w:rsidRDefault="009F1747" w:rsidP="00303DE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223645" cy="43053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C47" w:rsidRPr="00BD7C47">
        <w:rPr>
          <w:rFonts w:ascii="Arial" w:hAnsi="Arial" w:cs="Arial"/>
          <w:noProof/>
          <w:lang w:eastAsia="de-DE"/>
        </w:rPr>
        <w:t xml:space="preserve"> </w:t>
      </w:r>
      <w:r w:rsidR="0080188D">
        <w:rPr>
          <w:rFonts w:ascii="Arial" w:hAnsi="Arial" w:cs="Arial"/>
          <w:noProof/>
          <w:lang w:eastAsia="de-DE"/>
        </w:rPr>
        <w:t>LISUM</w:t>
      </w:r>
    </w:p>
    <w:p w:rsidR="00303DE1" w:rsidRPr="00BD7C47" w:rsidRDefault="00303DE1" w:rsidP="00BD7C47">
      <w:pPr>
        <w:spacing w:line="240" w:lineRule="auto"/>
        <w:rPr>
          <w:rFonts w:ascii="Arial" w:hAnsi="Arial" w:cs="Arial"/>
          <w:b/>
        </w:rPr>
      </w:pPr>
      <w:r w:rsidRPr="00BD7C47">
        <w:rPr>
          <w:rFonts w:ascii="Arial" w:hAnsi="Arial" w:cs="Arial"/>
          <w:b/>
        </w:rPr>
        <w:lastRenderedPageBreak/>
        <w:t>Erwartungshorizont:</w:t>
      </w:r>
    </w:p>
    <w:p w:rsidR="00646182" w:rsidRPr="00BD7C47" w:rsidRDefault="00646182" w:rsidP="00646182">
      <w:pPr>
        <w:spacing w:before="120" w:after="120" w:line="240" w:lineRule="auto"/>
        <w:rPr>
          <w:rFonts w:ascii="Arial" w:hAnsi="Arial" w:cs="Arial"/>
        </w:rPr>
      </w:pPr>
      <w:r w:rsidRPr="00BD7C47">
        <w:rPr>
          <w:rFonts w:ascii="Arial" w:hAnsi="Arial" w:cs="Arial"/>
        </w:rPr>
        <w:t xml:space="preserve">Formuliere </w:t>
      </w:r>
      <w:r>
        <w:rPr>
          <w:rFonts w:ascii="Arial" w:hAnsi="Arial" w:cs="Arial"/>
        </w:rPr>
        <w:t xml:space="preserve"> eine Frage zum Versuchsergebnis.</w:t>
      </w:r>
    </w:p>
    <w:p w:rsidR="00646182" w:rsidRDefault="00646182" w:rsidP="00303DE1">
      <w:pPr>
        <w:spacing w:before="120" w:after="120" w:line="240" w:lineRule="auto"/>
        <w:rPr>
          <w:rFonts w:ascii="Arial" w:hAnsi="Arial" w:cs="Arial"/>
          <w:i/>
        </w:rPr>
      </w:pPr>
    </w:p>
    <w:p w:rsidR="00303DE1" w:rsidRPr="00BD7C47" w:rsidRDefault="00303DE1" w:rsidP="00303DE1">
      <w:pPr>
        <w:spacing w:before="120" w:after="120" w:line="240" w:lineRule="auto"/>
        <w:rPr>
          <w:rFonts w:ascii="Arial" w:hAnsi="Arial" w:cs="Arial"/>
          <w:i/>
        </w:rPr>
      </w:pPr>
      <w:r w:rsidRPr="00BD7C47">
        <w:rPr>
          <w:rFonts w:ascii="Arial" w:hAnsi="Arial" w:cs="Arial"/>
          <w:i/>
        </w:rPr>
        <w:t>Mögliche Fragen:</w:t>
      </w:r>
    </w:p>
    <w:p w:rsidR="00303DE1" w:rsidRPr="00BD7C47" w:rsidRDefault="00303DE1" w:rsidP="00303DE1">
      <w:pPr>
        <w:spacing w:before="120" w:after="120" w:line="240" w:lineRule="auto"/>
        <w:rPr>
          <w:rFonts w:ascii="Arial" w:hAnsi="Arial" w:cs="Arial"/>
        </w:rPr>
      </w:pPr>
      <w:r w:rsidRPr="00BD7C47">
        <w:rPr>
          <w:rFonts w:ascii="Arial" w:hAnsi="Arial" w:cs="Arial"/>
        </w:rPr>
        <w:t>Ist das Wasser in den Blättern gespeichert worden?</w:t>
      </w:r>
    </w:p>
    <w:p w:rsidR="00303DE1" w:rsidRDefault="00303DE1" w:rsidP="00303DE1">
      <w:pPr>
        <w:spacing w:before="120" w:after="120" w:line="240" w:lineRule="auto"/>
        <w:rPr>
          <w:rFonts w:ascii="Arial" w:hAnsi="Arial" w:cs="Arial"/>
        </w:rPr>
      </w:pPr>
      <w:r w:rsidRPr="00BD7C47">
        <w:rPr>
          <w:rFonts w:ascii="Arial" w:hAnsi="Arial" w:cs="Arial"/>
        </w:rPr>
        <w:t>Wird das Wasser durch die Blätter an die Luft abgegeben?</w:t>
      </w:r>
    </w:p>
    <w:p w:rsidR="00BD7C47" w:rsidRPr="00BD7C47" w:rsidRDefault="00BD7C47" w:rsidP="00303DE1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Ist das Wasser unterschiedlich schnell verdunstet?</w:t>
      </w:r>
    </w:p>
    <w:p w:rsidR="00303DE1" w:rsidRPr="00BD7C47" w:rsidRDefault="00303DE1" w:rsidP="00303DE1">
      <w:pPr>
        <w:spacing w:line="240" w:lineRule="auto"/>
        <w:rPr>
          <w:rFonts w:ascii="Arial" w:hAnsi="Arial" w:cs="Arial"/>
        </w:rPr>
      </w:pPr>
    </w:p>
    <w:p w:rsidR="00303DE1" w:rsidRDefault="00303DE1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Default="0080188D" w:rsidP="00303DE1">
      <w:pPr>
        <w:rPr>
          <w:rFonts w:ascii="Arial" w:hAnsi="Arial" w:cs="Arial"/>
        </w:rPr>
      </w:pPr>
    </w:p>
    <w:p w:rsidR="0080188D" w:rsidRPr="00BD7C47" w:rsidRDefault="0080188D" w:rsidP="00303DE1">
      <w:pPr>
        <w:rPr>
          <w:rFonts w:ascii="Arial" w:hAnsi="Arial" w:cs="Arial"/>
        </w:rPr>
      </w:pPr>
      <w:bookmarkStart w:id="0" w:name="_GoBack"/>
      <w:bookmarkEnd w:id="0"/>
    </w:p>
    <w:p w:rsidR="003E748F" w:rsidRPr="00BD7C47" w:rsidRDefault="0080188D" w:rsidP="0080188D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223645" cy="436880"/>
            <wp:effectExtent l="0" t="0" r="0" b="0"/>
            <wp:docPr id="4" name="Grafik 4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LISUM</w:t>
      </w:r>
    </w:p>
    <w:sectPr w:rsidR="003E748F" w:rsidRPr="00BD7C47" w:rsidSect="007A0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FE" w:rsidRDefault="00BD14FE" w:rsidP="00303DE1">
      <w:pPr>
        <w:spacing w:after="0" w:line="240" w:lineRule="auto"/>
      </w:pPr>
      <w:r>
        <w:separator/>
      </w:r>
    </w:p>
  </w:endnote>
  <w:endnote w:type="continuationSeparator" w:id="0">
    <w:p w:rsidR="00BD14FE" w:rsidRDefault="00BD14FE" w:rsidP="0030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B3" w:rsidRDefault="007A0BB3" w:rsidP="007A0BB3">
    <w:pPr>
      <w:pStyle w:val="Fuzeile"/>
      <w:tabs>
        <w:tab w:val="clear" w:pos="4536"/>
      </w:tabs>
      <w:jc w:val="center"/>
    </w:pPr>
    <w:r>
      <w:tab/>
    </w:r>
    <w:r w:rsidR="001A7D70">
      <w:fldChar w:fldCharType="begin"/>
    </w:r>
    <w:r w:rsidR="009601B8">
      <w:instrText xml:space="preserve"> PAGE   \* MERGEFORMAT </w:instrText>
    </w:r>
    <w:r w:rsidR="001A7D70">
      <w:fldChar w:fldCharType="separate"/>
    </w:r>
    <w:r w:rsidR="00665498">
      <w:rPr>
        <w:noProof/>
      </w:rPr>
      <w:t>1</w:t>
    </w:r>
    <w:r w:rsidR="001A7D7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FE" w:rsidRDefault="00BD14FE" w:rsidP="00303DE1">
      <w:pPr>
        <w:spacing w:after="0" w:line="240" w:lineRule="auto"/>
      </w:pPr>
      <w:r>
        <w:separator/>
      </w:r>
    </w:p>
  </w:footnote>
  <w:footnote w:type="continuationSeparator" w:id="0">
    <w:p w:rsidR="00BD14FE" w:rsidRDefault="00BD14FE" w:rsidP="0030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3DE1"/>
    <w:rsid w:val="00056115"/>
    <w:rsid w:val="000873F3"/>
    <w:rsid w:val="00162458"/>
    <w:rsid w:val="001A7D70"/>
    <w:rsid w:val="00282E88"/>
    <w:rsid w:val="002F53C3"/>
    <w:rsid w:val="00303DE1"/>
    <w:rsid w:val="00315163"/>
    <w:rsid w:val="003E748F"/>
    <w:rsid w:val="004137B8"/>
    <w:rsid w:val="00521E4C"/>
    <w:rsid w:val="0062080E"/>
    <w:rsid w:val="00646182"/>
    <w:rsid w:val="00665498"/>
    <w:rsid w:val="00673382"/>
    <w:rsid w:val="0076417B"/>
    <w:rsid w:val="0079114A"/>
    <w:rsid w:val="007A0BB3"/>
    <w:rsid w:val="0080188D"/>
    <w:rsid w:val="009601B8"/>
    <w:rsid w:val="009C2B93"/>
    <w:rsid w:val="009C4F87"/>
    <w:rsid w:val="009F1747"/>
    <w:rsid w:val="00AF4C85"/>
    <w:rsid w:val="00B11B5A"/>
    <w:rsid w:val="00B9465F"/>
    <w:rsid w:val="00BD14FE"/>
    <w:rsid w:val="00BD7C47"/>
    <w:rsid w:val="00C0294C"/>
    <w:rsid w:val="00D07133"/>
    <w:rsid w:val="00DE43F8"/>
    <w:rsid w:val="00EA77EF"/>
    <w:rsid w:val="00FA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DE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03DE1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303DE1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303DE1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303DE1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DE1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303DE1"/>
    <w:pPr>
      <w:suppressAutoHyphens/>
      <w:spacing w:after="120" w:line="240" w:lineRule="auto"/>
      <w:jc w:val="both"/>
    </w:pPr>
    <w:rPr>
      <w:rFonts w:eastAsia="Times New Roman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303DE1"/>
    <w:rPr>
      <w:rFonts w:ascii="Calibri" w:eastAsia="Calibri" w:hAnsi="Calibri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303DE1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303D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DE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03DE1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303DE1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303DE1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303DE1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DE1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303DE1"/>
    <w:pPr>
      <w:suppressAutoHyphens/>
      <w:spacing w:after="120" w:line="240" w:lineRule="auto"/>
      <w:jc w:val="both"/>
    </w:pPr>
    <w:rPr>
      <w:rFonts w:eastAsia="Times New Roman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303DE1"/>
    <w:rPr>
      <w:rFonts w:ascii="Calibri" w:eastAsia="Calibri" w:hAnsi="Calibri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303DE1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303D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Peschel</cp:lastModifiedBy>
  <cp:revision>2</cp:revision>
  <dcterms:created xsi:type="dcterms:W3CDTF">2015-12-10T10:34:00Z</dcterms:created>
  <dcterms:modified xsi:type="dcterms:W3CDTF">2015-12-10T10:34:00Z</dcterms:modified>
</cp:coreProperties>
</file>