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E3048" w14:textId="77777777" w:rsidR="00572212" w:rsidRPr="00572212" w:rsidRDefault="00572212" w:rsidP="00572212">
      <w:pPr>
        <w:pStyle w:val="berschrift"/>
        <w:ind w:left="0"/>
        <w:rPr>
          <w:rFonts w:ascii="Arial" w:hAnsi="Arial" w:cs="Arial"/>
          <w:noProof/>
          <w:color w:val="auto"/>
          <w:sz w:val="22"/>
          <w:szCs w:val="22"/>
        </w:rPr>
      </w:pPr>
    </w:p>
    <w:p w14:paraId="112D4D1C" w14:textId="77777777" w:rsidR="006564D6" w:rsidRPr="00514C08" w:rsidRDefault="006564D6" w:rsidP="006564D6">
      <w:pPr>
        <w:pStyle w:val="berschrift"/>
        <w:ind w:left="0"/>
        <w:rPr>
          <w:rFonts w:asciiTheme="minorHAnsi" w:hAnsiTheme="minorHAnsi" w:cs="Arial"/>
          <w:b/>
          <w:noProof/>
          <w:color w:val="auto"/>
          <w:sz w:val="28"/>
          <w:szCs w:val="28"/>
        </w:rPr>
      </w:pPr>
      <w:r>
        <w:rPr>
          <w:rFonts w:ascii="Arial" w:hAnsi="Arial" w:cs="Arial"/>
          <w:b/>
          <w:noProof/>
          <w:color w:val="auto"/>
          <w:sz w:val="28"/>
          <w:szCs w:val="28"/>
        </w:rPr>
        <w:t>Lösungen</w:t>
      </w:r>
    </w:p>
    <w:p w14:paraId="375A1385" w14:textId="77777777" w:rsidR="00572212" w:rsidRPr="00572212" w:rsidRDefault="00572212" w:rsidP="00572212">
      <w:pPr>
        <w:pStyle w:val="berschrift"/>
        <w:ind w:left="0"/>
        <w:rPr>
          <w:rFonts w:ascii="Arial" w:eastAsia="Times New Roman" w:hAnsi="Arial" w:cs="Arial"/>
          <w:color w:val="auto"/>
          <w:sz w:val="22"/>
          <w:szCs w:val="22"/>
        </w:rPr>
      </w:pPr>
    </w:p>
    <w:p w14:paraId="76CD2A44" w14:textId="23EB84CC" w:rsidR="00572212" w:rsidRDefault="00335799" w:rsidP="00572212">
      <w:pPr>
        <w:pStyle w:val="berschrift"/>
        <w:spacing w:after="200"/>
        <w:ind w:left="0"/>
        <w:rPr>
          <w:rFonts w:ascii="Arial" w:eastAsia="Times New Roman" w:hAnsi="Arial" w:cs="Arial"/>
          <w:b/>
          <w:color w:val="auto"/>
          <w:sz w:val="22"/>
          <w:szCs w:val="22"/>
        </w:rPr>
      </w:pPr>
      <w:r>
        <w:rPr>
          <w:rFonts w:ascii="Arial" w:eastAsia="Times New Roman" w:hAnsi="Arial" w:cs="Arial"/>
          <w:b/>
          <w:color w:val="auto"/>
          <w:sz w:val="22"/>
          <w:szCs w:val="22"/>
        </w:rPr>
        <w:t>Bearbeite die folgenden Aufgaben mit Hilfe des Informationsblattes</w:t>
      </w:r>
    </w:p>
    <w:p w14:paraId="163FB403" w14:textId="233E590A" w:rsidR="00D06B29" w:rsidRDefault="00335799" w:rsidP="00BE66CE">
      <w:pPr>
        <w:pStyle w:val="berschrift"/>
        <w:numPr>
          <w:ilvl w:val="0"/>
          <w:numId w:val="8"/>
        </w:numPr>
        <w:spacing w:after="200"/>
        <w:ind w:left="992" w:hanging="425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Lies den Informationstext (</w:t>
      </w:r>
      <w:r w:rsidR="005120AF">
        <w:rPr>
          <w:rFonts w:ascii="Arial" w:eastAsia="Times New Roman" w:hAnsi="Arial" w:cs="Arial"/>
          <w:color w:val="auto"/>
          <w:sz w:val="22"/>
          <w:szCs w:val="22"/>
        </w:rPr>
        <w:t xml:space="preserve">Informationsblatt, </w:t>
      </w:r>
      <w:r>
        <w:rPr>
          <w:rFonts w:ascii="Arial" w:eastAsia="Times New Roman" w:hAnsi="Arial" w:cs="Arial"/>
          <w:color w:val="auto"/>
          <w:sz w:val="22"/>
          <w:szCs w:val="22"/>
        </w:rPr>
        <w:t>Material 1). Ergänze die Definitionen der Begriffe:</w:t>
      </w:r>
      <w:r w:rsidR="001F548B" w:rsidRPr="001F548B">
        <w:rPr>
          <w:rFonts w:eastAsia="SimSun"/>
          <w:noProof/>
        </w:rPr>
        <w:t xml:space="preserve"> </w:t>
      </w:r>
    </w:p>
    <w:tbl>
      <w:tblPr>
        <w:tblStyle w:val="Tabellenraster"/>
        <w:tblW w:w="8505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945"/>
      </w:tblGrid>
      <w:tr w:rsidR="00D06B29" w14:paraId="41A81F12" w14:textId="77777777" w:rsidTr="00606726">
        <w:tc>
          <w:tcPr>
            <w:tcW w:w="1560" w:type="dxa"/>
            <w:vAlign w:val="center"/>
          </w:tcPr>
          <w:p w14:paraId="1559CAFC" w14:textId="3567A693" w:rsidR="00D06B29" w:rsidRDefault="00D06B29" w:rsidP="00D06B29">
            <w:pPr>
              <w:pStyle w:val="berschrift"/>
              <w:spacing w:after="200"/>
              <w:ind w:left="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Wetter:</w:t>
            </w:r>
          </w:p>
        </w:tc>
        <w:tc>
          <w:tcPr>
            <w:tcW w:w="6945" w:type="dxa"/>
          </w:tcPr>
          <w:p w14:paraId="30CCF38C" w14:textId="02E43AB5" w:rsidR="00D06B29" w:rsidRPr="006564D6" w:rsidRDefault="006564D6" w:rsidP="001F548B">
            <w:pPr>
              <w:pStyle w:val="berschrift"/>
              <w:spacing w:after="120"/>
              <w:ind w:left="0"/>
              <w:rPr>
                <w:rFonts w:ascii="Arial" w:eastAsia="Times New Roman" w:hAnsi="Arial" w:cs="Arial"/>
                <w:i/>
                <w:color w:val="auto"/>
                <w:sz w:val="22"/>
                <w:szCs w:val="22"/>
                <w:u w:val="single"/>
              </w:rPr>
            </w:pPr>
            <w:r w:rsidRPr="006564D6">
              <w:rPr>
                <w:rFonts w:ascii="Arial" w:eastAsia="Times New Roman" w:hAnsi="Arial" w:cs="Arial"/>
                <w:i/>
                <w:color w:val="2F5496" w:themeColor="accent1" w:themeShade="BF"/>
                <w:sz w:val="22"/>
                <w:szCs w:val="22"/>
                <w:u w:val="single"/>
              </w:rPr>
              <w:t>... beschreibt den Zustand der Luft an einem bestimmten Ort zu einer bestimmten Zeit.</w:t>
            </w:r>
          </w:p>
        </w:tc>
      </w:tr>
      <w:tr w:rsidR="00D06B29" w14:paraId="410CB739" w14:textId="77777777" w:rsidTr="00606726">
        <w:tc>
          <w:tcPr>
            <w:tcW w:w="1560" w:type="dxa"/>
            <w:vAlign w:val="center"/>
          </w:tcPr>
          <w:p w14:paraId="69BCCDE1" w14:textId="646E36BB" w:rsidR="00D06B29" w:rsidRDefault="00D06B29" w:rsidP="00D06B29">
            <w:pPr>
              <w:pStyle w:val="berschrift"/>
              <w:spacing w:after="200"/>
              <w:ind w:left="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Klima:</w:t>
            </w:r>
          </w:p>
        </w:tc>
        <w:tc>
          <w:tcPr>
            <w:tcW w:w="6945" w:type="dxa"/>
          </w:tcPr>
          <w:p w14:paraId="0B331080" w14:textId="486854A7" w:rsidR="00D06B29" w:rsidRPr="006564D6" w:rsidRDefault="006564D6" w:rsidP="001F548B">
            <w:pPr>
              <w:pStyle w:val="berschrift"/>
              <w:spacing w:after="120"/>
              <w:ind w:left="0"/>
              <w:rPr>
                <w:rFonts w:ascii="Arial" w:eastAsia="Times New Roman" w:hAnsi="Arial" w:cs="Arial"/>
                <w:i/>
                <w:color w:val="2F5496" w:themeColor="accent1" w:themeShade="BF"/>
                <w:sz w:val="22"/>
                <w:szCs w:val="22"/>
                <w:u w:val="single"/>
              </w:rPr>
            </w:pPr>
            <w:r>
              <w:rPr>
                <w:rFonts w:ascii="Arial" w:eastAsia="Times New Roman" w:hAnsi="Arial" w:cs="Arial"/>
                <w:i/>
                <w:color w:val="2F5496" w:themeColor="accent1" w:themeShade="BF"/>
                <w:sz w:val="22"/>
                <w:szCs w:val="22"/>
                <w:u w:val="single"/>
              </w:rPr>
              <w:t xml:space="preserve">... </w:t>
            </w:r>
            <w:r w:rsidRPr="006564D6">
              <w:rPr>
                <w:rFonts w:ascii="Arial" w:eastAsia="Times New Roman" w:hAnsi="Arial" w:cs="Arial"/>
                <w:i/>
                <w:color w:val="2F5496" w:themeColor="accent1" w:themeShade="BF"/>
                <w:sz w:val="22"/>
                <w:szCs w:val="22"/>
                <w:u w:val="single"/>
              </w:rPr>
              <w:t>typischer Ablauf des Wetters über einen langen Zeitraum (</w:t>
            </w:r>
            <w:r>
              <w:rPr>
                <w:rFonts w:ascii="Arial" w:eastAsia="Times New Roman" w:hAnsi="Arial" w:cs="Arial"/>
                <w:i/>
                <w:color w:val="2F5496" w:themeColor="accent1" w:themeShade="BF"/>
                <w:sz w:val="22"/>
                <w:szCs w:val="22"/>
                <w:u w:val="single"/>
              </w:rPr>
              <w:t xml:space="preserve">mindestens </w:t>
            </w:r>
            <w:r w:rsidRPr="006564D6">
              <w:rPr>
                <w:rFonts w:ascii="Arial" w:eastAsia="Times New Roman" w:hAnsi="Arial" w:cs="Arial"/>
                <w:i/>
                <w:color w:val="2F5496" w:themeColor="accent1" w:themeShade="BF"/>
                <w:sz w:val="22"/>
                <w:szCs w:val="22"/>
                <w:u w:val="single"/>
              </w:rPr>
              <w:t>30 Jahre</w:t>
            </w:r>
            <w:r>
              <w:rPr>
                <w:rFonts w:ascii="Arial" w:eastAsia="Times New Roman" w:hAnsi="Arial" w:cs="Arial"/>
                <w:i/>
                <w:color w:val="2F5496" w:themeColor="accent1" w:themeShade="BF"/>
                <w:sz w:val="22"/>
                <w:szCs w:val="22"/>
                <w:u w:val="single"/>
              </w:rPr>
              <w:t>) innerhalb eines größeren Gebietes.</w:t>
            </w:r>
          </w:p>
        </w:tc>
      </w:tr>
      <w:tr w:rsidR="00D06B29" w14:paraId="5663F3AD" w14:textId="77777777" w:rsidTr="00606726">
        <w:tc>
          <w:tcPr>
            <w:tcW w:w="1560" w:type="dxa"/>
            <w:vAlign w:val="center"/>
          </w:tcPr>
          <w:p w14:paraId="1FDDCC71" w14:textId="361DEF07" w:rsidR="00D06B29" w:rsidRDefault="00D06B29" w:rsidP="00D06B29">
            <w:pPr>
              <w:pStyle w:val="berschrift"/>
              <w:spacing w:after="200"/>
              <w:ind w:left="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Klimawandel:</w:t>
            </w:r>
          </w:p>
        </w:tc>
        <w:tc>
          <w:tcPr>
            <w:tcW w:w="6945" w:type="dxa"/>
          </w:tcPr>
          <w:p w14:paraId="1AF8D083" w14:textId="37278172" w:rsidR="00606726" w:rsidRPr="006564D6" w:rsidRDefault="006564D6" w:rsidP="001F548B">
            <w:pPr>
              <w:pStyle w:val="berschrift"/>
              <w:spacing w:after="120"/>
              <w:ind w:left="0"/>
              <w:rPr>
                <w:rFonts w:ascii="Arial" w:eastAsia="Times New Roman" w:hAnsi="Arial" w:cs="Arial"/>
                <w:i/>
                <w:color w:val="2F5496" w:themeColor="accent1" w:themeShade="BF"/>
                <w:sz w:val="22"/>
                <w:szCs w:val="22"/>
                <w:u w:val="single"/>
              </w:rPr>
            </w:pPr>
            <w:r>
              <w:rPr>
                <w:rFonts w:ascii="Arial" w:eastAsia="Times New Roman" w:hAnsi="Arial" w:cs="Arial"/>
                <w:i/>
                <w:color w:val="2F5496" w:themeColor="accent1" w:themeShade="BF"/>
                <w:sz w:val="22"/>
                <w:szCs w:val="22"/>
                <w:u w:val="single"/>
              </w:rPr>
              <w:t>... die Veränderung des Klimas auf der Erde.</w:t>
            </w:r>
          </w:p>
        </w:tc>
      </w:tr>
    </w:tbl>
    <w:p w14:paraId="3E1C9368" w14:textId="77777777" w:rsidR="00606726" w:rsidRPr="00606726" w:rsidRDefault="00606726" w:rsidP="00606726">
      <w:pPr>
        <w:pStyle w:val="berschrift"/>
        <w:spacing w:after="200"/>
        <w:ind w:left="924"/>
        <w:rPr>
          <w:rFonts w:ascii="Arial" w:eastAsia="Times New Roman" w:hAnsi="Arial" w:cs="Arial"/>
          <w:color w:val="auto"/>
          <w:sz w:val="22"/>
          <w:szCs w:val="22"/>
        </w:rPr>
      </w:pPr>
    </w:p>
    <w:tbl>
      <w:tblPr>
        <w:tblStyle w:val="Tabellenraster"/>
        <w:tblpPr w:leftFromText="141" w:rightFromText="141" w:vertAnchor="text" w:horzAnchor="page" w:tblpX="2284" w:tblpY="8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4"/>
      </w:tblGrid>
      <w:tr w:rsidR="00BE66CE" w14:paraId="205BD487" w14:textId="77777777" w:rsidTr="00B763C3">
        <w:tc>
          <w:tcPr>
            <w:tcW w:w="4174" w:type="dxa"/>
          </w:tcPr>
          <w:p w14:paraId="026A855E" w14:textId="77777777" w:rsidR="00BE66CE" w:rsidRPr="007D20CE" w:rsidRDefault="00BE66CE" w:rsidP="00BE66CE">
            <w:pPr>
              <w:pStyle w:val="berschrift"/>
              <w:spacing w:after="120"/>
              <w:ind w:left="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bookmarkStart w:id="0" w:name="_GoBack"/>
            <w:r>
              <w:rPr>
                <w:rFonts w:ascii="Arial" w:eastAsia="SimSun" w:hAnsi="Arial" w:cs="Arial"/>
                <w:i/>
                <w:sz w:val="22"/>
                <w:szCs w:val="22"/>
              </w:rPr>
              <w:t>C</w:t>
            </w:r>
            <w:r w:rsidRPr="007D20CE">
              <w:rPr>
                <w:rFonts w:ascii="Arial" w:eastAsia="SimSun" w:hAnsi="Arial" w:cs="Arial"/>
                <w:i/>
                <w:sz w:val="22"/>
                <w:szCs w:val="22"/>
              </w:rPr>
              <w:t>lara</w:t>
            </w:r>
            <w:r w:rsidRPr="007D20CE">
              <w:rPr>
                <w:rFonts w:ascii="Arial" w:eastAsia="SimSun" w:hAnsi="Arial" w:cs="Arial"/>
                <w:sz w:val="22"/>
                <w:szCs w:val="22"/>
              </w:rPr>
              <w:t xml:space="preserve">: „Heute soll das </w:t>
            </w:r>
            <w:r w:rsidRPr="006564D6">
              <w:rPr>
                <w:rFonts w:ascii="Arial" w:eastAsia="SimSun" w:hAnsi="Arial" w:cs="Arial"/>
                <w:i/>
                <w:color w:val="2F5496" w:themeColor="accent1" w:themeShade="BF"/>
                <w:sz w:val="22"/>
                <w:szCs w:val="22"/>
              </w:rPr>
              <w:t>Wetter</w:t>
            </w:r>
            <w:r w:rsidRPr="007D20CE">
              <w:rPr>
                <w:rFonts w:ascii="Arial" w:eastAsia="SimSun" w:hAnsi="Arial" w:cs="Arial"/>
                <w:sz w:val="22"/>
                <w:szCs w:val="22"/>
              </w:rPr>
              <w:t xml:space="preserve"> echt sonnig werden.“</w:t>
            </w:r>
          </w:p>
          <w:p w14:paraId="4B8B0D23" w14:textId="77777777" w:rsidR="00BE66CE" w:rsidRPr="007D20CE" w:rsidRDefault="00BE66CE" w:rsidP="00BE66CE">
            <w:pPr>
              <w:pStyle w:val="berschrift"/>
              <w:spacing w:after="120"/>
              <w:ind w:left="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7D20CE">
              <w:rPr>
                <w:rFonts w:ascii="Arial" w:eastAsia="SimSun" w:hAnsi="Arial" w:cs="Arial"/>
                <w:i/>
                <w:sz w:val="22"/>
                <w:szCs w:val="22"/>
              </w:rPr>
              <w:t>Sophia</w:t>
            </w:r>
            <w:r w:rsidRPr="007D20CE">
              <w:rPr>
                <w:rFonts w:ascii="Arial" w:eastAsia="SimSun" w:hAnsi="Arial" w:cs="Arial"/>
                <w:sz w:val="22"/>
                <w:szCs w:val="22"/>
              </w:rPr>
              <w:t xml:space="preserve">: „Ja, ich messe gleich mal die Temperatur der Luft, um </w:t>
            </w:r>
            <w:r>
              <w:rPr>
                <w:rFonts w:ascii="Arial" w:eastAsia="SimSun" w:hAnsi="Arial" w:cs="Arial"/>
                <w:i/>
                <w:color w:val="2F5496" w:themeColor="accent1" w:themeShade="BF"/>
                <w:sz w:val="22"/>
                <w:szCs w:val="22"/>
              </w:rPr>
              <w:t>den Wetterbericht</w:t>
            </w:r>
            <w:r w:rsidRPr="007D20CE">
              <w:rPr>
                <w:rFonts w:ascii="Arial" w:eastAsia="SimSun" w:hAnsi="Arial" w:cs="Arial"/>
                <w:sz w:val="22"/>
                <w:szCs w:val="22"/>
              </w:rPr>
              <w:t xml:space="preserve"> zu überprüfen. Oh, schon 25°C! Obwohl wir hier in Deutschland echt noch Glück haben, finde ich. Wir leben ja in einer Zone mit gemäßigtem </w:t>
            </w:r>
            <w:r>
              <w:rPr>
                <w:rFonts w:ascii="Arial" w:eastAsia="SimSun" w:hAnsi="Arial" w:cs="Arial"/>
                <w:i/>
                <w:color w:val="2F5496" w:themeColor="accent1" w:themeShade="BF"/>
                <w:sz w:val="22"/>
                <w:szCs w:val="22"/>
              </w:rPr>
              <w:t>Klima</w:t>
            </w:r>
            <w:r w:rsidRPr="007D20CE">
              <w:rPr>
                <w:rFonts w:ascii="Arial" w:eastAsia="SimSun" w:hAnsi="Arial" w:cs="Arial"/>
                <w:sz w:val="22"/>
                <w:szCs w:val="22"/>
              </w:rPr>
              <w:t xml:space="preserve">. Woanders ist das </w:t>
            </w:r>
            <w:r>
              <w:rPr>
                <w:rFonts w:ascii="Arial" w:eastAsia="SimSun" w:hAnsi="Arial" w:cs="Arial"/>
                <w:i/>
                <w:color w:val="2F5496" w:themeColor="accent1" w:themeShade="BF"/>
                <w:sz w:val="22"/>
                <w:szCs w:val="22"/>
              </w:rPr>
              <w:t>Klima</w:t>
            </w:r>
            <w:r w:rsidRPr="007D20CE">
              <w:rPr>
                <w:rFonts w:ascii="Arial" w:eastAsia="SimSun" w:hAnsi="Arial" w:cs="Arial"/>
                <w:sz w:val="22"/>
                <w:szCs w:val="22"/>
              </w:rPr>
              <w:t xml:space="preserve"> ja schon tropisch, da kommt man erst mal ins Schwitzen.“</w:t>
            </w:r>
          </w:p>
          <w:p w14:paraId="3083D514" w14:textId="77777777" w:rsidR="00BE66CE" w:rsidRDefault="00BE66CE" w:rsidP="00BE66CE">
            <w:pPr>
              <w:pStyle w:val="berschrift"/>
              <w:spacing w:after="120"/>
              <w:ind w:left="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7D20CE"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  <w:t>Clara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: „Hast recht, aber vielleicht ändert sich ja das </w:t>
            </w:r>
            <w:r>
              <w:rPr>
                <w:rFonts w:ascii="Arial" w:eastAsia="Times New Roman" w:hAnsi="Arial" w:cs="Arial"/>
                <w:i/>
                <w:color w:val="2F5496" w:themeColor="accent1" w:themeShade="BF"/>
                <w:sz w:val="22"/>
                <w:szCs w:val="22"/>
              </w:rPr>
              <w:t>Wetter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heute noch – </w:t>
            </w:r>
            <w:r w:rsidRPr="00BE66CE">
              <w:rPr>
                <w:rFonts w:ascii="Arial" w:eastAsia="Times New Roman" w:hAnsi="Arial" w:cs="Arial"/>
                <w:strike/>
                <w:color w:val="2F5496" w:themeColor="accent1" w:themeShade="BF"/>
                <w:sz w:val="22"/>
                <w:szCs w:val="22"/>
              </w:rPr>
              <w:t>Klimawandel eben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.“</w:t>
            </w:r>
          </w:p>
          <w:p w14:paraId="4C92372F" w14:textId="5C778015" w:rsidR="00BE66CE" w:rsidRDefault="00BE66CE" w:rsidP="00BE66CE">
            <w:pPr>
              <w:pStyle w:val="berschrift"/>
              <w:spacing w:after="120"/>
              <w:ind w:left="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7D20CE"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  <w:t>Sophia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: „Dann nimm</w:t>
            </w:r>
            <w:r w:rsidRPr="007D20CE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</w:t>
            </w:r>
            <w:r w:rsidRPr="007D20CE">
              <w:rPr>
                <w:rFonts w:ascii="Arial" w:eastAsia="SimSun" w:hAnsi="Arial" w:cs="Arial"/>
                <w:sz w:val="22"/>
                <w:szCs w:val="22"/>
              </w:rPr>
              <w:t>´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ne Jacke mit.“</w:t>
            </w:r>
          </w:p>
        </w:tc>
      </w:tr>
    </w:tbl>
    <w:bookmarkEnd w:id="0"/>
    <w:p w14:paraId="282937A3" w14:textId="48B66F1F" w:rsidR="00335799" w:rsidRPr="007D20CE" w:rsidRDefault="00F34E9F" w:rsidP="00BE66CE">
      <w:pPr>
        <w:pStyle w:val="berschrift"/>
        <w:numPr>
          <w:ilvl w:val="0"/>
          <w:numId w:val="8"/>
        </w:numPr>
        <w:spacing w:after="200"/>
        <w:ind w:left="924" w:hanging="357"/>
        <w:rPr>
          <w:rFonts w:ascii="Arial" w:eastAsia="Times New Roman" w:hAnsi="Arial" w:cs="Arial"/>
          <w:color w:val="auto"/>
          <w:sz w:val="22"/>
          <w:szCs w:val="22"/>
        </w:rPr>
      </w:pPr>
      <w:r w:rsidRPr="00C10136">
        <w:rPr>
          <w:rFonts w:eastAsia="SimSun" w:cs="Arial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58DBB1B" wp14:editId="19D1E283">
                <wp:simplePos x="0" y="0"/>
                <wp:positionH relativeFrom="column">
                  <wp:posOffset>3418840</wp:posOffset>
                </wp:positionH>
                <wp:positionV relativeFrom="paragraph">
                  <wp:posOffset>2035810</wp:posOffset>
                </wp:positionV>
                <wp:extent cx="2071370" cy="719455"/>
                <wp:effectExtent l="0" t="0" r="0" b="0"/>
                <wp:wrapSquare wrapText="bothSides"/>
                <wp:docPr id="35" name="Textfeld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612EE" w14:textId="72CB9C80" w:rsidR="00074800" w:rsidRDefault="00074800" w:rsidP="00074800">
                            <w:pP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950FB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Gespräch</w:t>
                            </w:r>
                          </w:p>
                          <w:p w14:paraId="2469FBA0" w14:textId="77777777" w:rsidR="00F34E9F" w:rsidRPr="00F34E9F" w:rsidRDefault="00F34E9F" w:rsidP="00F34E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F34E9F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Foto: „menschen-kinder-mädchen-reden-763156“ von </w:t>
                            </w:r>
                            <w:hyperlink r:id="rId8" w:history="1">
                              <w:proofErr w:type="spellStart"/>
                              <w:r w:rsidRPr="00F34E9F">
                                <w:rPr>
                                  <w:rStyle w:val="Hyperlink"/>
                                  <w:rFonts w:cs="Arial"/>
                                  <w:sz w:val="13"/>
                                  <w:szCs w:val="13"/>
                                </w:rPr>
                                <w:t>Pezibaer</w:t>
                              </w:r>
                              <w:proofErr w:type="spellEnd"/>
                            </w:hyperlink>
                            <w:r w:rsidRPr="00F34E9F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, unter der Lizenz </w:t>
                            </w:r>
                            <w:hyperlink r:id="rId9" w:history="1">
                              <w:r w:rsidRPr="00F34E9F">
                                <w:rPr>
                                  <w:rStyle w:val="Hyperlink"/>
                                  <w:rFonts w:cs="Arial"/>
                                  <w:sz w:val="13"/>
                                  <w:szCs w:val="13"/>
                                </w:rPr>
                                <w:t>CC0</w:t>
                              </w:r>
                            </w:hyperlink>
                            <w:r w:rsidRPr="00F34E9F"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F34E9F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via </w:t>
                            </w:r>
                            <w:hyperlink r:id="rId10" w:history="1">
                              <w:proofErr w:type="spellStart"/>
                              <w:r w:rsidRPr="00F34E9F">
                                <w:rPr>
                                  <w:rStyle w:val="Hyperlink"/>
                                  <w:rFonts w:cs="Arial"/>
                                  <w:sz w:val="13"/>
                                  <w:szCs w:val="13"/>
                                </w:rPr>
                                <w:t>pixabay</w:t>
                              </w:r>
                              <w:proofErr w:type="spellEnd"/>
                            </w:hyperlink>
                          </w:p>
                          <w:p w14:paraId="1A5E317B" w14:textId="10E6EAC4" w:rsidR="00F34E9F" w:rsidRPr="00F34E9F" w:rsidRDefault="00F34E9F" w:rsidP="00F34E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3"/>
                                <w:szCs w:val="13"/>
                              </w:rPr>
                            </w:pPr>
                            <w:r w:rsidRPr="00F34E9F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Zugriff am 21.05.2017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DBB1B" id="_x0000_t202" coordsize="21600,21600" o:spt="202" path="m,l,21600r21600,l21600,xe">
                <v:stroke joinstyle="miter"/>
                <v:path gradientshapeok="t" o:connecttype="rect"/>
              </v:shapetype>
              <v:shape id="Textfeld 35" o:spid="_x0000_s1026" type="#_x0000_t202" style="position:absolute;left:0;text-align:left;margin-left:269.2pt;margin-top:160.3pt;width:163.1pt;height:56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" filled="f" stroked="f">
                <v:textbox>
                  <w:txbxContent>
                    <w:p w14:paraId="121612EE" w14:textId="72CB9C80" w:rsidR="00074800" w:rsidRDefault="00074800" w:rsidP="00074800">
                      <w:pPr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 w:rsidRPr="003950FB">
                        <w:rPr>
                          <w:rFonts w:cs="Arial"/>
                          <w:i/>
                          <w:sz w:val="20"/>
                          <w:szCs w:val="20"/>
                        </w:rPr>
                        <w:t>Gespräch</w:t>
                      </w:r>
                    </w:p>
                    <w:p w14:paraId="2469FBA0" w14:textId="77777777" w:rsidR="00F34E9F" w:rsidRPr="00F34E9F" w:rsidRDefault="00F34E9F" w:rsidP="00F34E9F">
                      <w:pPr>
                        <w:spacing w:after="0" w:line="240" w:lineRule="auto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F34E9F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Foto: „menschen-kinder-mädchen-reden-763156“ von </w:t>
                      </w:r>
                      <w:hyperlink r:id="rId11" w:history="1">
                        <w:proofErr w:type="spellStart"/>
                        <w:r w:rsidRPr="00F34E9F">
                          <w:rPr>
                            <w:rStyle w:val="Hyperlink"/>
                            <w:rFonts w:cs="Arial"/>
                            <w:sz w:val="13"/>
                            <w:szCs w:val="13"/>
                          </w:rPr>
                          <w:t>Pezibaer</w:t>
                        </w:r>
                        <w:proofErr w:type="spellEnd"/>
                      </w:hyperlink>
                      <w:r w:rsidRPr="00F34E9F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, unter der Lizenz </w:t>
                      </w:r>
                      <w:hyperlink r:id="rId12" w:history="1">
                        <w:r w:rsidRPr="00F34E9F">
                          <w:rPr>
                            <w:rStyle w:val="Hyperlink"/>
                            <w:rFonts w:cs="Arial"/>
                            <w:sz w:val="13"/>
                            <w:szCs w:val="13"/>
                          </w:rPr>
                          <w:t>CC0</w:t>
                        </w:r>
                      </w:hyperlink>
                      <w:r w:rsidRPr="00F34E9F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 xml:space="preserve"> </w:t>
                      </w:r>
                      <w:r w:rsidRPr="00F34E9F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via </w:t>
                      </w:r>
                      <w:hyperlink r:id="rId13" w:history="1">
                        <w:proofErr w:type="spellStart"/>
                        <w:r w:rsidRPr="00F34E9F">
                          <w:rPr>
                            <w:rStyle w:val="Hyperlink"/>
                            <w:rFonts w:cs="Arial"/>
                            <w:sz w:val="13"/>
                            <w:szCs w:val="13"/>
                          </w:rPr>
                          <w:t>pixab</w:t>
                        </w:r>
                        <w:r w:rsidRPr="00F34E9F">
                          <w:rPr>
                            <w:rStyle w:val="Hyperlink"/>
                            <w:rFonts w:cs="Arial"/>
                            <w:sz w:val="13"/>
                            <w:szCs w:val="13"/>
                          </w:rPr>
                          <w:t>a</w:t>
                        </w:r>
                        <w:r w:rsidRPr="00F34E9F">
                          <w:rPr>
                            <w:rStyle w:val="Hyperlink"/>
                            <w:rFonts w:cs="Arial"/>
                            <w:sz w:val="13"/>
                            <w:szCs w:val="13"/>
                          </w:rPr>
                          <w:t>y</w:t>
                        </w:r>
                        <w:proofErr w:type="spellEnd"/>
                      </w:hyperlink>
                    </w:p>
                    <w:p w14:paraId="1A5E317B" w14:textId="10E6EAC4" w:rsidR="00F34E9F" w:rsidRPr="00F34E9F" w:rsidRDefault="00F34E9F" w:rsidP="00F34E9F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3"/>
                          <w:szCs w:val="13"/>
                        </w:rPr>
                      </w:pPr>
                      <w:r w:rsidRPr="00F34E9F">
                        <w:rPr>
                          <w:rFonts w:ascii="Arial" w:hAnsi="Arial" w:cs="Arial"/>
                          <w:sz w:val="13"/>
                          <w:szCs w:val="13"/>
                        </w:rPr>
                        <w:t>Zugriff am 21.05.2017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10136">
        <w:rPr>
          <w:rFonts w:eastAsia="SimSun" w:cs="Arial"/>
          <w:noProof/>
        </w:rPr>
        <w:drawing>
          <wp:anchor distT="0" distB="0" distL="114300" distR="114300" simplePos="0" relativeHeight="251674624" behindDoc="0" locked="0" layoutInCell="1" allowOverlap="1" wp14:anchorId="4D5E985C" wp14:editId="5C2ED414">
            <wp:simplePos x="0" y="0"/>
            <wp:positionH relativeFrom="margin">
              <wp:posOffset>3467735</wp:posOffset>
            </wp:positionH>
            <wp:positionV relativeFrom="paragraph">
              <wp:posOffset>761365</wp:posOffset>
            </wp:positionV>
            <wp:extent cx="2352675" cy="1273810"/>
            <wp:effectExtent l="0" t="0" r="0" b="0"/>
            <wp:wrapSquare wrapText="bothSides"/>
            <wp:docPr id="291" name="Bild 3" descr="Menschen, Kinder, Mädchen, Reden, Sprechen, Gesprä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chen, Kinder, Mädchen, Reden, Sprechen, Gespräch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48B" w:rsidRPr="001F548B">
        <w:rPr>
          <w:rFonts w:ascii="Arial" w:eastAsia="SimSun" w:hAnsi="Arial" w:cs="Arial"/>
          <w:sz w:val="22"/>
          <w:szCs w:val="22"/>
        </w:rPr>
        <w:t>Clara und Sophia haben den Wetterbericht (</w:t>
      </w:r>
      <w:r w:rsidR="005120AF">
        <w:rPr>
          <w:rFonts w:ascii="Arial" w:eastAsia="SimSun" w:hAnsi="Arial" w:cs="Arial"/>
          <w:sz w:val="22"/>
          <w:szCs w:val="22"/>
        </w:rPr>
        <w:t xml:space="preserve">Informationsblatt, </w:t>
      </w:r>
      <w:r w:rsidR="001F548B" w:rsidRPr="001F548B">
        <w:rPr>
          <w:rFonts w:ascii="Arial" w:eastAsia="SimSun" w:hAnsi="Arial" w:cs="Arial"/>
          <w:sz w:val="22"/>
          <w:szCs w:val="22"/>
        </w:rPr>
        <w:t>Material 2) gelesen, nun unterhalten sie sich darüber. Dabei kommt es zu Verwechslungen der Begriffe Wetter und Klima. Finde die Fehler und formuliere die Sätze richtig.</w:t>
      </w:r>
      <w:r w:rsidRPr="00F34E9F">
        <w:rPr>
          <w:rFonts w:eastAsia="SimSun" w:cs="Arial"/>
          <w:noProof/>
        </w:rPr>
        <w:t xml:space="preserve"> </w:t>
      </w:r>
      <w:r w:rsidR="00BE66CE">
        <w:rPr>
          <w:rFonts w:eastAsia="SimSun" w:cs="Arial"/>
          <w:noProof/>
        </w:rPr>
        <w:br/>
      </w:r>
    </w:p>
    <w:p w14:paraId="06324BD7" w14:textId="6067509E" w:rsidR="007D20CE" w:rsidRDefault="007D20CE" w:rsidP="00255336">
      <w:pPr>
        <w:pStyle w:val="berschrift"/>
        <w:spacing w:after="200"/>
        <w:ind w:left="0"/>
        <w:rPr>
          <w:rFonts w:ascii="Arial" w:eastAsia="Times New Roman" w:hAnsi="Arial" w:cs="Arial"/>
          <w:color w:val="auto"/>
          <w:sz w:val="22"/>
          <w:szCs w:val="22"/>
        </w:rPr>
      </w:pPr>
    </w:p>
    <w:p w14:paraId="50AE998F" w14:textId="77777777" w:rsidR="00BE66CE" w:rsidRDefault="00BE66CE" w:rsidP="00BE66CE">
      <w:pPr>
        <w:pStyle w:val="berschrift"/>
        <w:ind w:left="924"/>
        <w:rPr>
          <w:rFonts w:ascii="Arial" w:eastAsia="Times New Roman" w:hAnsi="Arial" w:cs="Arial"/>
          <w:color w:val="auto"/>
          <w:sz w:val="22"/>
          <w:szCs w:val="22"/>
        </w:rPr>
      </w:pPr>
    </w:p>
    <w:p w14:paraId="780B16D2" w14:textId="4A7AACCB" w:rsidR="00BE66CE" w:rsidRDefault="00BE66CE" w:rsidP="00BE66CE">
      <w:pPr>
        <w:pStyle w:val="berschrift"/>
        <w:ind w:left="924"/>
        <w:rPr>
          <w:rFonts w:ascii="Arial" w:eastAsia="Times New Roman" w:hAnsi="Arial" w:cs="Arial"/>
          <w:color w:val="auto"/>
          <w:sz w:val="22"/>
          <w:szCs w:val="22"/>
        </w:rPr>
      </w:pPr>
    </w:p>
    <w:p w14:paraId="5F43B286" w14:textId="43CECFEC" w:rsidR="00BE66CE" w:rsidRDefault="00BE66CE" w:rsidP="00BE66CE">
      <w:pPr>
        <w:pStyle w:val="berschrift"/>
        <w:ind w:left="924"/>
        <w:rPr>
          <w:rFonts w:ascii="Arial" w:eastAsia="Times New Roman" w:hAnsi="Arial" w:cs="Arial"/>
          <w:color w:val="auto"/>
          <w:sz w:val="22"/>
          <w:szCs w:val="22"/>
        </w:rPr>
      </w:pPr>
    </w:p>
    <w:p w14:paraId="700B5A89" w14:textId="77777777" w:rsidR="00954A20" w:rsidRDefault="00954A20" w:rsidP="00BE66CE">
      <w:pPr>
        <w:pStyle w:val="berschrift"/>
        <w:ind w:left="924"/>
        <w:rPr>
          <w:rFonts w:ascii="Arial" w:eastAsia="Times New Roman" w:hAnsi="Arial" w:cs="Arial"/>
          <w:color w:val="auto"/>
          <w:sz w:val="22"/>
          <w:szCs w:val="22"/>
        </w:rPr>
      </w:pPr>
    </w:p>
    <w:p w14:paraId="01D0694B" w14:textId="77777777" w:rsidR="00BE66CE" w:rsidRDefault="00BE66CE" w:rsidP="00BE66CE">
      <w:pPr>
        <w:pStyle w:val="berschrift"/>
        <w:ind w:left="924"/>
        <w:rPr>
          <w:rFonts w:ascii="Arial" w:eastAsia="Times New Roman" w:hAnsi="Arial" w:cs="Arial"/>
          <w:color w:val="auto"/>
          <w:sz w:val="22"/>
          <w:szCs w:val="22"/>
        </w:rPr>
      </w:pPr>
    </w:p>
    <w:p w14:paraId="768CA6AB" w14:textId="3EBEEE9C" w:rsidR="00255336" w:rsidRPr="001F548B" w:rsidRDefault="00964A18" w:rsidP="00255336">
      <w:pPr>
        <w:pStyle w:val="berschrift"/>
        <w:numPr>
          <w:ilvl w:val="0"/>
          <w:numId w:val="8"/>
        </w:numPr>
        <w:spacing w:after="200"/>
        <w:ind w:left="924" w:hanging="357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Betrachte die Abbildungen (</w:t>
      </w:r>
      <w:r w:rsidR="005120AF">
        <w:rPr>
          <w:rFonts w:ascii="Arial" w:eastAsia="Times New Roman" w:hAnsi="Arial" w:cs="Arial"/>
          <w:color w:val="auto"/>
          <w:sz w:val="22"/>
          <w:szCs w:val="22"/>
        </w:rPr>
        <w:t xml:space="preserve">Informationsblatt, </w:t>
      </w:r>
      <w:r>
        <w:rPr>
          <w:rFonts w:ascii="Arial" w:eastAsia="Times New Roman" w:hAnsi="Arial" w:cs="Arial"/>
          <w:color w:val="auto"/>
          <w:sz w:val="22"/>
          <w:szCs w:val="22"/>
        </w:rPr>
        <w:t>Material 3).</w:t>
      </w:r>
      <w:r>
        <w:rPr>
          <w:rFonts w:ascii="Arial" w:eastAsia="Times New Roman" w:hAnsi="Arial" w:cs="Arial"/>
          <w:color w:val="auto"/>
          <w:sz w:val="22"/>
          <w:szCs w:val="22"/>
        </w:rPr>
        <w:br/>
        <w:t>Beschreibe sie und erstelle zu jeder Abbildung einen kurzen Wetterbericht.</w:t>
      </w:r>
      <w:r w:rsidR="00954A20">
        <w:rPr>
          <w:rFonts w:ascii="Arial" w:eastAsia="Times New Roman" w:hAnsi="Arial" w:cs="Arial"/>
          <w:color w:val="auto"/>
          <w:sz w:val="22"/>
          <w:szCs w:val="22"/>
        </w:rPr>
        <w:br/>
      </w:r>
      <w:r w:rsidR="00954A20">
        <w:rPr>
          <w:rFonts w:ascii="Arial" w:eastAsia="Times New Roman" w:hAnsi="Arial" w:cs="Arial"/>
          <w:i/>
          <w:color w:val="2F5496" w:themeColor="accent1" w:themeShade="BF"/>
          <w:sz w:val="22"/>
          <w:szCs w:val="22"/>
        </w:rPr>
        <w:t>Hier sind individuelle Lösungen der Schülerinnen und Schüler möglich.</w:t>
      </w:r>
    </w:p>
    <w:p w14:paraId="5040E5D3" w14:textId="72BC504F" w:rsidR="00964A18" w:rsidRDefault="00954A20" w:rsidP="00954A20">
      <w:pPr>
        <w:pStyle w:val="Listenabsatz"/>
        <w:tabs>
          <w:tab w:val="left" w:pos="8032"/>
        </w:tabs>
        <w:spacing w:after="120" w:line="240" w:lineRule="auto"/>
        <w:ind w:left="924"/>
        <w:rPr>
          <w:rFonts w:ascii="Arial" w:eastAsia="SimSun" w:hAnsi="Arial" w:cs="Arial"/>
          <w:i/>
          <w:color w:val="2F5496" w:themeColor="accent1" w:themeShade="BF"/>
          <w:lang w:eastAsia="de-DE"/>
        </w:rPr>
      </w:pPr>
      <w:r>
        <w:rPr>
          <w:rFonts w:ascii="Arial" w:eastAsia="SimSun" w:hAnsi="Arial" w:cs="Arial"/>
          <w:b/>
          <w:i/>
          <w:lang w:eastAsia="de-DE"/>
        </w:rPr>
        <w:t>Abbildung</w:t>
      </w:r>
      <w:r w:rsidR="00964A18" w:rsidRPr="00964A18">
        <w:rPr>
          <w:rFonts w:ascii="Arial" w:eastAsia="SimSun" w:hAnsi="Arial" w:cs="Arial"/>
          <w:b/>
          <w:i/>
          <w:lang w:eastAsia="de-DE"/>
        </w:rPr>
        <w:t xml:space="preserve"> 1:</w:t>
      </w:r>
      <w:r w:rsidR="00964A18" w:rsidRPr="00964A18">
        <w:rPr>
          <w:rFonts w:ascii="Arial" w:eastAsia="SimSun" w:hAnsi="Arial" w:cs="Arial"/>
          <w:lang w:eastAsia="de-DE"/>
        </w:rPr>
        <w:t xml:space="preserve"> </w:t>
      </w:r>
      <w:r>
        <w:rPr>
          <w:rFonts w:ascii="Arial" w:eastAsia="SimSun" w:hAnsi="Arial" w:cs="Arial"/>
          <w:i/>
          <w:color w:val="2F5496" w:themeColor="accent1" w:themeShade="BF"/>
          <w:lang w:eastAsia="de-DE"/>
        </w:rPr>
        <w:t>Eine Version des Wetterberichts könnte lauten:</w:t>
      </w:r>
    </w:p>
    <w:p w14:paraId="6F40251C" w14:textId="77777777" w:rsidR="00954A20" w:rsidRPr="00954A20" w:rsidRDefault="00954A20" w:rsidP="00954A20">
      <w:pPr>
        <w:pStyle w:val="berschrift"/>
        <w:ind w:left="924"/>
        <w:rPr>
          <w:rFonts w:ascii="Arial" w:hAnsi="Arial" w:cs="Arial"/>
          <w:i/>
          <w:color w:val="2F5496" w:themeColor="accent1" w:themeShade="BF"/>
          <w:sz w:val="22"/>
          <w:szCs w:val="22"/>
        </w:rPr>
      </w:pPr>
      <w:r w:rsidRPr="00954A20">
        <w:rPr>
          <w:rFonts w:ascii="Arial" w:hAnsi="Arial" w:cs="Arial"/>
          <w:i/>
          <w:color w:val="2F5496" w:themeColor="accent1" w:themeShade="BF"/>
          <w:sz w:val="22"/>
          <w:szCs w:val="22"/>
        </w:rPr>
        <w:t>Auf der Abbildung 1 erkennt man eine schneebedeckte Straße. Dies lässt darauf schließen, dass es sich um eine Aufnahme im Winter handelt und es deshalb ziemlich kalt sein muss. (Beschreibung)</w:t>
      </w:r>
    </w:p>
    <w:p w14:paraId="0ADC8F39" w14:textId="77777777" w:rsidR="00954A20" w:rsidRPr="00954A20" w:rsidRDefault="00954A20" w:rsidP="00954A20">
      <w:pPr>
        <w:pStyle w:val="berschrift"/>
        <w:ind w:left="924"/>
        <w:rPr>
          <w:rFonts w:ascii="Arial" w:hAnsi="Arial" w:cs="Arial"/>
          <w:i/>
          <w:color w:val="2F5496" w:themeColor="accent1" w:themeShade="BF"/>
          <w:sz w:val="8"/>
          <w:szCs w:val="8"/>
        </w:rPr>
      </w:pPr>
    </w:p>
    <w:p w14:paraId="13A1999B" w14:textId="7E9D36BF" w:rsidR="00F34E9F" w:rsidRPr="00954A20" w:rsidRDefault="00954A20" w:rsidP="00954A20">
      <w:pPr>
        <w:pStyle w:val="berschrift"/>
        <w:ind w:left="924"/>
        <w:rPr>
          <w:rFonts w:ascii="Arial" w:eastAsia="SimSun" w:hAnsi="Arial" w:cs="Arial"/>
        </w:rPr>
      </w:pPr>
      <w:r w:rsidRPr="00954A20">
        <w:rPr>
          <w:rFonts w:ascii="Arial" w:hAnsi="Arial" w:cs="Arial"/>
          <w:i/>
          <w:color w:val="2F5496" w:themeColor="accent1" w:themeShade="BF"/>
          <w:sz w:val="22"/>
          <w:szCs w:val="22"/>
        </w:rPr>
        <w:t xml:space="preserve">Und nun zum Wetter: „Heute ziehen Sie sich besser warm an, denn draußen ist es bitterkalt. In Berlin werden Temperaturen von bis zu -7°C erwartet … Ab dem frühen Nachmittag kann es zu leichtem Schneefall kommen. Achtung Autofahrer! Auf den Straßen ist es sehr glatt….. </w:t>
      </w:r>
    </w:p>
    <w:p w14:paraId="0453715A" w14:textId="26572E67" w:rsidR="00572212" w:rsidRPr="005120AF" w:rsidRDefault="00572212" w:rsidP="005120AF">
      <w:pPr>
        <w:pStyle w:val="Listenabsatz"/>
        <w:tabs>
          <w:tab w:val="left" w:pos="8032"/>
        </w:tabs>
        <w:spacing w:after="200" w:line="240" w:lineRule="auto"/>
        <w:ind w:left="1571"/>
        <w:rPr>
          <w:rFonts w:ascii="Arial" w:eastAsia="Times New Roman" w:hAnsi="Arial" w:cs="Arial"/>
          <w:b/>
          <w:sz w:val="4"/>
          <w:szCs w:val="4"/>
        </w:rPr>
      </w:pPr>
    </w:p>
    <w:sectPr w:rsidR="00572212" w:rsidRPr="005120AF" w:rsidSect="00BE5A5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1417" w:bottom="709" w:left="1417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DB44E" w14:textId="77777777" w:rsidR="002A3BAB" w:rsidRDefault="002A3BAB" w:rsidP="00CF4DE1">
      <w:pPr>
        <w:spacing w:after="0" w:line="240" w:lineRule="auto"/>
      </w:pPr>
      <w:r>
        <w:separator/>
      </w:r>
    </w:p>
  </w:endnote>
  <w:endnote w:type="continuationSeparator" w:id="0">
    <w:p w14:paraId="31C5AACE" w14:textId="77777777" w:rsidR="002A3BAB" w:rsidRDefault="002A3BAB" w:rsidP="00CF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Bold Cond">
    <w:altName w:val="Times New Roman"/>
    <w:panose1 w:val="020B0604020202020204"/>
    <w:charset w:val="00"/>
    <w:family w:val="auto"/>
    <w:pitch w:val="variable"/>
    <w:sig w:usb0="00000001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73671" w14:textId="77777777" w:rsidR="00AB06FF" w:rsidRDefault="00AB06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2AE27" w14:textId="4716B4E9" w:rsidR="00CF4DE1" w:rsidRPr="0072264D" w:rsidRDefault="00CF4DE1">
    <w:pPr>
      <w:pStyle w:val="Fuzeile"/>
      <w:rPr>
        <w:rFonts w:ascii="Arial" w:hAnsi="Arial" w:cs="Arial"/>
        <w:sz w:val="10"/>
        <w:szCs w:val="10"/>
      </w:rPr>
    </w:pPr>
  </w:p>
  <w:tbl>
    <w:tblPr>
      <w:tblW w:w="9747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42"/>
      <w:gridCol w:w="1601"/>
      <w:gridCol w:w="3559"/>
      <w:gridCol w:w="2166"/>
      <w:gridCol w:w="1179"/>
    </w:tblGrid>
    <w:tr w:rsidR="00B349E3" w14:paraId="746CBD3F" w14:textId="77777777" w:rsidTr="0047546E">
      <w:trPr>
        <w:trHeight w:val="465"/>
      </w:trPr>
      <w:tc>
        <w:tcPr>
          <w:tcW w:w="1242" w:type="dxa"/>
          <w:shd w:val="clear" w:color="auto" w:fill="auto"/>
          <w:vAlign w:val="center"/>
        </w:tcPr>
        <w:p w14:paraId="2775206C" w14:textId="77777777" w:rsidR="00B349E3" w:rsidRPr="00BA0AC1" w:rsidRDefault="00B349E3" w:rsidP="00B349E3">
          <w:pPr>
            <w:pStyle w:val="Fuzeile"/>
            <w:rPr>
              <w:sz w:val="16"/>
              <w:szCs w:val="16"/>
            </w:rPr>
          </w:pPr>
          <w:r w:rsidRPr="00846877">
            <w:rPr>
              <w:rFonts w:cs="Arial"/>
              <w:noProof/>
              <w:sz w:val="12"/>
              <w:szCs w:val="12"/>
              <w:lang w:eastAsia="de-DE"/>
            </w:rPr>
            <w:drawing>
              <wp:inline distT="0" distB="0" distL="0" distR="0" wp14:anchorId="67B35718" wp14:editId="66210FA7">
                <wp:extent cx="651510" cy="227965"/>
                <wp:effectExtent l="0" t="0" r="0" b="635"/>
                <wp:docPr id="3" name="Bild 1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Bild 14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10" cy="227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1" w:type="dxa"/>
          <w:shd w:val="clear" w:color="auto" w:fill="auto"/>
          <w:vAlign w:val="center"/>
        </w:tcPr>
        <w:p w14:paraId="5369900C" w14:textId="77777777" w:rsidR="00B349E3" w:rsidRPr="00511CCB" w:rsidRDefault="002A3BAB" w:rsidP="00B349E3">
          <w:pPr>
            <w:pStyle w:val="Fuzeile"/>
            <w:rPr>
              <w:rStyle w:val="IntelligenterLink"/>
            </w:rPr>
          </w:pPr>
          <w:hyperlink r:id="rId3" w:history="1">
            <w:r w:rsidR="00B349E3" w:rsidRPr="00511CCB">
              <w:rPr>
                <w:rStyle w:val="IntelligenterLink"/>
              </w:rPr>
              <w:t>CC BY-SA 4.0 DE</w:t>
            </w:r>
          </w:hyperlink>
        </w:p>
      </w:tc>
      <w:tc>
        <w:tcPr>
          <w:tcW w:w="3559" w:type="dxa"/>
          <w:shd w:val="clear" w:color="auto" w:fill="auto"/>
          <w:vAlign w:val="center"/>
        </w:tcPr>
        <w:p w14:paraId="13C7FAC6" w14:textId="77777777" w:rsidR="00B349E3" w:rsidRPr="00BA0AC1" w:rsidRDefault="00B349E3" w:rsidP="00B349E3">
          <w:pPr>
            <w:pStyle w:val="Fuzeil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iMINT Akademie Tierparkschule für</w:t>
          </w:r>
        </w:p>
      </w:tc>
      <w:tc>
        <w:tcPr>
          <w:tcW w:w="3345" w:type="dxa"/>
          <w:gridSpan w:val="2"/>
          <w:shd w:val="clear" w:color="auto" w:fill="auto"/>
          <w:vAlign w:val="bottom"/>
        </w:tcPr>
        <w:p w14:paraId="79EC2C4F" w14:textId="77777777" w:rsidR="00B349E3" w:rsidRPr="00BA0AC1" w:rsidRDefault="00B349E3" w:rsidP="00B349E3">
          <w:pPr>
            <w:pStyle w:val="Fuzeile"/>
            <w:jc w:val="right"/>
            <w:rPr>
              <w:b/>
              <w:sz w:val="16"/>
              <w:szCs w:val="16"/>
            </w:rPr>
          </w:pPr>
          <w:r>
            <w:rPr>
              <w:noProof/>
              <w:sz w:val="12"/>
              <w:szCs w:val="12"/>
              <w:lang w:eastAsia="de-DE"/>
            </w:rPr>
            <w:drawing>
              <wp:inline distT="0" distB="0" distL="0" distR="0" wp14:anchorId="1D627501" wp14:editId="652F5A16">
                <wp:extent cx="1548000" cy="241875"/>
                <wp:effectExtent l="0" t="0" r="0" b="6350"/>
                <wp:docPr id="4" name="Grafik 396" descr="C:\Users\Solveg\AppData\Local\Microsoft\Windows\INetCache\Content.Outlook\YGTSJFY1\senbjf_flach_rgb_l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lveg\AppData\Local\Microsoft\Windows\INetCache\Content.Outlook\YGTSJFY1\senbjf_flach_rgb_l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000" cy="24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349E3" w14:paraId="6CDFFB29" w14:textId="77777777" w:rsidTr="0047546E">
      <w:trPr>
        <w:trHeight w:val="144"/>
      </w:trPr>
      <w:tc>
        <w:tcPr>
          <w:tcW w:w="8568" w:type="dxa"/>
          <w:gridSpan w:val="4"/>
          <w:shd w:val="clear" w:color="auto" w:fill="auto"/>
          <w:vAlign w:val="center"/>
        </w:tcPr>
        <w:p w14:paraId="0AA4FF1E" w14:textId="77777777" w:rsidR="00B349E3" w:rsidRPr="00BA0AC1" w:rsidRDefault="00B349E3" w:rsidP="00B349E3">
          <w:pPr>
            <w:pStyle w:val="Fuzeil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Stand: 09.06.2020</w:t>
          </w:r>
        </w:p>
      </w:tc>
      <w:tc>
        <w:tcPr>
          <w:tcW w:w="1179" w:type="dxa"/>
          <w:shd w:val="clear" w:color="auto" w:fill="auto"/>
          <w:vAlign w:val="center"/>
        </w:tcPr>
        <w:p w14:paraId="76DBE4A8" w14:textId="77777777" w:rsidR="00B349E3" w:rsidRPr="00BA0AC1" w:rsidRDefault="00B349E3" w:rsidP="00B349E3">
          <w:pPr>
            <w:pStyle w:val="Fuzeile"/>
            <w:jc w:val="right"/>
            <w:rPr>
              <w:sz w:val="16"/>
              <w:szCs w:val="16"/>
            </w:rPr>
          </w:pPr>
        </w:p>
      </w:tc>
    </w:tr>
  </w:tbl>
  <w:p w14:paraId="6AB68F0F" w14:textId="77777777" w:rsidR="00CF4DE1" w:rsidRDefault="00CF4DE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33A4C" w14:textId="77777777" w:rsidR="00AB06FF" w:rsidRDefault="00AB06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2315E" w14:textId="77777777" w:rsidR="002A3BAB" w:rsidRDefault="002A3BAB" w:rsidP="00CF4DE1">
      <w:pPr>
        <w:spacing w:after="0" w:line="240" w:lineRule="auto"/>
      </w:pPr>
      <w:r>
        <w:separator/>
      </w:r>
    </w:p>
  </w:footnote>
  <w:footnote w:type="continuationSeparator" w:id="0">
    <w:p w14:paraId="79285D9F" w14:textId="77777777" w:rsidR="002A3BAB" w:rsidRDefault="002A3BAB" w:rsidP="00CF4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098E3" w14:textId="77777777" w:rsidR="00AB06FF" w:rsidRDefault="00AB06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C115D" w14:textId="597D30A9" w:rsidR="00CF4DE1" w:rsidRDefault="00CF4DE1" w:rsidP="00CF4DE1">
    <w:pPr>
      <w:tabs>
        <w:tab w:val="right" w:pos="8100"/>
        <w:tab w:val="right" w:pos="9356"/>
      </w:tabs>
      <w:spacing w:before="120" w:after="0"/>
      <w:rPr>
        <w:rStyle w:val="berschrift1Zchn"/>
        <w:sz w:val="24"/>
        <w:szCs w:val="24"/>
      </w:rPr>
    </w:pPr>
    <w:bookmarkStart w:id="1" w:name="_Hlk42092776"/>
    <w:r>
      <w:rPr>
        <w:rFonts w:cs="Arial"/>
        <w:b/>
        <w:noProof/>
        <w:lang w:eastAsia="de-DE"/>
      </w:rPr>
      <w:drawing>
        <wp:anchor distT="0" distB="0" distL="114300" distR="114300" simplePos="0" relativeHeight="251660288" behindDoc="1" locked="0" layoutInCell="1" allowOverlap="1" wp14:anchorId="7BD02EB8" wp14:editId="3B8E5BB1">
          <wp:simplePos x="0" y="0"/>
          <wp:positionH relativeFrom="column">
            <wp:posOffset>5410200</wp:posOffset>
          </wp:positionH>
          <wp:positionV relativeFrom="paragraph">
            <wp:posOffset>-46932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352"/>
              <wp:lineTo x="21352" y="21352"/>
              <wp:lineTo x="21352" y="0"/>
              <wp:lineTo x="0" y="0"/>
            </wp:wrapPolygon>
          </wp:wrapTight>
          <wp:docPr id="2" name="Grafik 2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E6474">
      <w:rPr>
        <w:rStyle w:val="berschrift1Zchn"/>
        <w:sz w:val="24"/>
        <w:szCs w:val="24"/>
      </w:rPr>
      <w:t>„Alles Wetter oder was?“</w:t>
    </w:r>
  </w:p>
  <w:p w14:paraId="600FD2AA" w14:textId="60794C2B" w:rsidR="00CF4DE1" w:rsidRPr="000B0F5B" w:rsidRDefault="00CF4DE1" w:rsidP="002E6E19">
    <w:pPr>
      <w:tabs>
        <w:tab w:val="right" w:pos="8100"/>
        <w:tab w:val="right" w:pos="9356"/>
      </w:tabs>
      <w:spacing w:before="120" w:after="0"/>
      <w:rPr>
        <w:rFonts w:ascii="Arial" w:eastAsiaTheme="majorEastAsia" w:hAnsi="Arial" w:cstheme="majorBidi"/>
        <w:b/>
        <w:bCs/>
        <w:sz w:val="24"/>
        <w:szCs w:val="24"/>
      </w:rPr>
    </w:pPr>
    <w:r>
      <w:rPr>
        <w:rStyle w:val="berschrift1Zchn"/>
        <w:sz w:val="24"/>
        <w:szCs w:val="24"/>
      </w:rPr>
      <w:t xml:space="preserve">Niveau D </w:t>
    </w:r>
    <w:bookmarkEnd w:id="1"/>
    <w:r w:rsidR="00AB06FF">
      <w:rPr>
        <w:rStyle w:val="berschrift1Zchn"/>
        <w:sz w:val="24"/>
        <w:szCs w:val="24"/>
      </w:rPr>
      <w:t>- Lösungen</w:t>
    </w:r>
  </w:p>
  <w:p w14:paraId="04760924" w14:textId="2401D755" w:rsidR="00CF4DE1" w:rsidRDefault="002E6E1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4CD02" wp14:editId="7DEC3950">
              <wp:simplePos x="0" y="0"/>
              <wp:positionH relativeFrom="column">
                <wp:posOffset>5080</wp:posOffset>
              </wp:positionH>
              <wp:positionV relativeFrom="paragraph">
                <wp:posOffset>156557</wp:posOffset>
              </wp:positionV>
              <wp:extent cx="6124575" cy="635"/>
              <wp:effectExtent l="0" t="0" r="28575" b="37465"/>
              <wp:wrapNone/>
              <wp:docPr id="552" name="Gerade Verbindung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4575" cy="63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5A93C9" id="Gerade Verbindung 18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4pt,12.35pt" to="482.65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" strokecolor="black [3213]">
              <v:stroke joinstyle="miter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1CA22" w14:textId="77777777" w:rsidR="00AB06FF" w:rsidRDefault="00AB06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102D1"/>
    <w:multiLevelType w:val="hybridMultilevel"/>
    <w:tmpl w:val="DD7A3F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761A4"/>
    <w:multiLevelType w:val="hybridMultilevel"/>
    <w:tmpl w:val="B19AD772"/>
    <w:lvl w:ilvl="0" w:tplc="9D3C97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172F2"/>
    <w:multiLevelType w:val="hybridMultilevel"/>
    <w:tmpl w:val="F05ECF4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A28FD"/>
    <w:multiLevelType w:val="hybridMultilevel"/>
    <w:tmpl w:val="201AF8B8"/>
    <w:lvl w:ilvl="0" w:tplc="FF5283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006B00"/>
    <w:multiLevelType w:val="hybridMultilevel"/>
    <w:tmpl w:val="2B140622"/>
    <w:lvl w:ilvl="0" w:tplc="87E289E0">
      <w:start w:val="1"/>
      <w:numFmt w:val="decimal"/>
      <w:lvlText w:val="%1."/>
      <w:lvlJc w:val="left"/>
      <w:pPr>
        <w:ind w:left="156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288" w:hanging="360"/>
      </w:pPr>
    </w:lvl>
    <w:lvl w:ilvl="2" w:tplc="0407001B" w:tentative="1">
      <w:start w:val="1"/>
      <w:numFmt w:val="lowerRoman"/>
      <w:lvlText w:val="%3."/>
      <w:lvlJc w:val="right"/>
      <w:pPr>
        <w:ind w:left="3008" w:hanging="180"/>
      </w:pPr>
    </w:lvl>
    <w:lvl w:ilvl="3" w:tplc="0407000F" w:tentative="1">
      <w:start w:val="1"/>
      <w:numFmt w:val="decimal"/>
      <w:lvlText w:val="%4."/>
      <w:lvlJc w:val="left"/>
      <w:pPr>
        <w:ind w:left="3728" w:hanging="360"/>
      </w:pPr>
    </w:lvl>
    <w:lvl w:ilvl="4" w:tplc="04070019" w:tentative="1">
      <w:start w:val="1"/>
      <w:numFmt w:val="lowerLetter"/>
      <w:lvlText w:val="%5."/>
      <w:lvlJc w:val="left"/>
      <w:pPr>
        <w:ind w:left="4448" w:hanging="360"/>
      </w:pPr>
    </w:lvl>
    <w:lvl w:ilvl="5" w:tplc="0407001B" w:tentative="1">
      <w:start w:val="1"/>
      <w:numFmt w:val="lowerRoman"/>
      <w:lvlText w:val="%6."/>
      <w:lvlJc w:val="right"/>
      <w:pPr>
        <w:ind w:left="5168" w:hanging="180"/>
      </w:pPr>
    </w:lvl>
    <w:lvl w:ilvl="6" w:tplc="0407000F" w:tentative="1">
      <w:start w:val="1"/>
      <w:numFmt w:val="decimal"/>
      <w:lvlText w:val="%7."/>
      <w:lvlJc w:val="left"/>
      <w:pPr>
        <w:ind w:left="5888" w:hanging="360"/>
      </w:pPr>
    </w:lvl>
    <w:lvl w:ilvl="7" w:tplc="04070019" w:tentative="1">
      <w:start w:val="1"/>
      <w:numFmt w:val="lowerLetter"/>
      <w:lvlText w:val="%8."/>
      <w:lvlJc w:val="left"/>
      <w:pPr>
        <w:ind w:left="6608" w:hanging="360"/>
      </w:pPr>
    </w:lvl>
    <w:lvl w:ilvl="8" w:tplc="0407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5" w15:restartNumberingAfterBreak="0">
    <w:nsid w:val="45D8219F"/>
    <w:multiLevelType w:val="hybridMultilevel"/>
    <w:tmpl w:val="E3CE0B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CC5409"/>
    <w:multiLevelType w:val="hybridMultilevel"/>
    <w:tmpl w:val="C9B01B6C"/>
    <w:lvl w:ilvl="0" w:tplc="5BF8B752">
      <w:start w:val="1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368" w:hanging="360"/>
      </w:pPr>
    </w:lvl>
    <w:lvl w:ilvl="2" w:tplc="0407001B" w:tentative="1">
      <w:start w:val="1"/>
      <w:numFmt w:val="lowerRoman"/>
      <w:lvlText w:val="%3."/>
      <w:lvlJc w:val="right"/>
      <w:pPr>
        <w:ind w:left="2088" w:hanging="180"/>
      </w:pPr>
    </w:lvl>
    <w:lvl w:ilvl="3" w:tplc="0407000F" w:tentative="1">
      <w:start w:val="1"/>
      <w:numFmt w:val="decimal"/>
      <w:lvlText w:val="%4."/>
      <w:lvlJc w:val="left"/>
      <w:pPr>
        <w:ind w:left="2808" w:hanging="360"/>
      </w:pPr>
    </w:lvl>
    <w:lvl w:ilvl="4" w:tplc="04070019" w:tentative="1">
      <w:start w:val="1"/>
      <w:numFmt w:val="lowerLetter"/>
      <w:lvlText w:val="%5."/>
      <w:lvlJc w:val="left"/>
      <w:pPr>
        <w:ind w:left="3528" w:hanging="360"/>
      </w:pPr>
    </w:lvl>
    <w:lvl w:ilvl="5" w:tplc="0407001B" w:tentative="1">
      <w:start w:val="1"/>
      <w:numFmt w:val="lowerRoman"/>
      <w:lvlText w:val="%6."/>
      <w:lvlJc w:val="right"/>
      <w:pPr>
        <w:ind w:left="4248" w:hanging="180"/>
      </w:pPr>
    </w:lvl>
    <w:lvl w:ilvl="6" w:tplc="0407000F" w:tentative="1">
      <w:start w:val="1"/>
      <w:numFmt w:val="decimal"/>
      <w:lvlText w:val="%7."/>
      <w:lvlJc w:val="left"/>
      <w:pPr>
        <w:ind w:left="4968" w:hanging="360"/>
      </w:pPr>
    </w:lvl>
    <w:lvl w:ilvl="7" w:tplc="04070019" w:tentative="1">
      <w:start w:val="1"/>
      <w:numFmt w:val="lowerLetter"/>
      <w:lvlText w:val="%8."/>
      <w:lvlJc w:val="left"/>
      <w:pPr>
        <w:ind w:left="5688" w:hanging="360"/>
      </w:pPr>
    </w:lvl>
    <w:lvl w:ilvl="8" w:tplc="0407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5F737D0C"/>
    <w:multiLevelType w:val="hybridMultilevel"/>
    <w:tmpl w:val="07A6A924"/>
    <w:lvl w:ilvl="0" w:tplc="04070017">
      <w:start w:val="1"/>
      <w:numFmt w:val="lowerLetter"/>
      <w:lvlText w:val="%1)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DE1"/>
    <w:rsid w:val="00002C01"/>
    <w:rsid w:val="0003340C"/>
    <w:rsid w:val="00074800"/>
    <w:rsid w:val="00076C9C"/>
    <w:rsid w:val="000B7DC2"/>
    <w:rsid w:val="000C4DB0"/>
    <w:rsid w:val="000F592D"/>
    <w:rsid w:val="00127410"/>
    <w:rsid w:val="00172ECD"/>
    <w:rsid w:val="00196C35"/>
    <w:rsid w:val="001F548B"/>
    <w:rsid w:val="0020316B"/>
    <w:rsid w:val="00255336"/>
    <w:rsid w:val="00282921"/>
    <w:rsid w:val="00282CDD"/>
    <w:rsid w:val="00285589"/>
    <w:rsid w:val="00296E07"/>
    <w:rsid w:val="002A0F36"/>
    <w:rsid w:val="002A3BAB"/>
    <w:rsid w:val="002B5B65"/>
    <w:rsid w:val="002C332F"/>
    <w:rsid w:val="002C5C0D"/>
    <w:rsid w:val="002D7747"/>
    <w:rsid w:val="002E6E19"/>
    <w:rsid w:val="00335799"/>
    <w:rsid w:val="00374498"/>
    <w:rsid w:val="003936E6"/>
    <w:rsid w:val="003B245D"/>
    <w:rsid w:val="003C59C3"/>
    <w:rsid w:val="003E7A90"/>
    <w:rsid w:val="003F3A43"/>
    <w:rsid w:val="00431A46"/>
    <w:rsid w:val="0044459E"/>
    <w:rsid w:val="00452A05"/>
    <w:rsid w:val="0048701A"/>
    <w:rsid w:val="005120AF"/>
    <w:rsid w:val="005134EA"/>
    <w:rsid w:val="00572212"/>
    <w:rsid w:val="005A4825"/>
    <w:rsid w:val="005D7459"/>
    <w:rsid w:val="00605B32"/>
    <w:rsid w:val="00606726"/>
    <w:rsid w:val="00617C55"/>
    <w:rsid w:val="006501D5"/>
    <w:rsid w:val="006564D6"/>
    <w:rsid w:val="00665124"/>
    <w:rsid w:val="006A2D06"/>
    <w:rsid w:val="006F4061"/>
    <w:rsid w:val="00717E68"/>
    <w:rsid w:val="0072264D"/>
    <w:rsid w:val="00722758"/>
    <w:rsid w:val="00766B57"/>
    <w:rsid w:val="007933FA"/>
    <w:rsid w:val="007D054F"/>
    <w:rsid w:val="007D20CE"/>
    <w:rsid w:val="007E2F45"/>
    <w:rsid w:val="007E6474"/>
    <w:rsid w:val="00840A21"/>
    <w:rsid w:val="00840DBA"/>
    <w:rsid w:val="008B4708"/>
    <w:rsid w:val="008F274F"/>
    <w:rsid w:val="00900A33"/>
    <w:rsid w:val="00924186"/>
    <w:rsid w:val="00927A21"/>
    <w:rsid w:val="00954A20"/>
    <w:rsid w:val="00964A18"/>
    <w:rsid w:val="00996749"/>
    <w:rsid w:val="009B324E"/>
    <w:rsid w:val="009C5B13"/>
    <w:rsid w:val="009D1206"/>
    <w:rsid w:val="00A00C5D"/>
    <w:rsid w:val="00A0176C"/>
    <w:rsid w:val="00A47184"/>
    <w:rsid w:val="00A602C5"/>
    <w:rsid w:val="00A82384"/>
    <w:rsid w:val="00AA08D3"/>
    <w:rsid w:val="00AA1C80"/>
    <w:rsid w:val="00AB06FF"/>
    <w:rsid w:val="00AC7D62"/>
    <w:rsid w:val="00B13CBE"/>
    <w:rsid w:val="00B349E3"/>
    <w:rsid w:val="00B40E96"/>
    <w:rsid w:val="00B763C3"/>
    <w:rsid w:val="00B87366"/>
    <w:rsid w:val="00B876AC"/>
    <w:rsid w:val="00BC113F"/>
    <w:rsid w:val="00BC7EE4"/>
    <w:rsid w:val="00BE5A5B"/>
    <w:rsid w:val="00BE66CE"/>
    <w:rsid w:val="00C03517"/>
    <w:rsid w:val="00C224C9"/>
    <w:rsid w:val="00C22B70"/>
    <w:rsid w:val="00C31957"/>
    <w:rsid w:val="00C47069"/>
    <w:rsid w:val="00C625BC"/>
    <w:rsid w:val="00C62ABF"/>
    <w:rsid w:val="00CA413F"/>
    <w:rsid w:val="00CA6BF1"/>
    <w:rsid w:val="00CD692E"/>
    <w:rsid w:val="00CE4DC8"/>
    <w:rsid w:val="00CF4DE1"/>
    <w:rsid w:val="00D06B29"/>
    <w:rsid w:val="00D207AD"/>
    <w:rsid w:val="00D2782A"/>
    <w:rsid w:val="00D72F19"/>
    <w:rsid w:val="00D9468E"/>
    <w:rsid w:val="00DD07FF"/>
    <w:rsid w:val="00E10E43"/>
    <w:rsid w:val="00E65FBB"/>
    <w:rsid w:val="00E713AE"/>
    <w:rsid w:val="00EA5E74"/>
    <w:rsid w:val="00ED3B5F"/>
    <w:rsid w:val="00EE6179"/>
    <w:rsid w:val="00F13DEA"/>
    <w:rsid w:val="00F34E9F"/>
    <w:rsid w:val="00F523BA"/>
    <w:rsid w:val="00F602EF"/>
    <w:rsid w:val="00F7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BF7E240"/>
  <w15:chartTrackingRefBased/>
  <w15:docId w15:val="{F15BBE57-F6BA-499D-A15A-3BA39B75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F4DE1"/>
    <w:pPr>
      <w:keepNext/>
      <w:keepLines/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4DE1"/>
  </w:style>
  <w:style w:type="paragraph" w:styleId="Fuzeile">
    <w:name w:val="footer"/>
    <w:basedOn w:val="Standard"/>
    <w:link w:val="FuzeileZchn"/>
    <w:uiPriority w:val="99"/>
    <w:unhideWhenUsed/>
    <w:rsid w:val="00CF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4DE1"/>
  </w:style>
  <w:style w:type="character" w:customStyle="1" w:styleId="berschrift1Zchn">
    <w:name w:val="Überschrift 1 Zchn"/>
    <w:basedOn w:val="Absatz-Standardschriftart"/>
    <w:link w:val="berschrift1"/>
    <w:uiPriority w:val="9"/>
    <w:rsid w:val="00CF4DE1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berschrift">
    <w:name w:val="Überschrift"/>
    <w:basedOn w:val="Standard"/>
    <w:qFormat/>
    <w:rsid w:val="00CF4DE1"/>
    <w:pPr>
      <w:tabs>
        <w:tab w:val="left" w:pos="8032"/>
      </w:tabs>
      <w:spacing w:after="0" w:line="240" w:lineRule="auto"/>
      <w:ind w:left="-567"/>
    </w:pPr>
    <w:rPr>
      <w:rFonts w:ascii="Myriad Pro Bold Cond" w:eastAsiaTheme="minorEastAsia" w:hAnsi="Myriad Pro Bold Cond" w:cs="Times New Roman"/>
      <w:color w:val="4C201A"/>
      <w:sz w:val="36"/>
      <w:szCs w:val="36"/>
      <w:lang w:eastAsia="de-DE"/>
    </w:rPr>
  </w:style>
  <w:style w:type="character" w:styleId="Funotenzeichen">
    <w:name w:val="footnote reference"/>
    <w:semiHidden/>
    <w:unhideWhenUsed/>
    <w:rsid w:val="00CF4DE1"/>
    <w:rPr>
      <w:vertAlign w:val="superscript"/>
    </w:rPr>
  </w:style>
  <w:style w:type="character" w:styleId="Hyperlink">
    <w:name w:val="Hyperlink"/>
    <w:aliases w:val="Hyperlink2"/>
    <w:basedOn w:val="Absatz-Standardschriftart"/>
    <w:uiPriority w:val="99"/>
    <w:unhideWhenUsed/>
    <w:qFormat/>
    <w:rsid w:val="00B876AC"/>
    <w:rPr>
      <w:rFonts w:ascii="Arial" w:hAnsi="Arial"/>
      <w:color w:val="0070C0"/>
      <w:sz w:val="20"/>
      <w:szCs w:val="18"/>
      <w:u w:val="single"/>
    </w:rPr>
  </w:style>
  <w:style w:type="table" w:styleId="Tabellenraster">
    <w:name w:val="Table Grid"/>
    <w:basedOn w:val="NormaleTabelle"/>
    <w:uiPriority w:val="39"/>
    <w:rsid w:val="00CF4DE1"/>
    <w:pPr>
      <w:spacing w:after="0" w:line="240" w:lineRule="auto"/>
    </w:pPr>
    <w:rPr>
      <w:rFonts w:ascii="Arial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ufgabenstellung">
    <w:name w:val="Aufgabenstellung"/>
    <w:basedOn w:val="Standard"/>
    <w:autoRedefine/>
    <w:qFormat/>
    <w:rsid w:val="0044459E"/>
    <w:pPr>
      <w:framePr w:hSpace="141" w:wrap="around" w:vAnchor="text" w:hAnchor="margin" w:y="-24"/>
      <w:tabs>
        <w:tab w:val="left" w:pos="553"/>
      </w:tabs>
      <w:spacing w:after="0" w:line="240" w:lineRule="auto"/>
    </w:pPr>
    <w:rPr>
      <w:rFonts w:ascii="Arial" w:hAnsi="Arial" w:cs="Arial"/>
      <w:b/>
      <w:color w:val="000000" w:themeColor="text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7D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7D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7DC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7D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7DC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7DC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7DC2"/>
    <w:rPr>
      <w:rFonts w:ascii="Times New Roman" w:hAnsi="Times New Roman" w:cs="Times New Roman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468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665124"/>
    <w:rPr>
      <w:rFonts w:ascii="Arial" w:hAnsi="Arial"/>
      <w:color w:val="954F72" w:themeColor="followedHyperlink"/>
      <w:sz w:val="16"/>
      <w:u w:val="single"/>
    </w:rPr>
  </w:style>
  <w:style w:type="paragraph" w:styleId="Listenabsatz">
    <w:name w:val="List Paragraph"/>
    <w:basedOn w:val="Standard"/>
    <w:uiPriority w:val="34"/>
    <w:qFormat/>
    <w:rsid w:val="007E2F45"/>
    <w:pPr>
      <w:ind w:left="720"/>
      <w:contextualSpacing/>
    </w:pPr>
  </w:style>
  <w:style w:type="character" w:styleId="IntelligenterLink">
    <w:name w:val="Smart Hyperlink"/>
    <w:basedOn w:val="Absatz-Standardschriftart"/>
    <w:uiPriority w:val="99"/>
    <w:unhideWhenUsed/>
    <w:rsid w:val="00665124"/>
    <w:rPr>
      <w:rFonts w:ascii="Arial" w:hAnsi="Arial"/>
      <w:sz w:val="16"/>
      <w:u w:val="dotted"/>
    </w:rPr>
  </w:style>
  <w:style w:type="character" w:styleId="Platzhaltertext">
    <w:name w:val="Placeholder Text"/>
    <w:basedOn w:val="Absatz-Standardschriftart"/>
    <w:uiPriority w:val="99"/>
    <w:semiHidden/>
    <w:rsid w:val="00C319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de/users/pezibear-526143/" TargetMode="External"/><Relationship Id="rId13" Type="http://schemas.openxmlformats.org/officeDocument/2006/relationships/hyperlink" Target="https://pixabay.com/de/photos/menschen-kinder-m%C3%A4dchen-reden-763156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reativecommons.org/publicdomain/zero/1.0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xabay.com/de/users/pezibear-526143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ixabay.com/de/photos/menschen-kinder-m%C3%A4dchen-reden-763156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publicdomain/zero/1.0/" TargetMode="Externa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legalcode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-sa/4.0/legalcode" TargetMode="External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BE3590-8A0D-E844-A2A4-795B3A82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Weidemann</dc:creator>
  <cp:keywords/>
  <dc:description/>
  <cp:lastModifiedBy>Renate Peter</cp:lastModifiedBy>
  <cp:revision>7</cp:revision>
  <cp:lastPrinted>2020-06-09T13:57:00Z</cp:lastPrinted>
  <dcterms:created xsi:type="dcterms:W3CDTF">2020-06-09T14:00:00Z</dcterms:created>
  <dcterms:modified xsi:type="dcterms:W3CDTF">2020-06-09T14:27:00Z</dcterms:modified>
</cp:coreProperties>
</file>