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22" w:type="dxa"/>
        <w:tblInd w:w="-5" w:type="dxa"/>
        <w:tblCellMar>
          <w:top w:w="108" w:type="dxa"/>
          <w:bottom w:w="108" w:type="dxa"/>
        </w:tblCellMar>
        <w:tblLook w:val="04A0" w:firstRow="1" w:lastRow="0" w:firstColumn="1" w:lastColumn="0" w:noHBand="0" w:noVBand="1"/>
      </w:tblPr>
      <w:tblGrid>
        <w:gridCol w:w="9222"/>
      </w:tblGrid>
      <w:tr w:rsidR="000B0F0A" w14:paraId="75FA8404" w14:textId="77777777">
        <w:tc>
          <w:tcPr>
            <w:tcW w:w="9222" w:type="dxa"/>
            <w:tcBorders>
              <w:top w:val="single" w:sz="4" w:space="0" w:color="000000"/>
              <w:left w:val="single" w:sz="4" w:space="0" w:color="000000"/>
              <w:bottom w:val="single" w:sz="4" w:space="0" w:color="000000"/>
              <w:right w:val="single" w:sz="4" w:space="0" w:color="000000"/>
            </w:tcBorders>
            <w:shd w:val="clear" w:color="auto" w:fill="D9D9D9"/>
          </w:tcPr>
          <w:p w14:paraId="56DF8F60" w14:textId="151C4C99" w:rsidR="000B0F0A" w:rsidRPr="00AA08F9" w:rsidRDefault="009C3682" w:rsidP="00F31968">
            <w:pPr>
              <w:spacing w:before="120" w:after="0" w:line="240" w:lineRule="auto"/>
              <w:jc w:val="center"/>
              <w:rPr>
                <w:rFonts w:ascii="Arial Narrow" w:hAnsi="Arial Narrow" w:cs="Arial Narrow"/>
                <w:b/>
                <w:sz w:val="28"/>
                <w:szCs w:val="28"/>
                <w:lang w:val="de-DE"/>
              </w:rPr>
            </w:pPr>
            <w:r w:rsidRPr="00AA08F9">
              <w:rPr>
                <w:rFonts w:ascii="Arial Narrow" w:hAnsi="Arial Narrow" w:cs="Arial Narrow"/>
                <w:b/>
                <w:sz w:val="28"/>
                <w:szCs w:val="28"/>
                <w:lang w:val="de-DE"/>
              </w:rPr>
              <w:t xml:space="preserve">Erwartungshorizont für die mündliche Leistungsfeststellung in </w:t>
            </w:r>
            <w:r w:rsidR="00AA08F9" w:rsidRPr="00AA08F9">
              <w:rPr>
                <w:rFonts w:ascii="Arial Narrow" w:hAnsi="Arial Narrow" w:cs="Arial Narrow"/>
                <w:b/>
                <w:sz w:val="28"/>
                <w:szCs w:val="28"/>
                <w:lang w:val="de-DE"/>
              </w:rPr>
              <w:t>Englisch</w:t>
            </w:r>
          </w:p>
          <w:p w14:paraId="598C49DD" w14:textId="28C5019F" w:rsidR="000B0F0A" w:rsidRDefault="009C3682">
            <w:pPr>
              <w:spacing w:before="120" w:after="0" w:line="240" w:lineRule="auto"/>
              <w:jc w:val="center"/>
              <w:rPr>
                <w:rFonts w:ascii="Arial Narrow" w:hAnsi="Arial Narrow" w:cs="Arial Narrow"/>
                <w:b/>
                <w:sz w:val="28"/>
                <w:szCs w:val="28"/>
                <w:lang w:val="de-DE"/>
              </w:rPr>
            </w:pPr>
            <w:r w:rsidRPr="00AA08F9">
              <w:rPr>
                <w:rFonts w:ascii="Arial Narrow" w:hAnsi="Arial Narrow" w:cs="Arial Narrow"/>
                <w:b/>
                <w:sz w:val="28"/>
                <w:szCs w:val="28"/>
                <w:lang w:val="de-DE"/>
              </w:rPr>
              <w:t xml:space="preserve">GK   </w:t>
            </w:r>
            <w:r w:rsidR="00100536">
              <w:rPr>
                <w:rFonts w:ascii="Wingdings 2" w:hAnsi="Wingdings 2"/>
                <w:b/>
                <w:sz w:val="28"/>
                <w:szCs w:val="28"/>
              </w:rPr>
              <w:t></w:t>
            </w:r>
            <w:r w:rsidRPr="00AA08F9">
              <w:rPr>
                <w:rFonts w:ascii="Arial Narrow" w:hAnsi="Arial Narrow" w:cs="Arial Narrow"/>
                <w:b/>
                <w:sz w:val="28"/>
                <w:szCs w:val="28"/>
                <w:lang w:val="de-DE"/>
              </w:rPr>
              <w:t xml:space="preserve">                                 LK   </w:t>
            </w:r>
            <w:r w:rsidRPr="00AA08F9">
              <w:rPr>
                <w:rFonts w:ascii="Wingdings 2" w:eastAsia="Wingdings 2" w:hAnsi="Wingdings 2" w:cs="Wingdings 2"/>
                <w:b/>
                <w:sz w:val="28"/>
                <w:szCs w:val="28"/>
                <w:lang w:val="de-DE"/>
              </w:rPr>
              <w:t></w:t>
            </w:r>
          </w:p>
        </w:tc>
      </w:tr>
    </w:tbl>
    <w:p w14:paraId="26A77A67" w14:textId="77777777" w:rsidR="000B0F0A" w:rsidRPr="00F31968" w:rsidRDefault="009C3682" w:rsidP="00F31968">
      <w:pPr>
        <w:pStyle w:val="Listenabsatz"/>
        <w:numPr>
          <w:ilvl w:val="0"/>
          <w:numId w:val="18"/>
        </w:numPr>
        <w:spacing w:before="120" w:after="120" w:line="240" w:lineRule="auto"/>
        <w:ind w:left="714" w:hanging="357"/>
        <w:rPr>
          <w:rFonts w:ascii="Arial Narrow" w:hAnsi="Arial Narrow" w:cs="Arial Narrow"/>
          <w:bCs/>
          <w:sz w:val="24"/>
          <w:szCs w:val="24"/>
        </w:rPr>
      </w:pPr>
      <w:r w:rsidRPr="00F31968">
        <w:rPr>
          <w:rFonts w:ascii="Arial Narrow" w:hAnsi="Arial Narrow" w:cs="Arial Narrow"/>
          <w:bCs/>
          <w:sz w:val="24"/>
          <w:szCs w:val="24"/>
        </w:rPr>
        <w:t>Die hier aufgeführten Punkte gelten als maximale Leistung.</w:t>
      </w:r>
    </w:p>
    <w:p w14:paraId="7C308BEF" w14:textId="1942F360" w:rsidR="00F31968" w:rsidRPr="00F31968" w:rsidRDefault="009C3682" w:rsidP="00F31968">
      <w:pPr>
        <w:pStyle w:val="Listenabsatz"/>
        <w:numPr>
          <w:ilvl w:val="0"/>
          <w:numId w:val="18"/>
        </w:numPr>
        <w:spacing w:before="120" w:after="120" w:line="240" w:lineRule="auto"/>
        <w:ind w:left="714" w:hanging="357"/>
        <w:rPr>
          <w:rFonts w:ascii="Arial Narrow" w:hAnsi="Arial Narrow" w:cs="Arial Narrow"/>
          <w:b/>
          <w:sz w:val="24"/>
          <w:szCs w:val="24"/>
        </w:rPr>
      </w:pPr>
      <w:r w:rsidRPr="00F31968">
        <w:rPr>
          <w:rFonts w:ascii="Arial Narrow" w:hAnsi="Arial Narrow" w:cs="Arial Narrow"/>
          <w:bCs/>
          <w:sz w:val="24"/>
          <w:szCs w:val="24"/>
        </w:rPr>
        <w:t>Leistungen, die hier nicht direkt ausgeführt werden, aber als gleichwertig oder besser anzusehen sind, sind bei der inhaltlichen Bewertung angemessen zu berücksichtigen</w:t>
      </w:r>
      <w:r w:rsidRPr="00F31968">
        <w:rPr>
          <w:rFonts w:ascii="Arial Narrow" w:hAnsi="Arial Narrow" w:cs="Arial Narrow"/>
          <w:b/>
          <w:sz w:val="24"/>
          <w:szCs w:val="24"/>
        </w:rPr>
        <w:t>.</w:t>
      </w:r>
    </w:p>
    <w:tbl>
      <w:tblPr>
        <w:tblW w:w="9222" w:type="dxa"/>
        <w:tblInd w:w="-5" w:type="dxa"/>
        <w:tblLook w:val="04A0" w:firstRow="1" w:lastRow="0" w:firstColumn="1" w:lastColumn="0" w:noHBand="0" w:noVBand="1"/>
      </w:tblPr>
      <w:tblGrid>
        <w:gridCol w:w="9222"/>
      </w:tblGrid>
      <w:tr w:rsidR="000B0F0A" w:rsidRPr="00085900" w14:paraId="413E0E6E" w14:textId="77777777">
        <w:tc>
          <w:tcPr>
            <w:tcW w:w="9222" w:type="dxa"/>
            <w:tcBorders>
              <w:top w:val="single" w:sz="4" w:space="0" w:color="000000"/>
              <w:left w:val="single" w:sz="4" w:space="0" w:color="000000"/>
              <w:bottom w:val="single" w:sz="4" w:space="0" w:color="000000"/>
              <w:right w:val="single" w:sz="4" w:space="0" w:color="000000"/>
            </w:tcBorders>
            <w:shd w:val="clear" w:color="auto" w:fill="D9D9D9"/>
          </w:tcPr>
          <w:p w14:paraId="2C868F8E" w14:textId="10FD11F0" w:rsidR="000B0F0A" w:rsidRDefault="009C3682">
            <w:pPr>
              <w:spacing w:after="0" w:line="240" w:lineRule="auto"/>
              <w:rPr>
                <w:rFonts w:ascii="Arial Narrow" w:hAnsi="Arial Narrow" w:cs="Arial Narrow"/>
                <w:b/>
                <w:sz w:val="24"/>
                <w:szCs w:val="24"/>
                <w:lang w:val="de-DE"/>
              </w:rPr>
            </w:pPr>
            <w:r>
              <w:rPr>
                <w:rFonts w:ascii="Arial Narrow" w:hAnsi="Arial Narrow" w:cs="Arial Narrow"/>
                <w:b/>
                <w:sz w:val="24"/>
                <w:szCs w:val="24"/>
                <w:lang w:val="de-DE"/>
              </w:rPr>
              <w:t>Einordung in den Rahmenlehrplan/Unterricht</w:t>
            </w:r>
          </w:p>
        </w:tc>
      </w:tr>
      <w:tr w:rsidR="000B0F0A" w:rsidRPr="002B15FD" w14:paraId="4CF8F834" w14:textId="77777777">
        <w:tc>
          <w:tcPr>
            <w:tcW w:w="9222" w:type="dxa"/>
            <w:tcBorders>
              <w:top w:val="single" w:sz="4" w:space="0" w:color="000000"/>
              <w:left w:val="single" w:sz="4" w:space="0" w:color="000000"/>
              <w:bottom w:val="single" w:sz="4" w:space="0" w:color="000000"/>
              <w:right w:val="single" w:sz="4" w:space="0" w:color="000000"/>
            </w:tcBorders>
            <w:tcMar>
              <w:top w:w="108" w:type="dxa"/>
              <w:bottom w:w="108" w:type="dxa"/>
            </w:tcMar>
          </w:tcPr>
          <w:p w14:paraId="67D1D67B" w14:textId="534AF435" w:rsidR="00AA08F9" w:rsidRPr="00FC0C21" w:rsidRDefault="00AA08F9" w:rsidP="00AA08F9">
            <w:pPr>
              <w:spacing w:after="0"/>
              <w:rPr>
                <w:rFonts w:ascii="Arial Narrow" w:hAnsi="Arial Narrow"/>
                <w:sz w:val="24"/>
                <w:szCs w:val="24"/>
                <w:lang w:val="de-DE"/>
              </w:rPr>
            </w:pPr>
            <w:r w:rsidRPr="00FC0C21">
              <w:rPr>
                <w:rFonts w:ascii="Arial Narrow" w:hAnsi="Arial Narrow"/>
                <w:b/>
                <w:bCs/>
                <w:sz w:val="24"/>
                <w:szCs w:val="24"/>
                <w:lang w:val="de-DE"/>
              </w:rPr>
              <w:t>Eine Welt – Globale Fragen</w:t>
            </w:r>
            <w:r w:rsidRPr="00FC0C21">
              <w:rPr>
                <w:rFonts w:ascii="Arial Narrow" w:hAnsi="Arial Narrow"/>
                <w:sz w:val="24"/>
                <w:szCs w:val="24"/>
                <w:lang w:val="de-DE"/>
              </w:rPr>
              <w:t>:</w:t>
            </w:r>
            <w:r w:rsidRPr="00FC0C21">
              <w:rPr>
                <w:rFonts w:ascii="Arial Narrow" w:hAnsi="Arial Narrow"/>
                <w:iCs/>
                <w:sz w:val="20"/>
                <w:szCs w:val="20"/>
                <w:lang w:val="de-DE"/>
              </w:rPr>
              <w:t xml:space="preserve"> </w:t>
            </w:r>
            <w:proofErr w:type="spellStart"/>
            <w:r w:rsidRPr="00FC0C21">
              <w:rPr>
                <w:rFonts w:ascii="Arial Narrow" w:hAnsi="Arial Narrow"/>
                <w:i/>
                <w:sz w:val="24"/>
                <w:szCs w:val="24"/>
                <w:lang w:val="de-DE"/>
              </w:rPr>
              <w:t>Saving</w:t>
            </w:r>
            <w:proofErr w:type="spellEnd"/>
            <w:r w:rsidRPr="00FC0C21">
              <w:rPr>
                <w:rFonts w:ascii="Arial Narrow" w:hAnsi="Arial Narrow"/>
                <w:i/>
                <w:sz w:val="24"/>
                <w:szCs w:val="24"/>
                <w:lang w:val="de-DE"/>
              </w:rPr>
              <w:t xml:space="preserve"> </w:t>
            </w:r>
            <w:proofErr w:type="spellStart"/>
            <w:r w:rsidRPr="00FC0C21">
              <w:rPr>
                <w:rFonts w:ascii="Arial Narrow" w:hAnsi="Arial Narrow"/>
                <w:i/>
                <w:sz w:val="24"/>
                <w:szCs w:val="24"/>
                <w:lang w:val="de-DE"/>
              </w:rPr>
              <w:t>the</w:t>
            </w:r>
            <w:proofErr w:type="spellEnd"/>
            <w:r w:rsidRPr="00FC0C21">
              <w:rPr>
                <w:rFonts w:ascii="Arial Narrow" w:hAnsi="Arial Narrow"/>
                <w:i/>
                <w:sz w:val="24"/>
                <w:szCs w:val="24"/>
                <w:lang w:val="de-DE"/>
              </w:rPr>
              <w:t xml:space="preserve"> </w:t>
            </w:r>
            <w:r w:rsidR="00802027">
              <w:rPr>
                <w:rFonts w:ascii="Arial Narrow" w:hAnsi="Arial Narrow"/>
                <w:i/>
                <w:sz w:val="24"/>
                <w:szCs w:val="24"/>
                <w:lang w:val="de-DE"/>
              </w:rPr>
              <w:t>p</w:t>
            </w:r>
            <w:r w:rsidRPr="00FC0C21">
              <w:rPr>
                <w:rFonts w:ascii="Arial Narrow" w:hAnsi="Arial Narrow"/>
                <w:i/>
                <w:sz w:val="24"/>
                <w:szCs w:val="24"/>
                <w:lang w:val="de-DE"/>
              </w:rPr>
              <w:t>lanet</w:t>
            </w:r>
          </w:p>
          <w:p w14:paraId="20561BB0" w14:textId="505336AA" w:rsidR="000B0F0A" w:rsidRDefault="00AA08F9" w:rsidP="00AA08F9">
            <w:pPr>
              <w:spacing w:after="0"/>
              <w:rPr>
                <w:rFonts w:ascii="Arial Narrow" w:hAnsi="Arial Narrow"/>
                <w:i/>
                <w:iCs/>
                <w:sz w:val="24"/>
                <w:szCs w:val="24"/>
                <w:lang w:val="de-DE"/>
              </w:rPr>
            </w:pPr>
            <w:r w:rsidRPr="00FC0C21">
              <w:rPr>
                <w:rFonts w:ascii="Arial Narrow" w:hAnsi="Arial Narrow"/>
                <w:sz w:val="24"/>
                <w:szCs w:val="24"/>
                <w:lang w:val="de-DE"/>
              </w:rPr>
              <w:t xml:space="preserve">übergreifende Bezugnahme zu </w:t>
            </w:r>
            <w:r w:rsidRPr="00FC0C21">
              <w:rPr>
                <w:rFonts w:ascii="Arial Narrow" w:hAnsi="Arial Narrow"/>
                <w:b/>
                <w:bCs/>
                <w:sz w:val="24"/>
                <w:szCs w:val="24"/>
                <w:lang w:val="de-DE"/>
              </w:rPr>
              <w:t>Individuum und Gesellschaft:</w:t>
            </w:r>
            <w:r w:rsidRPr="00FC0C21">
              <w:rPr>
                <w:rFonts w:ascii="Arial Narrow" w:hAnsi="Arial Narrow"/>
                <w:sz w:val="24"/>
                <w:szCs w:val="24"/>
                <w:lang w:val="de-DE"/>
              </w:rPr>
              <w:t xml:space="preserve"> </w:t>
            </w:r>
            <w:proofErr w:type="spellStart"/>
            <w:r w:rsidRPr="00FC0C21">
              <w:rPr>
                <w:rFonts w:ascii="Arial Narrow" w:hAnsi="Arial Narrow"/>
                <w:i/>
                <w:iCs/>
                <w:sz w:val="24"/>
                <w:szCs w:val="24"/>
                <w:lang w:val="de-DE"/>
              </w:rPr>
              <w:t>Aims</w:t>
            </w:r>
            <w:proofErr w:type="spellEnd"/>
            <w:r w:rsidRPr="00FC0C21">
              <w:rPr>
                <w:rFonts w:ascii="Arial Narrow" w:hAnsi="Arial Narrow"/>
                <w:i/>
                <w:iCs/>
                <w:sz w:val="24"/>
                <w:szCs w:val="24"/>
                <w:lang w:val="de-DE"/>
              </w:rPr>
              <w:t xml:space="preserve"> and </w:t>
            </w:r>
            <w:proofErr w:type="spellStart"/>
            <w:r w:rsidR="002B15FD">
              <w:rPr>
                <w:rFonts w:ascii="Arial Narrow" w:hAnsi="Arial Narrow"/>
                <w:i/>
                <w:iCs/>
                <w:sz w:val="24"/>
                <w:szCs w:val="24"/>
                <w:lang w:val="de-DE"/>
              </w:rPr>
              <w:t>a</w:t>
            </w:r>
            <w:r w:rsidRPr="00FC0C21">
              <w:rPr>
                <w:rFonts w:ascii="Arial Narrow" w:hAnsi="Arial Narrow"/>
                <w:i/>
                <w:iCs/>
                <w:sz w:val="24"/>
                <w:szCs w:val="24"/>
                <w:lang w:val="de-DE"/>
              </w:rPr>
              <w:t>mbitions</w:t>
            </w:r>
            <w:proofErr w:type="spellEnd"/>
          </w:p>
          <w:p w14:paraId="04BC759F" w14:textId="74EB315A" w:rsidR="002B15FD" w:rsidRPr="002B15FD" w:rsidRDefault="002B15FD" w:rsidP="00AA08F9">
            <w:pPr>
              <w:spacing w:after="0"/>
              <w:rPr>
                <w:lang w:val="en-US"/>
              </w:rPr>
            </w:pPr>
            <w:proofErr w:type="spellStart"/>
            <w:r w:rsidRPr="00B87FAC">
              <w:rPr>
                <w:rFonts w:ascii="Arial Narrow" w:hAnsi="Arial Narrow"/>
                <w:b/>
                <w:bCs/>
                <w:sz w:val="24"/>
                <w:szCs w:val="24"/>
                <w:lang w:val="en-US"/>
              </w:rPr>
              <w:t>Herausforderungen</w:t>
            </w:r>
            <w:proofErr w:type="spellEnd"/>
            <w:r w:rsidRPr="00B87FAC">
              <w:rPr>
                <w:rFonts w:ascii="Arial Narrow" w:hAnsi="Arial Narrow"/>
                <w:b/>
                <w:bCs/>
                <w:sz w:val="24"/>
                <w:szCs w:val="24"/>
                <w:lang w:val="en-US"/>
              </w:rPr>
              <w:t xml:space="preserve"> der </w:t>
            </w:r>
            <w:proofErr w:type="spellStart"/>
            <w:r w:rsidRPr="00B87FAC">
              <w:rPr>
                <w:rFonts w:ascii="Arial Narrow" w:hAnsi="Arial Narrow"/>
                <w:b/>
                <w:bCs/>
                <w:sz w:val="24"/>
                <w:szCs w:val="24"/>
                <w:lang w:val="en-US"/>
              </w:rPr>
              <w:t>Gegenwart</w:t>
            </w:r>
            <w:proofErr w:type="spellEnd"/>
            <w:r w:rsidRPr="00B87FAC">
              <w:rPr>
                <w:rFonts w:ascii="Arial Narrow" w:hAnsi="Arial Narrow"/>
                <w:sz w:val="24"/>
                <w:szCs w:val="24"/>
                <w:lang w:val="en-US"/>
              </w:rPr>
              <w:t xml:space="preserve">: </w:t>
            </w:r>
            <w:r w:rsidRPr="00B87FAC">
              <w:rPr>
                <w:rFonts w:ascii="Arial Narrow" w:hAnsi="Arial Narrow"/>
                <w:i/>
                <w:iCs/>
                <w:sz w:val="24"/>
                <w:szCs w:val="24"/>
                <w:lang w:val="en-US"/>
              </w:rPr>
              <w:t>The impact of the media on society</w:t>
            </w:r>
          </w:p>
        </w:tc>
      </w:tr>
    </w:tbl>
    <w:p w14:paraId="0656B983" w14:textId="77777777" w:rsidR="000B0F0A" w:rsidRPr="002B15FD" w:rsidRDefault="000B0F0A">
      <w:pPr>
        <w:spacing w:after="0" w:line="240" w:lineRule="auto"/>
        <w:jc w:val="center"/>
        <w:rPr>
          <w:rFonts w:ascii="Arial Narrow" w:hAnsi="Arial Narrow" w:cs="Arial Narrow"/>
          <w:b/>
          <w:sz w:val="24"/>
          <w:szCs w:val="24"/>
          <w:lang w:val="en-US"/>
        </w:rPr>
      </w:pPr>
    </w:p>
    <w:tbl>
      <w:tblPr>
        <w:tblW w:w="9222" w:type="dxa"/>
        <w:tblInd w:w="-5" w:type="dxa"/>
        <w:tblCellMar>
          <w:top w:w="108" w:type="dxa"/>
          <w:bottom w:w="108" w:type="dxa"/>
        </w:tblCellMar>
        <w:tblLook w:val="04A0" w:firstRow="1" w:lastRow="0" w:firstColumn="1" w:lastColumn="0" w:noHBand="0" w:noVBand="1"/>
      </w:tblPr>
      <w:tblGrid>
        <w:gridCol w:w="9222"/>
      </w:tblGrid>
      <w:tr w:rsidR="000B0F0A" w14:paraId="49F60166" w14:textId="77777777">
        <w:trPr>
          <w:trHeight w:val="113"/>
        </w:trPr>
        <w:tc>
          <w:tcPr>
            <w:tcW w:w="9222" w:type="dxa"/>
            <w:tcBorders>
              <w:top w:val="single" w:sz="4" w:space="0" w:color="000000"/>
              <w:left w:val="single" w:sz="4" w:space="0" w:color="000000"/>
              <w:bottom w:val="single" w:sz="4" w:space="0" w:color="000000"/>
              <w:right w:val="single" w:sz="4" w:space="0" w:color="000000"/>
            </w:tcBorders>
            <w:shd w:val="clear" w:color="auto" w:fill="D9D9D9"/>
          </w:tcPr>
          <w:p w14:paraId="4817892B" w14:textId="77777777" w:rsidR="000B0F0A" w:rsidRDefault="009C3682">
            <w:pPr>
              <w:spacing w:after="0" w:line="240" w:lineRule="auto"/>
              <w:jc w:val="center"/>
              <w:rPr>
                <w:rFonts w:ascii="Arial Narrow" w:hAnsi="Arial Narrow" w:cs="Arial Narrow"/>
                <w:b/>
                <w:sz w:val="24"/>
                <w:szCs w:val="24"/>
                <w:lang w:val="de-DE"/>
              </w:rPr>
            </w:pPr>
            <w:r w:rsidRPr="00100536">
              <w:rPr>
                <w:rFonts w:ascii="Arial Narrow" w:hAnsi="Arial Narrow" w:cs="Arial Narrow"/>
                <w:b/>
                <w:sz w:val="28"/>
                <w:szCs w:val="28"/>
                <w:lang w:val="de-DE"/>
              </w:rPr>
              <w:t>Erwartungshorizont</w:t>
            </w:r>
          </w:p>
        </w:tc>
      </w:tr>
    </w:tbl>
    <w:p w14:paraId="7DA08A88" w14:textId="77777777" w:rsidR="000B0F0A" w:rsidRDefault="000B0F0A">
      <w:pPr>
        <w:spacing w:after="0" w:line="240" w:lineRule="auto"/>
        <w:jc w:val="center"/>
        <w:rPr>
          <w:rFonts w:ascii="Arial Narrow" w:hAnsi="Arial Narrow" w:cs="Arial Narrow"/>
          <w:b/>
          <w:sz w:val="24"/>
          <w:szCs w:val="24"/>
          <w:lang w:val="de-DE"/>
        </w:rPr>
      </w:pPr>
    </w:p>
    <w:tbl>
      <w:tblPr>
        <w:tblW w:w="9222" w:type="dxa"/>
        <w:tblInd w:w="-5" w:type="dxa"/>
        <w:tblLook w:val="04A0" w:firstRow="1" w:lastRow="0" w:firstColumn="1" w:lastColumn="0" w:noHBand="0" w:noVBand="1"/>
      </w:tblPr>
      <w:tblGrid>
        <w:gridCol w:w="9222"/>
      </w:tblGrid>
      <w:tr w:rsidR="000B0F0A" w14:paraId="072EC527" w14:textId="77777777" w:rsidTr="00100536">
        <w:trPr>
          <w:trHeight w:val="454"/>
        </w:trPr>
        <w:tc>
          <w:tcPr>
            <w:tcW w:w="92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EF7381" w14:textId="77777777" w:rsidR="000B0F0A" w:rsidRDefault="009C3682" w:rsidP="00100536">
            <w:pPr>
              <w:spacing w:after="0"/>
              <w:rPr>
                <w:rFonts w:ascii="Arial Narrow" w:hAnsi="Arial Narrow" w:cs="Arial Narrow"/>
                <w:b/>
                <w:sz w:val="24"/>
                <w:szCs w:val="24"/>
                <w:lang w:val="de-DE"/>
              </w:rPr>
            </w:pPr>
            <w:r>
              <w:rPr>
                <w:rFonts w:ascii="Arial Narrow" w:hAnsi="Arial Narrow" w:cs="Arial Narrow"/>
                <w:b/>
                <w:sz w:val="24"/>
                <w:szCs w:val="24"/>
                <w:lang w:val="de-DE"/>
              </w:rPr>
              <w:t>A Präsentation</w:t>
            </w:r>
          </w:p>
        </w:tc>
      </w:tr>
      <w:tr w:rsidR="000B0F0A" w:rsidRPr="00F31968" w14:paraId="477291BF" w14:textId="77777777">
        <w:tc>
          <w:tcPr>
            <w:tcW w:w="9222" w:type="dxa"/>
            <w:tcBorders>
              <w:top w:val="single" w:sz="4" w:space="0" w:color="000000"/>
              <w:left w:val="single" w:sz="4" w:space="0" w:color="000000"/>
              <w:bottom w:val="single" w:sz="4" w:space="0" w:color="000000"/>
              <w:right w:val="single" w:sz="4" w:space="0" w:color="000000"/>
            </w:tcBorders>
            <w:tcMar>
              <w:top w:w="108" w:type="dxa"/>
              <w:bottom w:w="108" w:type="dxa"/>
            </w:tcMar>
          </w:tcPr>
          <w:p w14:paraId="158BA202" w14:textId="26F0C1E7" w:rsidR="00AA08F9" w:rsidRPr="00F31968" w:rsidRDefault="009C3682" w:rsidP="00F31968">
            <w:pPr>
              <w:pStyle w:val="StandardWeb1"/>
              <w:spacing w:before="120" w:after="0"/>
              <w:rPr>
                <w:rFonts w:ascii="Arial Narrow" w:hAnsi="Arial Narrow" w:cs="Arial Narrow"/>
                <w:b/>
                <w:u w:val="single"/>
              </w:rPr>
            </w:pPr>
            <w:r w:rsidRPr="00F31968">
              <w:rPr>
                <w:rFonts w:ascii="Arial Narrow" w:hAnsi="Arial Narrow" w:cs="Arial Narrow"/>
                <w:b/>
                <w:u w:val="single"/>
              </w:rPr>
              <w:t>Kandidat A</w:t>
            </w:r>
          </w:p>
          <w:p w14:paraId="30022D95" w14:textId="77777777" w:rsidR="00AA08F9" w:rsidRPr="00F31968" w:rsidRDefault="00AA08F9" w:rsidP="00F31968">
            <w:pPr>
              <w:spacing w:before="120" w:after="0" w:line="240" w:lineRule="auto"/>
              <w:rPr>
                <w:rFonts w:ascii="Arial Narrow" w:hAnsi="Arial Narrow"/>
                <w:sz w:val="24"/>
                <w:szCs w:val="24"/>
              </w:rPr>
            </w:pPr>
            <w:r w:rsidRPr="00F31968">
              <w:rPr>
                <w:rFonts w:ascii="Arial Narrow" w:hAnsi="Arial Narrow"/>
                <w:sz w:val="24"/>
                <w:szCs w:val="24"/>
              </w:rPr>
              <w:t>Introduction:</w:t>
            </w:r>
          </w:p>
          <w:p w14:paraId="5E9B749C" w14:textId="77777777" w:rsidR="00AA08F9" w:rsidRPr="00F31968" w:rsidRDefault="00AA08F9" w:rsidP="00F31968">
            <w:pPr>
              <w:pStyle w:val="Listenabsatz"/>
              <w:numPr>
                <w:ilvl w:val="0"/>
                <w:numId w:val="2"/>
              </w:numPr>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Poster by the British organisation “Surfers Against Sewage” found on sas.org.uk</w:t>
            </w:r>
          </w:p>
          <w:p w14:paraId="2B18863C" w14:textId="7AB20FA8" w:rsidR="00AA08F9" w:rsidRPr="00F31968" w:rsidRDefault="00AA08F9" w:rsidP="00F31968">
            <w:pPr>
              <w:pStyle w:val="Listenabsatz"/>
              <w:numPr>
                <w:ilvl w:val="0"/>
                <w:numId w:val="2"/>
              </w:numPr>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It deals with the pollution of the sea caused by plastics.</w:t>
            </w:r>
          </w:p>
          <w:p w14:paraId="723B4661" w14:textId="77777777" w:rsidR="00AA08F9" w:rsidRPr="00F31968" w:rsidRDefault="00AA08F9" w:rsidP="00F31968">
            <w:pPr>
              <w:spacing w:before="120" w:after="0" w:line="240" w:lineRule="auto"/>
              <w:rPr>
                <w:rFonts w:ascii="Arial Narrow" w:hAnsi="Arial Narrow"/>
                <w:sz w:val="24"/>
                <w:szCs w:val="24"/>
              </w:rPr>
            </w:pPr>
            <w:r w:rsidRPr="00F31968">
              <w:rPr>
                <w:rFonts w:ascii="Arial Narrow" w:hAnsi="Arial Narrow"/>
                <w:sz w:val="24"/>
                <w:szCs w:val="24"/>
              </w:rPr>
              <w:t xml:space="preserve">Description: </w:t>
            </w:r>
          </w:p>
          <w:p w14:paraId="6707DCC4" w14:textId="2529DA30" w:rsidR="00AA08F9" w:rsidRPr="00F31968" w:rsidRDefault="00AA08F9" w:rsidP="00F31968">
            <w:pPr>
              <w:pStyle w:val="Listenabsatz"/>
              <w:numPr>
                <w:ilvl w:val="0"/>
                <w:numId w:val="3"/>
              </w:numPr>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 xml:space="preserve">The scene shown </w:t>
            </w:r>
            <w:r w:rsidR="00775F09" w:rsidRPr="00F31968">
              <w:rPr>
                <w:rFonts w:ascii="Arial Narrow" w:hAnsi="Arial Narrow"/>
                <w:sz w:val="24"/>
                <w:szCs w:val="24"/>
                <w:lang w:val="en-GB"/>
              </w:rPr>
              <w:t>o</w:t>
            </w:r>
            <w:r w:rsidRPr="00F31968">
              <w:rPr>
                <w:rFonts w:ascii="Arial Narrow" w:hAnsi="Arial Narrow"/>
                <w:sz w:val="24"/>
                <w:szCs w:val="24"/>
                <w:lang w:val="en-GB"/>
              </w:rPr>
              <w:t xml:space="preserve">n the poster is set on a sandy beach, depicting a surfer covered in plastic items and holding a surfboard upright. </w:t>
            </w:r>
          </w:p>
          <w:p w14:paraId="33AD29D7" w14:textId="77777777" w:rsidR="00AA08F9" w:rsidRPr="00F31968" w:rsidRDefault="00AA08F9" w:rsidP="00F31968">
            <w:pPr>
              <w:pStyle w:val="Listenabsatz"/>
              <w:numPr>
                <w:ilvl w:val="0"/>
                <w:numId w:val="3"/>
              </w:numPr>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 xml:space="preserve">In the background of the poster, the ocean is calm. </w:t>
            </w:r>
          </w:p>
          <w:p w14:paraId="152AE065" w14:textId="77777777" w:rsidR="00AA08F9" w:rsidRPr="00F31968" w:rsidRDefault="00AA08F9" w:rsidP="00F31968">
            <w:pPr>
              <w:pStyle w:val="Listenabsatz"/>
              <w:numPr>
                <w:ilvl w:val="0"/>
                <w:numId w:val="3"/>
              </w:numPr>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 xml:space="preserve">The sky is covered in dark grey clouds, which become less frequent and lighter towards the horizon. </w:t>
            </w:r>
          </w:p>
          <w:p w14:paraId="28EF3A84" w14:textId="66E27261" w:rsidR="00AA08F9" w:rsidRPr="00F31968" w:rsidRDefault="00AA08F9" w:rsidP="00F31968">
            <w:pPr>
              <w:pStyle w:val="Listenabsatz"/>
              <w:numPr>
                <w:ilvl w:val="0"/>
                <w:numId w:val="3"/>
              </w:numPr>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In the top right-hand corner, the logo of the organisation and the caption “Stop this mess at sas.org.uk” allows interested people to find out more.</w:t>
            </w:r>
          </w:p>
          <w:p w14:paraId="7CA499CA" w14:textId="77777777" w:rsidR="00AA08F9" w:rsidRPr="00F31968" w:rsidRDefault="00AA08F9" w:rsidP="00F31968">
            <w:pPr>
              <w:spacing w:before="120" w:after="0" w:line="240" w:lineRule="auto"/>
              <w:rPr>
                <w:rFonts w:ascii="Arial Narrow" w:hAnsi="Arial Narrow"/>
                <w:sz w:val="24"/>
                <w:szCs w:val="24"/>
              </w:rPr>
            </w:pPr>
            <w:r w:rsidRPr="00F31968">
              <w:rPr>
                <w:rFonts w:ascii="Arial Narrow" w:hAnsi="Arial Narrow"/>
                <w:sz w:val="24"/>
                <w:szCs w:val="24"/>
              </w:rPr>
              <w:t>Analysis:</w:t>
            </w:r>
          </w:p>
          <w:p w14:paraId="51ACD14B" w14:textId="77777777" w:rsidR="00AA08F9" w:rsidRPr="00F31968" w:rsidRDefault="00AA08F9" w:rsidP="00F31968">
            <w:pPr>
              <w:pStyle w:val="Listenabsatz"/>
              <w:numPr>
                <w:ilvl w:val="0"/>
                <w:numId w:val="4"/>
              </w:numPr>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 xml:space="preserve">The message of the poster is a clear call to action: The ocean is full of plastic, and something has to be done about it. </w:t>
            </w:r>
          </w:p>
          <w:p w14:paraId="6DE60E46" w14:textId="77777777" w:rsidR="00AA08F9" w:rsidRPr="00F31968" w:rsidRDefault="00AA08F9" w:rsidP="00F31968">
            <w:pPr>
              <w:pStyle w:val="Listenabsatz"/>
              <w:numPr>
                <w:ilvl w:val="0"/>
                <w:numId w:val="4"/>
              </w:numPr>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 xml:space="preserve">The organisation tries to appeal to like-minded people, namely surfers who presumably care about the ocean. </w:t>
            </w:r>
          </w:p>
          <w:p w14:paraId="2DBE8014" w14:textId="77777777" w:rsidR="00AA08F9" w:rsidRPr="00F31968" w:rsidRDefault="00AA08F9" w:rsidP="00F31968">
            <w:pPr>
              <w:pStyle w:val="Listenabsatz"/>
              <w:numPr>
                <w:ilvl w:val="0"/>
                <w:numId w:val="4"/>
              </w:numPr>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 xml:space="preserve">Since big corporations as well as individuals dump their rubbish into the sea, as many people as possible are necessary to raise awareness of this problem and to clean the ocean privately. </w:t>
            </w:r>
          </w:p>
          <w:p w14:paraId="0044416E" w14:textId="77777777" w:rsidR="00AA08F9" w:rsidRPr="00F31968" w:rsidRDefault="00AA08F9" w:rsidP="00F31968">
            <w:pPr>
              <w:pStyle w:val="Listenabsatz"/>
              <w:numPr>
                <w:ilvl w:val="0"/>
                <w:numId w:val="4"/>
              </w:numPr>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The plastic bag covering the surfer’s face underlines the urgency to take action, suggesting danger of suffocation if nothing is done.</w:t>
            </w:r>
          </w:p>
          <w:p w14:paraId="07552F36" w14:textId="6EE254AF" w:rsidR="00AA08F9" w:rsidRPr="00F31968" w:rsidRDefault="00583584" w:rsidP="00F31968">
            <w:pPr>
              <w:spacing w:before="120" w:after="0" w:line="240" w:lineRule="auto"/>
              <w:rPr>
                <w:rFonts w:ascii="Arial Narrow" w:hAnsi="Arial Narrow"/>
                <w:sz w:val="24"/>
                <w:szCs w:val="24"/>
              </w:rPr>
            </w:pPr>
            <w:r w:rsidRPr="00F31968">
              <w:rPr>
                <w:rFonts w:ascii="Arial Narrow" w:hAnsi="Arial Narrow"/>
                <w:sz w:val="24"/>
                <w:szCs w:val="24"/>
              </w:rPr>
              <w:t>Assessment:</w:t>
            </w:r>
          </w:p>
          <w:p w14:paraId="7BD7ABF1" w14:textId="2C10F2B1" w:rsidR="009021F2" w:rsidRPr="00F31968" w:rsidRDefault="00EB3A96" w:rsidP="00F31968">
            <w:pPr>
              <w:pStyle w:val="Listenabsatz"/>
              <w:numPr>
                <w:ilvl w:val="0"/>
                <w:numId w:val="15"/>
              </w:numPr>
              <w:spacing w:before="120" w:after="0" w:line="240" w:lineRule="auto"/>
              <w:ind w:left="414" w:hanging="357"/>
              <w:rPr>
                <w:rFonts w:ascii="Arial Narrow" w:hAnsi="Arial Narrow"/>
                <w:sz w:val="24"/>
                <w:szCs w:val="24"/>
                <w:lang w:val="en-US"/>
              </w:rPr>
            </w:pPr>
            <w:r w:rsidRPr="00F31968">
              <w:rPr>
                <w:rFonts w:ascii="Arial Narrow" w:hAnsi="Arial Narrow"/>
                <w:sz w:val="24"/>
                <w:szCs w:val="24"/>
                <w:lang w:val="en-US"/>
              </w:rPr>
              <w:t>S</w:t>
            </w:r>
            <w:r w:rsidR="00FB50D5" w:rsidRPr="00F31968">
              <w:rPr>
                <w:rFonts w:ascii="Arial Narrow" w:hAnsi="Arial Narrow"/>
                <w:sz w:val="24"/>
                <w:szCs w:val="24"/>
                <w:lang w:val="en-US"/>
              </w:rPr>
              <w:t>urfing</w:t>
            </w:r>
            <w:r w:rsidRPr="00F31968">
              <w:rPr>
                <w:rFonts w:ascii="Arial Narrow" w:hAnsi="Arial Narrow"/>
                <w:sz w:val="24"/>
                <w:szCs w:val="24"/>
                <w:lang w:val="en-US"/>
              </w:rPr>
              <w:t xml:space="preserve"> is a popular sport amongst young </w:t>
            </w:r>
            <w:r w:rsidR="00D66EE4" w:rsidRPr="00F31968">
              <w:rPr>
                <w:rFonts w:ascii="Arial Narrow" w:hAnsi="Arial Narrow"/>
                <w:sz w:val="24"/>
                <w:szCs w:val="24"/>
                <w:lang w:val="en-US"/>
              </w:rPr>
              <w:t>people,</w:t>
            </w:r>
            <w:r w:rsidR="00EC30F1" w:rsidRPr="00F31968">
              <w:rPr>
                <w:rFonts w:ascii="Arial Narrow" w:hAnsi="Arial Narrow"/>
                <w:sz w:val="24"/>
                <w:szCs w:val="24"/>
                <w:lang w:val="en-US"/>
              </w:rPr>
              <w:t xml:space="preserve"> </w:t>
            </w:r>
            <w:r w:rsidR="00793178" w:rsidRPr="00F31968">
              <w:rPr>
                <w:rFonts w:ascii="Arial Narrow" w:hAnsi="Arial Narrow"/>
                <w:sz w:val="24"/>
                <w:szCs w:val="24"/>
                <w:lang w:val="en-US"/>
              </w:rPr>
              <w:t>so the poster might trigger an emotional response in them.</w:t>
            </w:r>
          </w:p>
          <w:p w14:paraId="10A94C9A" w14:textId="32B0FB9E" w:rsidR="007B2BEF" w:rsidRPr="00F31968" w:rsidRDefault="008C2660" w:rsidP="00F31968">
            <w:pPr>
              <w:pStyle w:val="Listenabsatz"/>
              <w:numPr>
                <w:ilvl w:val="0"/>
                <w:numId w:val="15"/>
              </w:numPr>
              <w:spacing w:before="120" w:after="0" w:line="240" w:lineRule="auto"/>
              <w:ind w:left="414" w:hanging="357"/>
              <w:rPr>
                <w:rFonts w:ascii="Arial Narrow" w:hAnsi="Arial Narrow"/>
                <w:sz w:val="24"/>
                <w:szCs w:val="24"/>
                <w:lang w:val="en-US"/>
              </w:rPr>
            </w:pPr>
            <w:r w:rsidRPr="00F31968">
              <w:rPr>
                <w:rFonts w:ascii="Arial Narrow" w:hAnsi="Arial Narrow"/>
                <w:sz w:val="24"/>
                <w:szCs w:val="24"/>
                <w:lang w:val="en-US"/>
              </w:rPr>
              <w:t xml:space="preserve">Young people can identify with </w:t>
            </w:r>
            <w:r w:rsidR="00053AAA" w:rsidRPr="00F31968">
              <w:rPr>
                <w:rFonts w:ascii="Arial Narrow" w:hAnsi="Arial Narrow"/>
                <w:sz w:val="24"/>
                <w:szCs w:val="24"/>
                <w:lang w:val="en-US"/>
              </w:rPr>
              <w:t xml:space="preserve">the </w:t>
            </w:r>
            <w:r w:rsidRPr="00F31968">
              <w:rPr>
                <w:rFonts w:ascii="Arial Narrow" w:hAnsi="Arial Narrow"/>
                <w:sz w:val="24"/>
                <w:szCs w:val="24"/>
                <w:lang w:val="en-US"/>
              </w:rPr>
              <w:t>surfer/see surfers as role models</w:t>
            </w:r>
            <w:r w:rsidR="00504485" w:rsidRPr="00F31968">
              <w:rPr>
                <w:rFonts w:ascii="Arial Narrow" w:hAnsi="Arial Narrow"/>
                <w:sz w:val="24"/>
                <w:szCs w:val="24"/>
                <w:lang w:val="en-US"/>
              </w:rPr>
              <w:t xml:space="preserve"> and want</w:t>
            </w:r>
            <w:r w:rsidR="00877789" w:rsidRPr="00F31968">
              <w:rPr>
                <w:rFonts w:ascii="Arial Narrow" w:hAnsi="Arial Narrow"/>
                <w:sz w:val="24"/>
                <w:szCs w:val="24"/>
                <w:lang w:val="en-US"/>
              </w:rPr>
              <w:t xml:space="preserve"> help them.</w:t>
            </w:r>
          </w:p>
          <w:p w14:paraId="73F353BA" w14:textId="09074980" w:rsidR="00877789" w:rsidRPr="00F31968" w:rsidRDefault="00775F09" w:rsidP="00F31968">
            <w:pPr>
              <w:pStyle w:val="Listenabsatz"/>
              <w:numPr>
                <w:ilvl w:val="0"/>
                <w:numId w:val="15"/>
              </w:numPr>
              <w:spacing w:before="120" w:after="0" w:line="240" w:lineRule="auto"/>
              <w:ind w:left="414" w:hanging="357"/>
              <w:rPr>
                <w:rFonts w:ascii="Arial Narrow" w:hAnsi="Arial Narrow"/>
                <w:sz w:val="24"/>
                <w:szCs w:val="24"/>
                <w:lang w:val="en-US"/>
              </w:rPr>
            </w:pPr>
            <w:r w:rsidRPr="00F31968">
              <w:rPr>
                <w:rFonts w:ascii="Arial Narrow" w:hAnsi="Arial Narrow"/>
                <w:sz w:val="24"/>
                <w:szCs w:val="24"/>
                <w:lang w:val="en-US"/>
              </w:rPr>
              <w:t>The e</w:t>
            </w:r>
            <w:r w:rsidR="00AC129F" w:rsidRPr="00F31968">
              <w:rPr>
                <w:rFonts w:ascii="Arial Narrow" w:hAnsi="Arial Narrow"/>
                <w:sz w:val="24"/>
                <w:szCs w:val="24"/>
                <w:lang w:val="en-US"/>
              </w:rPr>
              <w:t xml:space="preserve">xaggerated image of </w:t>
            </w:r>
            <w:r w:rsidR="009A55E7" w:rsidRPr="00F31968">
              <w:rPr>
                <w:rFonts w:ascii="Arial Narrow" w:hAnsi="Arial Narrow"/>
                <w:sz w:val="24"/>
                <w:szCs w:val="24"/>
                <w:lang w:val="en-US"/>
              </w:rPr>
              <w:t xml:space="preserve">the </w:t>
            </w:r>
            <w:r w:rsidR="00AC129F" w:rsidRPr="00F31968">
              <w:rPr>
                <w:rFonts w:ascii="Arial Narrow" w:hAnsi="Arial Narrow"/>
                <w:sz w:val="24"/>
                <w:szCs w:val="24"/>
                <w:lang w:val="en-US"/>
              </w:rPr>
              <w:t xml:space="preserve">surfer covered in plastic evokes </w:t>
            </w:r>
            <w:r w:rsidR="009A55E7" w:rsidRPr="00F31968">
              <w:rPr>
                <w:rFonts w:ascii="Arial Narrow" w:hAnsi="Arial Narrow"/>
                <w:sz w:val="24"/>
                <w:szCs w:val="24"/>
                <w:lang w:val="en-US"/>
              </w:rPr>
              <w:t xml:space="preserve">an </w:t>
            </w:r>
            <w:r w:rsidR="00AC129F" w:rsidRPr="00F31968">
              <w:rPr>
                <w:rFonts w:ascii="Arial Narrow" w:hAnsi="Arial Narrow"/>
                <w:sz w:val="24"/>
                <w:szCs w:val="24"/>
                <w:lang w:val="en-US"/>
              </w:rPr>
              <w:t>emotional response</w:t>
            </w:r>
            <w:r w:rsidR="00C755FE" w:rsidRPr="00F31968">
              <w:rPr>
                <w:rFonts w:ascii="Arial Narrow" w:hAnsi="Arial Narrow"/>
                <w:sz w:val="24"/>
                <w:szCs w:val="24"/>
                <w:lang w:val="en-US"/>
              </w:rPr>
              <w:t xml:space="preserve"> and is </w:t>
            </w:r>
            <w:r w:rsidR="00D73A09" w:rsidRPr="00F31968">
              <w:rPr>
                <w:rFonts w:ascii="Arial Narrow" w:hAnsi="Arial Narrow"/>
                <w:sz w:val="24"/>
                <w:szCs w:val="24"/>
                <w:lang w:val="en-US"/>
              </w:rPr>
              <w:t xml:space="preserve">therefore suitable to raise awareness </w:t>
            </w:r>
            <w:r w:rsidR="00147834" w:rsidRPr="00F31968">
              <w:rPr>
                <w:rFonts w:ascii="Arial Narrow" w:hAnsi="Arial Narrow"/>
                <w:sz w:val="24"/>
                <w:szCs w:val="24"/>
                <w:lang w:val="en-US"/>
              </w:rPr>
              <w:t>of</w:t>
            </w:r>
            <w:r w:rsidR="00D73A09" w:rsidRPr="00F31968">
              <w:rPr>
                <w:rFonts w:ascii="Arial Narrow" w:hAnsi="Arial Narrow"/>
                <w:sz w:val="24"/>
                <w:szCs w:val="24"/>
                <w:lang w:val="en-US"/>
              </w:rPr>
              <w:t xml:space="preserve"> the climate crisis.</w:t>
            </w:r>
          </w:p>
          <w:p w14:paraId="0BE52B8C" w14:textId="387F6991" w:rsidR="000B0F0A" w:rsidRPr="00F31968" w:rsidRDefault="009C3682" w:rsidP="00F31968">
            <w:pPr>
              <w:pStyle w:val="StandardWeb1"/>
              <w:spacing w:before="120" w:after="0"/>
              <w:rPr>
                <w:rFonts w:ascii="Arial Narrow" w:hAnsi="Arial Narrow" w:cs="Arial Narrow"/>
                <w:b/>
                <w:u w:val="single"/>
                <w:lang w:val="en-US"/>
              </w:rPr>
            </w:pPr>
            <w:proofErr w:type="spellStart"/>
            <w:r w:rsidRPr="00F31968">
              <w:rPr>
                <w:rFonts w:ascii="Arial Narrow" w:hAnsi="Arial Narrow" w:cs="Arial Narrow"/>
                <w:b/>
                <w:u w:val="single"/>
                <w:lang w:val="en-US"/>
              </w:rPr>
              <w:lastRenderedPageBreak/>
              <w:t>Kandidat</w:t>
            </w:r>
            <w:proofErr w:type="spellEnd"/>
            <w:r w:rsidRPr="00F31968">
              <w:rPr>
                <w:rFonts w:ascii="Arial Narrow" w:hAnsi="Arial Narrow" w:cs="Arial Narrow"/>
                <w:b/>
                <w:u w:val="single"/>
                <w:lang w:val="en-US"/>
              </w:rPr>
              <w:t xml:space="preserve"> B</w:t>
            </w:r>
          </w:p>
          <w:p w14:paraId="6290E570" w14:textId="77777777" w:rsidR="00AA08F9" w:rsidRPr="00F31968" w:rsidRDefault="00AA08F9" w:rsidP="00F31968">
            <w:pPr>
              <w:spacing w:before="120" w:after="0" w:line="240" w:lineRule="auto"/>
              <w:jc w:val="both"/>
              <w:rPr>
                <w:rFonts w:ascii="Arial Narrow" w:hAnsi="Arial Narrow"/>
                <w:sz w:val="24"/>
                <w:szCs w:val="24"/>
              </w:rPr>
            </w:pPr>
            <w:r w:rsidRPr="00F31968">
              <w:rPr>
                <w:rFonts w:ascii="Arial Narrow" w:hAnsi="Arial Narrow"/>
                <w:sz w:val="24"/>
                <w:szCs w:val="24"/>
              </w:rPr>
              <w:t>Introduction:</w:t>
            </w:r>
          </w:p>
          <w:p w14:paraId="1E873AFD" w14:textId="3A39D416" w:rsidR="00D35A97" w:rsidRPr="00F31968" w:rsidRDefault="0098066F" w:rsidP="00F31968">
            <w:pPr>
              <w:pStyle w:val="Listenabsatz"/>
              <w:numPr>
                <w:ilvl w:val="0"/>
                <w:numId w:val="3"/>
              </w:numPr>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P</w:t>
            </w:r>
            <w:r w:rsidR="00AA08F9" w:rsidRPr="00F31968">
              <w:rPr>
                <w:rFonts w:ascii="Arial Narrow" w:hAnsi="Arial Narrow"/>
                <w:sz w:val="24"/>
                <w:szCs w:val="24"/>
                <w:lang w:val="en-GB"/>
              </w:rPr>
              <w:t xml:space="preserve">oster </w:t>
            </w:r>
            <w:r w:rsidR="00D35A97" w:rsidRPr="00F31968">
              <w:rPr>
                <w:rFonts w:ascii="Arial Narrow" w:hAnsi="Arial Narrow"/>
                <w:sz w:val="24"/>
                <w:szCs w:val="24"/>
                <w:lang w:val="en-GB"/>
              </w:rPr>
              <w:t xml:space="preserve">by </w:t>
            </w:r>
            <w:proofErr w:type="spellStart"/>
            <w:r w:rsidR="00AF508D" w:rsidRPr="00F31968">
              <w:rPr>
                <w:rFonts w:ascii="Arial Narrow" w:hAnsi="Arial Narrow"/>
                <w:sz w:val="24"/>
                <w:szCs w:val="24"/>
                <w:lang w:val="en-GB"/>
              </w:rPr>
              <w:t>Palmoildetectives</w:t>
            </w:r>
            <w:proofErr w:type="spellEnd"/>
            <w:r w:rsidR="00AF508D" w:rsidRPr="00F31968">
              <w:rPr>
                <w:rFonts w:ascii="Arial Narrow" w:hAnsi="Arial Narrow"/>
                <w:sz w:val="24"/>
                <w:szCs w:val="24"/>
                <w:lang w:val="en-GB"/>
              </w:rPr>
              <w:t xml:space="preserve"> found on </w:t>
            </w:r>
            <w:r w:rsidR="003E4346" w:rsidRPr="00F31968">
              <w:rPr>
                <w:rFonts w:ascii="Arial Narrow" w:hAnsi="Arial Narrow"/>
                <w:sz w:val="24"/>
                <w:szCs w:val="24"/>
                <w:lang w:val="en-GB"/>
              </w:rPr>
              <w:t>palmoildetectives.com</w:t>
            </w:r>
          </w:p>
          <w:p w14:paraId="61AFE5DB" w14:textId="42A951A1" w:rsidR="00AA08F9" w:rsidRPr="00F31968" w:rsidRDefault="00D35A97" w:rsidP="00F31968">
            <w:pPr>
              <w:pStyle w:val="Listenabsatz"/>
              <w:numPr>
                <w:ilvl w:val="0"/>
                <w:numId w:val="3"/>
              </w:numPr>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 xml:space="preserve">It </w:t>
            </w:r>
            <w:r w:rsidR="00AA08F9" w:rsidRPr="00F31968">
              <w:rPr>
                <w:rFonts w:ascii="Arial Narrow" w:hAnsi="Arial Narrow"/>
                <w:sz w:val="24"/>
                <w:szCs w:val="24"/>
                <w:lang w:val="en-GB"/>
              </w:rPr>
              <w:t>addresses water pollution caused by fuel and radioactive rubbish that has been dumped into the sea or river.</w:t>
            </w:r>
          </w:p>
          <w:p w14:paraId="170442D5" w14:textId="77777777" w:rsidR="00AA08F9" w:rsidRPr="00F31968" w:rsidRDefault="00AA08F9" w:rsidP="00F31968">
            <w:pPr>
              <w:spacing w:before="120" w:after="0" w:line="240" w:lineRule="auto"/>
              <w:rPr>
                <w:rFonts w:ascii="Arial Narrow" w:hAnsi="Arial Narrow"/>
                <w:sz w:val="24"/>
                <w:szCs w:val="24"/>
              </w:rPr>
            </w:pPr>
            <w:r w:rsidRPr="00F31968">
              <w:rPr>
                <w:rFonts w:ascii="Arial Narrow" w:hAnsi="Arial Narrow"/>
                <w:sz w:val="24"/>
                <w:szCs w:val="24"/>
              </w:rPr>
              <w:t>Description:</w:t>
            </w:r>
          </w:p>
          <w:p w14:paraId="1984A78B" w14:textId="7C317538" w:rsidR="00AA08F9" w:rsidRPr="00F31968" w:rsidRDefault="00AA08F9" w:rsidP="00F31968">
            <w:pPr>
              <w:pStyle w:val="Listenabsatz"/>
              <w:numPr>
                <w:ilvl w:val="0"/>
                <w:numId w:val="4"/>
              </w:numPr>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The poster is divided into two parts by a waterline</w:t>
            </w:r>
            <w:r w:rsidR="00775F09" w:rsidRPr="00F31968">
              <w:rPr>
                <w:rFonts w:ascii="Arial Narrow" w:hAnsi="Arial Narrow"/>
                <w:sz w:val="24"/>
                <w:szCs w:val="24"/>
                <w:lang w:val="en-GB"/>
              </w:rPr>
              <w:t>. I</w:t>
            </w:r>
            <w:r w:rsidRPr="00F31968">
              <w:rPr>
                <w:rFonts w:ascii="Arial Narrow" w:hAnsi="Arial Narrow"/>
                <w:sz w:val="24"/>
                <w:szCs w:val="24"/>
                <w:lang w:val="en-GB"/>
              </w:rPr>
              <w:t xml:space="preserve">n the centre there is a tree shaped like a dollar sign. </w:t>
            </w:r>
          </w:p>
          <w:p w14:paraId="111C41E3" w14:textId="77777777" w:rsidR="00AA08F9" w:rsidRPr="00F31968" w:rsidRDefault="00AA08F9" w:rsidP="00F31968">
            <w:pPr>
              <w:pStyle w:val="Listenabsatz"/>
              <w:numPr>
                <w:ilvl w:val="0"/>
                <w:numId w:val="4"/>
              </w:numPr>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 xml:space="preserve">The sky is grey and full of smoky clouds. </w:t>
            </w:r>
          </w:p>
          <w:p w14:paraId="04185266" w14:textId="17003905" w:rsidR="00AA08F9" w:rsidRPr="00F31968" w:rsidRDefault="00AA08F9" w:rsidP="00F31968">
            <w:pPr>
              <w:pStyle w:val="Listenabsatz"/>
              <w:numPr>
                <w:ilvl w:val="0"/>
                <w:numId w:val="4"/>
              </w:numPr>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Above the water, the tree is covered in bright green leaves, below the dirty beige waterline there are only a few leaves left</w:t>
            </w:r>
            <w:r w:rsidR="00AB26CA" w:rsidRPr="00F31968">
              <w:rPr>
                <w:rFonts w:ascii="Arial Narrow" w:hAnsi="Arial Narrow"/>
                <w:sz w:val="24"/>
                <w:szCs w:val="24"/>
                <w:lang w:val="en-GB"/>
              </w:rPr>
              <w:t>. T</w:t>
            </w:r>
            <w:r w:rsidRPr="00F31968">
              <w:rPr>
                <w:rFonts w:ascii="Arial Narrow" w:hAnsi="Arial Narrow"/>
                <w:sz w:val="24"/>
                <w:szCs w:val="24"/>
                <w:lang w:val="en-GB"/>
              </w:rPr>
              <w:t xml:space="preserve">he tree mainly consists of small branches. </w:t>
            </w:r>
          </w:p>
          <w:p w14:paraId="341DB79F" w14:textId="77777777" w:rsidR="00AA08F9" w:rsidRPr="00F31968" w:rsidRDefault="00AA08F9" w:rsidP="00F31968">
            <w:pPr>
              <w:pStyle w:val="Listenabsatz"/>
              <w:numPr>
                <w:ilvl w:val="0"/>
                <w:numId w:val="4"/>
              </w:numPr>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 xml:space="preserve">There are no fish or other animals left in the water. </w:t>
            </w:r>
          </w:p>
          <w:p w14:paraId="731A1AD0" w14:textId="035435AC" w:rsidR="00AA08F9" w:rsidRPr="00F31968" w:rsidRDefault="00AA08F9" w:rsidP="00F31968">
            <w:pPr>
              <w:pStyle w:val="Listenabsatz"/>
              <w:numPr>
                <w:ilvl w:val="0"/>
                <w:numId w:val="4"/>
              </w:numPr>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 xml:space="preserve">On the ground surrounding the tree </w:t>
            </w:r>
            <w:r w:rsidR="00D17858" w:rsidRPr="00F31968">
              <w:rPr>
                <w:rFonts w:ascii="Arial Narrow" w:hAnsi="Arial Narrow"/>
                <w:sz w:val="24"/>
                <w:szCs w:val="24"/>
                <w:lang w:val="en-GB"/>
              </w:rPr>
              <w:t xml:space="preserve">one can see </w:t>
            </w:r>
            <w:r w:rsidRPr="00F31968">
              <w:rPr>
                <w:rFonts w:ascii="Arial Narrow" w:hAnsi="Arial Narrow"/>
                <w:sz w:val="24"/>
                <w:szCs w:val="24"/>
                <w:lang w:val="en-GB"/>
              </w:rPr>
              <w:t xml:space="preserve">multiple barrels of radioactive waste, a petrol canister and several plastic bags containing some unidentifiable rubbish. </w:t>
            </w:r>
          </w:p>
          <w:p w14:paraId="0FA2040F" w14:textId="5436F991" w:rsidR="00AA08F9" w:rsidRPr="00F31968" w:rsidRDefault="00AA08F9" w:rsidP="00F31968">
            <w:pPr>
              <w:pStyle w:val="Listenabsatz"/>
              <w:numPr>
                <w:ilvl w:val="0"/>
                <w:numId w:val="4"/>
              </w:numPr>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In the background below and above the water the banks are made of mountains of rubbish and on top of them you can find several power plants.</w:t>
            </w:r>
          </w:p>
          <w:p w14:paraId="5582710A" w14:textId="77777777" w:rsidR="00AA08F9" w:rsidRPr="00F31968" w:rsidRDefault="00AA08F9" w:rsidP="00F31968">
            <w:pPr>
              <w:spacing w:before="120" w:after="0" w:line="240" w:lineRule="auto"/>
              <w:rPr>
                <w:rFonts w:ascii="Arial Narrow" w:hAnsi="Arial Narrow"/>
                <w:sz w:val="24"/>
                <w:szCs w:val="24"/>
              </w:rPr>
            </w:pPr>
            <w:r w:rsidRPr="00F31968">
              <w:rPr>
                <w:rFonts w:ascii="Arial Narrow" w:hAnsi="Arial Narrow"/>
                <w:sz w:val="24"/>
                <w:szCs w:val="24"/>
              </w:rPr>
              <w:t>Analysis:</w:t>
            </w:r>
          </w:p>
          <w:p w14:paraId="79DE523A" w14:textId="47BCD89B" w:rsidR="00A75ADF" w:rsidRPr="00F31968" w:rsidRDefault="00A75ADF" w:rsidP="00F31968">
            <w:pPr>
              <w:pStyle w:val="Listenabsatz"/>
              <w:numPr>
                <w:ilvl w:val="0"/>
                <w:numId w:val="6"/>
              </w:numPr>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 xml:space="preserve">The message of the poster is </w:t>
            </w:r>
            <w:r w:rsidR="0084018D" w:rsidRPr="00F31968">
              <w:rPr>
                <w:rFonts w:ascii="Arial Narrow" w:hAnsi="Arial Narrow"/>
                <w:sz w:val="24"/>
                <w:szCs w:val="24"/>
                <w:lang w:val="en-GB"/>
              </w:rPr>
              <w:t>that capitalism/economic progress</w:t>
            </w:r>
            <w:r w:rsidR="004C4CC5" w:rsidRPr="00F31968">
              <w:rPr>
                <w:rFonts w:ascii="Arial Narrow" w:hAnsi="Arial Narrow"/>
                <w:sz w:val="24"/>
                <w:szCs w:val="24"/>
                <w:lang w:val="en-GB"/>
              </w:rPr>
              <w:t xml:space="preserve"> destroys the environment.</w:t>
            </w:r>
          </w:p>
          <w:p w14:paraId="08377250" w14:textId="3784B9F2" w:rsidR="00AA08F9" w:rsidRPr="00F31968" w:rsidRDefault="00AA08F9" w:rsidP="00F31968">
            <w:pPr>
              <w:pStyle w:val="Listenabsatz"/>
              <w:numPr>
                <w:ilvl w:val="0"/>
                <w:numId w:val="6"/>
              </w:numPr>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 xml:space="preserve">The poster reflects the way humanity has been treating the environment and especially the sea by using it as a dumping ground, all in the name of profit represented by the dollar sign. </w:t>
            </w:r>
          </w:p>
          <w:p w14:paraId="52292D32" w14:textId="46731785" w:rsidR="00AA08F9" w:rsidRPr="00F31968" w:rsidRDefault="00D17858" w:rsidP="00F31968">
            <w:pPr>
              <w:pStyle w:val="Listenabsatz"/>
              <w:numPr>
                <w:ilvl w:val="0"/>
                <w:numId w:val="6"/>
              </w:numPr>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 xml:space="preserve">It can be concluded that </w:t>
            </w:r>
            <w:r w:rsidR="00AA08F9" w:rsidRPr="00F31968">
              <w:rPr>
                <w:rFonts w:ascii="Arial Narrow" w:hAnsi="Arial Narrow"/>
                <w:sz w:val="24"/>
                <w:szCs w:val="24"/>
                <w:lang w:val="en-GB"/>
              </w:rPr>
              <w:t>as long as big corporations represented by the power plants</w:t>
            </w:r>
            <w:r w:rsidR="00941EE5" w:rsidRPr="00F31968">
              <w:rPr>
                <w:rFonts w:ascii="Arial Narrow" w:hAnsi="Arial Narrow"/>
                <w:sz w:val="24"/>
                <w:szCs w:val="24"/>
                <w:lang w:val="en-GB"/>
              </w:rPr>
              <w:t xml:space="preserve"> which</w:t>
            </w:r>
            <w:r w:rsidR="00AA08F9" w:rsidRPr="00F31968">
              <w:rPr>
                <w:rFonts w:ascii="Arial Narrow" w:hAnsi="Arial Narrow"/>
                <w:sz w:val="24"/>
                <w:szCs w:val="24"/>
                <w:lang w:val="en-GB"/>
              </w:rPr>
              <w:t xml:space="preserve"> dump their rubbish into the water are able to make money and are able to cover up their wrongdoings by making even more money, they can fool the world and keep on doing what they are doing. By focus</w:t>
            </w:r>
            <w:r w:rsidR="008F71B7" w:rsidRPr="00F31968">
              <w:rPr>
                <w:rFonts w:ascii="Arial Narrow" w:hAnsi="Arial Narrow"/>
                <w:sz w:val="24"/>
                <w:szCs w:val="24"/>
                <w:lang w:val="en-GB"/>
              </w:rPr>
              <w:t>s</w:t>
            </w:r>
            <w:r w:rsidR="00AA08F9" w:rsidRPr="00F31968">
              <w:rPr>
                <w:rFonts w:ascii="Arial Narrow" w:hAnsi="Arial Narrow"/>
                <w:sz w:val="24"/>
                <w:szCs w:val="24"/>
                <w:lang w:val="en-GB"/>
              </w:rPr>
              <w:t>ing solely on profit, the environmental consequences become negligible.</w:t>
            </w:r>
          </w:p>
          <w:p w14:paraId="10B7B19B" w14:textId="77777777" w:rsidR="00AA08F9" w:rsidRPr="00F31968" w:rsidRDefault="00AA08F9" w:rsidP="00F31968">
            <w:pPr>
              <w:pStyle w:val="Listenabsatz"/>
              <w:numPr>
                <w:ilvl w:val="0"/>
                <w:numId w:val="6"/>
              </w:numPr>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 xml:space="preserve">Even though it is clear that this behaviour is not sustainable in the long run, it seems to be good enough for now. </w:t>
            </w:r>
          </w:p>
          <w:p w14:paraId="49F30F49" w14:textId="5C8090A1" w:rsidR="00AA08F9" w:rsidRPr="00F31968" w:rsidRDefault="00AA08F9" w:rsidP="00F31968">
            <w:pPr>
              <w:pStyle w:val="Listenabsatz"/>
              <w:numPr>
                <w:ilvl w:val="0"/>
                <w:numId w:val="6"/>
              </w:numPr>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The high waterline covering half a tree and huge mountains of rubbish also points to the globally rising sea level, caused by energy production and carbon dioxide emissions.</w:t>
            </w:r>
          </w:p>
          <w:p w14:paraId="673668C7" w14:textId="4200F6B8" w:rsidR="0095685D" w:rsidRPr="00F31968" w:rsidRDefault="0095685D" w:rsidP="00F31968">
            <w:pPr>
              <w:pStyle w:val="StandardWeb1"/>
              <w:spacing w:before="120" w:after="0"/>
              <w:rPr>
                <w:rFonts w:ascii="Arial Narrow" w:hAnsi="Arial Narrow" w:cs="Arial Narrow"/>
                <w:bCs/>
                <w:lang w:val="en-US"/>
              </w:rPr>
            </w:pPr>
            <w:r w:rsidRPr="00F31968">
              <w:rPr>
                <w:rFonts w:ascii="Arial Narrow" w:hAnsi="Arial Narrow" w:cs="Arial Narrow"/>
                <w:bCs/>
                <w:lang w:val="en-US"/>
              </w:rPr>
              <w:t>Assessment:</w:t>
            </w:r>
          </w:p>
          <w:p w14:paraId="416EE83C" w14:textId="7D087991" w:rsidR="00FD0D7B" w:rsidRPr="00F31968" w:rsidRDefault="00976EBD" w:rsidP="00F31968">
            <w:pPr>
              <w:pStyle w:val="StandardWeb1"/>
              <w:numPr>
                <w:ilvl w:val="0"/>
                <w:numId w:val="16"/>
              </w:numPr>
              <w:spacing w:before="120" w:after="0"/>
              <w:ind w:left="470" w:hanging="357"/>
              <w:rPr>
                <w:rFonts w:ascii="Arial Narrow" w:hAnsi="Arial Narrow" w:cs="Arial Narrow"/>
                <w:bCs/>
                <w:lang w:val="en-US"/>
              </w:rPr>
            </w:pPr>
            <w:r w:rsidRPr="00F31968">
              <w:rPr>
                <w:rFonts w:ascii="Arial Narrow" w:hAnsi="Arial Narrow" w:cs="Arial Narrow"/>
                <w:bCs/>
                <w:lang w:val="en-US"/>
              </w:rPr>
              <w:t xml:space="preserve">Many young people have figured out </w:t>
            </w:r>
            <w:r w:rsidR="000065B5" w:rsidRPr="00F31968">
              <w:rPr>
                <w:rFonts w:ascii="Arial Narrow" w:hAnsi="Arial Narrow" w:cs="Arial Narrow"/>
                <w:bCs/>
                <w:lang w:val="en-US"/>
              </w:rPr>
              <w:t>t</w:t>
            </w:r>
            <w:r w:rsidRPr="00F31968">
              <w:rPr>
                <w:rFonts w:ascii="Arial Narrow" w:hAnsi="Arial Narrow" w:cs="Arial Narrow"/>
                <w:bCs/>
                <w:lang w:val="en-US"/>
              </w:rPr>
              <w:t xml:space="preserve">hat capitalism </w:t>
            </w:r>
            <w:r w:rsidR="00FD0D7B" w:rsidRPr="00F31968">
              <w:rPr>
                <w:rFonts w:ascii="Arial Narrow" w:hAnsi="Arial Narrow" w:cs="Arial Narrow"/>
                <w:bCs/>
                <w:lang w:val="en-US"/>
              </w:rPr>
              <w:t xml:space="preserve">comes at a cost. </w:t>
            </w:r>
          </w:p>
          <w:p w14:paraId="3A05BDB9" w14:textId="10EF0E72" w:rsidR="0095685D" w:rsidRPr="00F31968" w:rsidRDefault="00FD0D7B" w:rsidP="00F31968">
            <w:pPr>
              <w:pStyle w:val="StandardWeb1"/>
              <w:numPr>
                <w:ilvl w:val="0"/>
                <w:numId w:val="16"/>
              </w:numPr>
              <w:spacing w:before="120" w:after="0"/>
              <w:ind w:left="470" w:hanging="357"/>
              <w:rPr>
                <w:rFonts w:ascii="Arial Narrow" w:hAnsi="Arial Narrow" w:cs="Arial Narrow"/>
                <w:bCs/>
                <w:lang w:val="en-US"/>
              </w:rPr>
            </w:pPr>
            <w:r w:rsidRPr="00F31968">
              <w:rPr>
                <w:rFonts w:ascii="Arial Narrow" w:hAnsi="Arial Narrow" w:cs="Arial Narrow"/>
                <w:bCs/>
                <w:lang w:val="en-US"/>
              </w:rPr>
              <w:t xml:space="preserve">They understand that the older generations have “sold out” the planet in </w:t>
            </w:r>
            <w:r w:rsidR="00B131AC" w:rsidRPr="00F31968">
              <w:rPr>
                <w:rFonts w:ascii="Arial Narrow" w:hAnsi="Arial Narrow" w:cs="Arial Narrow"/>
                <w:bCs/>
                <w:lang w:val="en-US"/>
              </w:rPr>
              <w:t>the name of progress.</w:t>
            </w:r>
          </w:p>
          <w:p w14:paraId="3E09F24C" w14:textId="7823ABC6" w:rsidR="00B131AC" w:rsidRPr="00F31968" w:rsidRDefault="00B131AC" w:rsidP="00F31968">
            <w:pPr>
              <w:pStyle w:val="StandardWeb1"/>
              <w:numPr>
                <w:ilvl w:val="0"/>
                <w:numId w:val="16"/>
              </w:numPr>
              <w:spacing w:before="120" w:after="0"/>
              <w:ind w:left="470" w:hanging="357"/>
              <w:rPr>
                <w:rFonts w:ascii="Arial Narrow" w:hAnsi="Arial Narrow" w:cs="Arial Narrow"/>
                <w:bCs/>
                <w:lang w:val="en-US"/>
              </w:rPr>
            </w:pPr>
            <w:r w:rsidRPr="00F31968">
              <w:rPr>
                <w:rFonts w:ascii="Arial Narrow" w:hAnsi="Arial Narrow" w:cs="Arial Narrow"/>
                <w:bCs/>
                <w:lang w:val="en-US"/>
              </w:rPr>
              <w:t xml:space="preserve">They might feel angry about </w:t>
            </w:r>
            <w:r w:rsidR="00AC44BD" w:rsidRPr="00F31968">
              <w:rPr>
                <w:rFonts w:ascii="Arial Narrow" w:hAnsi="Arial Narrow" w:cs="Arial Narrow"/>
                <w:bCs/>
                <w:lang w:val="en-US"/>
              </w:rPr>
              <w:t>that,</w:t>
            </w:r>
            <w:r w:rsidRPr="00F31968">
              <w:rPr>
                <w:rFonts w:ascii="Arial Narrow" w:hAnsi="Arial Narrow" w:cs="Arial Narrow"/>
                <w:bCs/>
                <w:lang w:val="en-US"/>
              </w:rPr>
              <w:t xml:space="preserve"> and </w:t>
            </w:r>
            <w:r w:rsidR="0081446E" w:rsidRPr="00F31968">
              <w:rPr>
                <w:rFonts w:ascii="Arial Narrow" w:hAnsi="Arial Narrow" w:cs="Arial Narrow"/>
                <w:bCs/>
                <w:lang w:val="en-US"/>
              </w:rPr>
              <w:t xml:space="preserve">this poster </w:t>
            </w:r>
            <w:r w:rsidR="006636D3" w:rsidRPr="00F31968">
              <w:rPr>
                <w:rFonts w:ascii="Arial Narrow" w:hAnsi="Arial Narrow" w:cs="Arial Narrow"/>
                <w:bCs/>
                <w:lang w:val="en-US"/>
              </w:rPr>
              <w:t>possibly</w:t>
            </w:r>
            <w:r w:rsidR="0081446E" w:rsidRPr="00F31968">
              <w:rPr>
                <w:rFonts w:ascii="Arial Narrow" w:hAnsi="Arial Narrow" w:cs="Arial Narrow"/>
                <w:bCs/>
                <w:lang w:val="en-US"/>
              </w:rPr>
              <w:t xml:space="preserve"> trigger</w:t>
            </w:r>
            <w:r w:rsidR="006636D3" w:rsidRPr="00F31968">
              <w:rPr>
                <w:rFonts w:ascii="Arial Narrow" w:hAnsi="Arial Narrow" w:cs="Arial Narrow"/>
                <w:bCs/>
                <w:lang w:val="en-US"/>
              </w:rPr>
              <w:t>s</w:t>
            </w:r>
            <w:r w:rsidR="0081446E" w:rsidRPr="00F31968">
              <w:rPr>
                <w:rFonts w:ascii="Arial Narrow" w:hAnsi="Arial Narrow" w:cs="Arial Narrow"/>
                <w:bCs/>
                <w:lang w:val="en-US"/>
              </w:rPr>
              <w:t xml:space="preserve"> an emotional response in them.</w:t>
            </w:r>
          </w:p>
          <w:p w14:paraId="6853A767" w14:textId="2003BB17" w:rsidR="00AA08F9" w:rsidRPr="00F31968" w:rsidRDefault="00554AD2" w:rsidP="00F31968">
            <w:pPr>
              <w:pStyle w:val="StandardWeb1"/>
              <w:numPr>
                <w:ilvl w:val="0"/>
                <w:numId w:val="16"/>
              </w:numPr>
              <w:spacing w:before="120" w:after="0"/>
              <w:ind w:left="470" w:hanging="357"/>
              <w:rPr>
                <w:rFonts w:ascii="Arial Narrow" w:hAnsi="Arial Narrow" w:cs="Arial Narrow"/>
                <w:bCs/>
                <w:lang w:val="en-US"/>
              </w:rPr>
            </w:pPr>
            <w:r w:rsidRPr="00F31968">
              <w:rPr>
                <w:rFonts w:ascii="Arial Narrow" w:hAnsi="Arial Narrow" w:cs="Arial Narrow"/>
                <w:bCs/>
                <w:lang w:val="en-US"/>
              </w:rPr>
              <w:t xml:space="preserve">The exposure </w:t>
            </w:r>
            <w:r w:rsidR="008F71B7" w:rsidRPr="00F31968">
              <w:rPr>
                <w:rFonts w:ascii="Arial Narrow" w:hAnsi="Arial Narrow" w:cs="Arial Narrow"/>
                <w:bCs/>
                <w:lang w:val="en-US"/>
              </w:rPr>
              <w:t>to</w:t>
            </w:r>
            <w:r w:rsidRPr="00F31968">
              <w:rPr>
                <w:rFonts w:ascii="Arial Narrow" w:hAnsi="Arial Narrow" w:cs="Arial Narrow"/>
                <w:bCs/>
                <w:lang w:val="en-US"/>
              </w:rPr>
              <w:t xml:space="preserve"> </w:t>
            </w:r>
            <w:r w:rsidR="00192A88" w:rsidRPr="00F31968">
              <w:rPr>
                <w:rFonts w:ascii="Arial Narrow" w:hAnsi="Arial Narrow" w:cs="Arial Narrow"/>
                <w:bCs/>
                <w:lang w:val="en-US"/>
              </w:rPr>
              <w:t>the horrific effect</w:t>
            </w:r>
            <w:r w:rsidR="00837B60" w:rsidRPr="00F31968">
              <w:rPr>
                <w:rFonts w:ascii="Arial Narrow" w:hAnsi="Arial Narrow" w:cs="Arial Narrow"/>
                <w:bCs/>
                <w:lang w:val="en-US"/>
              </w:rPr>
              <w:t xml:space="preserve"> </w:t>
            </w:r>
            <w:r w:rsidR="00AC44BD" w:rsidRPr="00F31968">
              <w:rPr>
                <w:rFonts w:ascii="Arial Narrow" w:hAnsi="Arial Narrow" w:cs="Arial Narrow"/>
                <w:bCs/>
                <w:lang w:val="en-US"/>
              </w:rPr>
              <w:t xml:space="preserve">of </w:t>
            </w:r>
            <w:r w:rsidR="00837B60" w:rsidRPr="00F31968">
              <w:rPr>
                <w:rFonts w:ascii="Arial Narrow" w:hAnsi="Arial Narrow" w:cs="Arial Narrow"/>
                <w:bCs/>
                <w:lang w:val="en-US"/>
              </w:rPr>
              <w:t>this sell out is very visible in the contrasting image</w:t>
            </w:r>
            <w:r w:rsidR="00D869B1" w:rsidRPr="00F31968">
              <w:rPr>
                <w:rFonts w:ascii="Arial Narrow" w:hAnsi="Arial Narrow" w:cs="Arial Narrow"/>
                <w:bCs/>
                <w:lang w:val="en-US"/>
              </w:rPr>
              <w:t xml:space="preserve"> and therefore raises awareness of the climate crisis.</w:t>
            </w:r>
          </w:p>
          <w:p w14:paraId="1108E2BD" w14:textId="692A7845" w:rsidR="000B0F0A" w:rsidRPr="00F31968" w:rsidRDefault="009C3682" w:rsidP="00100536">
            <w:pPr>
              <w:pStyle w:val="StandardWeb1"/>
              <w:spacing w:before="120" w:after="0"/>
              <w:rPr>
                <w:rFonts w:ascii="Arial Narrow" w:hAnsi="Arial Narrow" w:cs="Arial Narrow"/>
                <w:b/>
                <w:u w:val="single"/>
              </w:rPr>
            </w:pPr>
            <w:r w:rsidRPr="00F31968">
              <w:rPr>
                <w:rFonts w:ascii="Arial Narrow" w:hAnsi="Arial Narrow" w:cs="Arial Narrow"/>
                <w:b/>
                <w:u w:val="single"/>
              </w:rPr>
              <w:t>Kandidat C</w:t>
            </w:r>
          </w:p>
          <w:p w14:paraId="24E9AAF9" w14:textId="77777777" w:rsidR="00AA08F9" w:rsidRPr="00F31968" w:rsidRDefault="00AA08F9" w:rsidP="00F31968">
            <w:pPr>
              <w:spacing w:before="120" w:after="0" w:line="240" w:lineRule="auto"/>
              <w:rPr>
                <w:rFonts w:ascii="Arial Narrow" w:hAnsi="Arial Narrow"/>
                <w:sz w:val="24"/>
                <w:szCs w:val="24"/>
              </w:rPr>
            </w:pPr>
            <w:r w:rsidRPr="00F31968">
              <w:rPr>
                <w:rFonts w:ascii="Arial Narrow" w:hAnsi="Arial Narrow"/>
                <w:sz w:val="24"/>
                <w:szCs w:val="24"/>
              </w:rPr>
              <w:t>Introduction:</w:t>
            </w:r>
          </w:p>
          <w:p w14:paraId="09E05481" w14:textId="0C362DFF" w:rsidR="00C86B25" w:rsidRPr="00F31968" w:rsidRDefault="00C86B25" w:rsidP="00F31968">
            <w:pPr>
              <w:pStyle w:val="Listenabsatz"/>
              <w:numPr>
                <w:ilvl w:val="0"/>
                <w:numId w:val="7"/>
              </w:numPr>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P</w:t>
            </w:r>
            <w:r w:rsidR="00AA08F9" w:rsidRPr="00F31968">
              <w:rPr>
                <w:rFonts w:ascii="Arial Narrow" w:hAnsi="Arial Narrow"/>
                <w:sz w:val="24"/>
                <w:szCs w:val="24"/>
                <w:lang w:val="en-GB"/>
              </w:rPr>
              <w:t>oster by the WWF</w:t>
            </w:r>
            <w:r w:rsidRPr="00F31968">
              <w:rPr>
                <w:rFonts w:ascii="Arial Narrow" w:hAnsi="Arial Narrow"/>
                <w:sz w:val="24"/>
                <w:szCs w:val="24"/>
                <w:lang w:val="en-GB"/>
              </w:rPr>
              <w:t xml:space="preserve"> France found on adforum.com</w:t>
            </w:r>
          </w:p>
          <w:p w14:paraId="69FC5BAB" w14:textId="784F49A6" w:rsidR="00AA08F9" w:rsidRPr="00F31968" w:rsidRDefault="00AA08F9" w:rsidP="00F31968">
            <w:pPr>
              <w:pStyle w:val="Listenabsatz"/>
              <w:numPr>
                <w:ilvl w:val="0"/>
                <w:numId w:val="7"/>
              </w:numPr>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 xml:space="preserve"> </w:t>
            </w:r>
            <w:r w:rsidR="00C86B25" w:rsidRPr="00F31968">
              <w:rPr>
                <w:rFonts w:ascii="Arial Narrow" w:hAnsi="Arial Narrow"/>
                <w:sz w:val="24"/>
                <w:szCs w:val="24"/>
                <w:lang w:val="en-GB"/>
              </w:rPr>
              <w:t xml:space="preserve">It </w:t>
            </w:r>
            <w:r w:rsidRPr="00F31968">
              <w:rPr>
                <w:rFonts w:ascii="Arial Narrow" w:hAnsi="Arial Narrow"/>
                <w:sz w:val="24"/>
                <w:szCs w:val="24"/>
                <w:lang w:val="en-GB"/>
              </w:rPr>
              <w:t xml:space="preserve">is about global deforestation and how it destroys the source of life, </w:t>
            </w:r>
            <w:proofErr w:type="gramStart"/>
            <w:r w:rsidRPr="00F31968">
              <w:rPr>
                <w:rFonts w:ascii="Arial Narrow" w:hAnsi="Arial Narrow"/>
                <w:sz w:val="24"/>
                <w:szCs w:val="24"/>
                <w:lang w:val="en-GB"/>
              </w:rPr>
              <w:t>i.e.</w:t>
            </w:r>
            <w:proofErr w:type="gramEnd"/>
            <w:r w:rsidRPr="00F31968">
              <w:rPr>
                <w:rFonts w:ascii="Arial Narrow" w:hAnsi="Arial Narrow"/>
                <w:sz w:val="24"/>
                <w:szCs w:val="24"/>
                <w:lang w:val="en-GB"/>
              </w:rPr>
              <w:t xml:space="preserve"> trees that produce oxygen.</w:t>
            </w:r>
          </w:p>
          <w:p w14:paraId="3D952A2F" w14:textId="77777777" w:rsidR="00AA08F9" w:rsidRPr="00F31968" w:rsidRDefault="00AA08F9" w:rsidP="00F31968">
            <w:pPr>
              <w:spacing w:before="120" w:after="0" w:line="240" w:lineRule="auto"/>
              <w:rPr>
                <w:rFonts w:ascii="Arial Narrow" w:hAnsi="Arial Narrow"/>
                <w:sz w:val="24"/>
                <w:szCs w:val="24"/>
              </w:rPr>
            </w:pPr>
            <w:r w:rsidRPr="00F31968">
              <w:rPr>
                <w:rFonts w:ascii="Arial Narrow" w:hAnsi="Arial Narrow"/>
                <w:sz w:val="24"/>
                <w:szCs w:val="24"/>
              </w:rPr>
              <w:t>Description:</w:t>
            </w:r>
          </w:p>
          <w:p w14:paraId="1E8030A8" w14:textId="77777777" w:rsidR="00AA08F9" w:rsidRPr="00F31968" w:rsidRDefault="00AA08F9" w:rsidP="00F31968">
            <w:pPr>
              <w:pStyle w:val="Listenabsatz"/>
              <w:numPr>
                <w:ilvl w:val="0"/>
                <w:numId w:val="7"/>
              </w:numPr>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 xml:space="preserve">The focal point of the poster is a rainforest in the shape of a set of lungs. </w:t>
            </w:r>
          </w:p>
          <w:p w14:paraId="36D75FDE" w14:textId="77777777" w:rsidR="00AA08F9" w:rsidRPr="00F31968" w:rsidRDefault="00AA08F9" w:rsidP="00F31968">
            <w:pPr>
              <w:pStyle w:val="Listenabsatz"/>
              <w:numPr>
                <w:ilvl w:val="0"/>
                <w:numId w:val="7"/>
              </w:numPr>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 xml:space="preserve">Rivers running through this forest evoke bronchi providing human lungs with oxygen. </w:t>
            </w:r>
          </w:p>
          <w:p w14:paraId="7F85A262" w14:textId="198B2896" w:rsidR="00AA08F9" w:rsidRPr="00F31968" w:rsidRDefault="00AA08F9" w:rsidP="00F31968">
            <w:pPr>
              <w:pStyle w:val="Listenabsatz"/>
              <w:numPr>
                <w:ilvl w:val="0"/>
                <w:numId w:val="7"/>
              </w:numPr>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lastRenderedPageBreak/>
              <w:t xml:space="preserve">One fourth, however, has already been cut down so that only dark brown soil has been left behind. </w:t>
            </w:r>
          </w:p>
          <w:p w14:paraId="44B38888" w14:textId="77777777" w:rsidR="00AA08F9" w:rsidRPr="00F31968" w:rsidRDefault="00AA08F9" w:rsidP="00F31968">
            <w:pPr>
              <w:pStyle w:val="Listenabsatz"/>
              <w:numPr>
                <w:ilvl w:val="0"/>
                <w:numId w:val="7"/>
              </w:numPr>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 xml:space="preserve">The scene is set in a lush green savanna, which is mostly covered by grass and scattered trees as well as smaller groups of trees. The whole horizon, however, is full of trees and greenery. </w:t>
            </w:r>
          </w:p>
          <w:p w14:paraId="368997DB" w14:textId="77777777" w:rsidR="00AA08F9" w:rsidRPr="00F31968" w:rsidRDefault="00AA08F9" w:rsidP="00F31968">
            <w:pPr>
              <w:pStyle w:val="Listenabsatz"/>
              <w:numPr>
                <w:ilvl w:val="0"/>
                <w:numId w:val="7"/>
              </w:numPr>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 xml:space="preserve">The small section of sky on the top of the poster shows big clouds, evoking a dismal atmosphere. </w:t>
            </w:r>
          </w:p>
          <w:p w14:paraId="529D5CF5" w14:textId="1C4C51D7" w:rsidR="00AA08F9" w:rsidRPr="00F31968" w:rsidRDefault="00AA08F9" w:rsidP="00F31968">
            <w:pPr>
              <w:pStyle w:val="Listenabsatz"/>
              <w:numPr>
                <w:ilvl w:val="0"/>
                <w:numId w:val="7"/>
              </w:numPr>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 xml:space="preserve">In the bottom right-hand </w:t>
            </w:r>
            <w:proofErr w:type="gramStart"/>
            <w:r w:rsidRPr="00F31968">
              <w:rPr>
                <w:rFonts w:ascii="Arial Narrow" w:hAnsi="Arial Narrow"/>
                <w:sz w:val="24"/>
                <w:szCs w:val="24"/>
                <w:lang w:val="en-GB"/>
              </w:rPr>
              <w:t>corner</w:t>
            </w:r>
            <w:proofErr w:type="gramEnd"/>
            <w:r w:rsidRPr="00F31968">
              <w:rPr>
                <w:rFonts w:ascii="Arial Narrow" w:hAnsi="Arial Narrow"/>
                <w:sz w:val="24"/>
                <w:szCs w:val="24"/>
                <w:lang w:val="en-GB"/>
              </w:rPr>
              <w:t xml:space="preserve"> there is the caption saying “Before it’s too late” as well as the website and the logo of the WWF.</w:t>
            </w:r>
          </w:p>
          <w:p w14:paraId="7A040502" w14:textId="77777777" w:rsidR="00AA08F9" w:rsidRPr="00F31968" w:rsidRDefault="00AA08F9" w:rsidP="00F31968">
            <w:pPr>
              <w:tabs>
                <w:tab w:val="left" w:pos="1909"/>
              </w:tabs>
              <w:spacing w:before="120" w:after="0" w:line="240" w:lineRule="auto"/>
              <w:rPr>
                <w:rFonts w:ascii="Arial Narrow" w:hAnsi="Arial Narrow"/>
                <w:sz w:val="24"/>
                <w:szCs w:val="24"/>
              </w:rPr>
            </w:pPr>
            <w:r w:rsidRPr="00F31968">
              <w:rPr>
                <w:rFonts w:ascii="Arial Narrow" w:hAnsi="Arial Narrow"/>
                <w:sz w:val="24"/>
                <w:szCs w:val="24"/>
              </w:rPr>
              <w:t>Analysis:</w:t>
            </w:r>
          </w:p>
          <w:p w14:paraId="0DD1C0E4" w14:textId="0AE82462" w:rsidR="00463047" w:rsidRPr="00F31968" w:rsidRDefault="00463047" w:rsidP="00F31968">
            <w:pPr>
              <w:pStyle w:val="Listenabsatz"/>
              <w:numPr>
                <w:ilvl w:val="0"/>
                <w:numId w:val="8"/>
              </w:numPr>
              <w:tabs>
                <w:tab w:val="left" w:pos="1909"/>
              </w:tabs>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 xml:space="preserve">The message of the poster is to </w:t>
            </w:r>
            <w:r w:rsidR="00DA2846" w:rsidRPr="00F31968">
              <w:rPr>
                <w:rFonts w:ascii="Arial Narrow" w:hAnsi="Arial Narrow"/>
                <w:sz w:val="24"/>
                <w:szCs w:val="24"/>
                <w:lang w:val="en-GB"/>
              </w:rPr>
              <w:t>stop the destruction of the rainforest</w:t>
            </w:r>
            <w:r w:rsidR="00D91A0D" w:rsidRPr="00F31968">
              <w:rPr>
                <w:rFonts w:ascii="Arial Narrow" w:hAnsi="Arial Narrow"/>
                <w:sz w:val="24"/>
                <w:szCs w:val="24"/>
                <w:lang w:val="en-GB"/>
              </w:rPr>
              <w:t xml:space="preserve"> in order to stop our own destruction</w:t>
            </w:r>
            <w:r w:rsidR="00ED0FCA" w:rsidRPr="00F31968">
              <w:rPr>
                <w:rFonts w:ascii="Arial Narrow" w:hAnsi="Arial Narrow"/>
                <w:sz w:val="24"/>
                <w:szCs w:val="24"/>
                <w:lang w:val="en-GB"/>
              </w:rPr>
              <w:t>.</w:t>
            </w:r>
          </w:p>
          <w:p w14:paraId="07410E0C" w14:textId="5AC9E136" w:rsidR="00AA08F9" w:rsidRPr="00F31968" w:rsidRDefault="00AA08F9" w:rsidP="00F31968">
            <w:pPr>
              <w:pStyle w:val="Listenabsatz"/>
              <w:numPr>
                <w:ilvl w:val="0"/>
                <w:numId w:val="8"/>
              </w:numPr>
              <w:tabs>
                <w:tab w:val="left" w:pos="1909"/>
              </w:tabs>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 xml:space="preserve">The rainforest shaped like a set of lungs alludes to the Amazon being called “the green lungs of the Earth”. </w:t>
            </w:r>
          </w:p>
          <w:p w14:paraId="65C4A09F" w14:textId="77777777" w:rsidR="00AA08F9" w:rsidRPr="00F31968" w:rsidRDefault="00AA08F9" w:rsidP="00F31968">
            <w:pPr>
              <w:pStyle w:val="Listenabsatz"/>
              <w:numPr>
                <w:ilvl w:val="0"/>
                <w:numId w:val="8"/>
              </w:numPr>
              <w:tabs>
                <w:tab w:val="left" w:pos="1909"/>
              </w:tabs>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 xml:space="preserve">The Amazon was given that name because big rainforests like it provide a vast amount of oxygen. </w:t>
            </w:r>
          </w:p>
          <w:p w14:paraId="4352F1CB" w14:textId="77777777" w:rsidR="00AA08F9" w:rsidRPr="00F31968" w:rsidRDefault="00AA08F9" w:rsidP="00F31968">
            <w:pPr>
              <w:pStyle w:val="Listenabsatz"/>
              <w:numPr>
                <w:ilvl w:val="0"/>
                <w:numId w:val="8"/>
              </w:numPr>
              <w:tabs>
                <w:tab w:val="left" w:pos="1909"/>
              </w:tabs>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 xml:space="preserve">Seeing these symbolic lungs being cut down, suggests that we are killing the exact thing that is keeping us alive. </w:t>
            </w:r>
          </w:p>
          <w:p w14:paraId="71BED39B" w14:textId="10F313B8" w:rsidR="00AA08F9" w:rsidRPr="00F31968" w:rsidRDefault="00AA08F9" w:rsidP="00F31968">
            <w:pPr>
              <w:pStyle w:val="Listenabsatz"/>
              <w:numPr>
                <w:ilvl w:val="0"/>
                <w:numId w:val="8"/>
              </w:numPr>
              <w:tabs>
                <w:tab w:val="left" w:pos="1909"/>
              </w:tabs>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 xml:space="preserve">Especially the caption and the running machines suggest the urgent need for action. </w:t>
            </w:r>
          </w:p>
          <w:p w14:paraId="0CB009A9" w14:textId="77777777" w:rsidR="00FF3A5D" w:rsidRPr="00F31968" w:rsidRDefault="00FF3A5D" w:rsidP="00F31968">
            <w:pPr>
              <w:pStyle w:val="StandardWeb1"/>
              <w:spacing w:before="120" w:after="0"/>
              <w:rPr>
                <w:rFonts w:ascii="Arial Narrow" w:hAnsi="Arial Narrow" w:cs="Arial Narrow"/>
                <w:bCs/>
                <w:lang w:val="en-US"/>
              </w:rPr>
            </w:pPr>
            <w:r w:rsidRPr="00F31968">
              <w:rPr>
                <w:rFonts w:ascii="Arial Narrow" w:hAnsi="Arial Narrow" w:cs="Arial Narrow"/>
                <w:bCs/>
                <w:lang w:val="en-US"/>
              </w:rPr>
              <w:t>Assessment:</w:t>
            </w:r>
          </w:p>
          <w:p w14:paraId="586F4ABF" w14:textId="4057CED0" w:rsidR="00FF3A5D" w:rsidRPr="00F31968" w:rsidRDefault="00FC373E" w:rsidP="00F31968">
            <w:pPr>
              <w:pStyle w:val="StandardWeb1"/>
              <w:numPr>
                <w:ilvl w:val="0"/>
                <w:numId w:val="16"/>
              </w:numPr>
              <w:spacing w:before="120" w:after="0"/>
              <w:ind w:left="470" w:hanging="357"/>
              <w:rPr>
                <w:rFonts w:ascii="Arial Narrow" w:hAnsi="Arial Narrow" w:cs="Arial Narrow"/>
                <w:bCs/>
                <w:lang w:val="en-US"/>
              </w:rPr>
            </w:pPr>
            <w:r w:rsidRPr="00F31968">
              <w:rPr>
                <w:rFonts w:ascii="Arial Narrow" w:hAnsi="Arial Narrow" w:cs="Arial Narrow"/>
                <w:bCs/>
                <w:lang w:val="en-US"/>
              </w:rPr>
              <w:t xml:space="preserve">The poster alludes to the feeling of powerlessness when </w:t>
            </w:r>
            <w:r w:rsidR="00A22BF6" w:rsidRPr="00F31968">
              <w:rPr>
                <w:rFonts w:ascii="Arial Narrow" w:hAnsi="Arial Narrow" w:cs="Arial Narrow"/>
                <w:bCs/>
                <w:lang w:val="en-US"/>
              </w:rPr>
              <w:t xml:space="preserve">hearing or watching the news and being told that despite knowing better the rainforests are still being </w:t>
            </w:r>
            <w:r w:rsidR="00F204FB" w:rsidRPr="00F31968">
              <w:rPr>
                <w:rFonts w:ascii="Arial Narrow" w:hAnsi="Arial Narrow" w:cs="Arial Narrow"/>
                <w:bCs/>
                <w:lang w:val="en-US"/>
              </w:rPr>
              <w:t>destroyed for profit</w:t>
            </w:r>
            <w:r w:rsidR="00185DA4" w:rsidRPr="00F31968">
              <w:rPr>
                <w:rFonts w:ascii="Arial Narrow" w:hAnsi="Arial Narrow" w:cs="Arial Narrow"/>
                <w:bCs/>
                <w:lang w:val="en-US"/>
              </w:rPr>
              <w:t>.</w:t>
            </w:r>
          </w:p>
          <w:p w14:paraId="03A5CA19" w14:textId="5992BFF9" w:rsidR="00185DA4" w:rsidRPr="00F31968" w:rsidRDefault="00185DA4" w:rsidP="00F31968">
            <w:pPr>
              <w:pStyle w:val="StandardWeb1"/>
              <w:numPr>
                <w:ilvl w:val="0"/>
                <w:numId w:val="16"/>
              </w:numPr>
              <w:spacing w:before="120" w:after="0"/>
              <w:ind w:left="470" w:hanging="357"/>
              <w:rPr>
                <w:rFonts w:ascii="Arial Narrow" w:hAnsi="Arial Narrow" w:cs="Arial Narrow"/>
                <w:bCs/>
                <w:lang w:val="en-US"/>
              </w:rPr>
            </w:pPr>
            <w:r w:rsidRPr="00F31968">
              <w:rPr>
                <w:rFonts w:ascii="Arial Narrow" w:hAnsi="Arial Narrow" w:cs="Arial Narrow"/>
                <w:bCs/>
                <w:lang w:val="en-US"/>
              </w:rPr>
              <w:t>Especially young people struggle to understand</w:t>
            </w:r>
            <w:r w:rsidR="00F46279" w:rsidRPr="00F31968">
              <w:rPr>
                <w:rFonts w:ascii="Arial Narrow" w:hAnsi="Arial Narrow" w:cs="Arial Narrow"/>
                <w:bCs/>
                <w:lang w:val="en-US"/>
              </w:rPr>
              <w:t xml:space="preserve"> why the older generations haven’t stopped this process. </w:t>
            </w:r>
          </w:p>
          <w:p w14:paraId="1F7A06F3" w14:textId="77777777" w:rsidR="00D22003" w:rsidRPr="00F31968" w:rsidRDefault="000A53B7" w:rsidP="00F31968">
            <w:pPr>
              <w:pStyle w:val="StandardWeb1"/>
              <w:numPr>
                <w:ilvl w:val="0"/>
                <w:numId w:val="16"/>
              </w:numPr>
              <w:spacing w:before="120" w:after="0"/>
              <w:ind w:left="470" w:hanging="357"/>
              <w:rPr>
                <w:rFonts w:ascii="Arial Narrow" w:hAnsi="Arial Narrow" w:cs="Arial Narrow"/>
                <w:bCs/>
                <w:lang w:val="en-US"/>
              </w:rPr>
            </w:pPr>
            <w:r w:rsidRPr="00F31968">
              <w:rPr>
                <w:rFonts w:ascii="Arial Narrow" w:hAnsi="Arial Narrow" w:cs="Arial Narrow"/>
                <w:bCs/>
                <w:lang w:val="en-US"/>
              </w:rPr>
              <w:t>The poster may therefore trigger an emotional response in the target group</w:t>
            </w:r>
            <w:r w:rsidR="00CF379A" w:rsidRPr="00F31968">
              <w:rPr>
                <w:rFonts w:ascii="Arial Narrow" w:hAnsi="Arial Narrow" w:cs="Arial Narrow"/>
                <w:bCs/>
                <w:lang w:val="en-US"/>
              </w:rPr>
              <w:t>.</w:t>
            </w:r>
          </w:p>
          <w:p w14:paraId="6DDB8D5E" w14:textId="1E86F768" w:rsidR="000A53B7" w:rsidRPr="00F31968" w:rsidRDefault="00D22003" w:rsidP="00F31968">
            <w:pPr>
              <w:pStyle w:val="StandardWeb1"/>
              <w:numPr>
                <w:ilvl w:val="0"/>
                <w:numId w:val="16"/>
              </w:numPr>
              <w:spacing w:before="120" w:after="0"/>
              <w:ind w:left="470" w:hanging="357"/>
              <w:rPr>
                <w:rFonts w:ascii="Arial Narrow" w:hAnsi="Arial Narrow" w:cs="Arial Narrow"/>
                <w:bCs/>
                <w:lang w:val="en-US"/>
              </w:rPr>
            </w:pPr>
            <w:r w:rsidRPr="00F31968">
              <w:rPr>
                <w:rFonts w:ascii="Arial Narrow" w:hAnsi="Arial Narrow" w:cs="Arial Narrow"/>
                <w:bCs/>
                <w:lang w:val="en-US"/>
              </w:rPr>
              <w:t>It</w:t>
            </w:r>
            <w:r w:rsidR="006D3887" w:rsidRPr="00F31968">
              <w:rPr>
                <w:rFonts w:ascii="Arial Narrow" w:hAnsi="Arial Narrow" w:cs="Arial Narrow"/>
                <w:bCs/>
                <w:lang w:val="en-US"/>
              </w:rPr>
              <w:t xml:space="preserve"> </w:t>
            </w:r>
            <w:r w:rsidRPr="00F31968">
              <w:rPr>
                <w:rFonts w:ascii="Arial Narrow" w:hAnsi="Arial Narrow" w:cs="Arial Narrow"/>
                <w:bCs/>
                <w:lang w:val="en-US"/>
              </w:rPr>
              <w:t xml:space="preserve">drastically </w:t>
            </w:r>
            <w:r w:rsidR="006D3887" w:rsidRPr="00F31968">
              <w:rPr>
                <w:rFonts w:ascii="Arial Narrow" w:hAnsi="Arial Narrow" w:cs="Arial Narrow"/>
                <w:bCs/>
                <w:lang w:val="en-US"/>
              </w:rPr>
              <w:t>expose</w:t>
            </w:r>
            <w:r w:rsidRPr="00F31968">
              <w:rPr>
                <w:rFonts w:ascii="Arial Narrow" w:hAnsi="Arial Narrow" w:cs="Arial Narrow"/>
                <w:bCs/>
                <w:lang w:val="en-US"/>
              </w:rPr>
              <w:t>s</w:t>
            </w:r>
            <w:r w:rsidR="006D3887" w:rsidRPr="00F31968">
              <w:rPr>
                <w:rFonts w:ascii="Arial Narrow" w:hAnsi="Arial Narrow" w:cs="Arial Narrow"/>
                <w:bCs/>
                <w:lang w:val="en-US"/>
              </w:rPr>
              <w:t xml:space="preserve"> the urgency of the climate crisis.</w:t>
            </w:r>
          </w:p>
          <w:p w14:paraId="25EB3D94" w14:textId="00141B8B" w:rsidR="00AA08F9" w:rsidRPr="00F31968" w:rsidRDefault="009C3682" w:rsidP="00100536">
            <w:pPr>
              <w:pStyle w:val="StandardWeb1"/>
              <w:spacing w:before="120" w:after="0"/>
              <w:rPr>
                <w:rFonts w:ascii="Arial Narrow" w:hAnsi="Arial Narrow" w:cs="Arial Narrow"/>
                <w:b/>
                <w:u w:val="single"/>
              </w:rPr>
            </w:pPr>
            <w:r w:rsidRPr="00F31968">
              <w:rPr>
                <w:rFonts w:ascii="Arial Narrow" w:hAnsi="Arial Narrow" w:cs="Arial Narrow"/>
                <w:b/>
                <w:u w:val="single"/>
              </w:rPr>
              <w:t>Kandidat D</w:t>
            </w:r>
          </w:p>
          <w:p w14:paraId="444E0D34" w14:textId="77777777" w:rsidR="00AA08F9" w:rsidRPr="00F31968" w:rsidRDefault="00AA08F9" w:rsidP="00F31968">
            <w:pPr>
              <w:spacing w:before="120" w:after="0" w:line="240" w:lineRule="auto"/>
              <w:rPr>
                <w:rFonts w:ascii="Arial Narrow" w:hAnsi="Arial Narrow"/>
                <w:sz w:val="24"/>
                <w:szCs w:val="24"/>
              </w:rPr>
            </w:pPr>
            <w:r w:rsidRPr="00F31968">
              <w:rPr>
                <w:rFonts w:ascii="Arial Narrow" w:hAnsi="Arial Narrow"/>
                <w:sz w:val="24"/>
                <w:szCs w:val="24"/>
              </w:rPr>
              <w:t>Introduction:</w:t>
            </w:r>
          </w:p>
          <w:p w14:paraId="0F1AF302" w14:textId="2DC18075" w:rsidR="00C86B25" w:rsidRPr="00F31968" w:rsidRDefault="003A4138" w:rsidP="00F31968">
            <w:pPr>
              <w:pStyle w:val="Listenabsatz"/>
              <w:numPr>
                <w:ilvl w:val="0"/>
                <w:numId w:val="9"/>
              </w:numPr>
              <w:tabs>
                <w:tab w:val="left" w:pos="1909"/>
              </w:tabs>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P</w:t>
            </w:r>
            <w:r w:rsidR="00AA08F9" w:rsidRPr="00F31968">
              <w:rPr>
                <w:rFonts w:ascii="Arial Narrow" w:hAnsi="Arial Narrow"/>
                <w:sz w:val="24"/>
                <w:szCs w:val="24"/>
                <w:lang w:val="en-GB"/>
              </w:rPr>
              <w:t xml:space="preserve">oster </w:t>
            </w:r>
            <w:r w:rsidRPr="00F31968">
              <w:rPr>
                <w:rFonts w:ascii="Arial Narrow" w:hAnsi="Arial Narrow"/>
                <w:sz w:val="24"/>
                <w:szCs w:val="24"/>
                <w:lang w:val="en-GB"/>
              </w:rPr>
              <w:t>by UNEP found on unep.org</w:t>
            </w:r>
          </w:p>
          <w:p w14:paraId="39BC3C10" w14:textId="669D2523" w:rsidR="00AA08F9" w:rsidRPr="00F31968" w:rsidRDefault="00C86B25" w:rsidP="00F31968">
            <w:pPr>
              <w:pStyle w:val="Listenabsatz"/>
              <w:numPr>
                <w:ilvl w:val="0"/>
                <w:numId w:val="9"/>
              </w:numPr>
              <w:tabs>
                <w:tab w:val="left" w:pos="1909"/>
              </w:tabs>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It i</w:t>
            </w:r>
            <w:r w:rsidR="00AA08F9" w:rsidRPr="00F31968">
              <w:rPr>
                <w:rFonts w:ascii="Arial Narrow" w:hAnsi="Arial Narrow"/>
                <w:sz w:val="24"/>
                <w:szCs w:val="24"/>
                <w:lang w:val="en-GB"/>
              </w:rPr>
              <w:t xml:space="preserve">s about how conscious grocery shopping and eating habits can minimise our ecological footprint and reduce food waste. </w:t>
            </w:r>
          </w:p>
          <w:p w14:paraId="762C5D3D" w14:textId="77777777" w:rsidR="00AA08F9" w:rsidRPr="00F31968" w:rsidRDefault="00AA08F9" w:rsidP="00F31968">
            <w:pPr>
              <w:tabs>
                <w:tab w:val="left" w:pos="1909"/>
              </w:tabs>
              <w:spacing w:before="120" w:after="0" w:line="240" w:lineRule="auto"/>
              <w:rPr>
                <w:rFonts w:ascii="Arial Narrow" w:hAnsi="Arial Narrow"/>
                <w:sz w:val="24"/>
                <w:szCs w:val="24"/>
              </w:rPr>
            </w:pPr>
            <w:r w:rsidRPr="00F31968">
              <w:rPr>
                <w:rFonts w:ascii="Arial Narrow" w:hAnsi="Arial Narrow"/>
                <w:sz w:val="24"/>
                <w:szCs w:val="24"/>
              </w:rPr>
              <w:t xml:space="preserve">Description: </w:t>
            </w:r>
          </w:p>
          <w:p w14:paraId="1F01F4DC" w14:textId="77777777" w:rsidR="00AA08F9" w:rsidRPr="00F31968" w:rsidRDefault="00AA08F9" w:rsidP="00F31968">
            <w:pPr>
              <w:pStyle w:val="Listenabsatz"/>
              <w:numPr>
                <w:ilvl w:val="0"/>
                <w:numId w:val="9"/>
              </w:numPr>
              <w:tabs>
                <w:tab w:val="left" w:pos="1909"/>
              </w:tabs>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 xml:space="preserve">In the bottom left-hand corner there is a fork, with one of its teeth bent to one side, making the fork look like a human hand. Next to the fork one can read the caption “Think, Eat, </w:t>
            </w:r>
            <w:proofErr w:type="gramStart"/>
            <w:r w:rsidRPr="00F31968">
              <w:rPr>
                <w:rFonts w:ascii="Arial Narrow" w:hAnsi="Arial Narrow"/>
                <w:sz w:val="24"/>
                <w:szCs w:val="24"/>
                <w:lang w:val="en-GB"/>
              </w:rPr>
              <w:t>Save“</w:t>
            </w:r>
            <w:proofErr w:type="gramEnd"/>
            <w:r w:rsidRPr="00F31968">
              <w:rPr>
                <w:rFonts w:ascii="Arial Narrow" w:hAnsi="Arial Narrow"/>
                <w:sz w:val="24"/>
                <w:szCs w:val="24"/>
                <w:lang w:val="en-GB"/>
              </w:rPr>
              <w:t xml:space="preserve">. </w:t>
            </w:r>
          </w:p>
          <w:p w14:paraId="291B5924" w14:textId="77777777" w:rsidR="00AA08F9" w:rsidRPr="00F31968" w:rsidRDefault="00AA08F9" w:rsidP="00F31968">
            <w:pPr>
              <w:pStyle w:val="Listenabsatz"/>
              <w:numPr>
                <w:ilvl w:val="0"/>
                <w:numId w:val="9"/>
              </w:numPr>
              <w:tabs>
                <w:tab w:val="left" w:pos="1909"/>
              </w:tabs>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 xml:space="preserve">The top of the poster shows outlines of different foods like shrimps, grapes or bread, arranged in a circle and framed by the caption “Reduce your </w:t>
            </w:r>
            <w:proofErr w:type="spellStart"/>
            <w:proofErr w:type="gramStart"/>
            <w:r w:rsidRPr="00F31968">
              <w:rPr>
                <w:rFonts w:ascii="Arial Narrow" w:hAnsi="Arial Narrow"/>
                <w:sz w:val="24"/>
                <w:szCs w:val="24"/>
                <w:lang w:val="en-GB"/>
              </w:rPr>
              <w:t>foodprint</w:t>
            </w:r>
            <w:proofErr w:type="spellEnd"/>
            <w:r w:rsidRPr="00F31968">
              <w:rPr>
                <w:rFonts w:ascii="Arial Narrow" w:hAnsi="Arial Narrow"/>
                <w:sz w:val="24"/>
                <w:szCs w:val="24"/>
                <w:lang w:val="en-GB"/>
              </w:rPr>
              <w:t>“</w:t>
            </w:r>
            <w:proofErr w:type="gramEnd"/>
            <w:r w:rsidRPr="00F31968">
              <w:rPr>
                <w:rFonts w:ascii="Arial Narrow" w:hAnsi="Arial Narrow"/>
                <w:sz w:val="24"/>
                <w:szCs w:val="24"/>
                <w:lang w:val="en-GB"/>
              </w:rPr>
              <w:t xml:space="preserve">. </w:t>
            </w:r>
          </w:p>
          <w:p w14:paraId="4ACCC913" w14:textId="6252A36B" w:rsidR="00147834" w:rsidRPr="00F31968" w:rsidRDefault="00AA08F9" w:rsidP="00F31968">
            <w:pPr>
              <w:pStyle w:val="Listenabsatz"/>
              <w:numPr>
                <w:ilvl w:val="0"/>
                <w:numId w:val="9"/>
              </w:numPr>
              <w:tabs>
                <w:tab w:val="left" w:pos="1909"/>
              </w:tabs>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 xml:space="preserve">The caption “Reduce your </w:t>
            </w:r>
            <w:proofErr w:type="spellStart"/>
            <w:r w:rsidRPr="00F31968">
              <w:rPr>
                <w:rFonts w:ascii="Arial Narrow" w:hAnsi="Arial Narrow"/>
                <w:sz w:val="24"/>
                <w:szCs w:val="24"/>
                <w:lang w:val="en-GB"/>
              </w:rPr>
              <w:t>foodprint</w:t>
            </w:r>
            <w:proofErr w:type="spellEnd"/>
            <w:r w:rsidRPr="00F31968">
              <w:rPr>
                <w:rFonts w:ascii="Arial Narrow" w:hAnsi="Arial Narrow"/>
                <w:sz w:val="24"/>
                <w:szCs w:val="24"/>
                <w:lang w:val="en-GB"/>
              </w:rPr>
              <w:t xml:space="preserve">” and the word </w:t>
            </w:r>
            <w:r w:rsidRPr="00F31968">
              <w:rPr>
                <w:rFonts w:ascii="Arial Narrow" w:hAnsi="Arial Narrow"/>
                <w:i/>
                <w:sz w:val="24"/>
                <w:szCs w:val="24"/>
                <w:lang w:val="en-GB"/>
              </w:rPr>
              <w:t>THINK</w:t>
            </w:r>
            <w:r w:rsidRPr="00F31968">
              <w:rPr>
                <w:rFonts w:ascii="Arial Narrow" w:hAnsi="Arial Narrow"/>
                <w:sz w:val="24"/>
                <w:szCs w:val="24"/>
                <w:lang w:val="en-GB"/>
              </w:rPr>
              <w:t xml:space="preserve"> as well as the fork and the word </w:t>
            </w:r>
            <w:r w:rsidRPr="00F31968">
              <w:rPr>
                <w:rFonts w:ascii="Arial Narrow" w:hAnsi="Arial Narrow"/>
                <w:i/>
                <w:sz w:val="24"/>
                <w:szCs w:val="24"/>
                <w:lang w:val="en-GB"/>
              </w:rPr>
              <w:t>SAVE</w:t>
            </w:r>
            <w:r w:rsidRPr="00F31968">
              <w:rPr>
                <w:rFonts w:ascii="Arial Narrow" w:hAnsi="Arial Narrow"/>
                <w:sz w:val="24"/>
                <w:szCs w:val="24"/>
                <w:lang w:val="en-GB"/>
              </w:rPr>
              <w:t xml:space="preserve"> are in the same colour (pink and green, respectively)</w:t>
            </w:r>
            <w:r w:rsidR="00147834" w:rsidRPr="00F31968">
              <w:rPr>
                <w:rFonts w:ascii="Arial Narrow" w:hAnsi="Arial Narrow"/>
                <w:sz w:val="24"/>
                <w:szCs w:val="24"/>
                <w:lang w:val="en-GB"/>
              </w:rPr>
              <w:t>.</w:t>
            </w:r>
          </w:p>
          <w:p w14:paraId="00BFF7C0" w14:textId="77777777" w:rsidR="00AA08F9" w:rsidRPr="00F31968" w:rsidRDefault="00AA08F9" w:rsidP="00F31968">
            <w:pPr>
              <w:tabs>
                <w:tab w:val="left" w:pos="1909"/>
              </w:tabs>
              <w:spacing w:before="120" w:after="0" w:line="240" w:lineRule="auto"/>
              <w:rPr>
                <w:rFonts w:ascii="Arial Narrow" w:hAnsi="Arial Narrow"/>
                <w:sz w:val="24"/>
                <w:szCs w:val="24"/>
              </w:rPr>
            </w:pPr>
            <w:r w:rsidRPr="00F31968">
              <w:rPr>
                <w:rFonts w:ascii="Arial Narrow" w:hAnsi="Arial Narrow"/>
                <w:sz w:val="24"/>
                <w:szCs w:val="24"/>
              </w:rPr>
              <w:t>Analysis:</w:t>
            </w:r>
          </w:p>
          <w:p w14:paraId="30A91828" w14:textId="69739FFA" w:rsidR="00ED0FCA" w:rsidRPr="00F31968" w:rsidRDefault="00ED0FCA" w:rsidP="00F31968">
            <w:pPr>
              <w:pStyle w:val="Listenabsatz"/>
              <w:numPr>
                <w:ilvl w:val="0"/>
                <w:numId w:val="10"/>
              </w:numPr>
              <w:tabs>
                <w:tab w:val="left" w:pos="1909"/>
              </w:tabs>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The message of the poster is</w:t>
            </w:r>
            <w:r w:rsidR="00D36B9A" w:rsidRPr="00F31968">
              <w:rPr>
                <w:rFonts w:ascii="Arial Narrow" w:hAnsi="Arial Narrow"/>
                <w:sz w:val="24"/>
                <w:szCs w:val="24"/>
                <w:lang w:val="en-GB"/>
              </w:rPr>
              <w:t xml:space="preserve"> to have an eco-friendly diet and to minimize </w:t>
            </w:r>
            <w:proofErr w:type="spellStart"/>
            <w:r w:rsidR="00D36B9A" w:rsidRPr="00F31968">
              <w:rPr>
                <w:rFonts w:ascii="Arial Narrow" w:hAnsi="Arial Narrow"/>
                <w:sz w:val="24"/>
                <w:szCs w:val="24"/>
                <w:lang w:val="en-GB"/>
              </w:rPr>
              <w:t>foodwaste</w:t>
            </w:r>
            <w:proofErr w:type="spellEnd"/>
            <w:r w:rsidR="00A73BE8" w:rsidRPr="00F31968">
              <w:rPr>
                <w:rFonts w:ascii="Arial Narrow" w:hAnsi="Arial Narrow"/>
                <w:sz w:val="24"/>
                <w:szCs w:val="24"/>
                <w:lang w:val="en-GB"/>
              </w:rPr>
              <w:t>.</w:t>
            </w:r>
          </w:p>
          <w:p w14:paraId="5F9032F3" w14:textId="4DD99EAC" w:rsidR="00AA08F9" w:rsidRPr="00F31968" w:rsidRDefault="00AA08F9" w:rsidP="00F31968">
            <w:pPr>
              <w:pStyle w:val="Listenabsatz"/>
              <w:numPr>
                <w:ilvl w:val="0"/>
                <w:numId w:val="10"/>
              </w:numPr>
              <w:tabs>
                <w:tab w:val="left" w:pos="1909"/>
              </w:tabs>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 xml:space="preserve">The play on words in the caption surrounding the foods relates food waste to the ecological footprint most people are aware of today. </w:t>
            </w:r>
          </w:p>
          <w:p w14:paraId="6A40097F" w14:textId="6DFD65FD" w:rsidR="00AA08F9" w:rsidRPr="00F31968" w:rsidRDefault="00AA08F9" w:rsidP="00F31968">
            <w:pPr>
              <w:pStyle w:val="Listenabsatz"/>
              <w:numPr>
                <w:ilvl w:val="0"/>
                <w:numId w:val="10"/>
              </w:numPr>
              <w:tabs>
                <w:tab w:val="left" w:pos="1909"/>
              </w:tabs>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Depending on where you live, some foods can be grown locally, while others have to be imported</w:t>
            </w:r>
            <w:r w:rsidR="006C64DE" w:rsidRPr="00F31968">
              <w:rPr>
                <w:rFonts w:ascii="Arial Narrow" w:hAnsi="Arial Narrow"/>
                <w:sz w:val="24"/>
                <w:szCs w:val="24"/>
                <w:lang w:val="en-GB"/>
              </w:rPr>
              <w:t>.</w:t>
            </w:r>
            <w:r w:rsidRPr="00F31968">
              <w:rPr>
                <w:rFonts w:ascii="Arial Narrow" w:hAnsi="Arial Narrow"/>
                <w:sz w:val="24"/>
                <w:szCs w:val="24"/>
                <w:lang w:val="en-GB"/>
              </w:rPr>
              <w:t xml:space="preserve"> This process has an environmental impact and adds to a person’s ecological footprint, hence the pun “</w:t>
            </w:r>
            <w:proofErr w:type="spellStart"/>
            <w:r w:rsidRPr="00F31968">
              <w:rPr>
                <w:rFonts w:ascii="Arial Narrow" w:hAnsi="Arial Narrow"/>
                <w:sz w:val="24"/>
                <w:szCs w:val="24"/>
                <w:lang w:val="en-GB"/>
              </w:rPr>
              <w:t>foodprint</w:t>
            </w:r>
            <w:proofErr w:type="spellEnd"/>
            <w:r w:rsidRPr="00F31968">
              <w:rPr>
                <w:rFonts w:ascii="Arial Narrow" w:hAnsi="Arial Narrow"/>
                <w:sz w:val="24"/>
                <w:szCs w:val="24"/>
                <w:lang w:val="en-GB"/>
              </w:rPr>
              <w:t>”.</w:t>
            </w:r>
          </w:p>
          <w:p w14:paraId="472D0936" w14:textId="1421CECD" w:rsidR="00356DAC" w:rsidRPr="00F31968" w:rsidRDefault="00356DAC" w:rsidP="00F31968">
            <w:pPr>
              <w:pStyle w:val="Listenabsatz"/>
              <w:numPr>
                <w:ilvl w:val="0"/>
                <w:numId w:val="10"/>
              </w:numPr>
              <w:tabs>
                <w:tab w:val="left" w:pos="1909"/>
              </w:tabs>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 xml:space="preserve">The slogan and image also suggest that we </w:t>
            </w:r>
            <w:r w:rsidR="008F1AB0" w:rsidRPr="00F31968">
              <w:rPr>
                <w:rFonts w:ascii="Arial Narrow" w:hAnsi="Arial Narrow"/>
                <w:sz w:val="24"/>
                <w:szCs w:val="24"/>
                <w:lang w:val="en-GB"/>
              </w:rPr>
              <w:t>waste too much food by buying too much and throwing too much of it away</w:t>
            </w:r>
            <w:r w:rsidR="007E26DD" w:rsidRPr="00F31968">
              <w:rPr>
                <w:rFonts w:ascii="Arial Narrow" w:hAnsi="Arial Narrow"/>
                <w:sz w:val="24"/>
                <w:szCs w:val="24"/>
                <w:lang w:val="en-GB"/>
              </w:rPr>
              <w:t>.</w:t>
            </w:r>
          </w:p>
          <w:p w14:paraId="1B987F08" w14:textId="7C41B853" w:rsidR="00AA08F9" w:rsidRPr="00F31968" w:rsidRDefault="007E26DD" w:rsidP="00F31968">
            <w:pPr>
              <w:pStyle w:val="Listenabsatz"/>
              <w:numPr>
                <w:ilvl w:val="0"/>
                <w:numId w:val="10"/>
              </w:numPr>
              <w:tabs>
                <w:tab w:val="left" w:pos="1909"/>
              </w:tabs>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lastRenderedPageBreak/>
              <w:t>The word “think” also implies that we should consider</w:t>
            </w:r>
            <w:r w:rsidR="00D73FCE" w:rsidRPr="00F31968">
              <w:rPr>
                <w:rFonts w:ascii="Arial Narrow" w:hAnsi="Arial Narrow"/>
                <w:sz w:val="24"/>
                <w:szCs w:val="24"/>
                <w:lang w:val="en-GB"/>
              </w:rPr>
              <w:t xml:space="preserve"> the ecological footprint of </w:t>
            </w:r>
            <w:r w:rsidR="00DC68DE" w:rsidRPr="00F31968">
              <w:rPr>
                <w:rFonts w:ascii="Arial Narrow" w:hAnsi="Arial Narrow"/>
                <w:sz w:val="24"/>
                <w:szCs w:val="24"/>
                <w:lang w:val="en-GB"/>
              </w:rPr>
              <w:t>problematic foods such as meat and cheese</w:t>
            </w:r>
            <w:r w:rsidR="00017999" w:rsidRPr="00F31968">
              <w:rPr>
                <w:rFonts w:ascii="Arial Narrow" w:hAnsi="Arial Narrow"/>
                <w:sz w:val="24"/>
                <w:szCs w:val="24"/>
                <w:lang w:val="en-GB"/>
              </w:rPr>
              <w:t>.</w:t>
            </w:r>
          </w:p>
          <w:p w14:paraId="20F51876" w14:textId="77777777" w:rsidR="000C5273" w:rsidRPr="00F31968" w:rsidRDefault="000C5273" w:rsidP="00F31968">
            <w:pPr>
              <w:pStyle w:val="StandardWeb1"/>
              <w:spacing w:before="120" w:after="0"/>
              <w:rPr>
                <w:rFonts w:ascii="Arial Narrow" w:hAnsi="Arial Narrow" w:cs="Arial Narrow"/>
                <w:bCs/>
                <w:lang w:val="en-US"/>
              </w:rPr>
            </w:pPr>
            <w:r w:rsidRPr="00F31968">
              <w:rPr>
                <w:rFonts w:ascii="Arial Narrow" w:hAnsi="Arial Narrow" w:cs="Arial Narrow"/>
                <w:bCs/>
                <w:lang w:val="en-US"/>
              </w:rPr>
              <w:t>Assessment:</w:t>
            </w:r>
          </w:p>
          <w:p w14:paraId="37CA62A9" w14:textId="005AAEC8" w:rsidR="000C5273" w:rsidRPr="00F31968" w:rsidRDefault="001A3040" w:rsidP="00F31968">
            <w:pPr>
              <w:pStyle w:val="Listenabsatz"/>
              <w:numPr>
                <w:ilvl w:val="0"/>
                <w:numId w:val="10"/>
              </w:numPr>
              <w:tabs>
                <w:tab w:val="left" w:pos="1909"/>
              </w:tabs>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An eco-friendly d</w:t>
            </w:r>
            <w:r w:rsidR="00934188" w:rsidRPr="00F31968">
              <w:rPr>
                <w:rFonts w:ascii="Arial Narrow" w:hAnsi="Arial Narrow"/>
                <w:sz w:val="24"/>
                <w:szCs w:val="24"/>
                <w:lang w:val="en-GB"/>
              </w:rPr>
              <w:t xml:space="preserve">iet and </w:t>
            </w:r>
            <w:r w:rsidRPr="00F31968">
              <w:rPr>
                <w:rFonts w:ascii="Arial Narrow" w:hAnsi="Arial Narrow"/>
                <w:sz w:val="24"/>
                <w:szCs w:val="24"/>
                <w:lang w:val="en-GB"/>
              </w:rPr>
              <w:t xml:space="preserve">the avoidance of </w:t>
            </w:r>
            <w:r w:rsidR="00C52991" w:rsidRPr="00F31968">
              <w:rPr>
                <w:rFonts w:ascii="Arial Narrow" w:hAnsi="Arial Narrow"/>
                <w:sz w:val="24"/>
                <w:szCs w:val="24"/>
                <w:lang w:val="en-GB"/>
              </w:rPr>
              <w:t>food waste</w:t>
            </w:r>
            <w:r w:rsidR="00934188" w:rsidRPr="00F31968">
              <w:rPr>
                <w:rFonts w:ascii="Arial Narrow" w:hAnsi="Arial Narrow"/>
                <w:sz w:val="24"/>
                <w:szCs w:val="24"/>
                <w:lang w:val="en-GB"/>
              </w:rPr>
              <w:t xml:space="preserve"> are </w:t>
            </w:r>
            <w:r w:rsidRPr="00F31968">
              <w:rPr>
                <w:rFonts w:ascii="Arial Narrow" w:hAnsi="Arial Narrow"/>
                <w:sz w:val="24"/>
                <w:szCs w:val="24"/>
                <w:lang w:val="en-GB"/>
              </w:rPr>
              <w:t xml:space="preserve">topics </w:t>
            </w:r>
            <w:r w:rsidR="00D91A0D" w:rsidRPr="00F31968">
              <w:rPr>
                <w:rFonts w:ascii="Arial Narrow" w:hAnsi="Arial Narrow"/>
                <w:sz w:val="24"/>
                <w:szCs w:val="24"/>
                <w:lang w:val="en-GB"/>
              </w:rPr>
              <w:t>which</w:t>
            </w:r>
            <w:r w:rsidRPr="00F31968">
              <w:rPr>
                <w:rFonts w:ascii="Arial Narrow" w:hAnsi="Arial Narrow"/>
                <w:sz w:val="24"/>
                <w:szCs w:val="24"/>
                <w:lang w:val="en-GB"/>
              </w:rPr>
              <w:t xml:space="preserve"> young people</w:t>
            </w:r>
            <w:r w:rsidR="00E23D31" w:rsidRPr="00F31968">
              <w:rPr>
                <w:rFonts w:ascii="Arial Narrow" w:hAnsi="Arial Narrow"/>
                <w:sz w:val="24"/>
                <w:szCs w:val="24"/>
                <w:lang w:val="en-GB"/>
              </w:rPr>
              <w:t xml:space="preserve"> are immediately confronted with.</w:t>
            </w:r>
          </w:p>
          <w:p w14:paraId="16711436" w14:textId="58FA4F08" w:rsidR="00E23D31" w:rsidRPr="00F31968" w:rsidRDefault="00E23D31" w:rsidP="00F31968">
            <w:pPr>
              <w:pStyle w:val="Listenabsatz"/>
              <w:numPr>
                <w:ilvl w:val="0"/>
                <w:numId w:val="10"/>
              </w:numPr>
              <w:tabs>
                <w:tab w:val="left" w:pos="1909"/>
              </w:tabs>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 xml:space="preserve">They know that what they eat impacts the </w:t>
            </w:r>
            <w:r w:rsidR="008E19DC" w:rsidRPr="00F31968">
              <w:rPr>
                <w:rFonts w:ascii="Arial Narrow" w:hAnsi="Arial Narrow"/>
                <w:sz w:val="24"/>
                <w:szCs w:val="24"/>
                <w:lang w:val="en-GB"/>
              </w:rPr>
              <w:t>planet directly.</w:t>
            </w:r>
          </w:p>
          <w:p w14:paraId="1B167426" w14:textId="7ACD9650" w:rsidR="00AA08F9" w:rsidRPr="00F31968" w:rsidRDefault="008E19DC" w:rsidP="00F31968">
            <w:pPr>
              <w:pStyle w:val="Listenabsatz"/>
              <w:numPr>
                <w:ilvl w:val="0"/>
                <w:numId w:val="10"/>
              </w:numPr>
              <w:tabs>
                <w:tab w:val="left" w:pos="1909"/>
              </w:tabs>
              <w:spacing w:before="120" w:after="0" w:line="240" w:lineRule="auto"/>
              <w:ind w:left="426"/>
              <w:rPr>
                <w:rFonts w:ascii="Arial Narrow" w:hAnsi="Arial Narrow"/>
                <w:sz w:val="24"/>
                <w:szCs w:val="24"/>
                <w:lang w:val="en-GB"/>
              </w:rPr>
            </w:pPr>
            <w:r w:rsidRPr="00F31968">
              <w:rPr>
                <w:rFonts w:ascii="Arial Narrow" w:hAnsi="Arial Narrow"/>
                <w:sz w:val="24"/>
                <w:szCs w:val="24"/>
                <w:lang w:val="en-GB"/>
              </w:rPr>
              <w:t xml:space="preserve">The colourful and witty </w:t>
            </w:r>
            <w:r w:rsidR="00225546" w:rsidRPr="00F31968">
              <w:rPr>
                <w:rFonts w:ascii="Arial Narrow" w:hAnsi="Arial Narrow"/>
                <w:sz w:val="24"/>
                <w:szCs w:val="24"/>
                <w:lang w:val="en-GB"/>
              </w:rPr>
              <w:t xml:space="preserve">poster </w:t>
            </w:r>
            <w:r w:rsidR="000311F8" w:rsidRPr="00F31968">
              <w:rPr>
                <w:rFonts w:ascii="Arial Narrow" w:hAnsi="Arial Narrow"/>
                <w:sz w:val="24"/>
                <w:szCs w:val="24"/>
                <w:lang w:val="en-GB"/>
              </w:rPr>
              <w:t>highlights</w:t>
            </w:r>
            <w:r w:rsidR="00225546" w:rsidRPr="00F31968">
              <w:rPr>
                <w:rFonts w:ascii="Arial Narrow" w:hAnsi="Arial Narrow"/>
                <w:sz w:val="24"/>
                <w:szCs w:val="24"/>
                <w:lang w:val="en-GB"/>
              </w:rPr>
              <w:t xml:space="preserve"> the problem of the climate crisis</w:t>
            </w:r>
            <w:r w:rsidR="004830AF" w:rsidRPr="00F31968">
              <w:rPr>
                <w:rFonts w:ascii="Arial Narrow" w:hAnsi="Arial Narrow"/>
                <w:sz w:val="24"/>
                <w:szCs w:val="24"/>
                <w:lang w:val="en-GB"/>
              </w:rPr>
              <w:t xml:space="preserve"> in a </w:t>
            </w:r>
            <w:r w:rsidR="00403FD7" w:rsidRPr="00F31968">
              <w:rPr>
                <w:rFonts w:ascii="Arial Narrow" w:hAnsi="Arial Narrow"/>
                <w:sz w:val="24"/>
                <w:szCs w:val="24"/>
                <w:lang w:val="en-GB"/>
              </w:rPr>
              <w:t>more light-hearted way.</w:t>
            </w:r>
          </w:p>
        </w:tc>
      </w:tr>
    </w:tbl>
    <w:p w14:paraId="1B2E916E" w14:textId="648DD877" w:rsidR="0029128F" w:rsidRDefault="0029128F">
      <w:pPr>
        <w:spacing w:after="0" w:line="240" w:lineRule="auto"/>
        <w:rPr>
          <w:rFonts w:ascii="Arial Narrow" w:hAnsi="Arial Narrow" w:cs="Arial Narrow"/>
          <w:b/>
          <w:lang w:val="en-US"/>
        </w:rPr>
      </w:pPr>
    </w:p>
    <w:p w14:paraId="30B62D37" w14:textId="77777777" w:rsidR="0029128F" w:rsidRPr="00FC0C21" w:rsidRDefault="0029128F">
      <w:pPr>
        <w:spacing w:after="0" w:line="240" w:lineRule="auto"/>
        <w:rPr>
          <w:rFonts w:ascii="Arial Narrow" w:hAnsi="Arial Narrow" w:cs="Arial Narrow"/>
          <w:b/>
          <w:lang w:val="en-US"/>
        </w:rPr>
      </w:pPr>
    </w:p>
    <w:tbl>
      <w:tblPr>
        <w:tblW w:w="9222" w:type="dxa"/>
        <w:tblInd w:w="-5" w:type="dxa"/>
        <w:tblCellMar>
          <w:top w:w="108" w:type="dxa"/>
          <w:bottom w:w="108" w:type="dxa"/>
        </w:tblCellMar>
        <w:tblLook w:val="04A0" w:firstRow="1" w:lastRow="0" w:firstColumn="1" w:lastColumn="0" w:noHBand="0" w:noVBand="1"/>
      </w:tblPr>
      <w:tblGrid>
        <w:gridCol w:w="9222"/>
      </w:tblGrid>
      <w:tr w:rsidR="000B0F0A" w14:paraId="31B190EC" w14:textId="77777777" w:rsidTr="00100536">
        <w:trPr>
          <w:trHeight w:val="454"/>
        </w:trPr>
        <w:tc>
          <w:tcPr>
            <w:tcW w:w="92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E93C0C" w14:textId="44FAE116" w:rsidR="000B0F0A" w:rsidRDefault="009C3682" w:rsidP="00100536">
            <w:pPr>
              <w:spacing w:after="0" w:line="240" w:lineRule="auto"/>
              <w:rPr>
                <w:rFonts w:ascii="Arial Narrow" w:hAnsi="Arial Narrow" w:cs="Arial Narrow"/>
                <w:b/>
                <w:sz w:val="24"/>
                <w:szCs w:val="24"/>
                <w:lang w:val="fr-FR"/>
              </w:rPr>
            </w:pPr>
            <w:r>
              <w:rPr>
                <w:rFonts w:ascii="Arial Narrow" w:hAnsi="Arial Narrow" w:cs="Arial Narrow"/>
                <w:b/>
                <w:sz w:val="24"/>
                <w:szCs w:val="24"/>
                <w:lang w:val="fr-FR"/>
              </w:rPr>
              <w:t xml:space="preserve">B </w:t>
            </w:r>
            <w:proofErr w:type="spellStart"/>
            <w:r>
              <w:rPr>
                <w:rFonts w:ascii="Arial Narrow" w:hAnsi="Arial Narrow" w:cs="Arial Narrow"/>
                <w:b/>
                <w:sz w:val="24"/>
                <w:szCs w:val="24"/>
                <w:lang w:val="fr-FR"/>
              </w:rPr>
              <w:t>Diskussion</w:t>
            </w:r>
            <w:proofErr w:type="spellEnd"/>
            <w:r>
              <w:rPr>
                <w:rFonts w:ascii="Arial Narrow" w:hAnsi="Arial Narrow" w:cs="Arial Narrow"/>
                <w:b/>
                <w:sz w:val="24"/>
                <w:szCs w:val="24"/>
                <w:lang w:val="fr-FR"/>
              </w:rPr>
              <w:t xml:space="preserve"> </w:t>
            </w:r>
          </w:p>
        </w:tc>
      </w:tr>
      <w:tr w:rsidR="000B0F0A" w:rsidRPr="00085900" w14:paraId="5FEA4CD3" w14:textId="77777777">
        <w:tc>
          <w:tcPr>
            <w:tcW w:w="9222" w:type="dxa"/>
            <w:tcBorders>
              <w:top w:val="single" w:sz="4" w:space="0" w:color="000000"/>
              <w:left w:val="single" w:sz="4" w:space="0" w:color="000000"/>
              <w:bottom w:val="single" w:sz="4" w:space="0" w:color="000000"/>
              <w:right w:val="single" w:sz="4" w:space="0" w:color="000000"/>
            </w:tcBorders>
          </w:tcPr>
          <w:p w14:paraId="13F50E92" w14:textId="3CC0FCCB" w:rsidR="002A52A4" w:rsidRPr="00D31776" w:rsidRDefault="00AA08F9" w:rsidP="00B1526D">
            <w:pPr>
              <w:pStyle w:val="Listenabsatz"/>
              <w:numPr>
                <w:ilvl w:val="0"/>
                <w:numId w:val="17"/>
              </w:numPr>
              <w:spacing w:before="120" w:after="360" w:line="240" w:lineRule="auto"/>
              <w:ind w:left="420" w:hanging="352"/>
              <w:contextualSpacing w:val="0"/>
              <w:rPr>
                <w:rFonts w:ascii="Arial Narrow" w:hAnsi="Arial Narrow"/>
                <w:sz w:val="24"/>
                <w:szCs w:val="24"/>
                <w:lang w:val="en-US"/>
              </w:rPr>
            </w:pPr>
            <w:r w:rsidRPr="00B1526D">
              <w:rPr>
                <w:rFonts w:ascii="Arial Narrow" w:hAnsi="Arial Narrow"/>
                <w:b/>
                <w:bCs/>
                <w:sz w:val="24"/>
                <w:szCs w:val="24"/>
                <w:lang w:val="en-US"/>
              </w:rPr>
              <w:t xml:space="preserve">Discuss </w:t>
            </w:r>
            <w:r w:rsidR="007F4D41" w:rsidRPr="00B1526D">
              <w:rPr>
                <w:rFonts w:ascii="Arial Narrow" w:hAnsi="Arial Narrow"/>
                <w:b/>
                <w:bCs/>
                <w:sz w:val="24"/>
                <w:szCs w:val="24"/>
                <w:lang w:val="en-US"/>
              </w:rPr>
              <w:t>which aspects ought to be addressed on your website</w:t>
            </w:r>
            <w:r w:rsidR="00BE53EE" w:rsidRPr="00D31776">
              <w:rPr>
                <w:rFonts w:ascii="Arial Narrow" w:hAnsi="Arial Narrow"/>
                <w:sz w:val="24"/>
                <w:szCs w:val="24"/>
                <w:lang w:val="en-US"/>
              </w:rPr>
              <w:t>.</w:t>
            </w:r>
          </w:p>
          <w:p w14:paraId="1385F61F" w14:textId="03E1C82E" w:rsidR="00AA08F9" w:rsidRPr="00BE53EE" w:rsidRDefault="002A52A4" w:rsidP="00100536">
            <w:pPr>
              <w:pStyle w:val="Listenabsatz"/>
              <w:spacing w:before="120" w:after="120" w:line="240" w:lineRule="auto"/>
              <w:ind w:left="420" w:hanging="352"/>
              <w:contextualSpacing w:val="0"/>
              <w:rPr>
                <w:rFonts w:ascii="Arial Narrow" w:hAnsi="Arial Narrow"/>
                <w:b/>
                <w:bCs/>
                <w:i/>
                <w:iCs/>
                <w:sz w:val="24"/>
                <w:szCs w:val="24"/>
                <w:lang w:val="en-GB"/>
              </w:rPr>
            </w:pPr>
            <w:proofErr w:type="spellStart"/>
            <w:r w:rsidRPr="00B1526D">
              <w:rPr>
                <w:rFonts w:ascii="Arial Narrow" w:hAnsi="Arial Narrow"/>
                <w:i/>
                <w:iCs/>
                <w:sz w:val="24"/>
                <w:szCs w:val="24"/>
                <w:lang w:val="en-GB"/>
              </w:rPr>
              <w:t>M</w:t>
            </w:r>
            <w:r w:rsidR="00BE53EE" w:rsidRPr="00B1526D">
              <w:rPr>
                <w:rFonts w:ascii="Arial Narrow" w:hAnsi="Arial Narrow"/>
                <w:i/>
                <w:iCs/>
                <w:sz w:val="24"/>
                <w:szCs w:val="24"/>
                <w:lang w:val="en-GB"/>
              </w:rPr>
              <w:t>ögliche</w:t>
            </w:r>
            <w:proofErr w:type="spellEnd"/>
            <w:r w:rsidR="00BE53EE" w:rsidRPr="00B1526D">
              <w:rPr>
                <w:rFonts w:ascii="Arial Narrow" w:hAnsi="Arial Narrow"/>
                <w:i/>
                <w:iCs/>
                <w:sz w:val="24"/>
                <w:szCs w:val="24"/>
                <w:lang w:val="en-GB"/>
              </w:rPr>
              <w:t xml:space="preserve"> </w:t>
            </w:r>
            <w:proofErr w:type="spellStart"/>
            <w:r w:rsidR="00BE53EE" w:rsidRPr="00B1526D">
              <w:rPr>
                <w:rFonts w:ascii="Arial Narrow" w:hAnsi="Arial Narrow"/>
                <w:i/>
                <w:iCs/>
                <w:sz w:val="24"/>
                <w:szCs w:val="24"/>
                <w:lang w:val="en-GB"/>
              </w:rPr>
              <w:t>Aspekte</w:t>
            </w:r>
            <w:proofErr w:type="spellEnd"/>
            <w:r w:rsidR="00AA08F9" w:rsidRPr="00BE53EE">
              <w:rPr>
                <w:rFonts w:ascii="Arial Narrow" w:hAnsi="Arial Narrow"/>
                <w:b/>
                <w:bCs/>
                <w:i/>
                <w:iCs/>
                <w:sz w:val="24"/>
                <w:szCs w:val="24"/>
                <w:lang w:val="en-GB"/>
              </w:rPr>
              <w:t>:</w:t>
            </w:r>
          </w:p>
          <w:p w14:paraId="153FAF8D" w14:textId="04DB5BF4" w:rsidR="00AA08F9" w:rsidRPr="00AA08F9" w:rsidRDefault="00AA08F9" w:rsidP="00C55D5D">
            <w:pPr>
              <w:pStyle w:val="Listenabsatz"/>
              <w:numPr>
                <w:ilvl w:val="0"/>
                <w:numId w:val="14"/>
              </w:numPr>
              <w:spacing w:before="120" w:line="240" w:lineRule="auto"/>
              <w:ind w:left="420" w:hanging="352"/>
              <w:rPr>
                <w:rFonts w:ascii="Arial Narrow" w:hAnsi="Arial Narrow"/>
                <w:sz w:val="24"/>
                <w:szCs w:val="24"/>
                <w:lang w:val="en-GB"/>
              </w:rPr>
            </w:pPr>
            <w:r w:rsidRPr="00AA08F9">
              <w:rPr>
                <w:rFonts w:ascii="Arial Narrow" w:hAnsi="Arial Narrow"/>
                <w:sz w:val="24"/>
                <w:szCs w:val="24"/>
                <w:lang w:val="en-GB"/>
              </w:rPr>
              <w:t>responsibility of the consumer/individual: using less/no plastic, recycling your waste, using carbon free/reduced means of transport, using renewable sources of energy, shopping ethically, eating less/no meat and/or fish, eating local and seasonal food, saving paper, water and electricity &gt;&gt; keeping your carbon footprint as small as possible</w:t>
            </w:r>
            <w:bookmarkStart w:id="0" w:name="_Hlk99098289"/>
          </w:p>
          <w:p w14:paraId="473E65C0" w14:textId="6E634B65" w:rsidR="00AA08F9" w:rsidRPr="00AA08F9" w:rsidRDefault="00AA08F9" w:rsidP="00C55D5D">
            <w:pPr>
              <w:pStyle w:val="Listenabsatz"/>
              <w:numPr>
                <w:ilvl w:val="0"/>
                <w:numId w:val="14"/>
              </w:numPr>
              <w:spacing w:before="120" w:line="240" w:lineRule="auto"/>
              <w:ind w:left="420" w:hanging="352"/>
              <w:rPr>
                <w:rFonts w:ascii="Arial Narrow" w:hAnsi="Arial Narrow"/>
                <w:sz w:val="24"/>
                <w:szCs w:val="24"/>
                <w:lang w:val="en-GB"/>
              </w:rPr>
            </w:pPr>
            <w:r w:rsidRPr="00AA08F9">
              <w:rPr>
                <w:rFonts w:ascii="Arial Narrow" w:hAnsi="Arial Narrow"/>
                <w:sz w:val="24"/>
                <w:szCs w:val="24"/>
                <w:lang w:val="en-GB"/>
              </w:rPr>
              <w:t>responsibility of the politicians/decision makers/corporations: implementing laws that force corporations to produce their goods ethically and environmentally friendly</w:t>
            </w:r>
            <w:bookmarkEnd w:id="0"/>
            <w:r w:rsidRPr="00AA08F9">
              <w:rPr>
                <w:rFonts w:ascii="Arial Narrow" w:hAnsi="Arial Narrow"/>
                <w:sz w:val="24"/>
                <w:szCs w:val="24"/>
                <w:lang w:val="en-GB"/>
              </w:rPr>
              <w:t>, subsidizing clean alternative energy sources, subsidizing sustainable farming methods, putting a higher tax on fossil fuels, making deals with other countries to implement structures to fight the climate crisis, implementing regulations to stop overfishing and the usage of trawls</w:t>
            </w:r>
          </w:p>
          <w:p w14:paraId="0638B04F" w14:textId="6B0E9554" w:rsidR="007F5D4D" w:rsidRPr="00B1526D" w:rsidRDefault="007F5D4D" w:rsidP="00B1526D">
            <w:pPr>
              <w:pStyle w:val="Listenabsatz"/>
              <w:numPr>
                <w:ilvl w:val="0"/>
                <w:numId w:val="17"/>
              </w:numPr>
              <w:spacing w:before="360" w:after="360" w:line="240" w:lineRule="auto"/>
              <w:ind w:left="420" w:hanging="352"/>
              <w:contextualSpacing w:val="0"/>
              <w:rPr>
                <w:rFonts w:ascii="Arial Narrow" w:hAnsi="Arial Narrow"/>
                <w:b/>
                <w:bCs/>
                <w:sz w:val="24"/>
                <w:szCs w:val="24"/>
                <w:lang w:val="en-GB"/>
              </w:rPr>
            </w:pPr>
            <w:r w:rsidRPr="00B1526D">
              <w:rPr>
                <w:rFonts w:ascii="Arial Narrow" w:eastAsia="Calibri" w:hAnsi="Arial Narrow" w:cs="Times New Roman"/>
                <w:b/>
                <w:bCs/>
                <w:sz w:val="24"/>
                <w:szCs w:val="24"/>
                <w:lang w:val="en-GB" w:eastAsia="zh-CN"/>
              </w:rPr>
              <w:t xml:space="preserve">Discuss which </w:t>
            </w:r>
            <w:r w:rsidR="004A7470" w:rsidRPr="00B1526D">
              <w:rPr>
                <w:rFonts w:ascii="Arial Narrow" w:eastAsia="Calibri" w:hAnsi="Arial Narrow" w:cs="Times New Roman"/>
                <w:b/>
                <w:bCs/>
                <w:sz w:val="24"/>
                <w:szCs w:val="24"/>
                <w:lang w:val="en-GB" w:eastAsia="zh-CN"/>
              </w:rPr>
              <w:t>posters</w:t>
            </w:r>
            <w:r w:rsidRPr="00B1526D">
              <w:rPr>
                <w:rFonts w:ascii="Arial Narrow" w:eastAsia="Calibri" w:hAnsi="Arial Narrow" w:cs="Times New Roman"/>
                <w:b/>
                <w:bCs/>
                <w:sz w:val="24"/>
                <w:szCs w:val="24"/>
                <w:lang w:val="en-GB" w:eastAsia="zh-CN"/>
              </w:rPr>
              <w:t xml:space="preserve"> might be suitable to illustrate the points you want to make</w:t>
            </w:r>
            <w:r w:rsidRPr="00B1526D">
              <w:rPr>
                <w:rFonts w:ascii="Arial Narrow" w:hAnsi="Arial Narrow"/>
                <w:b/>
                <w:bCs/>
                <w:sz w:val="24"/>
                <w:szCs w:val="24"/>
                <w:lang w:val="en-GB"/>
              </w:rPr>
              <w:t>.</w:t>
            </w:r>
          </w:p>
          <w:p w14:paraId="518A1D3E" w14:textId="024AAF6E" w:rsidR="00AA08F9" w:rsidRPr="00C55D5D" w:rsidRDefault="00AA08F9" w:rsidP="00100536">
            <w:pPr>
              <w:suppressAutoHyphens w:val="0"/>
              <w:spacing w:before="120" w:after="120" w:line="240" w:lineRule="auto"/>
              <w:ind w:left="420" w:hanging="352"/>
              <w:rPr>
                <w:rFonts w:ascii="Arial Narrow" w:hAnsi="Arial Narrow"/>
                <w:sz w:val="24"/>
                <w:szCs w:val="24"/>
                <w:u w:val="single"/>
              </w:rPr>
            </w:pPr>
            <w:r w:rsidRPr="00C55D5D">
              <w:rPr>
                <w:rFonts w:ascii="Arial Narrow" w:hAnsi="Arial Narrow"/>
                <w:sz w:val="24"/>
                <w:szCs w:val="24"/>
                <w:u w:val="single"/>
              </w:rPr>
              <w:t xml:space="preserve">Material A: </w:t>
            </w:r>
          </w:p>
          <w:tbl>
            <w:tblPr>
              <w:tblStyle w:val="Tabellenraster"/>
              <w:tblW w:w="0" w:type="auto"/>
              <w:tblLook w:val="04A0" w:firstRow="1" w:lastRow="0" w:firstColumn="1" w:lastColumn="0" w:noHBand="0" w:noVBand="1"/>
            </w:tblPr>
            <w:tblGrid>
              <w:gridCol w:w="4498"/>
              <w:gridCol w:w="4498"/>
            </w:tblGrid>
            <w:tr w:rsidR="00AA08F9" w:rsidRPr="00AA08F9" w14:paraId="108367EE" w14:textId="77777777" w:rsidTr="000F4CF9">
              <w:tc>
                <w:tcPr>
                  <w:tcW w:w="4531" w:type="dxa"/>
                  <w:shd w:val="clear" w:color="auto" w:fill="D9D9D9" w:themeFill="background1" w:themeFillShade="D9"/>
                </w:tcPr>
                <w:p w14:paraId="3A90B527" w14:textId="77777777" w:rsidR="00AA08F9" w:rsidRPr="00AA08F9" w:rsidRDefault="00AA08F9" w:rsidP="00C55D5D">
                  <w:pPr>
                    <w:spacing w:before="120" w:after="0"/>
                    <w:ind w:left="420" w:hanging="352"/>
                    <w:rPr>
                      <w:rFonts w:ascii="Arial Narrow" w:hAnsi="Arial Narrow"/>
                      <w:sz w:val="24"/>
                      <w:szCs w:val="24"/>
                    </w:rPr>
                  </w:pPr>
                  <w:r w:rsidRPr="00AA08F9">
                    <w:rPr>
                      <w:rFonts w:ascii="Arial Narrow" w:hAnsi="Arial Narrow"/>
                      <w:sz w:val="24"/>
                      <w:szCs w:val="24"/>
                    </w:rPr>
                    <w:t>responsibility of the consumer/individual</w:t>
                  </w:r>
                </w:p>
              </w:tc>
              <w:tc>
                <w:tcPr>
                  <w:tcW w:w="4531" w:type="dxa"/>
                  <w:shd w:val="clear" w:color="auto" w:fill="D9D9D9" w:themeFill="background1" w:themeFillShade="D9"/>
                </w:tcPr>
                <w:p w14:paraId="5C825F00" w14:textId="77777777" w:rsidR="00AA08F9" w:rsidRPr="00AA08F9" w:rsidRDefault="00AA08F9" w:rsidP="00C55D5D">
                  <w:pPr>
                    <w:spacing w:before="120" w:after="0"/>
                    <w:ind w:left="420" w:hanging="352"/>
                    <w:rPr>
                      <w:rFonts w:ascii="Arial Narrow" w:hAnsi="Arial Narrow"/>
                      <w:sz w:val="24"/>
                      <w:szCs w:val="24"/>
                    </w:rPr>
                  </w:pPr>
                  <w:r w:rsidRPr="00AA08F9">
                    <w:rPr>
                      <w:rFonts w:ascii="Arial Narrow" w:hAnsi="Arial Narrow"/>
                      <w:sz w:val="24"/>
                      <w:szCs w:val="24"/>
                    </w:rPr>
                    <w:t>responsibility of politicians etc.</w:t>
                  </w:r>
                </w:p>
              </w:tc>
            </w:tr>
            <w:tr w:rsidR="00AA08F9" w:rsidRPr="00AA08F9" w14:paraId="3D7FAC64" w14:textId="77777777" w:rsidTr="000F4CF9">
              <w:tc>
                <w:tcPr>
                  <w:tcW w:w="4531" w:type="dxa"/>
                </w:tcPr>
                <w:p w14:paraId="1C36E2A4" w14:textId="77777777" w:rsidR="00AA08F9" w:rsidRPr="00AA08F9" w:rsidRDefault="00AA08F9" w:rsidP="00C55D5D">
                  <w:pPr>
                    <w:pStyle w:val="Listenabsatz"/>
                    <w:numPr>
                      <w:ilvl w:val="0"/>
                      <w:numId w:val="13"/>
                    </w:numPr>
                    <w:spacing w:before="120" w:after="0" w:line="240" w:lineRule="auto"/>
                    <w:ind w:left="420" w:hanging="352"/>
                    <w:rPr>
                      <w:rFonts w:ascii="Arial Narrow" w:hAnsi="Arial Narrow"/>
                      <w:sz w:val="24"/>
                      <w:szCs w:val="24"/>
                      <w:lang w:val="en-GB"/>
                    </w:rPr>
                  </w:pPr>
                  <w:r w:rsidRPr="00AA08F9">
                    <w:rPr>
                      <w:rFonts w:ascii="Arial Narrow" w:hAnsi="Arial Narrow"/>
                      <w:sz w:val="24"/>
                      <w:szCs w:val="24"/>
                      <w:lang w:val="en-GB"/>
                    </w:rPr>
                    <w:t xml:space="preserve">avoiding plastic as much as possible </w:t>
                  </w:r>
                  <w:r w:rsidRPr="00AA08F9">
                    <w:rPr>
                      <w:rFonts w:ascii="Arial Narrow" w:hAnsi="Arial Narrow"/>
                      <w:sz w:val="24"/>
                      <w:szCs w:val="24"/>
                      <w:lang w:val="en-GB"/>
                    </w:rPr>
                    <w:sym w:font="Wingdings" w:char="F0E0"/>
                  </w:r>
                  <w:r w:rsidRPr="00AA08F9">
                    <w:rPr>
                      <w:rFonts w:ascii="Arial Narrow" w:hAnsi="Arial Narrow"/>
                      <w:sz w:val="24"/>
                      <w:szCs w:val="24"/>
                      <w:lang w:val="en-GB"/>
                    </w:rPr>
                    <w:t xml:space="preserve"> using less/no plastic, creating as little waste as possible</w:t>
                  </w:r>
                </w:p>
                <w:p w14:paraId="6C8CC3D4" w14:textId="77777777" w:rsidR="00CB2B1D" w:rsidRDefault="00AA08F9" w:rsidP="00C55D5D">
                  <w:pPr>
                    <w:pStyle w:val="Listenabsatz"/>
                    <w:numPr>
                      <w:ilvl w:val="0"/>
                      <w:numId w:val="13"/>
                    </w:numPr>
                    <w:spacing w:before="120" w:after="0" w:line="240" w:lineRule="auto"/>
                    <w:ind w:left="420" w:hanging="352"/>
                    <w:rPr>
                      <w:rFonts w:ascii="Arial Narrow" w:hAnsi="Arial Narrow"/>
                      <w:sz w:val="24"/>
                      <w:szCs w:val="24"/>
                      <w:lang w:val="en-GB"/>
                    </w:rPr>
                  </w:pPr>
                  <w:r w:rsidRPr="00AA08F9">
                    <w:rPr>
                      <w:rFonts w:ascii="Arial Narrow" w:hAnsi="Arial Narrow"/>
                      <w:sz w:val="24"/>
                      <w:szCs w:val="24"/>
                      <w:lang w:val="en-GB"/>
                    </w:rPr>
                    <w:t xml:space="preserve">if using plastic is inevitable </w:t>
                  </w:r>
                  <w:r w:rsidRPr="00AA08F9">
                    <w:rPr>
                      <w:rFonts w:ascii="Arial Narrow" w:hAnsi="Arial Narrow"/>
                      <w:sz w:val="24"/>
                      <w:szCs w:val="24"/>
                      <w:lang w:val="en-GB"/>
                    </w:rPr>
                    <w:sym w:font="Wingdings" w:char="F0E0"/>
                  </w:r>
                  <w:r w:rsidRPr="00AA08F9">
                    <w:rPr>
                      <w:rFonts w:ascii="Arial Narrow" w:hAnsi="Arial Narrow"/>
                      <w:sz w:val="24"/>
                      <w:szCs w:val="24"/>
                      <w:lang w:val="en-GB"/>
                    </w:rPr>
                    <w:t xml:space="preserve"> recycling your waste instead of throwing it away carelessly</w:t>
                  </w:r>
                </w:p>
                <w:p w14:paraId="4A9961CF" w14:textId="6F419C11" w:rsidR="00AA08F9" w:rsidRPr="00AA08F9" w:rsidRDefault="00AA08F9" w:rsidP="00C55D5D">
                  <w:pPr>
                    <w:pStyle w:val="Listenabsatz"/>
                    <w:numPr>
                      <w:ilvl w:val="0"/>
                      <w:numId w:val="13"/>
                    </w:numPr>
                    <w:spacing w:before="120" w:after="0" w:line="240" w:lineRule="auto"/>
                    <w:ind w:left="420" w:hanging="352"/>
                    <w:rPr>
                      <w:rFonts w:ascii="Arial Narrow" w:hAnsi="Arial Narrow"/>
                      <w:sz w:val="24"/>
                      <w:szCs w:val="24"/>
                      <w:lang w:val="en-GB"/>
                    </w:rPr>
                  </w:pPr>
                  <w:r w:rsidRPr="00AA08F9">
                    <w:rPr>
                      <w:rFonts w:ascii="Arial Narrow" w:hAnsi="Arial Narrow"/>
                      <w:sz w:val="24"/>
                      <w:szCs w:val="24"/>
                      <w:lang w:val="en-GB"/>
                    </w:rPr>
                    <w:t xml:space="preserve">shopping ethically, making a small influence on the demand and supply circle </w:t>
                  </w:r>
                  <w:r w:rsidRPr="00AA08F9">
                    <w:rPr>
                      <w:rFonts w:ascii="Arial Narrow" w:hAnsi="Arial Narrow"/>
                      <w:sz w:val="24"/>
                      <w:szCs w:val="24"/>
                      <w:lang w:val="en-GB"/>
                    </w:rPr>
                    <w:sym w:font="Wingdings" w:char="F0E0"/>
                  </w:r>
                  <w:r w:rsidRPr="00AA08F9">
                    <w:rPr>
                      <w:rFonts w:ascii="Arial Narrow" w:hAnsi="Arial Narrow"/>
                      <w:sz w:val="24"/>
                      <w:szCs w:val="24"/>
                      <w:lang w:val="en-GB"/>
                    </w:rPr>
                    <w:t xml:space="preserve"> not buying fish etc. that was caught using trawls </w:t>
                  </w:r>
                </w:p>
              </w:tc>
              <w:tc>
                <w:tcPr>
                  <w:tcW w:w="4531" w:type="dxa"/>
                </w:tcPr>
                <w:p w14:paraId="794A1DD6" w14:textId="77777777" w:rsidR="00AA08F9" w:rsidRPr="00AA08F9" w:rsidRDefault="00AA08F9" w:rsidP="00C55D5D">
                  <w:pPr>
                    <w:pStyle w:val="Listenabsatz"/>
                    <w:numPr>
                      <w:ilvl w:val="0"/>
                      <w:numId w:val="13"/>
                    </w:numPr>
                    <w:spacing w:before="120" w:after="0" w:line="240" w:lineRule="auto"/>
                    <w:ind w:left="420" w:hanging="352"/>
                    <w:rPr>
                      <w:rFonts w:ascii="Arial Narrow" w:hAnsi="Arial Narrow"/>
                      <w:sz w:val="24"/>
                      <w:szCs w:val="24"/>
                      <w:lang w:val="en-GB"/>
                    </w:rPr>
                  </w:pPr>
                  <w:r w:rsidRPr="00AA08F9">
                    <w:rPr>
                      <w:rFonts w:ascii="Arial Narrow" w:hAnsi="Arial Narrow"/>
                      <w:sz w:val="24"/>
                      <w:szCs w:val="24"/>
                      <w:lang w:val="en-GB"/>
                    </w:rPr>
                    <w:t xml:space="preserve">implementing laws that force corporations to produce their goods ethically and environmentally friendly </w:t>
                  </w:r>
                  <w:r w:rsidRPr="00AA08F9">
                    <w:rPr>
                      <w:rFonts w:ascii="Arial Narrow" w:hAnsi="Arial Narrow"/>
                      <w:sz w:val="24"/>
                      <w:szCs w:val="24"/>
                      <w:lang w:val="en-GB"/>
                    </w:rPr>
                    <w:sym w:font="Wingdings" w:char="F0E0"/>
                  </w:r>
                  <w:r w:rsidRPr="00AA08F9">
                    <w:rPr>
                      <w:rFonts w:ascii="Arial Narrow" w:hAnsi="Arial Narrow"/>
                      <w:sz w:val="24"/>
                      <w:szCs w:val="24"/>
                      <w:lang w:val="en-GB"/>
                    </w:rPr>
                    <w:t xml:space="preserve"> huge fisheries should be hold responsible for leaving old/damaged fishing nets behind which endanger underwater wildlife</w:t>
                  </w:r>
                </w:p>
                <w:p w14:paraId="2B6785AB" w14:textId="77777777" w:rsidR="00AA08F9" w:rsidRPr="00AA08F9" w:rsidRDefault="00AA08F9" w:rsidP="00C55D5D">
                  <w:pPr>
                    <w:pStyle w:val="Listenabsatz"/>
                    <w:numPr>
                      <w:ilvl w:val="0"/>
                      <w:numId w:val="13"/>
                    </w:numPr>
                    <w:spacing w:before="120" w:after="0" w:line="240" w:lineRule="auto"/>
                    <w:ind w:left="420" w:hanging="352"/>
                    <w:rPr>
                      <w:rFonts w:ascii="Arial Narrow" w:hAnsi="Arial Narrow"/>
                      <w:sz w:val="24"/>
                      <w:szCs w:val="24"/>
                      <w:lang w:val="en-GB"/>
                    </w:rPr>
                  </w:pPr>
                  <w:r w:rsidRPr="00AA08F9">
                    <w:rPr>
                      <w:rFonts w:ascii="Arial Narrow" w:hAnsi="Arial Narrow"/>
                      <w:sz w:val="24"/>
                      <w:szCs w:val="24"/>
                      <w:lang w:val="en-GB"/>
                    </w:rPr>
                    <w:t>implementing regulations to stop overfishing</w:t>
                  </w:r>
                </w:p>
              </w:tc>
            </w:tr>
          </w:tbl>
          <w:p w14:paraId="0358C582" w14:textId="111BC96A" w:rsidR="00D53245" w:rsidRPr="00147834" w:rsidRDefault="00D53245" w:rsidP="00C55D5D">
            <w:pPr>
              <w:pStyle w:val="Listenabsatz"/>
              <w:numPr>
                <w:ilvl w:val="0"/>
                <w:numId w:val="15"/>
              </w:numPr>
              <w:spacing w:before="120" w:after="0"/>
              <w:ind w:left="420" w:hanging="352"/>
              <w:rPr>
                <w:rFonts w:ascii="Arial Narrow" w:hAnsi="Arial Narrow"/>
                <w:sz w:val="24"/>
                <w:szCs w:val="24"/>
                <w:lang w:val="en-US"/>
              </w:rPr>
            </w:pPr>
            <w:r w:rsidRPr="00EB3A96">
              <w:rPr>
                <w:rFonts w:ascii="Arial Narrow" w:hAnsi="Arial Narrow"/>
                <w:sz w:val="24"/>
                <w:szCs w:val="24"/>
                <w:lang w:val="en-US"/>
              </w:rPr>
              <w:t xml:space="preserve">Surfing is a </w:t>
            </w:r>
            <w:r>
              <w:rPr>
                <w:rFonts w:ascii="Arial Narrow" w:hAnsi="Arial Narrow"/>
                <w:sz w:val="24"/>
                <w:szCs w:val="24"/>
                <w:lang w:val="en-US"/>
              </w:rPr>
              <w:t>popular sport amongst young people</w:t>
            </w:r>
            <w:r w:rsidR="00147834">
              <w:rPr>
                <w:rFonts w:ascii="Arial Narrow" w:hAnsi="Arial Narrow"/>
                <w:sz w:val="24"/>
                <w:szCs w:val="24"/>
                <w:lang w:val="en-US"/>
              </w:rPr>
              <w:t>, so the poster might trigger an emotional response in them.</w:t>
            </w:r>
          </w:p>
          <w:p w14:paraId="7F9DC385" w14:textId="77777777" w:rsidR="00D53245" w:rsidRDefault="00D53245" w:rsidP="00C55D5D">
            <w:pPr>
              <w:pStyle w:val="Listenabsatz"/>
              <w:numPr>
                <w:ilvl w:val="0"/>
                <w:numId w:val="15"/>
              </w:numPr>
              <w:spacing w:before="120" w:after="0"/>
              <w:ind w:left="420" w:hanging="352"/>
              <w:rPr>
                <w:rFonts w:ascii="Arial Narrow" w:hAnsi="Arial Narrow"/>
                <w:sz w:val="24"/>
                <w:szCs w:val="24"/>
                <w:lang w:val="en-US"/>
              </w:rPr>
            </w:pPr>
            <w:r>
              <w:rPr>
                <w:rFonts w:ascii="Arial Narrow" w:hAnsi="Arial Narrow"/>
                <w:sz w:val="24"/>
                <w:szCs w:val="24"/>
                <w:lang w:val="en-US"/>
              </w:rPr>
              <w:t>Young people can identify with surfer/see surfers as role models and want help them.</w:t>
            </w:r>
          </w:p>
          <w:p w14:paraId="6262C777" w14:textId="77777777" w:rsidR="00D53245" w:rsidRPr="00EB3A96" w:rsidRDefault="00D53245" w:rsidP="00C55D5D">
            <w:pPr>
              <w:pStyle w:val="Listenabsatz"/>
              <w:numPr>
                <w:ilvl w:val="0"/>
                <w:numId w:val="15"/>
              </w:numPr>
              <w:spacing w:before="120" w:after="0"/>
              <w:ind w:left="420" w:hanging="352"/>
              <w:rPr>
                <w:rFonts w:ascii="Arial Narrow" w:hAnsi="Arial Narrow"/>
                <w:sz w:val="24"/>
                <w:szCs w:val="24"/>
                <w:lang w:val="en-US"/>
              </w:rPr>
            </w:pPr>
            <w:r>
              <w:rPr>
                <w:rFonts w:ascii="Arial Narrow" w:hAnsi="Arial Narrow"/>
                <w:sz w:val="24"/>
                <w:szCs w:val="24"/>
                <w:lang w:val="en-US"/>
              </w:rPr>
              <w:t>Exaggerated image of surfer covered in plastic evokes emotional response and is therefore suitable to raise awareness about the climate crisis.</w:t>
            </w:r>
          </w:p>
          <w:p w14:paraId="6F5E8FAC" w14:textId="1DE0C255" w:rsidR="00AA08F9" w:rsidRPr="007A1721" w:rsidRDefault="00AA08F9" w:rsidP="00100536">
            <w:pPr>
              <w:spacing w:before="120" w:after="120" w:line="240" w:lineRule="auto"/>
              <w:ind w:left="420" w:hanging="352"/>
              <w:rPr>
                <w:rFonts w:ascii="Arial Narrow" w:hAnsi="Arial Narrow"/>
                <w:sz w:val="24"/>
                <w:szCs w:val="24"/>
              </w:rPr>
            </w:pPr>
            <w:r w:rsidRPr="00C55D5D">
              <w:rPr>
                <w:rFonts w:ascii="Arial Narrow" w:hAnsi="Arial Narrow"/>
                <w:sz w:val="24"/>
                <w:szCs w:val="24"/>
                <w:u w:val="single"/>
              </w:rPr>
              <w:lastRenderedPageBreak/>
              <w:t>Material B</w:t>
            </w:r>
            <w:r w:rsidRPr="007A1721">
              <w:rPr>
                <w:rFonts w:ascii="Arial Narrow" w:hAnsi="Arial Narrow"/>
                <w:sz w:val="24"/>
                <w:szCs w:val="24"/>
              </w:rPr>
              <w:t xml:space="preserve">: </w:t>
            </w:r>
          </w:p>
          <w:tbl>
            <w:tblPr>
              <w:tblStyle w:val="Tabellenraster"/>
              <w:tblW w:w="0" w:type="auto"/>
              <w:tblLook w:val="04A0" w:firstRow="1" w:lastRow="0" w:firstColumn="1" w:lastColumn="0" w:noHBand="0" w:noVBand="1"/>
            </w:tblPr>
            <w:tblGrid>
              <w:gridCol w:w="4504"/>
              <w:gridCol w:w="4492"/>
            </w:tblGrid>
            <w:tr w:rsidR="00AA08F9" w:rsidRPr="00AA08F9" w14:paraId="52F45B1F" w14:textId="77777777" w:rsidTr="000F4CF9">
              <w:tc>
                <w:tcPr>
                  <w:tcW w:w="4531" w:type="dxa"/>
                  <w:shd w:val="clear" w:color="auto" w:fill="D9D9D9" w:themeFill="background1" w:themeFillShade="D9"/>
                </w:tcPr>
                <w:p w14:paraId="19BABCFC" w14:textId="77777777" w:rsidR="00AA08F9" w:rsidRPr="00AA08F9" w:rsidRDefault="00AA08F9" w:rsidP="00C55D5D">
                  <w:pPr>
                    <w:spacing w:before="120" w:after="0"/>
                    <w:ind w:left="420" w:hanging="352"/>
                    <w:rPr>
                      <w:rFonts w:ascii="Arial Narrow" w:hAnsi="Arial Narrow"/>
                      <w:sz w:val="24"/>
                      <w:szCs w:val="24"/>
                    </w:rPr>
                  </w:pPr>
                  <w:r w:rsidRPr="00AA08F9">
                    <w:rPr>
                      <w:rFonts w:ascii="Arial Narrow" w:hAnsi="Arial Narrow"/>
                      <w:sz w:val="24"/>
                      <w:szCs w:val="24"/>
                    </w:rPr>
                    <w:t>responsibility of the consumer/individual</w:t>
                  </w:r>
                </w:p>
              </w:tc>
              <w:tc>
                <w:tcPr>
                  <w:tcW w:w="4531" w:type="dxa"/>
                  <w:shd w:val="clear" w:color="auto" w:fill="D9D9D9" w:themeFill="background1" w:themeFillShade="D9"/>
                </w:tcPr>
                <w:p w14:paraId="2BF0E0FF" w14:textId="77777777" w:rsidR="00AA08F9" w:rsidRPr="00AA08F9" w:rsidRDefault="00AA08F9" w:rsidP="00C55D5D">
                  <w:pPr>
                    <w:spacing w:before="120" w:after="0"/>
                    <w:ind w:left="420" w:hanging="352"/>
                    <w:rPr>
                      <w:rFonts w:ascii="Arial Narrow" w:hAnsi="Arial Narrow"/>
                      <w:sz w:val="24"/>
                      <w:szCs w:val="24"/>
                    </w:rPr>
                  </w:pPr>
                  <w:r w:rsidRPr="00AA08F9">
                    <w:rPr>
                      <w:rFonts w:ascii="Arial Narrow" w:hAnsi="Arial Narrow"/>
                      <w:sz w:val="24"/>
                      <w:szCs w:val="24"/>
                    </w:rPr>
                    <w:t>responsibility of politicians etc.</w:t>
                  </w:r>
                </w:p>
              </w:tc>
            </w:tr>
            <w:tr w:rsidR="00AA08F9" w:rsidRPr="00AA08F9" w14:paraId="7F58117B" w14:textId="77777777" w:rsidTr="000F4CF9">
              <w:tc>
                <w:tcPr>
                  <w:tcW w:w="4531" w:type="dxa"/>
                </w:tcPr>
                <w:p w14:paraId="03588EDB" w14:textId="77777777" w:rsidR="00AA08F9" w:rsidRPr="00AA08F9" w:rsidRDefault="00AA08F9" w:rsidP="00C55D5D">
                  <w:pPr>
                    <w:pStyle w:val="Listenabsatz"/>
                    <w:numPr>
                      <w:ilvl w:val="0"/>
                      <w:numId w:val="13"/>
                    </w:numPr>
                    <w:spacing w:before="120" w:after="0" w:line="240" w:lineRule="auto"/>
                    <w:ind w:left="420" w:hanging="352"/>
                    <w:rPr>
                      <w:rFonts w:ascii="Arial Narrow" w:hAnsi="Arial Narrow"/>
                      <w:sz w:val="24"/>
                      <w:szCs w:val="24"/>
                      <w:lang w:val="en-GB"/>
                    </w:rPr>
                  </w:pPr>
                  <w:r w:rsidRPr="00AA08F9">
                    <w:rPr>
                      <w:rFonts w:ascii="Arial Narrow" w:hAnsi="Arial Narrow"/>
                      <w:sz w:val="24"/>
                      <w:szCs w:val="24"/>
                      <w:lang w:val="en-GB"/>
                    </w:rPr>
                    <w:t xml:space="preserve">using as little fossil fuels as possible </w:t>
                  </w:r>
                  <w:r w:rsidRPr="00AA08F9">
                    <w:rPr>
                      <w:rFonts w:ascii="Arial Narrow" w:hAnsi="Arial Narrow"/>
                      <w:sz w:val="24"/>
                      <w:szCs w:val="24"/>
                      <w:lang w:val="en-GB"/>
                    </w:rPr>
                    <w:sym w:font="Wingdings" w:char="F0E0"/>
                  </w:r>
                  <w:r w:rsidRPr="00AA08F9">
                    <w:rPr>
                      <w:rFonts w:ascii="Arial Narrow" w:hAnsi="Arial Narrow"/>
                      <w:sz w:val="24"/>
                      <w:szCs w:val="24"/>
                      <w:lang w:val="en-GB"/>
                    </w:rPr>
                    <w:t xml:space="preserve"> walking by foot or using public transport/bike/train, using renewable sources of energy instead of relying on oil and gas</w:t>
                  </w:r>
                </w:p>
              </w:tc>
              <w:tc>
                <w:tcPr>
                  <w:tcW w:w="4531" w:type="dxa"/>
                </w:tcPr>
                <w:p w14:paraId="776D0BD2" w14:textId="77777777" w:rsidR="00AA08F9" w:rsidRPr="00AA08F9" w:rsidRDefault="00AA08F9" w:rsidP="00C55D5D">
                  <w:pPr>
                    <w:pStyle w:val="Listenabsatz"/>
                    <w:numPr>
                      <w:ilvl w:val="0"/>
                      <w:numId w:val="13"/>
                    </w:numPr>
                    <w:spacing w:before="120" w:after="0" w:line="240" w:lineRule="auto"/>
                    <w:ind w:left="420" w:hanging="352"/>
                    <w:rPr>
                      <w:rFonts w:ascii="Arial Narrow" w:hAnsi="Arial Narrow"/>
                      <w:sz w:val="24"/>
                      <w:szCs w:val="24"/>
                      <w:lang w:val="en-GB"/>
                    </w:rPr>
                  </w:pPr>
                  <w:r w:rsidRPr="00AA08F9">
                    <w:rPr>
                      <w:rFonts w:ascii="Arial Narrow" w:hAnsi="Arial Narrow"/>
                      <w:sz w:val="24"/>
                      <w:szCs w:val="24"/>
                      <w:lang w:val="en-GB"/>
                    </w:rPr>
                    <w:t xml:space="preserve">subsidizing clean alternative energy sources </w:t>
                  </w:r>
                  <w:r w:rsidRPr="00AA08F9">
                    <w:rPr>
                      <w:rFonts w:ascii="Arial Narrow" w:hAnsi="Arial Narrow"/>
                      <w:sz w:val="24"/>
                      <w:szCs w:val="24"/>
                      <w:lang w:val="en-GB"/>
                    </w:rPr>
                    <w:sym w:font="Wingdings" w:char="F0E0"/>
                  </w:r>
                  <w:r w:rsidRPr="00AA08F9">
                    <w:rPr>
                      <w:rFonts w:ascii="Arial Narrow" w:hAnsi="Arial Narrow"/>
                      <w:sz w:val="24"/>
                      <w:szCs w:val="24"/>
                      <w:lang w:val="en-GB"/>
                    </w:rPr>
                    <w:t xml:space="preserve"> avoiding radioactivity and long-lasting by-products </w:t>
                  </w:r>
                </w:p>
                <w:p w14:paraId="2D6B7432" w14:textId="77777777" w:rsidR="00AA08F9" w:rsidRPr="00AA08F9" w:rsidRDefault="00AA08F9" w:rsidP="00C55D5D">
                  <w:pPr>
                    <w:pStyle w:val="Listenabsatz"/>
                    <w:numPr>
                      <w:ilvl w:val="0"/>
                      <w:numId w:val="13"/>
                    </w:numPr>
                    <w:spacing w:before="120" w:after="0" w:line="240" w:lineRule="auto"/>
                    <w:ind w:left="420" w:hanging="352"/>
                    <w:rPr>
                      <w:rFonts w:ascii="Arial Narrow" w:hAnsi="Arial Narrow"/>
                      <w:sz w:val="24"/>
                      <w:szCs w:val="24"/>
                      <w:lang w:val="en-GB"/>
                    </w:rPr>
                  </w:pPr>
                  <w:r w:rsidRPr="00AA08F9">
                    <w:rPr>
                      <w:rFonts w:ascii="Arial Narrow" w:hAnsi="Arial Narrow"/>
                      <w:sz w:val="24"/>
                      <w:szCs w:val="24"/>
                      <w:lang w:val="en-GB"/>
                    </w:rPr>
                    <w:t>putting a higher tax on fossil fuels</w:t>
                  </w:r>
                </w:p>
                <w:p w14:paraId="0E557437" w14:textId="77777777" w:rsidR="00AA08F9" w:rsidRPr="00AA08F9" w:rsidRDefault="00AA08F9" w:rsidP="00C55D5D">
                  <w:pPr>
                    <w:pStyle w:val="Listenabsatz"/>
                    <w:numPr>
                      <w:ilvl w:val="0"/>
                      <w:numId w:val="13"/>
                    </w:numPr>
                    <w:spacing w:before="120" w:after="0" w:line="240" w:lineRule="auto"/>
                    <w:ind w:left="420" w:hanging="352"/>
                    <w:rPr>
                      <w:rFonts w:ascii="Arial Narrow" w:hAnsi="Arial Narrow"/>
                      <w:sz w:val="24"/>
                      <w:szCs w:val="24"/>
                      <w:lang w:val="en-GB"/>
                    </w:rPr>
                  </w:pPr>
                  <w:r w:rsidRPr="00AA08F9">
                    <w:rPr>
                      <w:rFonts w:ascii="Arial Narrow" w:hAnsi="Arial Narrow"/>
                      <w:sz w:val="24"/>
                      <w:szCs w:val="24"/>
                      <w:lang w:val="en-GB"/>
                    </w:rPr>
                    <w:t>on a global level: making deals with other countries to implement structures to fight the climate crisis and related issues like air pollution caused by factory fumes</w:t>
                  </w:r>
                </w:p>
              </w:tc>
            </w:tr>
          </w:tbl>
          <w:p w14:paraId="248BB6F2" w14:textId="5315644D" w:rsidR="007A1721" w:rsidRDefault="007A1721" w:rsidP="00C55D5D">
            <w:pPr>
              <w:pStyle w:val="StandardWeb1"/>
              <w:numPr>
                <w:ilvl w:val="0"/>
                <w:numId w:val="16"/>
              </w:numPr>
              <w:spacing w:before="120" w:after="0"/>
              <w:ind w:left="420" w:hanging="352"/>
              <w:rPr>
                <w:rFonts w:ascii="Arial Narrow" w:hAnsi="Arial Narrow" w:cs="Arial Narrow"/>
                <w:bCs/>
                <w:szCs w:val="22"/>
                <w:lang w:val="en-US"/>
              </w:rPr>
            </w:pPr>
            <w:r>
              <w:rPr>
                <w:rFonts w:ascii="Arial Narrow" w:hAnsi="Arial Narrow" w:cs="Arial Narrow"/>
                <w:bCs/>
                <w:szCs w:val="22"/>
                <w:lang w:val="en-US"/>
              </w:rPr>
              <w:t xml:space="preserve">Many young people have figured out </w:t>
            </w:r>
            <w:r w:rsidR="000065B5">
              <w:rPr>
                <w:rFonts w:ascii="Arial Narrow" w:hAnsi="Arial Narrow" w:cs="Arial Narrow"/>
                <w:bCs/>
                <w:szCs w:val="22"/>
                <w:lang w:val="en-US"/>
              </w:rPr>
              <w:t>t</w:t>
            </w:r>
            <w:r>
              <w:rPr>
                <w:rFonts w:ascii="Arial Narrow" w:hAnsi="Arial Narrow" w:cs="Arial Narrow"/>
                <w:bCs/>
                <w:szCs w:val="22"/>
                <w:lang w:val="en-US"/>
              </w:rPr>
              <w:t xml:space="preserve">hat capitalism comes at a cost. </w:t>
            </w:r>
          </w:p>
          <w:p w14:paraId="1EF61F22" w14:textId="77777777" w:rsidR="007A1721" w:rsidRDefault="007A1721" w:rsidP="00C55D5D">
            <w:pPr>
              <w:pStyle w:val="StandardWeb1"/>
              <w:numPr>
                <w:ilvl w:val="0"/>
                <w:numId w:val="16"/>
              </w:numPr>
              <w:spacing w:before="120" w:after="0"/>
              <w:ind w:left="420" w:hanging="352"/>
              <w:rPr>
                <w:rFonts w:ascii="Arial Narrow" w:hAnsi="Arial Narrow" w:cs="Arial Narrow"/>
                <w:bCs/>
                <w:szCs w:val="22"/>
                <w:lang w:val="en-US"/>
              </w:rPr>
            </w:pPr>
            <w:r>
              <w:rPr>
                <w:rFonts w:ascii="Arial Narrow" w:hAnsi="Arial Narrow" w:cs="Arial Narrow"/>
                <w:bCs/>
                <w:szCs w:val="22"/>
                <w:lang w:val="en-US"/>
              </w:rPr>
              <w:t>They understand that the older generations have “sold out” the planet in the name of progress.</w:t>
            </w:r>
          </w:p>
          <w:p w14:paraId="63151E30" w14:textId="77777777" w:rsidR="007A1721" w:rsidRDefault="007A1721" w:rsidP="00C55D5D">
            <w:pPr>
              <w:pStyle w:val="StandardWeb1"/>
              <w:numPr>
                <w:ilvl w:val="0"/>
                <w:numId w:val="16"/>
              </w:numPr>
              <w:spacing w:before="120" w:after="0"/>
              <w:ind w:left="420" w:hanging="352"/>
              <w:rPr>
                <w:rFonts w:ascii="Arial Narrow" w:hAnsi="Arial Narrow" w:cs="Arial Narrow"/>
                <w:bCs/>
                <w:szCs w:val="22"/>
                <w:lang w:val="en-US"/>
              </w:rPr>
            </w:pPr>
            <w:r>
              <w:rPr>
                <w:rFonts w:ascii="Arial Narrow" w:hAnsi="Arial Narrow" w:cs="Arial Narrow"/>
                <w:bCs/>
                <w:szCs w:val="22"/>
                <w:lang w:val="en-US"/>
              </w:rPr>
              <w:t>They might feel angry about that, and this poster possibly triggers an emotional response in them.</w:t>
            </w:r>
          </w:p>
          <w:p w14:paraId="70A3A207" w14:textId="31627A6E" w:rsidR="00AA08F9" w:rsidRPr="00C55D5D" w:rsidRDefault="007A1721" w:rsidP="00C55D5D">
            <w:pPr>
              <w:pStyle w:val="StandardWeb1"/>
              <w:numPr>
                <w:ilvl w:val="0"/>
                <w:numId w:val="16"/>
              </w:numPr>
              <w:spacing w:before="120" w:after="0"/>
              <w:ind w:left="420" w:hanging="352"/>
              <w:rPr>
                <w:rFonts w:ascii="Arial Narrow" w:hAnsi="Arial Narrow" w:cs="Arial Narrow"/>
                <w:bCs/>
                <w:szCs w:val="22"/>
                <w:lang w:val="en-US"/>
              </w:rPr>
            </w:pPr>
            <w:r>
              <w:rPr>
                <w:rFonts w:ascii="Arial Narrow" w:hAnsi="Arial Narrow" w:cs="Arial Narrow"/>
                <w:bCs/>
                <w:szCs w:val="22"/>
                <w:lang w:val="en-US"/>
              </w:rPr>
              <w:t>The exposure of the horrific effect of this sell out is very visible in the contrasting image and therefore raises awareness of the climate crisis.</w:t>
            </w:r>
          </w:p>
          <w:p w14:paraId="1D469022" w14:textId="79AB2420" w:rsidR="00AA08F9" w:rsidRPr="00C55D5D" w:rsidRDefault="00AA08F9" w:rsidP="00100536">
            <w:pPr>
              <w:spacing w:before="120" w:after="120" w:line="240" w:lineRule="auto"/>
              <w:ind w:left="420" w:hanging="352"/>
              <w:rPr>
                <w:rFonts w:ascii="Arial Narrow" w:hAnsi="Arial Narrow"/>
                <w:sz w:val="24"/>
                <w:szCs w:val="24"/>
                <w:u w:val="single"/>
              </w:rPr>
            </w:pPr>
            <w:r w:rsidRPr="00C55D5D">
              <w:rPr>
                <w:rFonts w:ascii="Arial Narrow" w:hAnsi="Arial Narrow"/>
                <w:sz w:val="24"/>
                <w:szCs w:val="24"/>
                <w:u w:val="single"/>
              </w:rPr>
              <w:t xml:space="preserve">Material C: </w:t>
            </w:r>
          </w:p>
          <w:tbl>
            <w:tblPr>
              <w:tblStyle w:val="Tabellenraster"/>
              <w:tblW w:w="0" w:type="auto"/>
              <w:tblLook w:val="04A0" w:firstRow="1" w:lastRow="0" w:firstColumn="1" w:lastColumn="0" w:noHBand="0" w:noVBand="1"/>
            </w:tblPr>
            <w:tblGrid>
              <w:gridCol w:w="4499"/>
              <w:gridCol w:w="4497"/>
            </w:tblGrid>
            <w:tr w:rsidR="00AA08F9" w:rsidRPr="00AA08F9" w14:paraId="1694AEE4" w14:textId="77777777" w:rsidTr="000F4CF9">
              <w:tc>
                <w:tcPr>
                  <w:tcW w:w="4531" w:type="dxa"/>
                  <w:shd w:val="clear" w:color="auto" w:fill="D9D9D9" w:themeFill="background1" w:themeFillShade="D9"/>
                </w:tcPr>
                <w:p w14:paraId="3714383A" w14:textId="77777777" w:rsidR="00AA08F9" w:rsidRPr="00AA08F9" w:rsidRDefault="00AA08F9" w:rsidP="00C55D5D">
                  <w:pPr>
                    <w:spacing w:before="120" w:after="0"/>
                    <w:ind w:left="420" w:hanging="352"/>
                    <w:rPr>
                      <w:rFonts w:ascii="Arial Narrow" w:hAnsi="Arial Narrow"/>
                      <w:sz w:val="24"/>
                      <w:szCs w:val="24"/>
                    </w:rPr>
                  </w:pPr>
                  <w:r w:rsidRPr="00AA08F9">
                    <w:rPr>
                      <w:rFonts w:ascii="Arial Narrow" w:hAnsi="Arial Narrow"/>
                      <w:sz w:val="24"/>
                      <w:szCs w:val="24"/>
                    </w:rPr>
                    <w:t>responsibility of the consumer/individual</w:t>
                  </w:r>
                </w:p>
              </w:tc>
              <w:tc>
                <w:tcPr>
                  <w:tcW w:w="4531" w:type="dxa"/>
                  <w:shd w:val="clear" w:color="auto" w:fill="D9D9D9" w:themeFill="background1" w:themeFillShade="D9"/>
                </w:tcPr>
                <w:p w14:paraId="1DBDD4AD" w14:textId="77777777" w:rsidR="00AA08F9" w:rsidRPr="00AA08F9" w:rsidRDefault="00AA08F9" w:rsidP="00C55D5D">
                  <w:pPr>
                    <w:spacing w:before="120" w:after="0"/>
                    <w:ind w:left="420" w:hanging="352"/>
                    <w:rPr>
                      <w:rFonts w:ascii="Arial Narrow" w:hAnsi="Arial Narrow"/>
                      <w:sz w:val="24"/>
                      <w:szCs w:val="24"/>
                    </w:rPr>
                  </w:pPr>
                  <w:r w:rsidRPr="00AA08F9">
                    <w:rPr>
                      <w:rFonts w:ascii="Arial Narrow" w:hAnsi="Arial Narrow"/>
                      <w:sz w:val="24"/>
                      <w:szCs w:val="24"/>
                    </w:rPr>
                    <w:t>responsibility of politicians etc.</w:t>
                  </w:r>
                </w:p>
              </w:tc>
            </w:tr>
            <w:tr w:rsidR="00AA08F9" w:rsidRPr="00AA08F9" w14:paraId="1161E3A8" w14:textId="77777777" w:rsidTr="000F4CF9">
              <w:tc>
                <w:tcPr>
                  <w:tcW w:w="4531" w:type="dxa"/>
                </w:tcPr>
                <w:p w14:paraId="67F44A3E" w14:textId="77777777" w:rsidR="004D5F6B" w:rsidRDefault="00AA08F9" w:rsidP="00C55D5D">
                  <w:pPr>
                    <w:pStyle w:val="Listenabsatz"/>
                    <w:numPr>
                      <w:ilvl w:val="0"/>
                      <w:numId w:val="13"/>
                    </w:numPr>
                    <w:spacing w:before="120" w:after="0" w:line="240" w:lineRule="auto"/>
                    <w:ind w:left="420" w:hanging="352"/>
                    <w:rPr>
                      <w:rFonts w:ascii="Arial Narrow" w:hAnsi="Arial Narrow"/>
                      <w:sz w:val="24"/>
                      <w:szCs w:val="24"/>
                      <w:lang w:val="en-GB"/>
                    </w:rPr>
                  </w:pPr>
                  <w:r w:rsidRPr="00AA08F9">
                    <w:rPr>
                      <w:rFonts w:ascii="Arial Narrow" w:hAnsi="Arial Narrow"/>
                      <w:sz w:val="24"/>
                      <w:szCs w:val="24"/>
                      <w:lang w:val="en-GB"/>
                    </w:rPr>
                    <w:t xml:space="preserve">eating ethically produced food, eating less/no meat </w:t>
                  </w:r>
                  <w:r w:rsidRPr="00AA08F9">
                    <w:rPr>
                      <w:rFonts w:ascii="Arial Narrow" w:hAnsi="Arial Narrow"/>
                      <w:sz w:val="24"/>
                      <w:szCs w:val="24"/>
                      <w:lang w:val="en-GB"/>
                    </w:rPr>
                    <w:sym w:font="Wingdings" w:char="F0E0"/>
                  </w:r>
                  <w:r w:rsidRPr="00AA08F9">
                    <w:rPr>
                      <w:rFonts w:ascii="Arial Narrow" w:hAnsi="Arial Narrow"/>
                      <w:sz w:val="24"/>
                      <w:szCs w:val="24"/>
                      <w:lang w:val="en-GB"/>
                    </w:rPr>
                    <w:t xml:space="preserve"> avoiding products that cause the rainforest to be cut down such as palm oil and eating less/no meat as the rainforest is cut down </w:t>
                  </w:r>
                </w:p>
                <w:p w14:paraId="43902BA0" w14:textId="56F3F469" w:rsidR="00AA08F9" w:rsidRPr="00AA08F9" w:rsidRDefault="00AA08F9" w:rsidP="00C55D5D">
                  <w:pPr>
                    <w:pStyle w:val="Listenabsatz"/>
                    <w:numPr>
                      <w:ilvl w:val="0"/>
                      <w:numId w:val="13"/>
                    </w:numPr>
                    <w:spacing w:before="120" w:after="0" w:line="240" w:lineRule="auto"/>
                    <w:ind w:left="420" w:hanging="352"/>
                    <w:rPr>
                      <w:rFonts w:ascii="Arial Narrow" w:hAnsi="Arial Narrow"/>
                      <w:sz w:val="24"/>
                      <w:szCs w:val="24"/>
                      <w:lang w:val="en-GB"/>
                    </w:rPr>
                  </w:pPr>
                  <w:r w:rsidRPr="00AA08F9">
                    <w:rPr>
                      <w:rFonts w:ascii="Arial Narrow" w:hAnsi="Arial Narrow"/>
                      <w:sz w:val="24"/>
                      <w:szCs w:val="24"/>
                      <w:lang w:val="en-GB"/>
                    </w:rPr>
                    <w:t>saving paper as this is another reason for deforestation</w:t>
                  </w:r>
                </w:p>
              </w:tc>
              <w:tc>
                <w:tcPr>
                  <w:tcW w:w="4531" w:type="dxa"/>
                </w:tcPr>
                <w:p w14:paraId="0CE675D1" w14:textId="21D10E28" w:rsidR="00AA08F9" w:rsidRPr="00AA08F9" w:rsidRDefault="00AA08F9" w:rsidP="00C55D5D">
                  <w:pPr>
                    <w:pStyle w:val="Listenabsatz"/>
                    <w:numPr>
                      <w:ilvl w:val="0"/>
                      <w:numId w:val="13"/>
                    </w:numPr>
                    <w:spacing w:before="120" w:after="0" w:line="240" w:lineRule="auto"/>
                    <w:ind w:left="420" w:hanging="352"/>
                    <w:rPr>
                      <w:rFonts w:ascii="Arial Narrow" w:hAnsi="Arial Narrow"/>
                      <w:sz w:val="24"/>
                      <w:szCs w:val="24"/>
                      <w:lang w:val="en-GB"/>
                    </w:rPr>
                  </w:pPr>
                  <w:r w:rsidRPr="00AA08F9">
                    <w:rPr>
                      <w:rFonts w:ascii="Arial Narrow" w:hAnsi="Arial Narrow"/>
                      <w:sz w:val="24"/>
                      <w:szCs w:val="24"/>
                      <w:lang w:val="en-GB"/>
                    </w:rPr>
                    <w:t xml:space="preserve">implementing laws that force corporations to produce their goods ethically and environmentally friendly and to make their supply chain transparent </w:t>
                  </w:r>
                </w:p>
                <w:p w14:paraId="00427A7E" w14:textId="390449DF" w:rsidR="00AA08F9" w:rsidRPr="00AA08F9" w:rsidRDefault="00AA08F9" w:rsidP="00C55D5D">
                  <w:pPr>
                    <w:pStyle w:val="Listenabsatz"/>
                    <w:numPr>
                      <w:ilvl w:val="0"/>
                      <w:numId w:val="13"/>
                    </w:numPr>
                    <w:spacing w:before="120" w:after="0" w:line="240" w:lineRule="auto"/>
                    <w:ind w:left="420" w:hanging="352"/>
                    <w:rPr>
                      <w:rFonts w:ascii="Arial Narrow" w:hAnsi="Arial Narrow"/>
                      <w:sz w:val="24"/>
                      <w:szCs w:val="24"/>
                      <w:lang w:val="en-GB"/>
                    </w:rPr>
                  </w:pPr>
                  <w:r w:rsidRPr="00AA08F9">
                    <w:rPr>
                      <w:rFonts w:ascii="Arial Narrow" w:hAnsi="Arial Narrow"/>
                      <w:sz w:val="24"/>
                      <w:szCs w:val="24"/>
                      <w:lang w:val="en-GB"/>
                    </w:rPr>
                    <w:t xml:space="preserve">subsidizing sustainable farming methods such as mixed cultivation to ensure that deforested areas can be used for long as possible </w:t>
                  </w:r>
                </w:p>
              </w:tc>
            </w:tr>
          </w:tbl>
          <w:p w14:paraId="6B8A0A0A" w14:textId="3365233A" w:rsidR="007A1721" w:rsidRDefault="007A1721" w:rsidP="00C55D5D">
            <w:pPr>
              <w:pStyle w:val="StandardWeb1"/>
              <w:numPr>
                <w:ilvl w:val="0"/>
                <w:numId w:val="16"/>
              </w:numPr>
              <w:spacing w:before="120" w:after="0"/>
              <w:ind w:left="420" w:hanging="352"/>
              <w:rPr>
                <w:rFonts w:ascii="Arial Narrow" w:hAnsi="Arial Narrow" w:cs="Arial Narrow"/>
                <w:bCs/>
                <w:szCs w:val="22"/>
                <w:lang w:val="en-US"/>
              </w:rPr>
            </w:pPr>
            <w:r>
              <w:rPr>
                <w:rFonts w:ascii="Arial Narrow" w:hAnsi="Arial Narrow" w:cs="Arial Narrow"/>
                <w:bCs/>
                <w:szCs w:val="22"/>
                <w:lang w:val="en-US"/>
              </w:rPr>
              <w:t>The poster alludes to the feeling of powerlessness when hearing or watching the news and being told that despite knowing better the rainforests are still being destroyed for profit.</w:t>
            </w:r>
          </w:p>
          <w:p w14:paraId="29B0066A" w14:textId="77777777" w:rsidR="007A1721" w:rsidRDefault="007A1721" w:rsidP="00C55D5D">
            <w:pPr>
              <w:pStyle w:val="StandardWeb1"/>
              <w:numPr>
                <w:ilvl w:val="0"/>
                <w:numId w:val="16"/>
              </w:numPr>
              <w:spacing w:before="120" w:after="0"/>
              <w:ind w:left="420" w:hanging="352"/>
              <w:rPr>
                <w:rFonts w:ascii="Arial Narrow" w:hAnsi="Arial Narrow" w:cs="Arial Narrow"/>
                <w:bCs/>
                <w:szCs w:val="22"/>
                <w:lang w:val="en-US"/>
              </w:rPr>
            </w:pPr>
            <w:r>
              <w:rPr>
                <w:rFonts w:ascii="Arial Narrow" w:hAnsi="Arial Narrow" w:cs="Arial Narrow"/>
                <w:bCs/>
                <w:szCs w:val="22"/>
                <w:lang w:val="en-US"/>
              </w:rPr>
              <w:t xml:space="preserve">Especially young people struggle to understand why the older generations haven’t stopped this process. </w:t>
            </w:r>
          </w:p>
          <w:p w14:paraId="60F2CFD2" w14:textId="77777777" w:rsidR="007A1721" w:rsidRDefault="007A1721" w:rsidP="00C55D5D">
            <w:pPr>
              <w:pStyle w:val="StandardWeb1"/>
              <w:numPr>
                <w:ilvl w:val="0"/>
                <w:numId w:val="16"/>
              </w:numPr>
              <w:spacing w:before="120" w:after="0"/>
              <w:ind w:left="420" w:hanging="352"/>
              <w:rPr>
                <w:rFonts w:ascii="Arial Narrow" w:hAnsi="Arial Narrow" w:cs="Arial Narrow"/>
                <w:bCs/>
                <w:szCs w:val="22"/>
                <w:lang w:val="en-US"/>
              </w:rPr>
            </w:pPr>
            <w:r>
              <w:rPr>
                <w:rFonts w:ascii="Arial Narrow" w:hAnsi="Arial Narrow" w:cs="Arial Narrow"/>
                <w:bCs/>
                <w:szCs w:val="22"/>
                <w:lang w:val="en-US"/>
              </w:rPr>
              <w:t>The poster may therefore trigger an emotional response in the target group.</w:t>
            </w:r>
          </w:p>
          <w:p w14:paraId="5E1B97C9" w14:textId="77777777" w:rsidR="007A1721" w:rsidRDefault="007A1721" w:rsidP="00C55D5D">
            <w:pPr>
              <w:pStyle w:val="StandardWeb1"/>
              <w:numPr>
                <w:ilvl w:val="0"/>
                <w:numId w:val="16"/>
              </w:numPr>
              <w:spacing w:before="120" w:after="0"/>
              <w:ind w:left="420" w:hanging="352"/>
              <w:rPr>
                <w:rFonts w:ascii="Arial Narrow" w:hAnsi="Arial Narrow" w:cs="Arial Narrow"/>
                <w:bCs/>
                <w:szCs w:val="22"/>
                <w:lang w:val="en-US"/>
              </w:rPr>
            </w:pPr>
            <w:r>
              <w:rPr>
                <w:rFonts w:ascii="Arial Narrow" w:hAnsi="Arial Narrow" w:cs="Arial Narrow"/>
                <w:bCs/>
                <w:szCs w:val="22"/>
                <w:lang w:val="en-US"/>
              </w:rPr>
              <w:t>It drastically exposes the urgency of the climate crisis.</w:t>
            </w:r>
          </w:p>
          <w:p w14:paraId="2758E557" w14:textId="5917472C" w:rsidR="00AA08F9" w:rsidRPr="00C55D5D" w:rsidRDefault="00AA08F9" w:rsidP="00100536">
            <w:pPr>
              <w:spacing w:before="120" w:after="120" w:line="240" w:lineRule="auto"/>
              <w:ind w:left="420" w:hanging="352"/>
              <w:rPr>
                <w:rFonts w:ascii="Arial Narrow" w:hAnsi="Arial Narrow"/>
                <w:sz w:val="24"/>
                <w:szCs w:val="24"/>
                <w:u w:val="single"/>
              </w:rPr>
            </w:pPr>
            <w:r w:rsidRPr="00C55D5D">
              <w:rPr>
                <w:rFonts w:ascii="Arial Narrow" w:hAnsi="Arial Narrow"/>
                <w:sz w:val="24"/>
                <w:szCs w:val="24"/>
                <w:u w:val="single"/>
              </w:rPr>
              <w:t xml:space="preserve">Material D: </w:t>
            </w:r>
          </w:p>
          <w:tbl>
            <w:tblPr>
              <w:tblStyle w:val="Tabellenraster"/>
              <w:tblW w:w="0" w:type="auto"/>
              <w:tblLook w:val="04A0" w:firstRow="1" w:lastRow="0" w:firstColumn="1" w:lastColumn="0" w:noHBand="0" w:noVBand="1"/>
            </w:tblPr>
            <w:tblGrid>
              <w:gridCol w:w="4495"/>
              <w:gridCol w:w="4501"/>
            </w:tblGrid>
            <w:tr w:rsidR="00AA08F9" w:rsidRPr="00AA08F9" w14:paraId="526EFB23" w14:textId="77777777" w:rsidTr="000F4CF9">
              <w:tc>
                <w:tcPr>
                  <w:tcW w:w="4531" w:type="dxa"/>
                  <w:shd w:val="clear" w:color="auto" w:fill="D9D9D9" w:themeFill="background1" w:themeFillShade="D9"/>
                </w:tcPr>
                <w:p w14:paraId="186300BE" w14:textId="77777777" w:rsidR="00AA08F9" w:rsidRPr="00AA08F9" w:rsidRDefault="00AA08F9" w:rsidP="00C55D5D">
                  <w:pPr>
                    <w:spacing w:before="120" w:after="0"/>
                    <w:ind w:left="420" w:hanging="352"/>
                    <w:rPr>
                      <w:rFonts w:ascii="Arial Narrow" w:hAnsi="Arial Narrow"/>
                      <w:sz w:val="24"/>
                      <w:szCs w:val="24"/>
                    </w:rPr>
                  </w:pPr>
                  <w:r w:rsidRPr="00AA08F9">
                    <w:rPr>
                      <w:rFonts w:ascii="Arial Narrow" w:hAnsi="Arial Narrow"/>
                      <w:sz w:val="24"/>
                      <w:szCs w:val="24"/>
                    </w:rPr>
                    <w:t>responsibility of the consumer/individual</w:t>
                  </w:r>
                </w:p>
              </w:tc>
              <w:tc>
                <w:tcPr>
                  <w:tcW w:w="4531" w:type="dxa"/>
                  <w:shd w:val="clear" w:color="auto" w:fill="D9D9D9" w:themeFill="background1" w:themeFillShade="D9"/>
                </w:tcPr>
                <w:p w14:paraId="29202D1A" w14:textId="77777777" w:rsidR="00AA08F9" w:rsidRPr="00AA08F9" w:rsidRDefault="00AA08F9" w:rsidP="00C55D5D">
                  <w:pPr>
                    <w:spacing w:before="120" w:after="0"/>
                    <w:ind w:left="420" w:hanging="352"/>
                    <w:rPr>
                      <w:rFonts w:ascii="Arial Narrow" w:hAnsi="Arial Narrow"/>
                      <w:sz w:val="24"/>
                      <w:szCs w:val="24"/>
                    </w:rPr>
                  </w:pPr>
                  <w:r w:rsidRPr="00AA08F9">
                    <w:rPr>
                      <w:rFonts w:ascii="Arial Narrow" w:hAnsi="Arial Narrow"/>
                      <w:sz w:val="24"/>
                      <w:szCs w:val="24"/>
                    </w:rPr>
                    <w:t>responsibility of politicians etc.</w:t>
                  </w:r>
                </w:p>
              </w:tc>
            </w:tr>
            <w:tr w:rsidR="00AA08F9" w:rsidRPr="00AA08F9" w14:paraId="29934C64" w14:textId="77777777" w:rsidTr="000F4CF9">
              <w:tc>
                <w:tcPr>
                  <w:tcW w:w="4531" w:type="dxa"/>
                </w:tcPr>
                <w:p w14:paraId="06A54C81" w14:textId="77777777" w:rsidR="00AA08F9" w:rsidRPr="00AA08F9" w:rsidRDefault="00AA08F9" w:rsidP="00C55D5D">
                  <w:pPr>
                    <w:pStyle w:val="Listenabsatz"/>
                    <w:numPr>
                      <w:ilvl w:val="0"/>
                      <w:numId w:val="13"/>
                    </w:numPr>
                    <w:spacing w:before="120" w:after="0" w:line="240" w:lineRule="auto"/>
                    <w:ind w:left="420" w:hanging="352"/>
                    <w:rPr>
                      <w:rFonts w:ascii="Arial Narrow" w:hAnsi="Arial Narrow"/>
                      <w:sz w:val="24"/>
                      <w:szCs w:val="24"/>
                      <w:lang w:val="en-GB"/>
                    </w:rPr>
                  </w:pPr>
                  <w:r w:rsidRPr="00AA08F9">
                    <w:rPr>
                      <w:rFonts w:ascii="Arial Narrow" w:hAnsi="Arial Narrow"/>
                      <w:sz w:val="24"/>
                      <w:szCs w:val="24"/>
                      <w:lang w:val="en-GB"/>
                    </w:rPr>
                    <w:t>shopping ethically and in reasonable amounts to avoid food waste</w:t>
                  </w:r>
                </w:p>
                <w:p w14:paraId="0E749BBA" w14:textId="35FB770E" w:rsidR="00AA08F9" w:rsidRPr="00AA08F9" w:rsidRDefault="00AA08F9" w:rsidP="00C55D5D">
                  <w:pPr>
                    <w:pStyle w:val="Listenabsatz"/>
                    <w:numPr>
                      <w:ilvl w:val="0"/>
                      <w:numId w:val="13"/>
                    </w:numPr>
                    <w:spacing w:before="120" w:after="0" w:line="240" w:lineRule="auto"/>
                    <w:ind w:left="420" w:hanging="352"/>
                    <w:rPr>
                      <w:rFonts w:ascii="Arial Narrow" w:hAnsi="Arial Narrow"/>
                      <w:sz w:val="24"/>
                      <w:szCs w:val="24"/>
                      <w:lang w:val="en-GB"/>
                    </w:rPr>
                  </w:pPr>
                  <w:r w:rsidRPr="00AA08F9">
                    <w:rPr>
                      <w:rFonts w:ascii="Arial Narrow" w:hAnsi="Arial Narrow"/>
                      <w:sz w:val="24"/>
                      <w:szCs w:val="24"/>
                      <w:lang w:val="en-GB"/>
                    </w:rPr>
                    <w:t xml:space="preserve">eating less/no meat and/or fish as the meat industry is responsible for a considerable percentage of human caused emissions and overfishing </w:t>
                  </w:r>
                </w:p>
                <w:p w14:paraId="2A86DE27" w14:textId="4518AE1D" w:rsidR="00AA08F9" w:rsidRPr="00AA08F9" w:rsidRDefault="00AA08F9" w:rsidP="00C55D5D">
                  <w:pPr>
                    <w:pStyle w:val="Listenabsatz"/>
                    <w:numPr>
                      <w:ilvl w:val="0"/>
                      <w:numId w:val="13"/>
                    </w:numPr>
                    <w:spacing w:before="120" w:after="0" w:line="240" w:lineRule="auto"/>
                    <w:ind w:left="420" w:hanging="352"/>
                    <w:rPr>
                      <w:rFonts w:ascii="Arial Narrow" w:hAnsi="Arial Narrow"/>
                      <w:sz w:val="24"/>
                      <w:szCs w:val="24"/>
                      <w:lang w:val="en-GB"/>
                    </w:rPr>
                  </w:pPr>
                  <w:r w:rsidRPr="00AA08F9">
                    <w:rPr>
                      <w:rFonts w:ascii="Arial Narrow" w:hAnsi="Arial Narrow"/>
                      <w:sz w:val="24"/>
                      <w:szCs w:val="24"/>
                      <w:lang w:val="en-GB"/>
                    </w:rPr>
                    <w:t xml:space="preserve">eating local and seasonal food to avoid/ reduce long transport routes </w:t>
                  </w:r>
                </w:p>
                <w:p w14:paraId="4B4561FB" w14:textId="3296E706" w:rsidR="00AA08F9" w:rsidRPr="00A83109" w:rsidRDefault="00AA08F9" w:rsidP="00C55D5D">
                  <w:pPr>
                    <w:pStyle w:val="Listenabsatz"/>
                    <w:numPr>
                      <w:ilvl w:val="0"/>
                      <w:numId w:val="13"/>
                    </w:numPr>
                    <w:spacing w:before="120" w:after="0" w:line="240" w:lineRule="auto"/>
                    <w:ind w:left="420" w:hanging="352"/>
                    <w:rPr>
                      <w:rFonts w:ascii="Arial Narrow" w:hAnsi="Arial Narrow"/>
                      <w:sz w:val="24"/>
                      <w:szCs w:val="24"/>
                      <w:lang w:val="en-GB"/>
                    </w:rPr>
                  </w:pPr>
                  <w:r w:rsidRPr="00AA08F9">
                    <w:rPr>
                      <w:rFonts w:ascii="Arial Narrow" w:hAnsi="Arial Narrow"/>
                      <w:sz w:val="24"/>
                      <w:szCs w:val="24"/>
                      <w:lang w:val="en-GB"/>
                    </w:rPr>
                    <w:lastRenderedPageBreak/>
                    <w:t xml:space="preserve">shopping at a local market </w:t>
                  </w:r>
                  <w:r w:rsidRPr="00AA08F9">
                    <w:rPr>
                      <w:rFonts w:ascii="Arial Narrow" w:hAnsi="Arial Narrow"/>
                      <w:sz w:val="24"/>
                      <w:szCs w:val="24"/>
                      <w:lang w:val="en-GB"/>
                    </w:rPr>
                    <w:sym w:font="Wingdings" w:char="F0E0"/>
                  </w:r>
                  <w:r w:rsidRPr="00AA08F9">
                    <w:rPr>
                      <w:rFonts w:ascii="Arial Narrow" w:hAnsi="Arial Narrow"/>
                      <w:sz w:val="24"/>
                      <w:szCs w:val="24"/>
                      <w:lang w:val="en-GB"/>
                    </w:rPr>
                    <w:t xml:space="preserve"> avoiding plastic packaging as food can be bought directly from the producer</w:t>
                  </w:r>
                </w:p>
              </w:tc>
              <w:tc>
                <w:tcPr>
                  <w:tcW w:w="4531" w:type="dxa"/>
                </w:tcPr>
                <w:p w14:paraId="3FCCBB4A" w14:textId="30A46F79" w:rsidR="00AA08F9" w:rsidRPr="00AA08F9" w:rsidRDefault="00AA08F9" w:rsidP="00C55D5D">
                  <w:pPr>
                    <w:pStyle w:val="Listenabsatz"/>
                    <w:numPr>
                      <w:ilvl w:val="0"/>
                      <w:numId w:val="13"/>
                    </w:numPr>
                    <w:spacing w:before="120" w:after="0" w:line="240" w:lineRule="auto"/>
                    <w:ind w:left="420" w:hanging="352"/>
                    <w:rPr>
                      <w:rFonts w:ascii="Arial Narrow" w:hAnsi="Arial Narrow"/>
                      <w:sz w:val="24"/>
                      <w:szCs w:val="24"/>
                      <w:lang w:val="en-GB"/>
                    </w:rPr>
                  </w:pPr>
                  <w:r w:rsidRPr="00AA08F9">
                    <w:rPr>
                      <w:rFonts w:ascii="Arial Narrow" w:hAnsi="Arial Narrow"/>
                      <w:sz w:val="24"/>
                      <w:szCs w:val="24"/>
                      <w:lang w:val="en-GB"/>
                    </w:rPr>
                    <w:lastRenderedPageBreak/>
                    <w:t xml:space="preserve">implementing laws that force corporations to produce their goods ethically and environmentally friendly </w:t>
                  </w:r>
                </w:p>
                <w:p w14:paraId="2C39EF4F" w14:textId="77777777" w:rsidR="00AA08F9" w:rsidRPr="00AA08F9" w:rsidRDefault="00AA08F9" w:rsidP="00C55D5D">
                  <w:pPr>
                    <w:pStyle w:val="Listenabsatz"/>
                    <w:numPr>
                      <w:ilvl w:val="0"/>
                      <w:numId w:val="13"/>
                    </w:numPr>
                    <w:spacing w:before="120" w:after="0" w:line="240" w:lineRule="auto"/>
                    <w:ind w:left="420" w:hanging="352"/>
                    <w:rPr>
                      <w:rFonts w:ascii="Arial Narrow" w:hAnsi="Arial Narrow"/>
                      <w:sz w:val="24"/>
                      <w:szCs w:val="24"/>
                      <w:lang w:val="en-GB"/>
                    </w:rPr>
                  </w:pPr>
                  <w:r w:rsidRPr="00AA08F9">
                    <w:rPr>
                      <w:rFonts w:ascii="Arial Narrow" w:hAnsi="Arial Narrow"/>
                      <w:sz w:val="24"/>
                      <w:szCs w:val="24"/>
                      <w:lang w:val="en-GB"/>
                    </w:rPr>
                    <w:t>subsidizing sustainable farming methods such as mixed cultivation</w:t>
                  </w:r>
                </w:p>
                <w:p w14:paraId="459E72FB" w14:textId="77777777" w:rsidR="00AA08F9" w:rsidRPr="00AA08F9" w:rsidRDefault="00AA08F9" w:rsidP="00C55D5D">
                  <w:pPr>
                    <w:pStyle w:val="Listenabsatz"/>
                    <w:numPr>
                      <w:ilvl w:val="0"/>
                      <w:numId w:val="13"/>
                    </w:numPr>
                    <w:spacing w:before="120" w:after="0" w:line="240" w:lineRule="auto"/>
                    <w:ind w:left="420" w:hanging="352"/>
                    <w:rPr>
                      <w:rFonts w:ascii="Arial Narrow" w:hAnsi="Arial Narrow"/>
                      <w:sz w:val="24"/>
                      <w:szCs w:val="24"/>
                      <w:lang w:val="en-GB"/>
                    </w:rPr>
                  </w:pPr>
                  <w:r w:rsidRPr="00AA08F9">
                    <w:rPr>
                      <w:rFonts w:ascii="Arial Narrow" w:hAnsi="Arial Narrow"/>
                      <w:sz w:val="24"/>
                      <w:szCs w:val="24"/>
                      <w:lang w:val="en-GB"/>
                    </w:rPr>
                    <w:t xml:space="preserve">subsidizing new technology to avoid plastic packaging </w:t>
                  </w:r>
                  <w:r w:rsidRPr="00AA08F9">
                    <w:rPr>
                      <w:rFonts w:ascii="Arial Narrow" w:hAnsi="Arial Narrow"/>
                      <w:sz w:val="24"/>
                      <w:szCs w:val="24"/>
                      <w:lang w:val="en-GB"/>
                    </w:rPr>
                    <w:sym w:font="Wingdings" w:char="F0E0"/>
                  </w:r>
                  <w:r w:rsidRPr="00AA08F9">
                    <w:rPr>
                      <w:rFonts w:ascii="Arial Narrow" w:hAnsi="Arial Narrow"/>
                      <w:sz w:val="24"/>
                      <w:szCs w:val="24"/>
                      <w:lang w:val="en-GB"/>
                    </w:rPr>
                    <w:t xml:space="preserve"> single-use plastic and thereby the reliance on mineral oil could be reduced</w:t>
                  </w:r>
                </w:p>
                <w:p w14:paraId="6AADD362" w14:textId="77777777" w:rsidR="00AA08F9" w:rsidRPr="00AA08F9" w:rsidRDefault="00AA08F9" w:rsidP="00C55D5D">
                  <w:pPr>
                    <w:pStyle w:val="Listenabsatz"/>
                    <w:numPr>
                      <w:ilvl w:val="0"/>
                      <w:numId w:val="13"/>
                    </w:numPr>
                    <w:spacing w:before="120" w:after="0" w:line="240" w:lineRule="auto"/>
                    <w:ind w:left="420" w:hanging="352"/>
                    <w:rPr>
                      <w:rFonts w:ascii="Arial Narrow" w:hAnsi="Arial Narrow"/>
                      <w:sz w:val="24"/>
                      <w:szCs w:val="24"/>
                      <w:lang w:val="en-GB"/>
                    </w:rPr>
                  </w:pPr>
                  <w:r w:rsidRPr="00AA08F9">
                    <w:rPr>
                      <w:rFonts w:ascii="Arial Narrow" w:hAnsi="Arial Narrow"/>
                      <w:sz w:val="24"/>
                      <w:szCs w:val="24"/>
                      <w:lang w:val="en-GB"/>
                    </w:rPr>
                    <w:lastRenderedPageBreak/>
                    <w:t>implementing regulations to stop overfishing and the usage of trawls (</w:t>
                  </w:r>
                  <w:proofErr w:type="spellStart"/>
                  <w:r w:rsidRPr="00AA08F9">
                    <w:rPr>
                      <w:rFonts w:ascii="Arial Narrow" w:hAnsi="Arial Narrow"/>
                      <w:sz w:val="24"/>
                      <w:szCs w:val="24"/>
                      <w:lang w:val="en-GB"/>
                    </w:rPr>
                    <w:t>Schleppnetze</w:t>
                  </w:r>
                  <w:proofErr w:type="spellEnd"/>
                  <w:r w:rsidRPr="00AA08F9">
                    <w:rPr>
                      <w:rFonts w:ascii="Arial Narrow" w:hAnsi="Arial Narrow"/>
                      <w:sz w:val="24"/>
                      <w:szCs w:val="24"/>
                      <w:lang w:val="en-GB"/>
                    </w:rPr>
                    <w:t>)</w:t>
                  </w:r>
                </w:p>
              </w:tc>
            </w:tr>
          </w:tbl>
          <w:p w14:paraId="78295A6F" w14:textId="4770914C" w:rsidR="003730D3" w:rsidRDefault="003730D3" w:rsidP="00C55D5D">
            <w:pPr>
              <w:pStyle w:val="Listenabsatz"/>
              <w:numPr>
                <w:ilvl w:val="0"/>
                <w:numId w:val="10"/>
              </w:numPr>
              <w:tabs>
                <w:tab w:val="left" w:pos="1909"/>
              </w:tabs>
              <w:spacing w:before="120" w:after="0"/>
              <w:ind w:left="420" w:hanging="352"/>
              <w:rPr>
                <w:rFonts w:ascii="Arial Narrow" w:hAnsi="Arial Narrow"/>
                <w:sz w:val="24"/>
                <w:szCs w:val="24"/>
                <w:lang w:val="en-GB"/>
              </w:rPr>
            </w:pPr>
            <w:r>
              <w:rPr>
                <w:rFonts w:ascii="Arial Narrow" w:hAnsi="Arial Narrow"/>
                <w:sz w:val="24"/>
                <w:szCs w:val="24"/>
                <w:lang w:val="en-GB"/>
              </w:rPr>
              <w:lastRenderedPageBreak/>
              <w:t>An eco-friendly diet and the avoidance of food waste are topics that young people are immediately confronted with.</w:t>
            </w:r>
          </w:p>
          <w:p w14:paraId="657F4BFC" w14:textId="77777777" w:rsidR="003730D3" w:rsidRDefault="003730D3" w:rsidP="00C55D5D">
            <w:pPr>
              <w:pStyle w:val="Listenabsatz"/>
              <w:numPr>
                <w:ilvl w:val="0"/>
                <w:numId w:val="10"/>
              </w:numPr>
              <w:tabs>
                <w:tab w:val="left" w:pos="1909"/>
              </w:tabs>
              <w:spacing w:before="120" w:after="0"/>
              <w:ind w:left="420" w:hanging="352"/>
              <w:rPr>
                <w:rFonts w:ascii="Arial Narrow" w:hAnsi="Arial Narrow"/>
                <w:sz w:val="24"/>
                <w:szCs w:val="24"/>
                <w:lang w:val="en-GB"/>
              </w:rPr>
            </w:pPr>
            <w:r>
              <w:rPr>
                <w:rFonts w:ascii="Arial Narrow" w:hAnsi="Arial Narrow"/>
                <w:sz w:val="24"/>
                <w:szCs w:val="24"/>
                <w:lang w:val="en-GB"/>
              </w:rPr>
              <w:t>They know that what they eat impacts the planet directly.</w:t>
            </w:r>
          </w:p>
          <w:p w14:paraId="5F92DF88" w14:textId="77777777" w:rsidR="003730D3" w:rsidRPr="00AA08F9" w:rsidRDefault="003730D3" w:rsidP="00C55D5D">
            <w:pPr>
              <w:pStyle w:val="Listenabsatz"/>
              <w:numPr>
                <w:ilvl w:val="0"/>
                <w:numId w:val="10"/>
              </w:numPr>
              <w:tabs>
                <w:tab w:val="left" w:pos="1909"/>
              </w:tabs>
              <w:spacing w:before="120" w:after="0"/>
              <w:ind w:left="420" w:hanging="352"/>
              <w:rPr>
                <w:rFonts w:ascii="Arial Narrow" w:hAnsi="Arial Narrow"/>
                <w:sz w:val="24"/>
                <w:szCs w:val="24"/>
                <w:lang w:val="en-GB"/>
              </w:rPr>
            </w:pPr>
            <w:r>
              <w:rPr>
                <w:rFonts w:ascii="Arial Narrow" w:hAnsi="Arial Narrow"/>
                <w:sz w:val="24"/>
                <w:szCs w:val="24"/>
                <w:lang w:val="en-GB"/>
              </w:rPr>
              <w:t>The colourful and witty poster highlights the problem of the climate crisis in a more light-hearted way.</w:t>
            </w:r>
          </w:p>
          <w:p w14:paraId="5E7F8CE4" w14:textId="5F6E5103" w:rsidR="00AA08F9" w:rsidRPr="00B1526D" w:rsidRDefault="00BB4934" w:rsidP="00B1526D">
            <w:pPr>
              <w:pStyle w:val="Listenabsatz"/>
              <w:numPr>
                <w:ilvl w:val="0"/>
                <w:numId w:val="17"/>
              </w:numPr>
              <w:spacing w:before="120" w:after="360"/>
              <w:ind w:left="420" w:hanging="352"/>
              <w:contextualSpacing w:val="0"/>
              <w:rPr>
                <w:rFonts w:ascii="Arial Narrow" w:hAnsi="Arial Narrow"/>
                <w:b/>
                <w:bCs/>
                <w:sz w:val="24"/>
                <w:szCs w:val="24"/>
                <w:lang w:val="en-GB"/>
              </w:rPr>
            </w:pPr>
            <w:r w:rsidRPr="00B1526D">
              <w:rPr>
                <w:rFonts w:ascii="Arial Narrow" w:hAnsi="Arial Narrow"/>
                <w:b/>
                <w:bCs/>
                <w:sz w:val="24"/>
                <w:szCs w:val="24"/>
                <w:lang w:val="en-US"/>
              </w:rPr>
              <w:t>D</w:t>
            </w:r>
            <w:r w:rsidR="00541296" w:rsidRPr="00B1526D">
              <w:rPr>
                <w:rFonts w:ascii="Arial Narrow" w:hAnsi="Arial Narrow"/>
                <w:b/>
                <w:bCs/>
                <w:sz w:val="24"/>
                <w:szCs w:val="24"/>
                <w:lang w:val="en-US"/>
              </w:rPr>
              <w:t>ecide</w:t>
            </w:r>
            <w:r w:rsidRPr="00B1526D">
              <w:rPr>
                <w:rFonts w:ascii="Arial Narrow" w:hAnsi="Arial Narrow"/>
                <w:b/>
                <w:bCs/>
                <w:sz w:val="24"/>
                <w:szCs w:val="24"/>
                <w:lang w:val="en-US"/>
              </w:rPr>
              <w:t xml:space="preserve"> which one of the given posters should be included in the illustrating materials.</w:t>
            </w:r>
          </w:p>
          <w:p w14:paraId="2A642B9F" w14:textId="29FF8E67" w:rsidR="000B0F0A" w:rsidRPr="00C55D5D" w:rsidRDefault="00AA08F9" w:rsidP="00C55D5D">
            <w:pPr>
              <w:pStyle w:val="Listenabsatz"/>
              <w:spacing w:before="120" w:after="0"/>
              <w:ind w:left="32"/>
              <w:rPr>
                <w:rFonts w:ascii="Arial Narrow" w:hAnsi="Arial Narrow"/>
                <w:i/>
                <w:iCs/>
                <w:sz w:val="24"/>
                <w:szCs w:val="24"/>
              </w:rPr>
            </w:pPr>
            <w:r w:rsidRPr="00AA08F9">
              <w:rPr>
                <w:rFonts w:ascii="Arial Narrow" w:hAnsi="Arial Narrow"/>
                <w:i/>
                <w:iCs/>
                <w:sz w:val="24"/>
                <w:szCs w:val="24"/>
              </w:rPr>
              <w:t>Begründete Entscheidung für eines der Materialien auf Basis der vorangegangenen Auswertung des Materials und der inhaltlichen Fokussierung</w:t>
            </w:r>
          </w:p>
        </w:tc>
      </w:tr>
    </w:tbl>
    <w:p w14:paraId="1311A177" w14:textId="77777777" w:rsidR="000B0F0A" w:rsidRPr="00AA08F9" w:rsidRDefault="000B0F0A" w:rsidP="00C55D5D">
      <w:pPr>
        <w:spacing w:before="120"/>
        <w:ind w:left="420" w:hanging="352"/>
        <w:rPr>
          <w:sz w:val="14"/>
          <w:szCs w:val="14"/>
          <w:lang w:val="de-DE"/>
        </w:rPr>
      </w:pPr>
    </w:p>
    <w:sectPr w:rsidR="000B0F0A" w:rsidRPr="00AA08F9" w:rsidSect="001430DE">
      <w:headerReference w:type="default" r:id="rId7"/>
      <w:footerReference w:type="default" r:id="rId8"/>
      <w:pgSz w:w="11906" w:h="16838"/>
      <w:pgMar w:top="1417" w:right="1417" w:bottom="1134" w:left="1417" w:header="708" w:footer="45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A3733" w14:textId="77777777" w:rsidR="00E63BEF" w:rsidRDefault="00E63BEF">
      <w:pPr>
        <w:spacing w:after="0" w:line="240" w:lineRule="auto"/>
      </w:pPr>
      <w:r>
        <w:separator/>
      </w:r>
    </w:p>
  </w:endnote>
  <w:endnote w:type="continuationSeparator" w:id="0">
    <w:p w14:paraId="2ED5276D" w14:textId="77777777" w:rsidR="00E63BEF" w:rsidRDefault="00E63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1"/>
    <w:family w:val="roman"/>
    <w:pitch w:val="variable"/>
  </w:font>
  <w:font w:name="Noto Sans SC Regular">
    <w:charset w:val="01"/>
    <w:family w:val="auto"/>
    <w:pitch w:val="variable"/>
  </w:font>
  <w:font w:name="Noto Sans Devanagari">
    <w:altName w:val="Times New Roman"/>
    <w:charset w:val="00"/>
    <w:family w:val="swiss"/>
    <w:pitch w:val="variable"/>
    <w:sig w:usb0="80008023" w:usb1="00002046"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B55C" w14:textId="6BD55708" w:rsidR="00923C07" w:rsidRPr="001430DE" w:rsidRDefault="001430DE" w:rsidP="001430DE">
    <w:pPr>
      <w:spacing w:after="0" w:line="240" w:lineRule="auto"/>
      <w:rPr>
        <w:rFonts w:ascii="Arial" w:hAnsi="Arial" w:cs="Arial"/>
        <w:sz w:val="18"/>
        <w:lang w:val="de-DE"/>
      </w:rPr>
    </w:pPr>
    <w:r w:rsidRPr="00383A53">
      <w:rPr>
        <w:rFonts w:ascii="Arial" w:hAnsi="Arial" w:cs="Arial"/>
        <w:sz w:val="16"/>
        <w:szCs w:val="20"/>
        <w:lang w:val="de-DE"/>
      </w:rPr>
      <w:t>Dieses Material gehört zu LISUM, 202</w:t>
    </w:r>
    <w:r>
      <w:rPr>
        <w:rFonts w:ascii="Arial" w:hAnsi="Arial" w:cs="Arial"/>
        <w:sz w:val="16"/>
        <w:szCs w:val="20"/>
        <w:lang w:val="de-DE"/>
      </w:rPr>
      <w:t>0</w:t>
    </w:r>
    <w:r w:rsidRPr="00383A53">
      <w:rPr>
        <w:rFonts w:ascii="Arial" w:hAnsi="Arial" w:cs="Arial"/>
        <w:sz w:val="16"/>
        <w:szCs w:val="20"/>
        <w:lang w:val="de-DE"/>
      </w:rPr>
      <w:t xml:space="preserve">: </w:t>
    </w:r>
    <w:proofErr w:type="spellStart"/>
    <w:r w:rsidRPr="00383A53">
      <w:rPr>
        <w:rFonts w:ascii="Arial" w:hAnsi="Arial" w:cs="Arial"/>
        <w:sz w:val="16"/>
        <w:szCs w:val="20"/>
      </w:rPr>
      <w:t>Hinweise</w:t>
    </w:r>
    <w:proofErr w:type="spellEnd"/>
    <w:r w:rsidRPr="00383A53">
      <w:rPr>
        <w:rFonts w:ascii="Arial" w:hAnsi="Arial" w:cs="Arial"/>
        <w:sz w:val="16"/>
        <w:szCs w:val="20"/>
      </w:rPr>
      <w:t xml:space="preserve"> </w:t>
    </w:r>
    <w:proofErr w:type="spellStart"/>
    <w:r w:rsidRPr="00383A53">
      <w:rPr>
        <w:rFonts w:ascii="Arial" w:hAnsi="Arial" w:cs="Arial"/>
        <w:sz w:val="16"/>
        <w:szCs w:val="20"/>
      </w:rPr>
      <w:t>zur</w:t>
    </w:r>
    <w:proofErr w:type="spellEnd"/>
    <w:r w:rsidRPr="00383A53">
      <w:rPr>
        <w:rFonts w:ascii="Arial" w:hAnsi="Arial" w:cs="Arial"/>
        <w:sz w:val="16"/>
        <w:szCs w:val="20"/>
      </w:rPr>
      <w:t xml:space="preserve"> </w:t>
    </w:r>
    <w:proofErr w:type="spellStart"/>
    <w:r w:rsidRPr="00383A53">
      <w:rPr>
        <w:rFonts w:ascii="Arial" w:hAnsi="Arial" w:cs="Arial"/>
        <w:sz w:val="16"/>
        <w:szCs w:val="20"/>
      </w:rPr>
      <w:t>mündlichen</w:t>
    </w:r>
    <w:proofErr w:type="spellEnd"/>
    <w:r w:rsidRPr="00383A53">
      <w:rPr>
        <w:rFonts w:ascii="Arial" w:hAnsi="Arial" w:cs="Arial"/>
        <w:sz w:val="16"/>
        <w:szCs w:val="20"/>
      </w:rPr>
      <w:t xml:space="preserve"> </w:t>
    </w:r>
    <w:proofErr w:type="spellStart"/>
    <w:r w:rsidRPr="00383A53">
      <w:rPr>
        <w:rFonts w:ascii="Arial" w:hAnsi="Arial" w:cs="Arial"/>
        <w:sz w:val="16"/>
        <w:szCs w:val="20"/>
      </w:rPr>
      <w:t>Leistungsfeststellung</w:t>
    </w:r>
    <w:proofErr w:type="spellEnd"/>
    <w:r w:rsidRPr="00383A53">
      <w:rPr>
        <w:rFonts w:ascii="Arial" w:hAnsi="Arial" w:cs="Arial"/>
        <w:sz w:val="16"/>
        <w:szCs w:val="20"/>
      </w:rPr>
      <w:t xml:space="preserve"> in der </w:t>
    </w:r>
    <w:proofErr w:type="spellStart"/>
    <w:r w:rsidRPr="00383A53">
      <w:rPr>
        <w:rFonts w:ascii="Arial" w:hAnsi="Arial" w:cs="Arial"/>
        <w:sz w:val="16"/>
        <w:szCs w:val="20"/>
      </w:rPr>
      <w:t>gymnasialen</w:t>
    </w:r>
    <w:proofErr w:type="spellEnd"/>
    <w:r w:rsidRPr="00383A53">
      <w:rPr>
        <w:rFonts w:ascii="Arial" w:hAnsi="Arial" w:cs="Arial"/>
        <w:sz w:val="16"/>
        <w:szCs w:val="20"/>
      </w:rPr>
      <w:t xml:space="preserve"> </w:t>
    </w:r>
    <w:proofErr w:type="spellStart"/>
    <w:r w:rsidRPr="00383A53">
      <w:rPr>
        <w:rFonts w:ascii="Arial" w:hAnsi="Arial" w:cs="Arial"/>
        <w:sz w:val="16"/>
        <w:szCs w:val="20"/>
      </w:rPr>
      <w:t>Oberstufe</w:t>
    </w:r>
    <w:proofErr w:type="spellEnd"/>
    <w:r w:rsidRPr="00383A53">
      <w:rPr>
        <w:rFonts w:ascii="Arial" w:hAnsi="Arial" w:cs="Arial"/>
        <w:sz w:val="16"/>
        <w:szCs w:val="20"/>
      </w:rPr>
      <w:t xml:space="preserve"> </w:t>
    </w:r>
    <w:proofErr w:type="spellStart"/>
    <w:r w:rsidRPr="00383A53">
      <w:rPr>
        <w:rFonts w:ascii="Arial" w:hAnsi="Arial" w:cs="Arial"/>
        <w:sz w:val="16"/>
        <w:szCs w:val="20"/>
      </w:rPr>
      <w:t>im</w:t>
    </w:r>
    <w:proofErr w:type="spellEnd"/>
    <w:r w:rsidRPr="00383A53">
      <w:rPr>
        <w:rFonts w:ascii="Arial" w:hAnsi="Arial" w:cs="Arial"/>
        <w:sz w:val="16"/>
        <w:szCs w:val="20"/>
      </w:rPr>
      <w:t xml:space="preserve"> Land Brandenburg in den </w:t>
    </w:r>
    <w:proofErr w:type="spellStart"/>
    <w:r w:rsidRPr="00383A53">
      <w:rPr>
        <w:rFonts w:ascii="Arial" w:hAnsi="Arial" w:cs="Arial"/>
        <w:sz w:val="16"/>
        <w:szCs w:val="20"/>
      </w:rPr>
      <w:t>modernen</w:t>
    </w:r>
    <w:proofErr w:type="spellEnd"/>
    <w:r w:rsidRPr="00383A53">
      <w:rPr>
        <w:rFonts w:ascii="Arial" w:hAnsi="Arial" w:cs="Arial"/>
        <w:sz w:val="16"/>
        <w:szCs w:val="20"/>
      </w:rPr>
      <w:t xml:space="preserve"> </w:t>
    </w:r>
    <w:proofErr w:type="spellStart"/>
    <w:r w:rsidRPr="00383A53">
      <w:rPr>
        <w:rFonts w:ascii="Arial" w:hAnsi="Arial" w:cs="Arial"/>
        <w:sz w:val="16"/>
        <w:szCs w:val="20"/>
      </w:rPr>
      <w:t>Fremdsprachen</w:t>
    </w:r>
    <w:proofErr w:type="spellEnd"/>
    <w:r>
      <w:rPr>
        <w:rFonts w:ascii="Arial" w:hAnsi="Arial" w:cs="Arial"/>
        <w:sz w:val="16"/>
        <w:szCs w:val="20"/>
      </w:rPr>
      <w:t xml:space="preserve">. </w:t>
    </w:r>
    <w:r>
      <w:rPr>
        <w:rFonts w:ascii="Arial" w:hAnsi="Arial" w:cs="Arial"/>
        <w:sz w:val="16"/>
        <w:szCs w:val="20"/>
      </w:rPr>
      <w:br/>
    </w:r>
    <w:r w:rsidRPr="00383A53">
      <w:rPr>
        <w:rFonts w:ascii="Arial" w:hAnsi="Arial" w:cs="Arial"/>
        <w:sz w:val="16"/>
        <w:szCs w:val="20"/>
        <w:lang w:val="de-DE"/>
      </w:rPr>
      <w:t xml:space="preserve">Die Inhalte sind, sofern nicht abweichend gekennzeichnet, veröffentlicht unter: LISUM 2023,  </w:t>
    </w:r>
    <w:hyperlink r:id="rId1" w:tgtFrame="_blank" w:history="1">
      <w:r w:rsidRPr="00383A53">
        <w:rPr>
          <w:rFonts w:ascii="Arial" w:hAnsi="Arial" w:cs="Arial"/>
          <w:color w:val="0000FF"/>
          <w:sz w:val="16"/>
          <w:szCs w:val="20"/>
          <w:u w:val="single"/>
          <w:lang w:val="de-DE"/>
        </w:rPr>
        <w:t>CC BY-SA 4.0</w:t>
      </w:r>
    </w:hyperlink>
    <w:r w:rsidRPr="00383A53">
      <w:rPr>
        <w:rFonts w:ascii="Arial" w:hAnsi="Arial" w:cs="Arial"/>
        <w:sz w:val="16"/>
        <w:szCs w:val="20"/>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29DDE" w14:textId="77777777" w:rsidR="00E63BEF" w:rsidRDefault="00E63BEF">
      <w:pPr>
        <w:spacing w:after="0" w:line="240" w:lineRule="auto"/>
      </w:pPr>
      <w:r>
        <w:separator/>
      </w:r>
    </w:p>
  </w:footnote>
  <w:footnote w:type="continuationSeparator" w:id="0">
    <w:p w14:paraId="24135BF3" w14:textId="77777777" w:rsidR="00E63BEF" w:rsidRDefault="00E63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7310" w14:textId="03554F97" w:rsidR="000B0F0A" w:rsidRPr="00923C07" w:rsidRDefault="00923C07" w:rsidP="00923C07">
    <w:pPr>
      <w:spacing w:after="120" w:line="240" w:lineRule="auto"/>
      <w:ind w:right="-995"/>
      <w:rPr>
        <w:rFonts w:ascii="Arial" w:hAnsi="Arial" w:cs="Arial"/>
        <w:sz w:val="20"/>
        <w:szCs w:val="28"/>
        <w:lang w:val="de-DE" w:eastAsia="de-DE"/>
      </w:rPr>
    </w:pPr>
    <w:r>
      <w:rPr>
        <w:rFonts w:ascii="Arial" w:hAnsi="Arial" w:cs="Arial"/>
        <w:sz w:val="18"/>
        <w:szCs w:val="28"/>
        <w:lang w:val="de-DE" w:eastAsia="de-DE"/>
      </w:rPr>
      <w:t>Mündliche Leistungsfeststellung</w:t>
    </w:r>
    <w:r>
      <w:rPr>
        <w:rFonts w:ascii="Arial" w:hAnsi="Arial" w:cs="Arial"/>
        <w:sz w:val="18"/>
        <w:szCs w:val="28"/>
        <w:lang w:val="de-DE" w:eastAsia="de-DE"/>
      </w:rPr>
      <w:tab/>
    </w:r>
    <w:r>
      <w:rPr>
        <w:rFonts w:ascii="Arial" w:hAnsi="Arial" w:cs="Arial"/>
        <w:sz w:val="18"/>
        <w:szCs w:val="28"/>
        <w:lang w:val="de-DE" w:eastAsia="de-DE"/>
      </w:rPr>
      <w:tab/>
    </w:r>
    <w:r w:rsidRPr="0059467C">
      <w:rPr>
        <w:rFonts w:ascii="Arial" w:hAnsi="Arial" w:cs="Arial"/>
        <w:sz w:val="18"/>
        <w:szCs w:val="28"/>
        <w:lang w:val="de-DE" w:eastAsia="de-DE"/>
      </w:rPr>
      <w:t xml:space="preserve">Beispielaufgabe </w:t>
    </w:r>
    <w:r>
      <w:rPr>
        <w:rFonts w:ascii="Arial" w:hAnsi="Arial" w:cs="Arial"/>
        <w:sz w:val="18"/>
        <w:szCs w:val="28"/>
        <w:lang w:val="de-DE" w:eastAsia="de-DE"/>
      </w:rPr>
      <w:t>ENGLISCH</w:t>
    </w:r>
    <w:r w:rsidRPr="0059467C">
      <w:rPr>
        <w:rFonts w:ascii="Arial" w:hAnsi="Arial" w:cs="Arial"/>
        <w:sz w:val="18"/>
        <w:szCs w:val="28"/>
        <w:lang w:val="de-DE" w:eastAsia="de-DE"/>
      </w:rPr>
      <w:t xml:space="preserve"> GK</w:t>
    </w:r>
    <w:r>
      <w:rPr>
        <w:rFonts w:ascii="Arial" w:hAnsi="Arial" w:cs="Arial"/>
        <w:sz w:val="18"/>
        <w:szCs w:val="28"/>
        <w:lang w:val="de-DE" w:eastAsia="de-DE"/>
      </w:rPr>
      <w:tab/>
    </w:r>
    <w:r>
      <w:rPr>
        <w:rFonts w:ascii="Arial" w:hAnsi="Arial" w:cs="Arial"/>
        <w:sz w:val="18"/>
        <w:szCs w:val="28"/>
        <w:lang w:val="de-DE" w:eastAsia="de-DE"/>
      </w:rPr>
      <w:tab/>
      <w:t>Erwartungshorizont Inhalt</w:t>
    </w:r>
    <w:r w:rsidRPr="0059467C">
      <w:rPr>
        <w:rFonts w:ascii="Arial" w:hAnsi="Arial" w:cs="Arial"/>
        <w:sz w:val="18"/>
        <w:szCs w:val="28"/>
        <w:lang w:val="de-DE" w:eastAsia="de-DE"/>
      </w:rPr>
      <w:t xml:space="preserve"> | Seite </w:t>
    </w:r>
    <w:r w:rsidRPr="0059467C">
      <w:rPr>
        <w:rFonts w:ascii="Arial" w:hAnsi="Arial" w:cs="Arial"/>
        <w:sz w:val="18"/>
        <w:szCs w:val="18"/>
        <w:lang w:val="de-DE"/>
      </w:rPr>
      <w:fldChar w:fldCharType="begin"/>
    </w:r>
    <w:r w:rsidRPr="0059467C">
      <w:rPr>
        <w:rFonts w:ascii="Arial" w:hAnsi="Arial" w:cs="Arial"/>
        <w:sz w:val="18"/>
        <w:szCs w:val="18"/>
        <w:lang w:val="de-DE"/>
      </w:rPr>
      <w:instrText>PAGE   \* MERGEFORMAT</w:instrText>
    </w:r>
    <w:r w:rsidRPr="0059467C">
      <w:rPr>
        <w:rFonts w:ascii="Arial" w:hAnsi="Arial" w:cs="Arial"/>
        <w:sz w:val="18"/>
        <w:szCs w:val="18"/>
        <w:lang w:val="de-DE"/>
      </w:rPr>
      <w:fldChar w:fldCharType="separate"/>
    </w:r>
    <w:r>
      <w:rPr>
        <w:rFonts w:ascii="Arial" w:hAnsi="Arial" w:cs="Arial"/>
        <w:sz w:val="18"/>
        <w:szCs w:val="18"/>
      </w:rPr>
      <w:t>2</w:t>
    </w:r>
    <w:r w:rsidRPr="0059467C">
      <w:rPr>
        <w:rFonts w:ascii="Arial" w:hAnsi="Arial" w:cs="Arial"/>
        <w:sz w:val="18"/>
        <w:szCs w:val="18"/>
        <w:lang w:val="de-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2077"/>
    <w:multiLevelType w:val="hybridMultilevel"/>
    <w:tmpl w:val="DFCC4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67016C"/>
    <w:multiLevelType w:val="hybridMultilevel"/>
    <w:tmpl w:val="A72A710E"/>
    <w:lvl w:ilvl="0" w:tplc="9C9481FA">
      <w:start w:val="1"/>
      <w:numFmt w:val="decimal"/>
      <w:lvlText w:val="%1."/>
      <w:lvlJc w:val="left"/>
      <w:pPr>
        <w:ind w:left="720" w:hanging="360"/>
      </w:pPr>
      <w:rPr>
        <w:rFonts w:hint="default"/>
        <w:b/>
        <w:bCs/>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286DF6"/>
    <w:multiLevelType w:val="hybridMultilevel"/>
    <w:tmpl w:val="A368781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1B7535"/>
    <w:multiLevelType w:val="hybridMultilevel"/>
    <w:tmpl w:val="AFF4B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CF5E8F"/>
    <w:multiLevelType w:val="hybridMultilevel"/>
    <w:tmpl w:val="A92ED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520F27"/>
    <w:multiLevelType w:val="hybridMultilevel"/>
    <w:tmpl w:val="0D143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8A2F1D"/>
    <w:multiLevelType w:val="hybridMultilevel"/>
    <w:tmpl w:val="61661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685929"/>
    <w:multiLevelType w:val="hybridMultilevel"/>
    <w:tmpl w:val="2214D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FB001D"/>
    <w:multiLevelType w:val="hybridMultilevel"/>
    <w:tmpl w:val="7C206760"/>
    <w:lvl w:ilvl="0" w:tplc="3280EA6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25713B"/>
    <w:multiLevelType w:val="hybridMultilevel"/>
    <w:tmpl w:val="8BA6C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243932"/>
    <w:multiLevelType w:val="hybridMultilevel"/>
    <w:tmpl w:val="083AF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3A2A6D"/>
    <w:multiLevelType w:val="hybridMultilevel"/>
    <w:tmpl w:val="81C87A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6D4DFB"/>
    <w:multiLevelType w:val="hybridMultilevel"/>
    <w:tmpl w:val="9CE6C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B71975"/>
    <w:multiLevelType w:val="multilevel"/>
    <w:tmpl w:val="9C82C8BA"/>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4B315851"/>
    <w:multiLevelType w:val="hybridMultilevel"/>
    <w:tmpl w:val="154C67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9F72182"/>
    <w:multiLevelType w:val="hybridMultilevel"/>
    <w:tmpl w:val="3BB4D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1B35C0"/>
    <w:multiLevelType w:val="hybridMultilevel"/>
    <w:tmpl w:val="869EF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918012A"/>
    <w:multiLevelType w:val="hybridMultilevel"/>
    <w:tmpl w:val="96B4E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
  </w:num>
  <w:num w:numId="4">
    <w:abstractNumId w:val="4"/>
  </w:num>
  <w:num w:numId="5">
    <w:abstractNumId w:val="7"/>
  </w:num>
  <w:num w:numId="6">
    <w:abstractNumId w:val="16"/>
  </w:num>
  <w:num w:numId="7">
    <w:abstractNumId w:val="9"/>
  </w:num>
  <w:num w:numId="8">
    <w:abstractNumId w:val="10"/>
  </w:num>
  <w:num w:numId="9">
    <w:abstractNumId w:val="0"/>
  </w:num>
  <w:num w:numId="10">
    <w:abstractNumId w:val="17"/>
  </w:num>
  <w:num w:numId="11">
    <w:abstractNumId w:val="2"/>
  </w:num>
  <w:num w:numId="12">
    <w:abstractNumId w:val="14"/>
  </w:num>
  <w:num w:numId="13">
    <w:abstractNumId w:val="8"/>
  </w:num>
  <w:num w:numId="14">
    <w:abstractNumId w:val="11"/>
  </w:num>
  <w:num w:numId="15">
    <w:abstractNumId w:val="6"/>
  </w:num>
  <w:num w:numId="16">
    <w:abstractNumId w:val="12"/>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F0A"/>
    <w:rsid w:val="000065B5"/>
    <w:rsid w:val="00017999"/>
    <w:rsid w:val="000311F8"/>
    <w:rsid w:val="00040B49"/>
    <w:rsid w:val="00053AAA"/>
    <w:rsid w:val="00085900"/>
    <w:rsid w:val="000A53B7"/>
    <w:rsid w:val="000A7D57"/>
    <w:rsid w:val="000B0F0A"/>
    <w:rsid w:val="000C5273"/>
    <w:rsid w:val="000F038D"/>
    <w:rsid w:val="000F05FC"/>
    <w:rsid w:val="00100536"/>
    <w:rsid w:val="001430DE"/>
    <w:rsid w:val="00147834"/>
    <w:rsid w:val="00185DA4"/>
    <w:rsid w:val="00192A88"/>
    <w:rsid w:val="001A3040"/>
    <w:rsid w:val="001B52D6"/>
    <w:rsid w:val="00217B6F"/>
    <w:rsid w:val="00225546"/>
    <w:rsid w:val="0029128F"/>
    <w:rsid w:val="002A52A4"/>
    <w:rsid w:val="002B15FD"/>
    <w:rsid w:val="002B469E"/>
    <w:rsid w:val="00305912"/>
    <w:rsid w:val="00356DAC"/>
    <w:rsid w:val="003730D3"/>
    <w:rsid w:val="003A4138"/>
    <w:rsid w:val="003E37FA"/>
    <w:rsid w:val="003E4346"/>
    <w:rsid w:val="00403FD7"/>
    <w:rsid w:val="00421418"/>
    <w:rsid w:val="00463047"/>
    <w:rsid w:val="004830AF"/>
    <w:rsid w:val="004A7470"/>
    <w:rsid w:val="004C4CC5"/>
    <w:rsid w:val="004D5F6B"/>
    <w:rsid w:val="004E76ED"/>
    <w:rsid w:val="00504485"/>
    <w:rsid w:val="00541296"/>
    <w:rsid w:val="00554AD2"/>
    <w:rsid w:val="00583584"/>
    <w:rsid w:val="005B4EAC"/>
    <w:rsid w:val="006636D3"/>
    <w:rsid w:val="00682E97"/>
    <w:rsid w:val="006A4BC6"/>
    <w:rsid w:val="006C64DE"/>
    <w:rsid w:val="006D121F"/>
    <w:rsid w:val="006D3887"/>
    <w:rsid w:val="006E3ED8"/>
    <w:rsid w:val="00775F09"/>
    <w:rsid w:val="00793178"/>
    <w:rsid w:val="0079694E"/>
    <w:rsid w:val="007A1721"/>
    <w:rsid w:val="007B2BEF"/>
    <w:rsid w:val="007E26DD"/>
    <w:rsid w:val="007F4D41"/>
    <w:rsid w:val="007F5D4D"/>
    <w:rsid w:val="007F6EDF"/>
    <w:rsid w:val="00802027"/>
    <w:rsid w:val="0081446E"/>
    <w:rsid w:val="00837B60"/>
    <w:rsid w:val="0084018D"/>
    <w:rsid w:val="00877789"/>
    <w:rsid w:val="008914D1"/>
    <w:rsid w:val="00896986"/>
    <w:rsid w:val="008A5BC9"/>
    <w:rsid w:val="008C2660"/>
    <w:rsid w:val="008D0883"/>
    <w:rsid w:val="008E19DC"/>
    <w:rsid w:val="008F1AB0"/>
    <w:rsid w:val="008F71B7"/>
    <w:rsid w:val="009021F2"/>
    <w:rsid w:val="00923C07"/>
    <w:rsid w:val="00934188"/>
    <w:rsid w:val="00941EE5"/>
    <w:rsid w:val="00942F41"/>
    <w:rsid w:val="0095685D"/>
    <w:rsid w:val="00962123"/>
    <w:rsid w:val="00976EBD"/>
    <w:rsid w:val="0098066F"/>
    <w:rsid w:val="00991F48"/>
    <w:rsid w:val="009A55E7"/>
    <w:rsid w:val="009C3682"/>
    <w:rsid w:val="009C580E"/>
    <w:rsid w:val="009E3825"/>
    <w:rsid w:val="00A22BF6"/>
    <w:rsid w:val="00A73BE8"/>
    <w:rsid w:val="00A75ADF"/>
    <w:rsid w:val="00A83109"/>
    <w:rsid w:val="00A979E3"/>
    <w:rsid w:val="00AA08F9"/>
    <w:rsid w:val="00AA145A"/>
    <w:rsid w:val="00AB26CA"/>
    <w:rsid w:val="00AB6F0A"/>
    <w:rsid w:val="00AC129F"/>
    <w:rsid w:val="00AC44BD"/>
    <w:rsid w:val="00AE6085"/>
    <w:rsid w:val="00AF508D"/>
    <w:rsid w:val="00B131AC"/>
    <w:rsid w:val="00B1526D"/>
    <w:rsid w:val="00B351D8"/>
    <w:rsid w:val="00BB4934"/>
    <w:rsid w:val="00BE53EE"/>
    <w:rsid w:val="00C52991"/>
    <w:rsid w:val="00C55D5D"/>
    <w:rsid w:val="00C755FE"/>
    <w:rsid w:val="00C77113"/>
    <w:rsid w:val="00C86B25"/>
    <w:rsid w:val="00CA6A38"/>
    <w:rsid w:val="00CB2B1D"/>
    <w:rsid w:val="00CF379A"/>
    <w:rsid w:val="00CF7F17"/>
    <w:rsid w:val="00D17858"/>
    <w:rsid w:val="00D22003"/>
    <w:rsid w:val="00D31776"/>
    <w:rsid w:val="00D35A97"/>
    <w:rsid w:val="00D36B9A"/>
    <w:rsid w:val="00D53245"/>
    <w:rsid w:val="00D66EE4"/>
    <w:rsid w:val="00D73A09"/>
    <w:rsid w:val="00D73FCE"/>
    <w:rsid w:val="00D869B1"/>
    <w:rsid w:val="00D91A0D"/>
    <w:rsid w:val="00DA07EC"/>
    <w:rsid w:val="00DA2846"/>
    <w:rsid w:val="00DB09B8"/>
    <w:rsid w:val="00DC68DE"/>
    <w:rsid w:val="00E22161"/>
    <w:rsid w:val="00E23D31"/>
    <w:rsid w:val="00E63BEF"/>
    <w:rsid w:val="00E7378D"/>
    <w:rsid w:val="00EB3A96"/>
    <w:rsid w:val="00EC30F1"/>
    <w:rsid w:val="00ED0FCA"/>
    <w:rsid w:val="00F204FB"/>
    <w:rsid w:val="00F26159"/>
    <w:rsid w:val="00F31968"/>
    <w:rsid w:val="00F46279"/>
    <w:rsid w:val="00FB50D5"/>
    <w:rsid w:val="00FC0C21"/>
    <w:rsid w:val="00FC1D6F"/>
    <w:rsid w:val="00FC373E"/>
    <w:rsid w:val="00FD0D7B"/>
    <w:rsid w:val="00FF3A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54F6"/>
  <w15:docId w15:val="{97D65D07-DE09-454D-A76F-87EAB8E7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rlito" w:eastAsia="Noto Sans SC Regular" w:hAnsi="Carlito" w:cs="Noto Sans Devanagari"/>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rFonts w:ascii="Calibri" w:eastAsia="Calibri" w:hAnsi="Calibri" w:cs="Times New Roman"/>
      <w:sz w:val="22"/>
      <w:szCs w:val="22"/>
      <w:lang w:val="en-GB" w:bidi="ar-SA"/>
    </w:rPr>
  </w:style>
  <w:style w:type="paragraph" w:styleId="berschrift1">
    <w:name w:val="heading 1"/>
    <w:basedOn w:val="Standard"/>
    <w:next w:val="Standard"/>
    <w:uiPriority w:val="9"/>
    <w:qFormat/>
    <w:pPr>
      <w:keepNext/>
      <w:numPr>
        <w:numId w:val="1"/>
      </w:numPr>
      <w:spacing w:after="0" w:line="240" w:lineRule="auto"/>
      <w:outlineLvl w:val="0"/>
    </w:pPr>
    <w:rPr>
      <w:rFonts w:ascii="Arial" w:eastAsia="Times New Roman" w:hAnsi="Arial" w:cs="Arial"/>
      <w:b/>
      <w:bCs/>
      <w:szCs w:val="24"/>
      <w:lang w:val="de-DE"/>
    </w:rPr>
  </w:style>
  <w:style w:type="paragraph" w:styleId="berschrift3">
    <w:name w:val="heading 3"/>
    <w:basedOn w:val="Standard"/>
    <w:next w:val="Standard"/>
    <w:uiPriority w:val="9"/>
    <w:unhideWhenUsed/>
    <w:qFormat/>
    <w:pPr>
      <w:keepNext/>
      <w:keepLines/>
      <w:numPr>
        <w:ilvl w:val="2"/>
        <w:numId w:val="1"/>
      </w:numPr>
      <w:spacing w:before="200" w:after="0"/>
      <w:outlineLvl w:val="2"/>
    </w:pPr>
    <w:rPr>
      <w:rFonts w:ascii="Cambria" w:eastAsia="Times New Roman" w:hAnsi="Cambria" w:cs="Cambria"/>
      <w:b/>
      <w:bCs/>
      <w:color w:val="4F81BD"/>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Arial Narrow" w:eastAsia="Calibri" w:hAnsi="Arial Narrow"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Arial Narrow" w:eastAsia="Times New Roman" w:hAnsi="Arial Narrow"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Arial" w:hAnsi="Arial" w:cs="Arial"/>
      <w:sz w:val="22"/>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Arial Narrow" w:eastAsia="Times New Roman" w:hAnsi="Arial Narrow"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rPr>
      <w:rFonts w:ascii="Arial Narrow" w:eastAsia="Calibri" w:hAnsi="Arial Narrow"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Narrow" w:eastAsia="Calibri" w:hAnsi="Arial Narrow"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Arial" w:hAnsi="Arial" w:cs="Arial"/>
      <w:sz w:val="22"/>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rPr>
      <w:rFonts w:ascii="Arial" w:hAnsi="Arial" w:cs="Arial"/>
      <w:sz w:val="22"/>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Absatz-Standardschriftart1">
    <w:name w:val="Absatz-Standardschriftart1"/>
    <w:qFormat/>
  </w:style>
  <w:style w:type="character" w:customStyle="1" w:styleId="KopfzeileZchn">
    <w:name w:val="Kopfzeile Zchn"/>
    <w:qFormat/>
    <w:rPr>
      <w:lang w:val="en-GB"/>
    </w:rPr>
  </w:style>
  <w:style w:type="character" w:customStyle="1" w:styleId="FuzeileZchn">
    <w:name w:val="Fußzeile Zchn"/>
    <w:qFormat/>
    <w:rPr>
      <w:lang w:val="en-GB"/>
    </w:rPr>
  </w:style>
  <w:style w:type="character" w:customStyle="1" w:styleId="Internetverknpfung">
    <w:name w:val="Internetverknüpfung"/>
    <w:rPr>
      <w:color w:val="0000FF"/>
      <w:u w:val="single"/>
    </w:rPr>
  </w:style>
  <w:style w:type="character" w:customStyle="1" w:styleId="berschrift1Zchn">
    <w:name w:val="Überschrift 1 Zchn"/>
    <w:qFormat/>
    <w:rPr>
      <w:rFonts w:ascii="Arial" w:eastAsia="Times New Roman" w:hAnsi="Arial" w:cs="Times New Roman"/>
      <w:b/>
      <w:bCs/>
      <w:szCs w:val="24"/>
    </w:rPr>
  </w:style>
  <w:style w:type="character" w:customStyle="1" w:styleId="berschrift3Zchn">
    <w:name w:val="Überschrift 3 Zchn"/>
    <w:qFormat/>
    <w:rPr>
      <w:rFonts w:ascii="Cambria" w:eastAsia="Times New Roman" w:hAnsi="Cambria" w:cs="Times New Roman"/>
      <w:b/>
      <w:bCs/>
      <w:color w:val="4F81BD"/>
    </w:rPr>
  </w:style>
  <w:style w:type="character" w:customStyle="1" w:styleId="SprechblasentextZchn">
    <w:name w:val="Sprechblasentext Zchn"/>
    <w:qFormat/>
    <w:rPr>
      <w:rFonts w:ascii="Tahoma" w:hAnsi="Tahoma" w:cs="Tahoma"/>
      <w:sz w:val="16"/>
      <w:szCs w:val="16"/>
      <w:lang w:val="en-GB"/>
    </w:rPr>
  </w:style>
  <w:style w:type="character" w:customStyle="1" w:styleId="Textkrper3Zchn">
    <w:name w:val="Textkörper 3 Zchn"/>
    <w:qFormat/>
    <w:rPr>
      <w:rFonts w:ascii="Arial" w:eastAsia="Times New Roman" w:hAnsi="Arial" w:cs="Arial"/>
      <w:b/>
      <w:bCs/>
      <w:sz w:val="24"/>
      <w:szCs w:val="24"/>
    </w:rPr>
  </w:style>
  <w:style w:type="character" w:customStyle="1" w:styleId="Kommentarzeichen1">
    <w:name w:val="Kommentarzeichen1"/>
    <w:qFormat/>
    <w:rPr>
      <w:sz w:val="16"/>
      <w:szCs w:val="16"/>
    </w:rPr>
  </w:style>
  <w:style w:type="character" w:customStyle="1" w:styleId="KommentartextZchn">
    <w:name w:val="Kommentartext Zchn"/>
    <w:qFormat/>
    <w:rPr>
      <w:lang w:val="en-GB"/>
    </w:rPr>
  </w:style>
  <w:style w:type="character" w:customStyle="1" w:styleId="KommentarthemaZchn">
    <w:name w:val="Kommentarthema Zchn"/>
    <w:qFormat/>
    <w:rPr>
      <w:b/>
      <w:bCs/>
      <w:lang w:val="en-GB"/>
    </w:rPr>
  </w:style>
  <w:style w:type="paragraph" w:customStyle="1" w:styleId="berschrift">
    <w:name w:val="Überschrift"/>
    <w:basedOn w:val="Standard"/>
    <w:next w:val="Textkrper"/>
    <w:qFormat/>
    <w:pPr>
      <w:keepNext/>
      <w:spacing w:before="240" w:after="120"/>
    </w:pPr>
    <w:rPr>
      <w:rFonts w:ascii="Carlito" w:eastAsia="Noto Sans SC Regular" w:hAnsi="Carlito" w:cs="Noto Sans Devanagari"/>
      <w:sz w:val="28"/>
      <w:szCs w:val="28"/>
    </w:rPr>
  </w:style>
  <w:style w:type="paragraph" w:styleId="Textkrper">
    <w:name w:val="Body Text"/>
    <w:basedOn w:val="Standard"/>
    <w:pPr>
      <w:spacing w:after="140"/>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r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Standard"/>
    <w:pPr>
      <w:spacing w:after="0" w:line="240" w:lineRule="auto"/>
    </w:pPr>
  </w:style>
  <w:style w:type="paragraph" w:styleId="Fuzeile">
    <w:name w:val="footer"/>
    <w:basedOn w:val="Standard"/>
    <w:pPr>
      <w:spacing w:after="0" w:line="240" w:lineRule="auto"/>
    </w:pPr>
  </w:style>
  <w:style w:type="paragraph" w:customStyle="1" w:styleId="ZabiQuelleFremdspr">
    <w:name w:val="Zabi_Quelle_Fremdspr"/>
    <w:basedOn w:val="Standard"/>
    <w:next w:val="Standard"/>
    <w:qFormat/>
    <w:pPr>
      <w:spacing w:after="240" w:line="240" w:lineRule="auto"/>
    </w:pPr>
    <w:rPr>
      <w:rFonts w:ascii="Arial" w:eastAsia="Times New Roman" w:hAnsi="Arial" w:cs="Arial"/>
      <w:i/>
      <w:sz w:val="20"/>
      <w:szCs w:val="20"/>
      <w:lang w:val="fr-FR"/>
    </w:rPr>
  </w:style>
  <w:style w:type="paragraph" w:customStyle="1" w:styleId="ZabiWortzahl">
    <w:name w:val="Zabi_Wortzahl"/>
    <w:basedOn w:val="ZabiQuelleFremdspr"/>
    <w:qFormat/>
    <w:pPr>
      <w:spacing w:before="120"/>
    </w:pPr>
    <w:rPr>
      <w:i w:val="0"/>
    </w:rPr>
  </w:style>
  <w:style w:type="paragraph" w:customStyle="1" w:styleId="ZabiText">
    <w:name w:val="Zabi_Text"/>
    <w:basedOn w:val="Standard"/>
    <w:qFormat/>
    <w:pPr>
      <w:spacing w:before="60" w:after="0" w:line="280" w:lineRule="exact"/>
    </w:pPr>
    <w:rPr>
      <w:rFonts w:ascii="Arial" w:eastAsia="Times New Roman" w:hAnsi="Arial" w:cs="Arial"/>
      <w:szCs w:val="20"/>
      <w:lang w:val="fr-FR"/>
    </w:rPr>
  </w:style>
  <w:style w:type="paragraph" w:customStyle="1" w:styleId="ZabiEinleitung">
    <w:name w:val="Zabi_Einleitung"/>
    <w:basedOn w:val="Standard"/>
    <w:qFormat/>
    <w:pPr>
      <w:spacing w:after="0" w:line="240" w:lineRule="auto"/>
    </w:pPr>
    <w:rPr>
      <w:rFonts w:ascii="Arial" w:eastAsia="Times New Roman" w:hAnsi="Arial" w:cs="Arial"/>
      <w:i/>
      <w:szCs w:val="20"/>
      <w:lang w:val="fr-FR"/>
    </w:rPr>
  </w:style>
  <w:style w:type="paragraph" w:customStyle="1" w:styleId="Listenabsatz1">
    <w:name w:val="Listenabsatz1"/>
    <w:basedOn w:val="Standard"/>
    <w:qFormat/>
    <w:pPr>
      <w:ind w:left="720"/>
      <w:contextualSpacing/>
    </w:pPr>
  </w:style>
  <w:style w:type="paragraph" w:customStyle="1" w:styleId="StandardWeb1">
    <w:name w:val="Standard (Web)1"/>
    <w:basedOn w:val="Standard"/>
    <w:qFormat/>
    <w:pPr>
      <w:spacing w:before="280" w:after="280" w:line="240" w:lineRule="auto"/>
    </w:pPr>
    <w:rPr>
      <w:rFonts w:ascii="Times New Roman" w:eastAsia="Times New Roman" w:hAnsi="Times New Roman"/>
      <w:sz w:val="24"/>
      <w:szCs w:val="24"/>
      <w:lang w:val="de-DE"/>
    </w:rPr>
  </w:style>
  <w:style w:type="paragraph" w:customStyle="1" w:styleId="Sprechblasentext1">
    <w:name w:val="Sprechblasentext1"/>
    <w:basedOn w:val="Standard"/>
    <w:qFormat/>
    <w:pPr>
      <w:spacing w:after="0" w:line="240" w:lineRule="auto"/>
    </w:pPr>
    <w:rPr>
      <w:rFonts w:ascii="Tahoma" w:hAnsi="Tahoma" w:cs="Tahoma"/>
      <w:sz w:val="16"/>
      <w:szCs w:val="16"/>
    </w:rPr>
  </w:style>
  <w:style w:type="paragraph" w:customStyle="1" w:styleId="Default">
    <w:name w:val="Default"/>
    <w:qFormat/>
    <w:pPr>
      <w:autoSpaceDE w:val="0"/>
    </w:pPr>
    <w:rPr>
      <w:rFonts w:ascii="Arial" w:eastAsia="Calibri" w:hAnsi="Arial" w:cs="Arial"/>
      <w:color w:val="000000"/>
      <w:lang w:bidi="ar-SA"/>
    </w:rPr>
  </w:style>
  <w:style w:type="paragraph" w:customStyle="1" w:styleId="Textkrper31">
    <w:name w:val="Textkörper 31"/>
    <w:basedOn w:val="Standard"/>
    <w:qFormat/>
    <w:pPr>
      <w:spacing w:after="0" w:line="240" w:lineRule="auto"/>
      <w:jc w:val="both"/>
    </w:pPr>
    <w:rPr>
      <w:rFonts w:ascii="Arial" w:eastAsia="Times New Roman" w:hAnsi="Arial" w:cs="Arial"/>
      <w:b/>
      <w:bCs/>
      <w:sz w:val="24"/>
      <w:szCs w:val="24"/>
      <w:lang w:val="de-DE"/>
    </w:rPr>
  </w:style>
  <w:style w:type="paragraph" w:customStyle="1" w:styleId="Kommentartext1">
    <w:name w:val="Kommentartext1"/>
    <w:basedOn w:val="Standard"/>
    <w:qFormat/>
    <w:rPr>
      <w:sz w:val="20"/>
      <w:szCs w:val="20"/>
    </w:rPr>
  </w:style>
  <w:style w:type="paragraph" w:customStyle="1" w:styleId="Kommentarthema1">
    <w:name w:val="Kommentarthema1"/>
    <w:basedOn w:val="Kommentartext1"/>
    <w:next w:val="Kommentartext1"/>
    <w:qFormat/>
    <w:rPr>
      <w:b/>
      <w:bCs/>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paragraph" w:styleId="Listenabsatz">
    <w:name w:val="List Paragraph"/>
    <w:basedOn w:val="Standard"/>
    <w:qFormat/>
    <w:rsid w:val="00AA08F9"/>
    <w:pPr>
      <w:suppressAutoHyphens w:val="0"/>
      <w:spacing w:after="160" w:line="259" w:lineRule="auto"/>
      <w:ind w:left="720"/>
      <w:contextualSpacing/>
    </w:pPr>
    <w:rPr>
      <w:rFonts w:asciiTheme="minorHAnsi" w:eastAsiaTheme="minorHAnsi" w:hAnsiTheme="minorHAnsi" w:cstheme="minorBidi"/>
      <w:lang w:val="de-DE" w:eastAsia="en-US"/>
    </w:rPr>
  </w:style>
  <w:style w:type="table" w:styleId="Tabellenraster">
    <w:name w:val="Table Grid"/>
    <w:basedOn w:val="NormaleTabelle"/>
    <w:uiPriority w:val="39"/>
    <w:rsid w:val="00AA08F9"/>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sa/4.0/legalcod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1820</Words>
  <Characters>11471</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Erd,</dc:creator>
  <cp:keywords/>
  <dc:description/>
  <cp:lastModifiedBy>Andrea Schinschke</cp:lastModifiedBy>
  <cp:revision>3</cp:revision>
  <cp:lastPrinted>2022-11-17T14:00:00Z</cp:lastPrinted>
  <dcterms:created xsi:type="dcterms:W3CDTF">2023-07-27T10:11:00Z</dcterms:created>
  <dcterms:modified xsi:type="dcterms:W3CDTF">2023-07-27T11:05:00Z</dcterms:modified>
  <dc:language>de-DE</dc:language>
</cp:coreProperties>
</file>