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46E0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46E09" w:rsidRPr="008A1768" w:rsidRDefault="00650026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50026" w:rsidP="003C0B35">
            <w:pPr>
              <w:tabs>
                <w:tab w:val="left" w:pos="1373"/>
              </w:tabs>
              <w:spacing w:before="200" w:after="200"/>
            </w:pPr>
            <w:r>
              <w:t xml:space="preserve">Entwicklungs-Konzept </w:t>
            </w:r>
            <w:r w:rsidR="003C0B35">
              <w:t xml:space="preserve">; </w:t>
            </w:r>
            <w:r w:rsidR="00B46E09">
              <w:t>Variabilität und Angepasstheit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97BF7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97BF7" w:rsidP="0090616A">
            <w:pPr>
              <w:tabs>
                <w:tab w:val="left" w:pos="1190"/>
              </w:tabs>
              <w:spacing w:before="200" w:after="200"/>
            </w:pPr>
            <w:r>
              <w:t>Die Schülerinnen und Schüler können an Beispielen die Ang</w:t>
            </w:r>
            <w:r>
              <w:t>e</w:t>
            </w:r>
            <w:r>
              <w:t>passtheit von Organismen an die Bedingungen eines Leben</w:t>
            </w:r>
            <w:r>
              <w:t>s</w:t>
            </w:r>
            <w:r>
              <w:t>raumes darstellen.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C0B35" w:rsidP="00321743">
            <w:pPr>
              <w:tabs>
                <w:tab w:val="left" w:pos="1190"/>
              </w:tabs>
              <w:spacing w:before="200" w:after="200"/>
            </w:pPr>
            <w:r>
              <w:t xml:space="preserve">TF 2: </w:t>
            </w:r>
            <w:r w:rsidR="0004531A">
              <w:t>Pflanzen, Tiere, Lebensräume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A0523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FD3D57"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A0523" w:rsidRPr="00202F49" w:rsidRDefault="00D5139A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aus Texten gezielt I</w:t>
            </w:r>
            <w:r>
              <w:t>n</w:t>
            </w:r>
            <w:r>
              <w:t>formationen ermitteln (z. B. Fakten, Ereignisse, Themen).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BA052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BA052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BA0523">
              <w:rPr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BA052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BA0523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EA7351" w:rsidRPr="00AC7FF8" w:rsidRDefault="00EA7351" w:rsidP="00697BF7">
      <w:pPr>
        <w:spacing w:line="360" w:lineRule="auto"/>
        <w:rPr>
          <w:rFonts w:cs="Arial"/>
          <w:sz w:val="20"/>
          <w:szCs w:val="20"/>
        </w:rPr>
      </w:pPr>
    </w:p>
    <w:p w:rsidR="00D73A56" w:rsidRDefault="003C0B35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bCs/>
          <w:sz w:val="20"/>
        </w:rPr>
      </w:pPr>
      <w:r w:rsidRPr="003C0B35">
        <w:rPr>
          <w:rFonts w:ascii="Arial" w:hAnsi="Arial" w:cs="Arial"/>
          <w:bCs/>
          <w:sz w:val="20"/>
        </w:rPr>
        <w:t>Der Lebensraum von Asseln</w:t>
      </w:r>
    </w:p>
    <w:p w:rsidR="00D73A56" w:rsidRPr="00D73A56" w:rsidRDefault="00D73A56" w:rsidP="00D73A56">
      <w:pPr>
        <w:rPr>
          <w:lang w:eastAsia="de-DE"/>
        </w:rPr>
      </w:pPr>
    </w:p>
    <w:p w:rsidR="00697BF7" w:rsidRDefault="003C0B35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80010</wp:posOffset>
            </wp:positionV>
            <wp:extent cx="2528570" cy="1266190"/>
            <wp:effectExtent l="19050" t="0" r="5080" b="0"/>
            <wp:wrapTight wrapText="bothSides">
              <wp:wrapPolygon edited="0">
                <wp:start x="-163" y="0"/>
                <wp:lineTo x="-163" y="21123"/>
                <wp:lineTo x="21643" y="21123"/>
                <wp:lineTo x="21643" y="0"/>
                <wp:lineTo x="-163" y="0"/>
              </wp:wrapPolygon>
            </wp:wrapTight>
            <wp:docPr id="2" name="Bild 1" descr="http://upload.wikimedia.org/wikipedia/commons/thumb/1/19/Porcellio_scaber_-_male_side_1_%28aka%29.jpg/1920px-Porcellio_scaber_-_male_side_1_%28ak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9/Porcellio_scaber_-_male_side_1_%28aka%29.jpg/1920px-Porcellio_scaber_-_male_side_1_%28aka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BF7" w:rsidRPr="00AC7FF8">
        <w:rPr>
          <w:rFonts w:ascii="Arial" w:hAnsi="Arial" w:cs="Arial"/>
          <w:b w:val="0"/>
          <w:bCs/>
          <w:sz w:val="20"/>
        </w:rPr>
        <w:t xml:space="preserve">Asseln </w:t>
      </w:r>
      <w:r w:rsidR="00EA7351">
        <w:rPr>
          <w:rFonts w:ascii="Arial" w:hAnsi="Arial" w:cs="Arial"/>
          <w:b w:val="0"/>
          <w:bCs/>
          <w:sz w:val="20"/>
        </w:rPr>
        <w:t xml:space="preserve">sind Landkrebse und </w:t>
      </w:r>
      <w:r w:rsidR="00697BF7" w:rsidRPr="00AC7FF8">
        <w:rPr>
          <w:rFonts w:ascii="Arial" w:hAnsi="Arial" w:cs="Arial"/>
          <w:b w:val="0"/>
          <w:bCs/>
          <w:sz w:val="20"/>
        </w:rPr>
        <w:t>ernähren sich vor all</w:t>
      </w:r>
      <w:r w:rsidR="005B2EFA">
        <w:rPr>
          <w:rFonts w:ascii="Arial" w:hAnsi="Arial" w:cs="Arial"/>
          <w:b w:val="0"/>
          <w:bCs/>
          <w:sz w:val="20"/>
        </w:rPr>
        <w:t>em vom abgefallenen Laub der</w:t>
      </w:r>
      <w:r w:rsidR="00697BF7" w:rsidRPr="00AC7FF8">
        <w:rPr>
          <w:rFonts w:ascii="Arial" w:hAnsi="Arial" w:cs="Arial"/>
          <w:b w:val="0"/>
          <w:bCs/>
          <w:sz w:val="20"/>
        </w:rPr>
        <w:t xml:space="preserve"> Bäume und Strä</w:t>
      </w:r>
      <w:r w:rsidR="00697BF7" w:rsidRPr="00AC7FF8">
        <w:rPr>
          <w:rFonts w:ascii="Arial" w:hAnsi="Arial" w:cs="Arial"/>
          <w:b w:val="0"/>
          <w:bCs/>
          <w:sz w:val="20"/>
        </w:rPr>
        <w:t>u</w:t>
      </w:r>
      <w:r w:rsidR="00697BF7" w:rsidRPr="00AC7FF8">
        <w:rPr>
          <w:rFonts w:ascii="Arial" w:hAnsi="Arial" w:cs="Arial"/>
          <w:b w:val="0"/>
          <w:bCs/>
          <w:sz w:val="20"/>
        </w:rPr>
        <w:t xml:space="preserve">cher. </w:t>
      </w:r>
      <w:r w:rsidR="00EA7351">
        <w:rPr>
          <w:rFonts w:ascii="Arial" w:hAnsi="Arial" w:cs="Arial"/>
          <w:b w:val="0"/>
          <w:bCs/>
          <w:sz w:val="20"/>
        </w:rPr>
        <w:t>Die Asseln</w:t>
      </w:r>
      <w:r w:rsidR="00697BF7" w:rsidRPr="00AC7FF8">
        <w:rPr>
          <w:rFonts w:ascii="Arial" w:hAnsi="Arial" w:cs="Arial"/>
          <w:b w:val="0"/>
          <w:bCs/>
          <w:sz w:val="20"/>
        </w:rPr>
        <w:t xml:space="preserve"> zermalmen das Falllaub und verdauen es. Ihre </w:t>
      </w:r>
      <w:r w:rsidR="002D72BC">
        <w:rPr>
          <w:rFonts w:ascii="Arial" w:hAnsi="Arial" w:cs="Arial"/>
          <w:b w:val="0"/>
          <w:bCs/>
          <w:sz w:val="20"/>
        </w:rPr>
        <w:t>Ausscheidungen</w:t>
      </w:r>
      <w:r w:rsidR="00697BF7" w:rsidRPr="00AC7FF8">
        <w:rPr>
          <w:rFonts w:ascii="Arial" w:hAnsi="Arial" w:cs="Arial"/>
          <w:b w:val="0"/>
          <w:bCs/>
          <w:sz w:val="20"/>
        </w:rPr>
        <w:t xml:space="preserve"> bild</w:t>
      </w:r>
      <w:r w:rsidR="002D72BC">
        <w:rPr>
          <w:rFonts w:ascii="Arial" w:hAnsi="Arial" w:cs="Arial"/>
          <w:b w:val="0"/>
          <w:bCs/>
          <w:sz w:val="20"/>
        </w:rPr>
        <w:t>en die sogenannte Humu</w:t>
      </w:r>
      <w:r w:rsidR="002D72BC">
        <w:rPr>
          <w:rFonts w:ascii="Arial" w:hAnsi="Arial" w:cs="Arial"/>
          <w:b w:val="0"/>
          <w:bCs/>
          <w:sz w:val="20"/>
        </w:rPr>
        <w:t>s</w:t>
      </w:r>
      <w:r w:rsidR="002D72BC">
        <w:rPr>
          <w:rFonts w:ascii="Arial" w:hAnsi="Arial" w:cs="Arial"/>
          <w:b w:val="0"/>
          <w:bCs/>
          <w:sz w:val="20"/>
        </w:rPr>
        <w:t>schicht</w:t>
      </w:r>
      <w:r w:rsidR="005B2EFA">
        <w:rPr>
          <w:rFonts w:ascii="Arial" w:hAnsi="Arial" w:cs="Arial"/>
          <w:b w:val="0"/>
          <w:bCs/>
          <w:sz w:val="20"/>
        </w:rPr>
        <w:t xml:space="preserve">, die </w:t>
      </w:r>
      <w:r w:rsidR="0004531A">
        <w:rPr>
          <w:rFonts w:ascii="Arial" w:hAnsi="Arial" w:cs="Arial"/>
          <w:b w:val="0"/>
          <w:bCs/>
          <w:sz w:val="20"/>
        </w:rPr>
        <w:t>wichtige Nährstoffe für das Wachstum der Pflanze enthält</w:t>
      </w:r>
      <w:r w:rsidR="00697BF7" w:rsidRPr="00AC7FF8">
        <w:rPr>
          <w:rFonts w:ascii="Arial" w:hAnsi="Arial" w:cs="Arial"/>
          <w:b w:val="0"/>
          <w:bCs/>
          <w:sz w:val="20"/>
        </w:rPr>
        <w:t xml:space="preserve">. </w:t>
      </w:r>
    </w:p>
    <w:p w:rsidR="00431C8A" w:rsidRPr="00431C8A" w:rsidRDefault="00431C8A" w:rsidP="00D73A56">
      <w:pPr>
        <w:jc w:val="both"/>
        <w:rPr>
          <w:rFonts w:cs="Arial"/>
          <w:sz w:val="20"/>
          <w:szCs w:val="20"/>
        </w:rPr>
      </w:pPr>
      <w:r w:rsidRPr="00AC7FF8">
        <w:rPr>
          <w:rFonts w:cs="Arial"/>
          <w:bCs/>
          <w:sz w:val="20"/>
          <w:szCs w:val="20"/>
        </w:rPr>
        <w:t xml:space="preserve">Asseln besitzen Sinneszellen, mit denen sie sich in ihrem Lebensraum </w:t>
      </w:r>
      <w:r w:rsidR="00DA76D2">
        <w:rPr>
          <w:rFonts w:cs="Arial"/>
          <w:bCs/>
          <w:sz w:val="20"/>
          <w:szCs w:val="20"/>
        </w:rPr>
        <w:t>orientieren</w:t>
      </w:r>
      <w:r w:rsidRPr="00AC7FF8">
        <w:rPr>
          <w:rFonts w:cs="Arial"/>
          <w:bCs/>
          <w:sz w:val="20"/>
          <w:szCs w:val="20"/>
        </w:rPr>
        <w:t xml:space="preserve">, z. B. </w:t>
      </w:r>
      <w:r w:rsidR="005B2EFA">
        <w:rPr>
          <w:rFonts w:cs="Arial"/>
          <w:bCs/>
          <w:sz w:val="20"/>
          <w:szCs w:val="20"/>
        </w:rPr>
        <w:t xml:space="preserve">haben sie </w:t>
      </w:r>
      <w:r w:rsidRPr="00AC7FF8">
        <w:rPr>
          <w:rFonts w:cs="Arial"/>
          <w:bCs/>
          <w:sz w:val="20"/>
          <w:szCs w:val="20"/>
        </w:rPr>
        <w:t>gut entwickelte Geru</w:t>
      </w:r>
      <w:r w:rsidR="005B2EFA">
        <w:rPr>
          <w:rFonts w:cs="Arial"/>
          <w:bCs/>
          <w:sz w:val="20"/>
          <w:szCs w:val="20"/>
        </w:rPr>
        <w:t>ch</w:t>
      </w:r>
      <w:r w:rsidR="002D72BC">
        <w:rPr>
          <w:rFonts w:cs="Arial"/>
          <w:bCs/>
          <w:sz w:val="20"/>
          <w:szCs w:val="20"/>
        </w:rPr>
        <w:t>s- und Geschmacksorgane</w:t>
      </w:r>
      <w:r w:rsidRPr="00AC7FF8"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 xml:space="preserve">Dagegen </w:t>
      </w:r>
      <w:r w:rsidRPr="00AC7FF8">
        <w:rPr>
          <w:rFonts w:cs="Arial"/>
          <w:bCs/>
          <w:sz w:val="20"/>
          <w:szCs w:val="20"/>
        </w:rPr>
        <w:t xml:space="preserve">funktionieren </w:t>
      </w:r>
      <w:r>
        <w:rPr>
          <w:rFonts w:cs="Arial"/>
          <w:bCs/>
          <w:sz w:val="20"/>
          <w:szCs w:val="20"/>
        </w:rPr>
        <w:t>die Augen nur schwach. Dafür können Asseln</w:t>
      </w:r>
      <w:r w:rsidRPr="00AC7FF8">
        <w:rPr>
          <w:rFonts w:cs="Arial"/>
          <w:bCs/>
          <w:sz w:val="20"/>
          <w:szCs w:val="20"/>
        </w:rPr>
        <w:t xml:space="preserve"> Wärme- und Feuchtigkeitsunterschiede in ihrer Umgebung messen.</w:t>
      </w:r>
    </w:p>
    <w:p w:rsidR="00697BF7" w:rsidRPr="00AC7FF8" w:rsidRDefault="00697BF7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b w:val="0"/>
          <w:bCs/>
          <w:sz w:val="20"/>
        </w:rPr>
      </w:pPr>
      <w:r w:rsidRPr="00AC7FF8">
        <w:rPr>
          <w:rFonts w:ascii="Arial" w:hAnsi="Arial" w:cs="Arial"/>
          <w:b w:val="0"/>
          <w:bCs/>
          <w:sz w:val="20"/>
        </w:rPr>
        <w:t xml:space="preserve">Die für wasserlebende Krebse typischen Atmungsorgane sind Kiemen. Bei den landlebenden Asseln sind die Kiemen zu Luftatmungsorganen umgebildet. </w:t>
      </w:r>
      <w:r w:rsidR="002D72BC">
        <w:rPr>
          <w:rFonts w:ascii="Arial" w:hAnsi="Arial" w:cs="Arial"/>
          <w:b w:val="0"/>
          <w:bCs/>
          <w:sz w:val="20"/>
        </w:rPr>
        <w:t>Die Luftatmungsorgane müssen ständig mit Wasser bedeckt sein</w:t>
      </w:r>
      <w:r w:rsidRPr="00AC7FF8">
        <w:rPr>
          <w:rFonts w:ascii="Arial" w:hAnsi="Arial" w:cs="Arial"/>
          <w:b w:val="0"/>
          <w:bCs/>
          <w:sz w:val="20"/>
        </w:rPr>
        <w:t xml:space="preserve">, damit die Sauerstoffaufnahme möglich ist. Die Assel nimmt </w:t>
      </w:r>
      <w:r w:rsidR="002D72BC">
        <w:rPr>
          <w:rFonts w:ascii="Arial" w:hAnsi="Arial" w:cs="Arial"/>
          <w:b w:val="0"/>
          <w:bCs/>
          <w:sz w:val="20"/>
        </w:rPr>
        <w:t>das</w:t>
      </w:r>
      <w:r w:rsidRPr="00AC7FF8">
        <w:rPr>
          <w:rFonts w:ascii="Arial" w:hAnsi="Arial" w:cs="Arial"/>
          <w:b w:val="0"/>
          <w:bCs/>
          <w:sz w:val="20"/>
        </w:rPr>
        <w:t xml:space="preserve"> dafür benötigte </w:t>
      </w:r>
      <w:r w:rsidR="002D72BC">
        <w:rPr>
          <w:rFonts w:ascii="Arial" w:hAnsi="Arial" w:cs="Arial"/>
          <w:b w:val="0"/>
          <w:bCs/>
          <w:sz w:val="20"/>
        </w:rPr>
        <w:t>Wasser</w:t>
      </w:r>
      <w:r w:rsidRPr="00AC7FF8">
        <w:rPr>
          <w:rFonts w:ascii="Arial" w:hAnsi="Arial" w:cs="Arial"/>
          <w:b w:val="0"/>
          <w:bCs/>
          <w:sz w:val="20"/>
        </w:rPr>
        <w:t xml:space="preserve"> aus der Umgebung auf. </w:t>
      </w:r>
    </w:p>
    <w:p w:rsidR="00BA0523" w:rsidRDefault="00BA0523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sz w:val="20"/>
        </w:rPr>
      </w:pPr>
    </w:p>
    <w:p w:rsidR="00BA0523" w:rsidRDefault="00BA0523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sz w:val="20"/>
        </w:rPr>
      </w:pPr>
    </w:p>
    <w:p w:rsidR="003C0B35" w:rsidRDefault="003C0B35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sz w:val="20"/>
        </w:rPr>
      </w:pPr>
      <w:r w:rsidRPr="003C0B35">
        <w:rPr>
          <w:rFonts w:ascii="Arial" w:hAnsi="Arial" w:cs="Arial"/>
          <w:sz w:val="20"/>
        </w:rPr>
        <w:t>Aufgabe:</w:t>
      </w:r>
    </w:p>
    <w:p w:rsidR="00D73A56" w:rsidRPr="00D73A56" w:rsidRDefault="00D73A56" w:rsidP="00D73A56">
      <w:pPr>
        <w:rPr>
          <w:lang w:eastAsia="de-DE"/>
        </w:rPr>
      </w:pPr>
    </w:p>
    <w:p w:rsidR="003C0B35" w:rsidRDefault="003C0B35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Wissenschaftler</w:t>
      </w:r>
      <w:r w:rsidRPr="00AC7FF8">
        <w:rPr>
          <w:rFonts w:ascii="Arial" w:hAnsi="Arial" w:cs="Arial"/>
          <w:b w:val="0"/>
          <w:sz w:val="20"/>
        </w:rPr>
        <w:t xml:space="preserve"> haben bei Untersuchungen zum Lebensraum der Assel festgestellt, dass Asseln b</w:t>
      </w:r>
      <w:r w:rsidRPr="00AC7FF8">
        <w:rPr>
          <w:rFonts w:ascii="Arial" w:hAnsi="Arial" w:cs="Arial"/>
          <w:b w:val="0"/>
          <w:sz w:val="20"/>
        </w:rPr>
        <w:t>e</w:t>
      </w:r>
      <w:r w:rsidRPr="00AC7FF8">
        <w:rPr>
          <w:rFonts w:ascii="Arial" w:hAnsi="Arial" w:cs="Arial"/>
          <w:b w:val="0"/>
          <w:sz w:val="20"/>
        </w:rPr>
        <w:t xml:space="preserve">sonders häufig </w:t>
      </w:r>
      <w:r>
        <w:rPr>
          <w:rFonts w:ascii="Arial" w:hAnsi="Arial" w:cs="Arial"/>
          <w:b w:val="0"/>
          <w:sz w:val="20"/>
        </w:rPr>
        <w:t xml:space="preserve">an feuchten, dunklen Orten leben, z. B. </w:t>
      </w:r>
      <w:r w:rsidRPr="00AC7FF8">
        <w:rPr>
          <w:rFonts w:ascii="Arial" w:hAnsi="Arial" w:cs="Arial"/>
          <w:b w:val="0"/>
          <w:sz w:val="20"/>
        </w:rPr>
        <w:t xml:space="preserve">unter Steinen, </w:t>
      </w:r>
      <w:r>
        <w:rPr>
          <w:rFonts w:ascii="Arial" w:hAnsi="Arial" w:cs="Arial"/>
          <w:b w:val="0"/>
          <w:sz w:val="20"/>
        </w:rPr>
        <w:t xml:space="preserve">in Kellern </w:t>
      </w:r>
      <w:r w:rsidRPr="00AC7FF8">
        <w:rPr>
          <w:rFonts w:ascii="Arial" w:hAnsi="Arial" w:cs="Arial"/>
          <w:b w:val="0"/>
          <w:sz w:val="20"/>
        </w:rPr>
        <w:t>in der Moosschicht von Mischwäl</w:t>
      </w:r>
      <w:r>
        <w:rPr>
          <w:rFonts w:ascii="Arial" w:hAnsi="Arial" w:cs="Arial"/>
          <w:b w:val="0"/>
          <w:sz w:val="20"/>
        </w:rPr>
        <w:t xml:space="preserve">dern, in </w:t>
      </w:r>
      <w:r w:rsidRPr="00AC7FF8">
        <w:rPr>
          <w:rFonts w:ascii="Arial" w:hAnsi="Arial" w:cs="Arial"/>
          <w:b w:val="0"/>
          <w:sz w:val="20"/>
        </w:rPr>
        <w:t>Komposthau</w:t>
      </w:r>
      <w:r>
        <w:rPr>
          <w:rFonts w:ascii="Arial" w:hAnsi="Arial" w:cs="Arial"/>
          <w:b w:val="0"/>
          <w:sz w:val="20"/>
        </w:rPr>
        <w:t>fen</w:t>
      </w:r>
      <w:r w:rsidRPr="00AC7FF8">
        <w:rPr>
          <w:rFonts w:ascii="Arial" w:hAnsi="Arial" w:cs="Arial"/>
          <w:b w:val="0"/>
          <w:sz w:val="20"/>
        </w:rPr>
        <w:t>.</w:t>
      </w:r>
    </w:p>
    <w:p w:rsidR="00D73A56" w:rsidRPr="00D73A56" w:rsidRDefault="00D73A56" w:rsidP="00D73A56">
      <w:pPr>
        <w:rPr>
          <w:lang w:eastAsia="de-DE"/>
        </w:rPr>
      </w:pPr>
    </w:p>
    <w:p w:rsidR="003C0B35" w:rsidRPr="002D72BC" w:rsidRDefault="003C0B35" w:rsidP="00D73A56">
      <w:pPr>
        <w:pStyle w:val="berschrift2"/>
        <w:spacing w:line="276" w:lineRule="auto"/>
        <w:ind w:right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Stelle anhand von drei Beispielen dar, wie</w:t>
      </w:r>
      <w:r w:rsidRPr="00AC7FF8">
        <w:rPr>
          <w:rFonts w:ascii="Arial" w:hAnsi="Arial" w:cs="Arial"/>
          <w:b w:val="0"/>
          <w:sz w:val="20"/>
        </w:rPr>
        <w:t xml:space="preserve"> Assel</w:t>
      </w:r>
      <w:r>
        <w:rPr>
          <w:rFonts w:ascii="Arial" w:hAnsi="Arial" w:cs="Arial"/>
          <w:b w:val="0"/>
          <w:sz w:val="20"/>
        </w:rPr>
        <w:t>n</w:t>
      </w:r>
      <w:r w:rsidRPr="00AC7FF8">
        <w:rPr>
          <w:rFonts w:ascii="Arial" w:hAnsi="Arial" w:cs="Arial"/>
          <w:b w:val="0"/>
          <w:sz w:val="20"/>
        </w:rPr>
        <w:t xml:space="preserve"> an Bedingungen ihres Lebensraums angepasst </w:t>
      </w:r>
      <w:r>
        <w:rPr>
          <w:rFonts w:ascii="Arial" w:hAnsi="Arial" w:cs="Arial"/>
          <w:b w:val="0"/>
          <w:sz w:val="20"/>
        </w:rPr>
        <w:t>sind</w:t>
      </w:r>
      <w:r w:rsidRPr="00AC7FF8">
        <w:rPr>
          <w:rFonts w:ascii="Arial" w:hAnsi="Arial" w:cs="Arial"/>
          <w:b w:val="0"/>
          <w:sz w:val="20"/>
        </w:rPr>
        <w:t>.</w:t>
      </w: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Default="00F5187C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BA0523" w:rsidRDefault="00BA0523" w:rsidP="004F3656"/>
    <w:p w:rsidR="003F54C1" w:rsidRDefault="003F54C1" w:rsidP="004F3656"/>
    <w:p w:rsidR="003F54C1" w:rsidRDefault="003F54C1" w:rsidP="004F3656"/>
    <w:p w:rsidR="003F54C1" w:rsidRDefault="003F54C1" w:rsidP="004F3656"/>
    <w:p w:rsidR="003F54C1" w:rsidRDefault="003F54C1" w:rsidP="004F3656"/>
    <w:p w:rsidR="00BA0523" w:rsidRPr="008A1768" w:rsidRDefault="00BA0523" w:rsidP="004F3656"/>
    <w:p w:rsidR="00937B60" w:rsidRDefault="003F54C1">
      <w:pPr>
        <w:spacing w:line="240" w:lineRule="auto"/>
        <w:rPr>
          <w:b/>
        </w:rPr>
      </w:pPr>
      <w:r w:rsidRPr="003F54C1">
        <w:rPr>
          <w:b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70A">
        <w:rPr>
          <w:b/>
        </w:rPr>
        <w:t xml:space="preserve"> </w:t>
      </w:r>
      <w:r w:rsidR="0045570A" w:rsidRPr="0045570A"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F54C1" w:rsidRDefault="003F54C1" w:rsidP="00BF22FF">
      <w:pPr>
        <w:spacing w:before="60" w:after="60"/>
        <w:rPr>
          <w:b/>
        </w:rPr>
      </w:pPr>
    </w:p>
    <w:p w:rsidR="003C0B35" w:rsidRPr="00BA0523" w:rsidRDefault="003C0B35" w:rsidP="003C0B35">
      <w:pPr>
        <w:pStyle w:val="berschrift2"/>
        <w:spacing w:line="360" w:lineRule="auto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BA0523">
        <w:rPr>
          <w:rFonts w:ascii="Arial" w:hAnsi="Arial" w:cs="Arial"/>
          <w:b w:val="0"/>
          <w:sz w:val="22"/>
          <w:szCs w:val="22"/>
        </w:rPr>
        <w:t>Stelle anhand von drei Beispielen dar, wie Asseln an Bedingungen ihres Lebensraums a</w:t>
      </w:r>
      <w:r w:rsidRPr="00BA0523">
        <w:rPr>
          <w:rFonts w:ascii="Arial" w:hAnsi="Arial" w:cs="Arial"/>
          <w:b w:val="0"/>
          <w:sz w:val="22"/>
          <w:szCs w:val="22"/>
        </w:rPr>
        <w:t>n</w:t>
      </w:r>
      <w:r w:rsidRPr="00BA0523">
        <w:rPr>
          <w:rFonts w:ascii="Arial" w:hAnsi="Arial" w:cs="Arial"/>
          <w:b w:val="0"/>
          <w:sz w:val="22"/>
          <w:szCs w:val="22"/>
        </w:rPr>
        <w:t>gepasst sind.</w:t>
      </w:r>
    </w:p>
    <w:p w:rsidR="00DA76D2" w:rsidRPr="00BA0523" w:rsidRDefault="00DA76D2" w:rsidP="00BF22FF">
      <w:pPr>
        <w:spacing w:before="60" w:after="60"/>
        <w:rPr>
          <w:b/>
        </w:rPr>
      </w:pPr>
    </w:p>
    <w:p w:rsidR="00014C41" w:rsidRPr="00BA0523" w:rsidRDefault="00014C41" w:rsidP="003C0B35">
      <w:pPr>
        <w:spacing w:before="60" w:after="60" w:line="360" w:lineRule="auto"/>
      </w:pPr>
      <w:r w:rsidRPr="00BA0523">
        <w:t>Beispiellösung:</w:t>
      </w:r>
    </w:p>
    <w:p w:rsidR="00BF3D9E" w:rsidRPr="00BA0523" w:rsidRDefault="00BF3D9E" w:rsidP="00BA0523">
      <w:pPr>
        <w:pStyle w:val="Listenabsatz"/>
        <w:numPr>
          <w:ilvl w:val="0"/>
          <w:numId w:val="16"/>
        </w:numPr>
        <w:spacing w:before="60" w:after="60" w:line="360" w:lineRule="auto"/>
        <w:jc w:val="both"/>
        <w:rPr>
          <w:rFonts w:cs="Arial"/>
          <w:bCs/>
        </w:rPr>
      </w:pPr>
      <w:r w:rsidRPr="00BA0523">
        <w:rPr>
          <w:rFonts w:cs="Arial"/>
          <w:bCs/>
        </w:rPr>
        <w:t>Die Asseln fressen abgefallenes Laub der Bäume und Sträucher, sodass sie unter A</w:t>
      </w:r>
      <w:r w:rsidRPr="00BA0523">
        <w:rPr>
          <w:rFonts w:cs="Arial"/>
          <w:bCs/>
        </w:rPr>
        <w:t>n</w:t>
      </w:r>
      <w:r w:rsidRPr="00BA0523">
        <w:rPr>
          <w:rFonts w:cs="Arial"/>
          <w:bCs/>
        </w:rPr>
        <w:t>sammlungen von Laubabfällen bevorzugt leben (z. B. Komposthaufen).</w:t>
      </w:r>
    </w:p>
    <w:p w:rsidR="00C16860" w:rsidRPr="00BA0523" w:rsidRDefault="002C51DE" w:rsidP="00BA0523">
      <w:pPr>
        <w:pStyle w:val="Listenabsatz"/>
        <w:numPr>
          <w:ilvl w:val="0"/>
          <w:numId w:val="16"/>
        </w:numPr>
        <w:spacing w:before="60" w:after="60" w:line="360" w:lineRule="auto"/>
        <w:jc w:val="both"/>
        <w:rPr>
          <w:rFonts w:cs="Arial"/>
          <w:bCs/>
        </w:rPr>
      </w:pPr>
      <w:r w:rsidRPr="00BA0523">
        <w:t>Die Assel besitzt nur schwach entwickelte Augen</w:t>
      </w:r>
      <w:r w:rsidR="00014C41" w:rsidRPr="00BA0523">
        <w:t xml:space="preserve">, dagegen </w:t>
      </w:r>
      <w:r w:rsidR="00014C41" w:rsidRPr="00BA0523">
        <w:rPr>
          <w:rFonts w:cs="Arial"/>
          <w:bCs/>
        </w:rPr>
        <w:t>gut entwickelte Geruchs- und Geschmacksorgane, sodass sie sich in einem Lebensraum mit wenig Licht orientieren können</w:t>
      </w:r>
      <w:r w:rsidR="008166B7" w:rsidRPr="00BA0523">
        <w:rPr>
          <w:rFonts w:cs="Arial"/>
          <w:bCs/>
        </w:rPr>
        <w:t xml:space="preserve"> (z. B. unter Steinen)</w:t>
      </w:r>
      <w:r w:rsidR="00014C41" w:rsidRPr="00BA0523">
        <w:rPr>
          <w:rFonts w:cs="Arial"/>
          <w:bCs/>
        </w:rPr>
        <w:t>.</w:t>
      </w:r>
    </w:p>
    <w:p w:rsidR="00BF3D9E" w:rsidRPr="00BA0523" w:rsidRDefault="00BF3D9E" w:rsidP="00BA0523">
      <w:pPr>
        <w:pStyle w:val="Listenabsatz"/>
        <w:numPr>
          <w:ilvl w:val="0"/>
          <w:numId w:val="16"/>
        </w:numPr>
        <w:spacing w:before="60" w:after="60" w:line="360" w:lineRule="auto"/>
        <w:jc w:val="both"/>
        <w:rPr>
          <w:rFonts w:cs="Arial"/>
          <w:bCs/>
        </w:rPr>
      </w:pPr>
      <w:r w:rsidRPr="00BA0523">
        <w:rPr>
          <w:rFonts w:cs="Arial"/>
          <w:bCs/>
        </w:rPr>
        <w:t xml:space="preserve">Die Assel nimmt mithilfe </w:t>
      </w:r>
      <w:r w:rsidR="002D72BC" w:rsidRPr="00BA0523">
        <w:rPr>
          <w:rFonts w:cs="Arial"/>
          <w:bCs/>
        </w:rPr>
        <w:t>eines Wasserfilms</w:t>
      </w:r>
      <w:r w:rsidRPr="00BA0523">
        <w:rPr>
          <w:rFonts w:cs="Arial"/>
          <w:bCs/>
        </w:rPr>
        <w:t xml:space="preserve"> Sauerstoff auf, sodass die Assel in einem Lebensraum mit hoher Luftfeuchtigkeit leben muss</w:t>
      </w:r>
      <w:r w:rsidR="00BA0523" w:rsidRPr="00BA0523">
        <w:rPr>
          <w:rFonts w:cs="Arial"/>
          <w:bCs/>
        </w:rPr>
        <w:t xml:space="preserve"> </w:t>
      </w:r>
      <w:r w:rsidRPr="00BA0523">
        <w:rPr>
          <w:rFonts w:cs="Arial"/>
          <w:bCs/>
        </w:rPr>
        <w:t xml:space="preserve">(z. B. unter Steinen, </w:t>
      </w:r>
      <w:r w:rsidR="00506847">
        <w:rPr>
          <w:rFonts w:cs="Arial"/>
          <w:bCs/>
        </w:rPr>
        <w:t xml:space="preserve">in </w:t>
      </w:r>
      <w:r w:rsidRPr="00BA0523">
        <w:rPr>
          <w:rFonts w:cs="Arial"/>
          <w:bCs/>
        </w:rPr>
        <w:t>feuchten Ke</w:t>
      </w:r>
      <w:r w:rsidRPr="00BA0523">
        <w:rPr>
          <w:rFonts w:cs="Arial"/>
          <w:bCs/>
        </w:rPr>
        <w:t>l</w:t>
      </w:r>
      <w:r w:rsidRPr="00BA0523">
        <w:rPr>
          <w:rFonts w:cs="Arial"/>
          <w:bCs/>
        </w:rPr>
        <w:t>ler</w:t>
      </w:r>
      <w:r w:rsidR="00506847">
        <w:rPr>
          <w:rFonts w:cs="Arial"/>
          <w:bCs/>
        </w:rPr>
        <w:t>n</w:t>
      </w:r>
      <w:r w:rsidRPr="00BA0523">
        <w:rPr>
          <w:rFonts w:cs="Arial"/>
          <w:bCs/>
        </w:rPr>
        <w:t>).</w:t>
      </w:r>
    </w:p>
    <w:p w:rsidR="00014C41" w:rsidRPr="00BA0523" w:rsidRDefault="003A24BF" w:rsidP="00BA0523">
      <w:pPr>
        <w:pStyle w:val="Listenabsatz"/>
        <w:numPr>
          <w:ilvl w:val="0"/>
          <w:numId w:val="16"/>
        </w:numPr>
        <w:spacing w:before="60" w:after="60" w:line="360" w:lineRule="auto"/>
        <w:jc w:val="both"/>
        <w:rPr>
          <w:rFonts w:cs="Arial"/>
          <w:bCs/>
        </w:rPr>
      </w:pPr>
      <w:r w:rsidRPr="00BA0523">
        <w:rPr>
          <w:rFonts w:cs="Arial"/>
          <w:bCs/>
        </w:rPr>
        <w:t xml:space="preserve">Die Assel kann Feuchtigkeits- und Wärmeunterschiede </w:t>
      </w:r>
      <w:r w:rsidR="00BA0523" w:rsidRPr="00BA0523">
        <w:rPr>
          <w:rFonts w:cs="Arial"/>
          <w:bCs/>
        </w:rPr>
        <w:t>wahrnehmen</w:t>
      </w:r>
      <w:r w:rsidRPr="00BA0523">
        <w:rPr>
          <w:rFonts w:cs="Arial"/>
          <w:bCs/>
        </w:rPr>
        <w:t>, sodass die Assel fe</w:t>
      </w:r>
      <w:r w:rsidR="00BF3D9E" w:rsidRPr="00BA0523">
        <w:rPr>
          <w:rFonts w:cs="Arial"/>
          <w:bCs/>
        </w:rPr>
        <w:t>u</w:t>
      </w:r>
      <w:r w:rsidRPr="00BA0523">
        <w:rPr>
          <w:rFonts w:cs="Arial"/>
          <w:bCs/>
        </w:rPr>
        <w:t>chte Lebensräume von trocknen Lebensräumen unterscheiden kann.</w:t>
      </w:r>
    </w:p>
    <w:p w:rsidR="003A24BF" w:rsidRDefault="003A24BF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3F54C1" w:rsidRDefault="003F54C1" w:rsidP="003F54C1">
      <w:pPr>
        <w:spacing w:before="60" w:after="60" w:line="360" w:lineRule="auto"/>
        <w:jc w:val="both"/>
        <w:rPr>
          <w:sz w:val="20"/>
          <w:szCs w:val="20"/>
        </w:rPr>
      </w:pPr>
    </w:p>
    <w:p w:rsidR="00B94BD8" w:rsidRDefault="003F54C1" w:rsidP="003F54C1">
      <w:pPr>
        <w:spacing w:before="60" w:after="60" w:line="360" w:lineRule="auto"/>
        <w:jc w:val="both"/>
      </w:pPr>
      <w:r w:rsidRPr="003F54C1">
        <w:rPr>
          <w:noProof/>
          <w:sz w:val="20"/>
          <w:szCs w:val="20"/>
          <w:lang w:eastAsia="de-DE"/>
        </w:rPr>
        <w:drawing>
          <wp:inline distT="0" distB="0" distL="0" distR="0">
            <wp:extent cx="1228090" cy="422910"/>
            <wp:effectExtent l="19050" t="0" r="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3F54C1">
        <w:t>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F9" w:rsidRDefault="00416BF9" w:rsidP="00837EC7">
      <w:pPr>
        <w:spacing w:line="240" w:lineRule="auto"/>
      </w:pPr>
      <w:r>
        <w:separator/>
      </w:r>
    </w:p>
  </w:endnote>
  <w:endnote w:type="continuationSeparator" w:id="0">
    <w:p w:rsidR="00416BF9" w:rsidRDefault="00416BF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D2" w:rsidRDefault="00DA76D2" w:rsidP="00937B60">
    <w:pPr>
      <w:pStyle w:val="Fuzeile"/>
      <w:tabs>
        <w:tab w:val="clear" w:pos="4536"/>
      </w:tabs>
      <w:jc w:val="center"/>
    </w:pPr>
    <w:r>
      <w:tab/>
    </w:r>
    <w:r w:rsidR="00A27D8A">
      <w:fldChar w:fldCharType="begin"/>
    </w:r>
    <w:r>
      <w:instrText xml:space="preserve"> PAGE   \* MERGEFORMAT </w:instrText>
    </w:r>
    <w:r w:rsidR="00A27D8A">
      <w:fldChar w:fldCharType="separate"/>
    </w:r>
    <w:r w:rsidR="0090616A">
      <w:rPr>
        <w:noProof/>
      </w:rPr>
      <w:t>1</w:t>
    </w:r>
    <w:r w:rsidR="00A27D8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D2" w:rsidRDefault="00DA76D2" w:rsidP="00937B60">
    <w:pPr>
      <w:pStyle w:val="Fuzeile"/>
      <w:tabs>
        <w:tab w:val="clear" w:pos="4536"/>
      </w:tabs>
      <w:jc w:val="center"/>
    </w:pPr>
    <w:r>
      <w:tab/>
    </w:r>
    <w:r w:rsidR="00A27D8A">
      <w:fldChar w:fldCharType="begin"/>
    </w:r>
    <w:r>
      <w:instrText xml:space="preserve"> PAGE   \* MERGEFORMAT </w:instrText>
    </w:r>
    <w:r w:rsidR="00A27D8A">
      <w:fldChar w:fldCharType="separate"/>
    </w:r>
    <w:r w:rsidR="0090616A">
      <w:rPr>
        <w:noProof/>
      </w:rPr>
      <w:t>2</w:t>
    </w:r>
    <w:r w:rsidR="00A27D8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F9" w:rsidRDefault="00416BF9" w:rsidP="00837EC7">
      <w:pPr>
        <w:spacing w:line="240" w:lineRule="auto"/>
      </w:pPr>
      <w:r>
        <w:separator/>
      </w:r>
    </w:p>
  </w:footnote>
  <w:footnote w:type="continuationSeparator" w:id="0">
    <w:p w:rsidR="00416BF9" w:rsidRDefault="00416BF9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460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F9F"/>
    <w:multiLevelType w:val="hybridMultilevel"/>
    <w:tmpl w:val="FAFC4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9D0"/>
    <w:multiLevelType w:val="hybridMultilevel"/>
    <w:tmpl w:val="64581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76A79"/>
    <w:multiLevelType w:val="hybridMultilevel"/>
    <w:tmpl w:val="D6BC922C"/>
    <w:lvl w:ilvl="0" w:tplc="3892C7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4C41"/>
    <w:rsid w:val="0004165F"/>
    <w:rsid w:val="0004531A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C51DE"/>
    <w:rsid w:val="002D3F70"/>
    <w:rsid w:val="002D55C9"/>
    <w:rsid w:val="002D72BC"/>
    <w:rsid w:val="002E1682"/>
    <w:rsid w:val="002F3C8C"/>
    <w:rsid w:val="00300E1A"/>
    <w:rsid w:val="00320509"/>
    <w:rsid w:val="00321743"/>
    <w:rsid w:val="00334567"/>
    <w:rsid w:val="00363539"/>
    <w:rsid w:val="00381AB2"/>
    <w:rsid w:val="0039500F"/>
    <w:rsid w:val="003A24BF"/>
    <w:rsid w:val="003B4590"/>
    <w:rsid w:val="003C0B35"/>
    <w:rsid w:val="003F4234"/>
    <w:rsid w:val="003F54C1"/>
    <w:rsid w:val="0040115E"/>
    <w:rsid w:val="004072A0"/>
    <w:rsid w:val="00411347"/>
    <w:rsid w:val="00416BF9"/>
    <w:rsid w:val="00431C8A"/>
    <w:rsid w:val="00445672"/>
    <w:rsid w:val="0045570A"/>
    <w:rsid w:val="00467ABE"/>
    <w:rsid w:val="004851BE"/>
    <w:rsid w:val="0049671A"/>
    <w:rsid w:val="00496D76"/>
    <w:rsid w:val="004C485B"/>
    <w:rsid w:val="004C5D31"/>
    <w:rsid w:val="004F3656"/>
    <w:rsid w:val="005052CB"/>
    <w:rsid w:val="00506847"/>
    <w:rsid w:val="005376DA"/>
    <w:rsid w:val="00537A2A"/>
    <w:rsid w:val="005960DF"/>
    <w:rsid w:val="005B2EFA"/>
    <w:rsid w:val="005B4EC9"/>
    <w:rsid w:val="005C16CC"/>
    <w:rsid w:val="005D03D5"/>
    <w:rsid w:val="005D27A6"/>
    <w:rsid w:val="005F1ACA"/>
    <w:rsid w:val="0061000C"/>
    <w:rsid w:val="00621F83"/>
    <w:rsid w:val="00650026"/>
    <w:rsid w:val="0066653E"/>
    <w:rsid w:val="00677337"/>
    <w:rsid w:val="00697BF7"/>
    <w:rsid w:val="006A22F8"/>
    <w:rsid w:val="006A599E"/>
    <w:rsid w:val="006C713F"/>
    <w:rsid w:val="006D084A"/>
    <w:rsid w:val="006D5EEA"/>
    <w:rsid w:val="006D719E"/>
    <w:rsid w:val="007024FB"/>
    <w:rsid w:val="00703162"/>
    <w:rsid w:val="007357B6"/>
    <w:rsid w:val="007621DD"/>
    <w:rsid w:val="00771C9C"/>
    <w:rsid w:val="007A66C3"/>
    <w:rsid w:val="007C1D1C"/>
    <w:rsid w:val="007C32D6"/>
    <w:rsid w:val="007C3E2C"/>
    <w:rsid w:val="007D6BA1"/>
    <w:rsid w:val="00800BD6"/>
    <w:rsid w:val="008109AD"/>
    <w:rsid w:val="008119C5"/>
    <w:rsid w:val="008166B7"/>
    <w:rsid w:val="00820851"/>
    <w:rsid w:val="00825908"/>
    <w:rsid w:val="00826C8F"/>
    <w:rsid w:val="00834B72"/>
    <w:rsid w:val="00837EC7"/>
    <w:rsid w:val="008A1768"/>
    <w:rsid w:val="008A29DE"/>
    <w:rsid w:val="008B1D49"/>
    <w:rsid w:val="008B6E6E"/>
    <w:rsid w:val="008E2ED1"/>
    <w:rsid w:val="008E7D45"/>
    <w:rsid w:val="008F78E6"/>
    <w:rsid w:val="0090616A"/>
    <w:rsid w:val="009344D0"/>
    <w:rsid w:val="00937B60"/>
    <w:rsid w:val="0095558E"/>
    <w:rsid w:val="00971722"/>
    <w:rsid w:val="009A1D85"/>
    <w:rsid w:val="009F42E4"/>
    <w:rsid w:val="00A20523"/>
    <w:rsid w:val="00A27D8A"/>
    <w:rsid w:val="00A366CC"/>
    <w:rsid w:val="00A57E0F"/>
    <w:rsid w:val="00A57E9B"/>
    <w:rsid w:val="00A804F8"/>
    <w:rsid w:val="00A828A1"/>
    <w:rsid w:val="00A973E5"/>
    <w:rsid w:val="00AB509B"/>
    <w:rsid w:val="00AD39E6"/>
    <w:rsid w:val="00AD4B2B"/>
    <w:rsid w:val="00AE2D84"/>
    <w:rsid w:val="00AE3A55"/>
    <w:rsid w:val="00B46E09"/>
    <w:rsid w:val="00B5123F"/>
    <w:rsid w:val="00B542E5"/>
    <w:rsid w:val="00B6393D"/>
    <w:rsid w:val="00B94BD8"/>
    <w:rsid w:val="00BA0523"/>
    <w:rsid w:val="00BC763D"/>
    <w:rsid w:val="00BD0F95"/>
    <w:rsid w:val="00BD7E76"/>
    <w:rsid w:val="00BE7704"/>
    <w:rsid w:val="00BF22FF"/>
    <w:rsid w:val="00BF2994"/>
    <w:rsid w:val="00BF3D9E"/>
    <w:rsid w:val="00BF4880"/>
    <w:rsid w:val="00C01D4F"/>
    <w:rsid w:val="00C16860"/>
    <w:rsid w:val="00C2632F"/>
    <w:rsid w:val="00C47F23"/>
    <w:rsid w:val="00C6552D"/>
    <w:rsid w:val="00CA1FD2"/>
    <w:rsid w:val="00CA26AC"/>
    <w:rsid w:val="00CB3549"/>
    <w:rsid w:val="00D0707C"/>
    <w:rsid w:val="00D226DE"/>
    <w:rsid w:val="00D270BC"/>
    <w:rsid w:val="00D41BE0"/>
    <w:rsid w:val="00D5139A"/>
    <w:rsid w:val="00D73A56"/>
    <w:rsid w:val="00DA76D2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A7351"/>
    <w:rsid w:val="00EB070D"/>
    <w:rsid w:val="00EC1F75"/>
    <w:rsid w:val="00EC51CF"/>
    <w:rsid w:val="00EC68C4"/>
    <w:rsid w:val="00ED0EC3"/>
    <w:rsid w:val="00F17F92"/>
    <w:rsid w:val="00F2257F"/>
    <w:rsid w:val="00F372D1"/>
    <w:rsid w:val="00F45CFD"/>
    <w:rsid w:val="00F5187C"/>
    <w:rsid w:val="00F714E9"/>
    <w:rsid w:val="00F86862"/>
    <w:rsid w:val="00FA0BB9"/>
    <w:rsid w:val="00FD3D5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97BF7"/>
    <w:pPr>
      <w:keepNext/>
      <w:keepLines/>
      <w:spacing w:line="240" w:lineRule="exact"/>
      <w:ind w:right="1701"/>
      <w:outlineLvl w:val="1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697BF7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qFormat/>
    <w:rsid w:val="00697BF7"/>
    <w:pPr>
      <w:keepNext/>
      <w:keepLines/>
      <w:spacing w:line="240" w:lineRule="exact"/>
      <w:ind w:right="1701"/>
      <w:outlineLvl w:val="1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2Zeichen">
    <w:name w:val="Überschrift 2 Zeichen"/>
    <w:basedOn w:val="Absatz-Standardschriftart"/>
    <w:link w:val="berschrift2"/>
    <w:rsid w:val="00697BF7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25AA3-DEE8-4379-939E-603772D1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2015-12-17T12:16:00Z</dcterms:created>
  <dcterms:modified xsi:type="dcterms:W3CDTF">2015-12-17T12:16:00Z</dcterms:modified>
</cp:coreProperties>
</file>