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C30ED0" w:rsidP="00321743">
            <w:pPr>
              <w:spacing w:before="200" w:after="200"/>
            </w:pPr>
            <w:r>
              <w:t>Biologie</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C30ED0" w:rsidP="00321743">
            <w:pPr>
              <w:spacing w:before="200" w:after="200"/>
            </w:pPr>
            <w:r>
              <w:t>Mit Fachwissen</w:t>
            </w:r>
            <w:r w:rsidR="00890109">
              <w:t xml:space="preserve"> umgehen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C30ED0" w:rsidP="00321743">
            <w:pPr>
              <w:tabs>
                <w:tab w:val="left" w:pos="1373"/>
              </w:tabs>
              <w:spacing w:before="200" w:after="200"/>
            </w:pPr>
            <w:r>
              <w:t>Struktur und Funktion</w:t>
            </w:r>
            <w:r w:rsidR="002D442D">
              <w:t>; Kommunikation und Information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2D442D" w:rsidP="00BE7704">
            <w:pPr>
              <w:tabs>
                <w:tab w:val="left" w:pos="1190"/>
              </w:tabs>
              <w:spacing w:before="200" w:after="200"/>
            </w:pPr>
            <w:r>
              <w:t>E</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C30ED0" w:rsidP="00321743">
            <w:pPr>
              <w:tabs>
                <w:tab w:val="left" w:pos="1190"/>
              </w:tabs>
              <w:spacing w:before="200" w:after="200"/>
            </w:pPr>
            <w:r>
              <w:t>Die Schülerinnen und Schüler können die Wechselwirkungen zwischen Organismen darstellen</w:t>
            </w:r>
            <w:r w:rsidR="002D442D">
              <w:t>.</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cBorders>
          </w:tcPr>
          <w:p w:rsidR="00B94BD8" w:rsidRPr="00202F49" w:rsidRDefault="00D7777B" w:rsidP="00321743">
            <w:pPr>
              <w:tabs>
                <w:tab w:val="left" w:pos="1190"/>
              </w:tabs>
              <w:spacing w:before="200" w:after="200"/>
            </w:pPr>
            <w:r>
              <w:t>TF 2: Lebensräume und ihre Bewohner – vielfältige Wechse</w:t>
            </w:r>
            <w:r>
              <w:t>l</w:t>
            </w:r>
            <w:r>
              <w:t>wirkungen</w:t>
            </w: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after="200"/>
              <w:rPr>
                <w:b/>
              </w:rPr>
            </w:pPr>
            <w:r w:rsidRPr="00E363A5">
              <w:rPr>
                <w:b/>
              </w:rPr>
              <w:t>ggf</w:t>
            </w:r>
            <w:r w:rsidR="00EA4734" w:rsidRPr="00E363A5">
              <w:rPr>
                <w:b/>
              </w:rPr>
              <w:t>.</w:t>
            </w:r>
            <w:r w:rsidRPr="00E363A5">
              <w:rPr>
                <w:b/>
              </w:rPr>
              <w:t xml:space="preserve"> Bezug Basiscurr</w:t>
            </w:r>
            <w:r w:rsidRPr="00E363A5">
              <w:rPr>
                <w:b/>
              </w:rPr>
              <w:t>i</w:t>
            </w:r>
            <w:r w:rsidRPr="00E363A5">
              <w:rPr>
                <w:b/>
              </w:rPr>
              <w:t>culum (BC)</w:t>
            </w:r>
            <w:r w:rsidR="00C16860" w:rsidRPr="00E363A5">
              <w:rPr>
                <w:b/>
              </w:rPr>
              <w:t xml:space="preserve"> oder übe</w:t>
            </w:r>
            <w:r w:rsidR="00C16860" w:rsidRPr="00E363A5">
              <w:rPr>
                <w:b/>
              </w:rPr>
              <w:t>r</w:t>
            </w:r>
            <w:r w:rsidR="00C16860" w:rsidRPr="00E363A5">
              <w:rPr>
                <w:b/>
              </w:rPr>
              <w:t>greifenden Themen (ÜT)</w:t>
            </w:r>
          </w:p>
        </w:tc>
        <w:tc>
          <w:tcPr>
            <w:tcW w:w="6433" w:type="dxa"/>
            <w:gridSpan w:val="3"/>
            <w:tcBorders>
              <w:bottom w:val="single" w:sz="4" w:space="0" w:color="808080"/>
            </w:tcBorders>
          </w:tcPr>
          <w:p w:rsidR="005C16CC" w:rsidRPr="00202F49" w:rsidRDefault="009841F2" w:rsidP="00321743">
            <w:pPr>
              <w:tabs>
                <w:tab w:val="left" w:pos="1190"/>
              </w:tabs>
              <w:spacing w:before="200" w:after="200"/>
            </w:pPr>
            <w:r>
              <w:t>BC Sprachbildung</w:t>
            </w: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9841F2" w:rsidRPr="00202F49" w:rsidRDefault="009841F2" w:rsidP="009841F2">
            <w:pPr>
              <w:tabs>
                <w:tab w:val="left" w:pos="1190"/>
              </w:tabs>
              <w:spacing w:before="200" w:after="200"/>
            </w:pPr>
            <w:r>
              <w:t xml:space="preserve">Die Schülerinnen und Schüler können </w:t>
            </w:r>
            <w:r w:rsidRPr="007D509D">
              <w:t>Texte verschiedener Art lesen und in andere Darstellungsformen übertragen</w:t>
            </w:r>
            <w:r>
              <w:t>.</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6D084A">
            <w:pPr>
              <w:tabs>
                <w:tab w:val="left" w:pos="840"/>
              </w:tabs>
              <w:spacing w:before="200" w:after="200"/>
              <w:rPr>
                <w:b/>
              </w:rPr>
            </w:pPr>
            <w:r w:rsidRPr="008119C5">
              <w:rPr>
                <w:b/>
              </w:rPr>
              <w:t>offen</w:t>
            </w:r>
            <w:r w:rsidR="009841F2">
              <w:rPr>
                <w:b/>
              </w:rPr>
              <w:t>:</w:t>
            </w:r>
            <w:r w:rsidR="00334567" w:rsidRPr="00202F49">
              <w:rPr>
                <w:b/>
                <w:sz w:val="24"/>
                <w:szCs w:val="24"/>
              </w:rPr>
              <w:tab/>
            </w:r>
          </w:p>
        </w:tc>
        <w:tc>
          <w:tcPr>
            <w:tcW w:w="3078" w:type="dxa"/>
            <w:tcBorders>
              <w:top w:val="nil"/>
              <w:left w:val="nil"/>
              <w:bottom w:val="single" w:sz="4" w:space="0" w:color="808080"/>
              <w:right w:val="nil"/>
            </w:tcBorders>
          </w:tcPr>
          <w:p w:rsidR="00F17F92" w:rsidRPr="008119C5" w:rsidRDefault="00D7777B" w:rsidP="009841F2">
            <w:pPr>
              <w:spacing w:before="200" w:after="200"/>
              <w:rPr>
                <w:b/>
              </w:rPr>
            </w:pPr>
            <w:r>
              <w:rPr>
                <w:b/>
              </w:rPr>
              <w:t>h</w:t>
            </w:r>
            <w:r w:rsidR="00F17F92" w:rsidRPr="008119C5">
              <w:rPr>
                <w:b/>
              </w:rPr>
              <w:t>alboffen</w:t>
            </w:r>
            <w:r w:rsidR="009841F2">
              <w:rPr>
                <w:b/>
              </w:rPr>
              <w:t>:</w:t>
            </w:r>
            <w:r>
              <w:rPr>
                <w:b/>
              </w:rPr>
              <w:t xml:space="preserve"> </w:t>
            </w:r>
            <w:r w:rsidR="002E281A">
              <w:rPr>
                <w:b/>
              </w:rPr>
              <w:t>x</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9841F2">
              <w:rPr>
                <w:b/>
              </w:rPr>
              <w:t>:</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t>Datum</w:t>
            </w:r>
            <w:r w:rsidR="009841F2">
              <w:rPr>
                <w:b/>
              </w:rPr>
              <w:t>:</w:t>
            </w:r>
            <w:r w:rsidR="00F5187C">
              <w:rPr>
                <w:b/>
              </w:rPr>
              <w:t xml:space="preserve"> </w:t>
            </w:r>
          </w:p>
        </w:tc>
        <w:tc>
          <w:tcPr>
            <w:tcW w:w="3078" w:type="dxa"/>
            <w:tcBorders>
              <w:top w:val="nil"/>
              <w:left w:val="nil"/>
              <w:bottom w:val="single" w:sz="4" w:space="0" w:color="8080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proofErr w:type="spellStart"/>
            <w:r>
              <w:rPr>
                <w:b/>
              </w:rPr>
              <w:t>Verschlagwortung</w:t>
            </w:r>
            <w:proofErr w:type="spellEnd"/>
          </w:p>
        </w:tc>
        <w:tc>
          <w:tcPr>
            <w:tcW w:w="6433" w:type="dxa"/>
            <w:gridSpan w:val="3"/>
            <w:tcBorders>
              <w:top w:val="single" w:sz="4" w:space="0" w:color="808080"/>
            </w:tcBorders>
          </w:tcPr>
          <w:p w:rsidR="00F5187C" w:rsidRPr="008A1768" w:rsidRDefault="009841F2" w:rsidP="00321743">
            <w:pPr>
              <w:spacing w:before="200" w:after="200"/>
            </w:pPr>
            <w:r>
              <w:t>Bakterien, Symbiose</w:t>
            </w:r>
          </w:p>
        </w:tc>
      </w:tr>
    </w:tbl>
    <w:p w:rsidR="00937B60" w:rsidRDefault="00937B60">
      <w:pPr>
        <w:spacing w:line="240" w:lineRule="auto"/>
        <w:sectPr w:rsidR="00937B60" w:rsidSect="00C2632F">
          <w:footerReference w:type="default" r:id="rId8"/>
          <w:pgSz w:w="11906" w:h="16838"/>
          <w:pgMar w:top="1417" w:right="1417" w:bottom="1134" w:left="1417" w:header="708" w:footer="708" w:gutter="0"/>
          <w:cols w:space="708"/>
          <w:docGrid w:linePitch="360"/>
        </w:sectPr>
      </w:pPr>
    </w:p>
    <w:p w:rsidR="00F5187C" w:rsidRDefault="00F5187C" w:rsidP="00BF22FF">
      <w:pPr>
        <w:spacing w:before="60" w:after="60"/>
        <w:rPr>
          <w:b/>
          <w:sz w:val="24"/>
          <w:szCs w:val="24"/>
        </w:rPr>
      </w:pPr>
      <w:r w:rsidRPr="00F5187C">
        <w:rPr>
          <w:b/>
          <w:sz w:val="24"/>
          <w:szCs w:val="24"/>
        </w:rPr>
        <w:lastRenderedPageBreak/>
        <w:t xml:space="preserve">Aufgabe und Material: </w:t>
      </w:r>
    </w:p>
    <w:p w:rsidR="00FE14E7" w:rsidRPr="00F5187C" w:rsidRDefault="00FE14E7" w:rsidP="00BF22FF">
      <w:pPr>
        <w:spacing w:before="60" w:after="60"/>
        <w:rPr>
          <w:b/>
          <w:sz w:val="24"/>
          <w:szCs w:val="24"/>
        </w:rPr>
      </w:pPr>
    </w:p>
    <w:p w:rsidR="00F5187C" w:rsidRDefault="00FE14E7" w:rsidP="00BF22FF">
      <w:pPr>
        <w:spacing w:before="60" w:after="60"/>
        <w:rPr>
          <w:b/>
        </w:rPr>
      </w:pPr>
      <w:r>
        <w:rPr>
          <w:b/>
        </w:rPr>
        <w:t>Bakterien und ihre Wechselwirkungen innerhalb von Organismen</w:t>
      </w:r>
    </w:p>
    <w:p w:rsidR="00F46AB7" w:rsidRDefault="00012666" w:rsidP="00012666">
      <w:pPr>
        <w:spacing w:before="60" w:after="60"/>
        <w:jc w:val="both"/>
      </w:pPr>
      <w:r>
        <w:t xml:space="preserve">Häufig denken wir bei Bakterien zuerst an Krankheitserreger. Doch tatsächlich verursacht nur ein kleiner Teil der bekannten Bakterienarten Krankheiten beim Menschen. Die weitaus meisten der Bakterienarten erfüllen wichtige Aufgaben in Pflanzen, </w:t>
      </w:r>
      <w:r w:rsidR="007B293F">
        <w:t xml:space="preserve">in </w:t>
      </w:r>
      <w:r>
        <w:t>Tieren und</w:t>
      </w:r>
      <w:r w:rsidR="006D51E5">
        <w:t xml:space="preserve"> im</w:t>
      </w:r>
      <w:r>
        <w:t xml:space="preserve"> Me</w:t>
      </w:r>
      <w:r>
        <w:t>n</w:t>
      </w:r>
      <w:r>
        <w:t xml:space="preserve">schen. </w:t>
      </w:r>
    </w:p>
    <w:p w:rsidR="002E281A" w:rsidRDefault="00F46AB7" w:rsidP="00012666">
      <w:pPr>
        <w:spacing w:before="60" w:after="60"/>
        <w:jc w:val="both"/>
      </w:pPr>
      <w:r>
        <w:t>An den Wurzeln von Schmetterlingsblütengewächsen</w:t>
      </w:r>
      <w:r w:rsidR="002D442D">
        <w:t>,</w:t>
      </w:r>
      <w:r>
        <w:t xml:space="preserve"> wie dem Klee oder der Erbse</w:t>
      </w:r>
      <w:r w:rsidR="002D442D">
        <w:t>,</w:t>
      </w:r>
      <w:r>
        <w:t xml:space="preserve"> veru</w:t>
      </w:r>
      <w:r>
        <w:t>r</w:t>
      </w:r>
      <w:r>
        <w:t xml:space="preserve">sachen Bakterien knollenartige </w:t>
      </w:r>
      <w:r w:rsidR="00002AB7">
        <w:t>Wucherungen. In den Zellen dieser Wucherungen leben die Bakterien. Sie entnehmen der Bodenluft den Stickstoff</w:t>
      </w:r>
      <w:r w:rsidR="00012666">
        <w:t xml:space="preserve"> </w:t>
      </w:r>
      <w:r w:rsidR="00002AB7">
        <w:t>und machen diese</w:t>
      </w:r>
      <w:r w:rsidR="006D51E5">
        <w:t>n</w:t>
      </w:r>
      <w:r w:rsidR="00002AB7">
        <w:t xml:space="preserve"> für die Pflanze nutzbar. Die Pflanze versorgt die Bakterien dafür mit anderen </w:t>
      </w:r>
      <w:r w:rsidR="00B960B5">
        <w:t xml:space="preserve">lebenswichtigen </w:t>
      </w:r>
      <w:r w:rsidR="00002AB7">
        <w:t>Stoffen</w:t>
      </w:r>
      <w:r w:rsidR="00B960B5">
        <w:t xml:space="preserve">. </w:t>
      </w:r>
    </w:p>
    <w:p w:rsidR="00B960B5" w:rsidRPr="002E281A" w:rsidRDefault="002979C2" w:rsidP="00012666">
      <w:pPr>
        <w:spacing w:before="60" w:after="60"/>
        <w:jc w:val="both"/>
      </w:pPr>
      <w:r>
        <w:t>Dieses Zusammenleben zu</w:t>
      </w:r>
      <w:r w:rsidR="007B293F">
        <w:t>m</w:t>
      </w:r>
      <w:r>
        <w:t xml:space="preserve"> gegenseitigen Nutzen</w:t>
      </w:r>
      <w:r w:rsidR="002D442D">
        <w:t xml:space="preserve"> </w:t>
      </w:r>
      <w:r>
        <w:t>nennt man Symbiose.</w:t>
      </w:r>
    </w:p>
    <w:p w:rsidR="006D084A" w:rsidRPr="008119C5" w:rsidRDefault="006D084A" w:rsidP="00BF22FF">
      <w:pPr>
        <w:spacing w:before="60" w:after="60"/>
        <w:rPr>
          <w:b/>
        </w:rPr>
      </w:pPr>
    </w:p>
    <w:p w:rsidR="002D442D" w:rsidRDefault="002D442D" w:rsidP="002D442D">
      <w:pPr>
        <w:spacing w:before="60" w:after="60"/>
        <w:rPr>
          <w:b/>
        </w:rPr>
      </w:pPr>
      <w:r>
        <w:rPr>
          <w:b/>
        </w:rPr>
        <w:t>Aufgabe</w:t>
      </w:r>
      <w:r w:rsidR="007B293F">
        <w:rPr>
          <w:b/>
        </w:rPr>
        <w:t>:</w:t>
      </w:r>
    </w:p>
    <w:p w:rsidR="002D442D" w:rsidRPr="0073307D" w:rsidRDefault="002D442D" w:rsidP="002D442D">
      <w:pPr>
        <w:spacing w:before="60" w:after="60"/>
      </w:pPr>
      <w:r>
        <w:t xml:space="preserve">Stelle </w:t>
      </w:r>
      <w:r w:rsidR="009841F2">
        <w:t>die</w:t>
      </w:r>
      <w:r>
        <w:t xml:space="preserve"> Symbiose zwischen Bakterien und </w:t>
      </w:r>
      <w:r w:rsidR="009841F2">
        <w:t>Schmetterlingsblütengewächse</w:t>
      </w:r>
      <w:r w:rsidR="00057725">
        <w:t xml:space="preserve"> </w:t>
      </w:r>
      <w:r>
        <w:t>grafisch dar. Beschrifte deine Abbildung.</w:t>
      </w:r>
    </w:p>
    <w:p w:rsidR="002D442D" w:rsidRDefault="002D442D" w:rsidP="002D442D">
      <w:pPr>
        <w:spacing w:before="60" w:after="60"/>
        <w:rPr>
          <w:b/>
        </w:rPr>
      </w:pPr>
    </w:p>
    <w:p w:rsidR="00F5187C" w:rsidRDefault="00F5187C" w:rsidP="004F3656"/>
    <w:p w:rsidR="00D7777B" w:rsidRDefault="00D7777B" w:rsidP="004F3656"/>
    <w:p w:rsidR="00D7777B" w:rsidRDefault="00D7777B" w:rsidP="004F3656"/>
    <w:p w:rsidR="00D7777B" w:rsidRDefault="00D7777B" w:rsidP="004F3656"/>
    <w:p w:rsidR="00D7777B" w:rsidRDefault="00D7777B" w:rsidP="004F3656"/>
    <w:p w:rsidR="00D7777B" w:rsidRDefault="00D7777B" w:rsidP="004F3656"/>
    <w:p w:rsidR="00D7777B" w:rsidRDefault="00D7777B" w:rsidP="004F3656"/>
    <w:p w:rsidR="00D7777B" w:rsidRDefault="00D7777B" w:rsidP="004F3656"/>
    <w:p w:rsidR="00D7777B" w:rsidRDefault="00D7777B" w:rsidP="004F3656"/>
    <w:p w:rsidR="00D7777B" w:rsidRDefault="00D7777B" w:rsidP="004F3656"/>
    <w:p w:rsidR="00D7777B" w:rsidRDefault="00D7777B" w:rsidP="004F3656"/>
    <w:p w:rsidR="00715259" w:rsidRDefault="00715259" w:rsidP="004F3656"/>
    <w:p w:rsidR="00715259" w:rsidRDefault="00715259" w:rsidP="004F3656"/>
    <w:p w:rsidR="00715259" w:rsidRDefault="00715259" w:rsidP="004F3656"/>
    <w:p w:rsidR="00715259" w:rsidRDefault="00715259" w:rsidP="004F3656"/>
    <w:p w:rsidR="00715259" w:rsidRDefault="00715259" w:rsidP="004F3656"/>
    <w:p w:rsidR="00715259" w:rsidRDefault="00715259" w:rsidP="004F3656"/>
    <w:p w:rsidR="00715259" w:rsidRDefault="00715259" w:rsidP="004F3656"/>
    <w:p w:rsidR="00715259" w:rsidRDefault="00715259" w:rsidP="004F3656"/>
    <w:p w:rsidR="00715259" w:rsidRDefault="00715259" w:rsidP="004F3656"/>
    <w:p w:rsidR="00715259" w:rsidRDefault="00715259" w:rsidP="004F3656"/>
    <w:p w:rsidR="00715259" w:rsidRDefault="00715259" w:rsidP="004F3656"/>
    <w:p w:rsidR="00715259" w:rsidRDefault="00715259" w:rsidP="004F3656"/>
    <w:p w:rsidR="00715259" w:rsidRDefault="00715259" w:rsidP="004F3656"/>
    <w:p w:rsidR="00715259" w:rsidRDefault="00715259" w:rsidP="004F3656"/>
    <w:p w:rsidR="00715259" w:rsidRDefault="00715259" w:rsidP="004F3656"/>
    <w:p w:rsidR="00D7777B" w:rsidRPr="008A1768" w:rsidRDefault="00D7777B" w:rsidP="004F3656"/>
    <w:p w:rsidR="00F5187C" w:rsidRDefault="00715259" w:rsidP="00715259">
      <w:pPr>
        <w:spacing w:line="240" w:lineRule="auto"/>
        <w:rPr>
          <w:b/>
        </w:rPr>
      </w:pPr>
      <w:r>
        <w:rPr>
          <w:noProof/>
          <w:lang w:eastAsia="de-DE"/>
        </w:rPr>
        <w:drawing>
          <wp:inline distT="0" distB="0" distL="0" distR="0">
            <wp:extent cx="1223010" cy="436245"/>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srcRect/>
                    <a:stretch>
                      <a:fillRect/>
                    </a:stretch>
                  </pic:blipFill>
                  <pic:spPr bwMode="auto">
                    <a:xfrm>
                      <a:off x="0" y="0"/>
                      <a:ext cx="1223010" cy="436245"/>
                    </a:xfrm>
                    <a:prstGeom prst="rect">
                      <a:avLst/>
                    </a:prstGeom>
                    <a:noFill/>
                    <a:ln w="9525">
                      <a:noFill/>
                      <a:miter lim="800000"/>
                      <a:headEnd/>
                      <a:tailEnd/>
                    </a:ln>
                  </pic:spPr>
                </pic:pic>
              </a:graphicData>
            </a:graphic>
          </wp:inline>
        </w:drawing>
      </w:r>
      <w:r>
        <w:rPr>
          <w:noProof/>
          <w:lang w:eastAsia="de-DE"/>
        </w:rPr>
        <w:t xml:space="preserve"> </w:t>
      </w:r>
      <w:r w:rsidR="00057725">
        <w:rPr>
          <w:noProof/>
          <w:lang w:eastAsia="de-DE"/>
        </w:rPr>
        <w:t>LISUM</w:t>
      </w:r>
      <w:r w:rsidR="00937B60">
        <w:rPr>
          <w:b/>
        </w:rPr>
        <w:br w:type="page"/>
      </w:r>
      <w:r w:rsidR="00F5187C" w:rsidRPr="008119C5">
        <w:rPr>
          <w:b/>
        </w:rPr>
        <w:lastRenderedPageBreak/>
        <w:t>Erwartungshorizont</w:t>
      </w:r>
      <w:r w:rsidR="00F5187C">
        <w:rPr>
          <w:b/>
        </w:rPr>
        <w:t>:</w:t>
      </w:r>
    </w:p>
    <w:p w:rsidR="00715259" w:rsidRDefault="00715259" w:rsidP="00715259">
      <w:pPr>
        <w:spacing w:line="240" w:lineRule="auto"/>
        <w:rPr>
          <w:b/>
        </w:rPr>
      </w:pPr>
    </w:p>
    <w:p w:rsidR="00057725" w:rsidRDefault="00057725" w:rsidP="00057725">
      <w:pPr>
        <w:spacing w:before="60" w:after="60"/>
      </w:pPr>
      <w:r>
        <w:t>Stelle eine der beschriebenen Symbiosen zwischen Bakterien und verschiedenen Lebew</w:t>
      </w:r>
      <w:r>
        <w:t>e</w:t>
      </w:r>
      <w:r>
        <w:t>sen grafisch dar. Beschrifte deine Abbildung.</w:t>
      </w:r>
    </w:p>
    <w:p w:rsidR="007B293F" w:rsidRPr="0073307D" w:rsidRDefault="007B293F" w:rsidP="00057725">
      <w:pPr>
        <w:spacing w:before="60" w:after="60"/>
      </w:pPr>
    </w:p>
    <w:p w:rsidR="001713BB" w:rsidRPr="007B293F" w:rsidRDefault="007B293F" w:rsidP="007B293F">
      <w:pPr>
        <w:tabs>
          <w:tab w:val="left" w:pos="3114"/>
        </w:tabs>
        <w:jc w:val="center"/>
        <w:rPr>
          <w:b/>
        </w:rPr>
      </w:pPr>
      <w:r w:rsidRPr="007B293F">
        <w:rPr>
          <w:b/>
        </w:rPr>
        <w:t>Stickstoffbindung durch Knöllchenbakterien</w:t>
      </w:r>
      <w:r>
        <w:rPr>
          <w:b/>
        </w:rPr>
        <w:t xml:space="preserve"> </w:t>
      </w:r>
      <w:r w:rsidRPr="007B293F">
        <w:rPr>
          <w:sz w:val="16"/>
          <w:szCs w:val="16"/>
        </w:rPr>
        <w:t>(Zeichnung: Siehr</w:t>
      </w:r>
      <w:r w:rsidR="00715259">
        <w:rPr>
          <w:sz w:val="16"/>
          <w:szCs w:val="16"/>
        </w:rPr>
        <w:t>, LISUM</w:t>
      </w:r>
      <w:r w:rsidRPr="007B293F">
        <w:rPr>
          <w:sz w:val="16"/>
          <w:szCs w:val="16"/>
        </w:rPr>
        <w:t>)</w:t>
      </w:r>
    </w:p>
    <w:p w:rsidR="00715259" w:rsidRDefault="00715259" w:rsidP="00715259">
      <w:pPr>
        <w:spacing w:line="240" w:lineRule="auto"/>
      </w:pPr>
      <w:r>
        <w:rPr>
          <w:noProof/>
          <w:lang w:eastAsia="de-DE"/>
        </w:rPr>
        <w:drawing>
          <wp:inline distT="0" distB="0" distL="0" distR="0">
            <wp:extent cx="5741670" cy="368935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t="19409"/>
                    <a:stretch>
                      <a:fillRect/>
                    </a:stretch>
                  </pic:blipFill>
                  <pic:spPr bwMode="auto">
                    <a:xfrm>
                      <a:off x="0" y="0"/>
                      <a:ext cx="5741670" cy="3689350"/>
                    </a:xfrm>
                    <a:prstGeom prst="rect">
                      <a:avLst/>
                    </a:prstGeom>
                    <a:noFill/>
                    <a:ln w="9525">
                      <a:noFill/>
                      <a:miter lim="800000"/>
                      <a:headEnd/>
                      <a:tailEnd/>
                    </a:ln>
                  </pic:spPr>
                </pic:pic>
              </a:graphicData>
            </a:graphic>
          </wp:inline>
        </w:drawing>
      </w:r>
    </w:p>
    <w:p w:rsidR="00715259" w:rsidRPr="00715259" w:rsidRDefault="00715259" w:rsidP="00715259"/>
    <w:p w:rsidR="00715259" w:rsidRPr="00715259" w:rsidRDefault="00715259" w:rsidP="00715259"/>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Default="00715259" w:rsidP="00715259">
      <w:pPr>
        <w:rPr>
          <w:noProof/>
          <w:lang w:eastAsia="de-DE"/>
        </w:rPr>
      </w:pPr>
    </w:p>
    <w:p w:rsidR="00715259" w:rsidRPr="00715259" w:rsidRDefault="00715259" w:rsidP="00715259">
      <w:r>
        <w:rPr>
          <w:noProof/>
          <w:lang w:eastAsia="de-DE"/>
        </w:rPr>
        <w:drawing>
          <wp:inline distT="0" distB="0" distL="0" distR="0">
            <wp:extent cx="1223010" cy="436245"/>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srcRect/>
                    <a:stretch>
                      <a:fillRect/>
                    </a:stretch>
                  </pic:blipFill>
                  <pic:spPr bwMode="auto">
                    <a:xfrm>
                      <a:off x="0" y="0"/>
                      <a:ext cx="1223010" cy="436245"/>
                    </a:xfrm>
                    <a:prstGeom prst="rect">
                      <a:avLst/>
                    </a:prstGeom>
                    <a:noFill/>
                    <a:ln w="9525">
                      <a:noFill/>
                      <a:miter lim="800000"/>
                      <a:headEnd/>
                      <a:tailEnd/>
                    </a:ln>
                  </pic:spPr>
                </pic:pic>
              </a:graphicData>
            </a:graphic>
          </wp:inline>
        </w:drawing>
      </w:r>
      <w:r>
        <w:rPr>
          <w:noProof/>
          <w:lang w:eastAsia="de-DE"/>
        </w:rPr>
        <w:t xml:space="preserve"> LISUM</w:t>
      </w:r>
    </w:p>
    <w:sectPr w:rsidR="00715259" w:rsidRPr="00715259"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EE4" w:rsidRDefault="00033EE4" w:rsidP="00837EC7">
      <w:pPr>
        <w:spacing w:line="240" w:lineRule="auto"/>
      </w:pPr>
      <w:r>
        <w:separator/>
      </w:r>
    </w:p>
  </w:endnote>
  <w:endnote w:type="continuationSeparator" w:id="0">
    <w:p w:rsidR="00033EE4" w:rsidRDefault="00033EE4"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fldSimple w:instr=" PAGE   \* MERGEFORMAT ">
      <w:r w:rsidR="00FF0029">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fldSimple w:instr=" PAGE   \* MERGEFORMAT ">
      <w:r w:rsidR="00FF002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EE4" w:rsidRDefault="00033EE4" w:rsidP="00837EC7">
      <w:pPr>
        <w:spacing w:line="240" w:lineRule="auto"/>
      </w:pPr>
      <w:r>
        <w:separator/>
      </w:r>
    </w:p>
  </w:footnote>
  <w:footnote w:type="continuationSeparator" w:id="0">
    <w:p w:rsidR="00033EE4" w:rsidRDefault="00033EE4" w:rsidP="00837E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377299"/>
    <w:multiLevelType w:val="hybridMultilevel"/>
    <w:tmpl w:val="80C21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3D31507"/>
    <w:multiLevelType w:val="hybridMultilevel"/>
    <w:tmpl w:val="1EE6BD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5"/>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cumentProtection w:edit="forms" w:enforcement="0"/>
  <w:defaultTabStop w:val="708"/>
  <w:autoHyphenation/>
  <w:hyphenationZone w:val="425"/>
  <w:characterSpacingControl w:val="doNotCompress"/>
  <w:hdrShapeDefaults>
    <o:shapedefaults v:ext="edit" spidmax="18434"/>
  </w:hdrShapeDefaults>
  <w:footnotePr>
    <w:footnote w:id="-1"/>
    <w:footnote w:id="0"/>
  </w:footnotePr>
  <w:endnotePr>
    <w:endnote w:id="-1"/>
    <w:endnote w:id="0"/>
  </w:endnotePr>
  <w:compat/>
  <w:rsids>
    <w:rsidRoot w:val="00771C9C"/>
    <w:rsid w:val="00002AB7"/>
    <w:rsid w:val="00003234"/>
    <w:rsid w:val="00012666"/>
    <w:rsid w:val="00033EE4"/>
    <w:rsid w:val="0004165F"/>
    <w:rsid w:val="00057725"/>
    <w:rsid w:val="00084D83"/>
    <w:rsid w:val="000A2A61"/>
    <w:rsid w:val="000A4B8B"/>
    <w:rsid w:val="00133562"/>
    <w:rsid w:val="00136172"/>
    <w:rsid w:val="00142DFA"/>
    <w:rsid w:val="00155F4E"/>
    <w:rsid w:val="001634E6"/>
    <w:rsid w:val="00163D87"/>
    <w:rsid w:val="001713BB"/>
    <w:rsid w:val="001804CE"/>
    <w:rsid w:val="00185133"/>
    <w:rsid w:val="001A21AD"/>
    <w:rsid w:val="001A2F11"/>
    <w:rsid w:val="001A71B9"/>
    <w:rsid w:val="001B043E"/>
    <w:rsid w:val="001C3197"/>
    <w:rsid w:val="001F319E"/>
    <w:rsid w:val="00202F49"/>
    <w:rsid w:val="00206E1F"/>
    <w:rsid w:val="002348B8"/>
    <w:rsid w:val="002979C2"/>
    <w:rsid w:val="002A04B8"/>
    <w:rsid w:val="002A2294"/>
    <w:rsid w:val="002B14FC"/>
    <w:rsid w:val="002D3F70"/>
    <w:rsid w:val="002D442D"/>
    <w:rsid w:val="002D55C9"/>
    <w:rsid w:val="002E1682"/>
    <w:rsid w:val="002E281A"/>
    <w:rsid w:val="002F3C8C"/>
    <w:rsid w:val="00300E1A"/>
    <w:rsid w:val="00321743"/>
    <w:rsid w:val="00334567"/>
    <w:rsid w:val="003475EF"/>
    <w:rsid w:val="00363539"/>
    <w:rsid w:val="00381AB2"/>
    <w:rsid w:val="003F4234"/>
    <w:rsid w:val="003F7ED4"/>
    <w:rsid w:val="0040115E"/>
    <w:rsid w:val="004072A0"/>
    <w:rsid w:val="00411347"/>
    <w:rsid w:val="00445672"/>
    <w:rsid w:val="00467ABE"/>
    <w:rsid w:val="00471953"/>
    <w:rsid w:val="00475E95"/>
    <w:rsid w:val="004851BE"/>
    <w:rsid w:val="0049671A"/>
    <w:rsid w:val="00496D76"/>
    <w:rsid w:val="004A6895"/>
    <w:rsid w:val="004B3FEF"/>
    <w:rsid w:val="004C485B"/>
    <w:rsid w:val="004C5D31"/>
    <w:rsid w:val="004F3656"/>
    <w:rsid w:val="005052CB"/>
    <w:rsid w:val="00537A2A"/>
    <w:rsid w:val="005960DF"/>
    <w:rsid w:val="005C16CC"/>
    <w:rsid w:val="005D03D5"/>
    <w:rsid w:val="005F1ACA"/>
    <w:rsid w:val="00621237"/>
    <w:rsid w:val="00677337"/>
    <w:rsid w:val="006A22F8"/>
    <w:rsid w:val="006A599E"/>
    <w:rsid w:val="006C713F"/>
    <w:rsid w:val="006D084A"/>
    <w:rsid w:val="006D51E5"/>
    <w:rsid w:val="006D5EEA"/>
    <w:rsid w:val="006D719E"/>
    <w:rsid w:val="00700BA4"/>
    <w:rsid w:val="007024FB"/>
    <w:rsid w:val="00715259"/>
    <w:rsid w:val="0073307D"/>
    <w:rsid w:val="007357B6"/>
    <w:rsid w:val="007621DD"/>
    <w:rsid w:val="00771C9C"/>
    <w:rsid w:val="007B293F"/>
    <w:rsid w:val="007B336A"/>
    <w:rsid w:val="007C1D1C"/>
    <w:rsid w:val="007C32D6"/>
    <w:rsid w:val="007C3E2C"/>
    <w:rsid w:val="007D6BA1"/>
    <w:rsid w:val="007E28A0"/>
    <w:rsid w:val="00800BD6"/>
    <w:rsid w:val="008109AD"/>
    <w:rsid w:val="008119C5"/>
    <w:rsid w:val="00811D36"/>
    <w:rsid w:val="00813747"/>
    <w:rsid w:val="00820851"/>
    <w:rsid w:val="00825908"/>
    <w:rsid w:val="00826C8F"/>
    <w:rsid w:val="00837EC7"/>
    <w:rsid w:val="00890109"/>
    <w:rsid w:val="008A1768"/>
    <w:rsid w:val="008B1D49"/>
    <w:rsid w:val="008B6E6E"/>
    <w:rsid w:val="008E2ED1"/>
    <w:rsid w:val="008E7D45"/>
    <w:rsid w:val="008F78E6"/>
    <w:rsid w:val="00937B60"/>
    <w:rsid w:val="0095558E"/>
    <w:rsid w:val="00971722"/>
    <w:rsid w:val="009841F2"/>
    <w:rsid w:val="00992E7C"/>
    <w:rsid w:val="009954A7"/>
    <w:rsid w:val="009A1D85"/>
    <w:rsid w:val="009F42E4"/>
    <w:rsid w:val="00A20523"/>
    <w:rsid w:val="00A366CC"/>
    <w:rsid w:val="00A57E9B"/>
    <w:rsid w:val="00A804F8"/>
    <w:rsid w:val="00A828A1"/>
    <w:rsid w:val="00A973E5"/>
    <w:rsid w:val="00AB509B"/>
    <w:rsid w:val="00AC3A9D"/>
    <w:rsid w:val="00AD39E6"/>
    <w:rsid w:val="00AE2D84"/>
    <w:rsid w:val="00AE3A55"/>
    <w:rsid w:val="00B542E5"/>
    <w:rsid w:val="00B5613B"/>
    <w:rsid w:val="00B62DD0"/>
    <w:rsid w:val="00B87E22"/>
    <w:rsid w:val="00B94BD8"/>
    <w:rsid w:val="00B960B5"/>
    <w:rsid w:val="00BC763D"/>
    <w:rsid w:val="00BD0F95"/>
    <w:rsid w:val="00BD7E76"/>
    <w:rsid w:val="00BE7704"/>
    <w:rsid w:val="00BF22FF"/>
    <w:rsid w:val="00BF2994"/>
    <w:rsid w:val="00BF4880"/>
    <w:rsid w:val="00C01D4F"/>
    <w:rsid w:val="00C16860"/>
    <w:rsid w:val="00C247AA"/>
    <w:rsid w:val="00C2632F"/>
    <w:rsid w:val="00C30ED0"/>
    <w:rsid w:val="00C47F23"/>
    <w:rsid w:val="00C6552D"/>
    <w:rsid w:val="00CA26AC"/>
    <w:rsid w:val="00CB3549"/>
    <w:rsid w:val="00D0467A"/>
    <w:rsid w:val="00D0707C"/>
    <w:rsid w:val="00D226DE"/>
    <w:rsid w:val="00D270BC"/>
    <w:rsid w:val="00D41BE0"/>
    <w:rsid w:val="00D52714"/>
    <w:rsid w:val="00D7777B"/>
    <w:rsid w:val="00DC762A"/>
    <w:rsid w:val="00DD0C30"/>
    <w:rsid w:val="00DF308F"/>
    <w:rsid w:val="00E16A0E"/>
    <w:rsid w:val="00E16B27"/>
    <w:rsid w:val="00E363A5"/>
    <w:rsid w:val="00E579BF"/>
    <w:rsid w:val="00E72519"/>
    <w:rsid w:val="00E83E7F"/>
    <w:rsid w:val="00E84ADD"/>
    <w:rsid w:val="00E85DB9"/>
    <w:rsid w:val="00E86529"/>
    <w:rsid w:val="00EA4734"/>
    <w:rsid w:val="00EA5291"/>
    <w:rsid w:val="00EB070D"/>
    <w:rsid w:val="00EC1F75"/>
    <w:rsid w:val="00EC51CF"/>
    <w:rsid w:val="00EC68C4"/>
    <w:rsid w:val="00ED0EC3"/>
    <w:rsid w:val="00F17F92"/>
    <w:rsid w:val="00F2257F"/>
    <w:rsid w:val="00F23939"/>
    <w:rsid w:val="00F372D1"/>
    <w:rsid w:val="00F41A03"/>
    <w:rsid w:val="00F46AB7"/>
    <w:rsid w:val="00F5187C"/>
    <w:rsid w:val="00F86862"/>
    <w:rsid w:val="00F914CC"/>
    <w:rsid w:val="00FA0BB9"/>
    <w:rsid w:val="00FE14E7"/>
    <w:rsid w:val="00FF002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AE504-C31C-477E-AC44-5F3C44CB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3</Pages>
  <Words>271</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Siehr</dc:creator>
  <cp:lastModifiedBy>Peschel</cp:lastModifiedBy>
  <cp:revision>2</cp:revision>
  <dcterms:created xsi:type="dcterms:W3CDTF">2015-12-18T08:11:00Z</dcterms:created>
  <dcterms:modified xsi:type="dcterms:W3CDTF">2015-12-18T08:11:00Z</dcterms:modified>
</cp:coreProperties>
</file>