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5152E1" w:rsidRPr="008119C5" w:rsidTr="00C16860">
        <w:tc>
          <w:tcPr>
            <w:tcW w:w="2802" w:type="dxa"/>
          </w:tcPr>
          <w:p w:rsidR="005152E1" w:rsidRPr="008119C5" w:rsidRDefault="005152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5152E1" w:rsidRPr="00202F49" w:rsidRDefault="005152E1" w:rsidP="00CE15AC">
            <w:pPr>
              <w:spacing w:before="200" w:after="200"/>
            </w:pPr>
            <w:r>
              <w:t>Chemie</w:t>
            </w:r>
          </w:p>
        </w:tc>
      </w:tr>
      <w:tr w:rsidR="005152E1" w:rsidRPr="008119C5" w:rsidTr="00C16860">
        <w:tc>
          <w:tcPr>
            <w:tcW w:w="2802" w:type="dxa"/>
          </w:tcPr>
          <w:p w:rsidR="005152E1" w:rsidRPr="008119C5" w:rsidRDefault="005152E1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152E1" w:rsidRPr="008A1768" w:rsidRDefault="005152E1" w:rsidP="00CE15AC">
            <w:pPr>
              <w:spacing w:before="200" w:after="200"/>
            </w:pPr>
            <w:r w:rsidRPr="00983701">
              <w:t>Mit Fachwissen umgehen</w:t>
            </w:r>
          </w:p>
        </w:tc>
      </w:tr>
      <w:tr w:rsidR="005152E1" w:rsidRPr="008119C5" w:rsidTr="00C16860">
        <w:tc>
          <w:tcPr>
            <w:tcW w:w="2802" w:type="dxa"/>
          </w:tcPr>
          <w:p w:rsidR="005152E1" w:rsidRPr="008119C5" w:rsidRDefault="005152E1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152E1" w:rsidRPr="008A1768" w:rsidRDefault="005152E1" w:rsidP="00CE15AC">
            <w:pPr>
              <w:tabs>
                <w:tab w:val="left" w:pos="1373"/>
              </w:tabs>
              <w:spacing w:before="200" w:after="200"/>
            </w:pPr>
            <w:r>
              <w:t>Basiskonzept: Energie-Konzept, Energieumwandlungen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152E1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944DF5" w:rsidRDefault="005152E1" w:rsidP="005152E1">
            <w:pPr>
              <w:tabs>
                <w:tab w:val="left" w:pos="1190"/>
              </w:tabs>
              <w:spacing w:before="200" w:after="200"/>
            </w:pPr>
            <w:r w:rsidRPr="0061377C">
              <w:t>Die Schülerinnen und Schüler können</w:t>
            </w:r>
            <w:r>
              <w:t xml:space="preserve"> die Rolle der Aktivi</w:t>
            </w:r>
            <w:r>
              <w:t>e</w:t>
            </w:r>
            <w:r>
              <w:t>rungsenergie bei chemischen Reaktionen beschreiben.</w:t>
            </w:r>
          </w:p>
        </w:tc>
      </w:tr>
      <w:tr w:rsidR="005152E1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152E1" w:rsidRPr="008119C5" w:rsidRDefault="005152E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152E1" w:rsidRPr="00202F49" w:rsidRDefault="005152E1" w:rsidP="00CE15AC">
            <w:pPr>
              <w:tabs>
                <w:tab w:val="left" w:pos="1190"/>
              </w:tabs>
              <w:spacing w:before="200" w:after="200"/>
            </w:pPr>
            <w:r>
              <w:t xml:space="preserve">TF 3: </w:t>
            </w:r>
            <w:r w:rsidRPr="00F07600">
              <w:t>Gase - zwischen lebensnotwendig und gefährlich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866BF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A866BF" w:rsidP="00A866BF">
            <w:pPr>
              <w:pStyle w:val="Tabelle"/>
            </w:pPr>
            <w:r w:rsidRPr="0061377C">
              <w:t>Die Schülerinnen und Schüler können</w:t>
            </w:r>
            <w:r>
              <w:t xml:space="preserve"> </w:t>
            </w:r>
            <w:r w:rsidRPr="007D509D">
              <w:t>Sachverhalte und A</w:t>
            </w:r>
            <w:r w:rsidRPr="007D509D">
              <w:t>b</w:t>
            </w:r>
            <w:r w:rsidRPr="007D509D">
              <w:t>läufe beschreiben</w:t>
            </w:r>
            <w:r w:rsidRPr="00A866BF">
              <w:rPr>
                <w:rFonts w:eastAsia="Calibri"/>
                <w:b/>
                <w:bCs w:val="0"/>
                <w:color w:val="9BBB59" w:themeColor="accent3"/>
                <w:szCs w:val="22"/>
                <w:lang w:eastAsia="en-US"/>
              </w:rP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866BF">
              <w:rPr>
                <w:b/>
              </w:rPr>
              <w:t xml:space="preserve"> </w:t>
            </w:r>
            <w:r w:rsidR="005152E1">
              <w:rPr>
                <w:b/>
              </w:rPr>
              <w:t xml:space="preserve"> x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866BF" w:rsidP="00321743">
            <w:pPr>
              <w:spacing w:before="200" w:after="200"/>
            </w:pPr>
            <w:r>
              <w:t>Aktivierungsenergie, chemische Reaktion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5152E1" w:rsidRPr="00BC6508" w:rsidRDefault="005152E1" w:rsidP="005152E1">
      <w:pPr>
        <w:spacing w:before="60" w:after="60"/>
      </w:pPr>
    </w:p>
    <w:p w:rsidR="005152E1" w:rsidRPr="005152E1" w:rsidRDefault="005152E1" w:rsidP="005152E1">
      <w:pPr>
        <w:spacing w:before="60" w:after="60"/>
        <w:jc w:val="both"/>
        <w:rPr>
          <w:b/>
        </w:rPr>
      </w:pPr>
      <w:r w:rsidRPr="005152E1">
        <w:rPr>
          <w:b/>
        </w:rPr>
        <w:t>Ein Funken reicht</w:t>
      </w:r>
    </w:p>
    <w:p w:rsidR="005152E1" w:rsidRPr="00BC6508" w:rsidRDefault="005152E1" w:rsidP="005152E1">
      <w:pPr>
        <w:spacing w:before="60" w:after="60"/>
        <w:jc w:val="both"/>
      </w:pPr>
      <w:r w:rsidRPr="00BC6508">
        <w:t>Wasserstoff</w:t>
      </w:r>
      <w:r>
        <w:t>g</w:t>
      </w:r>
      <w:r w:rsidRPr="00BC6508">
        <w:t>as und Sauerstoff</w:t>
      </w:r>
      <w:r>
        <w:t>g</w:t>
      </w:r>
      <w:r w:rsidRPr="00BC6508">
        <w:t>as können bei Raumtemperatur miteinander gemischt we</w:t>
      </w:r>
      <w:r w:rsidRPr="00BC6508">
        <w:t>r</w:t>
      </w:r>
      <w:r w:rsidRPr="00BC6508">
        <w:t>den, ohne dass sie miteinander reagieren. Wird das Gasgemisch durch einen Funken</w:t>
      </w:r>
      <w:r>
        <w:t>, wie er auch in einem Feuerzeug erzeugt wird,</w:t>
      </w:r>
      <w:r w:rsidRPr="00BC6508">
        <w:t xml:space="preserve"> entzündet, verbrennt </w:t>
      </w:r>
      <w:r>
        <w:t>das Gasgemisch</w:t>
      </w:r>
      <w:r w:rsidRPr="00BC6508">
        <w:t xml:space="preserve"> unter Licht- und Wärmeabgabe. </w:t>
      </w:r>
    </w:p>
    <w:p w:rsidR="005152E1" w:rsidRDefault="005152E1" w:rsidP="005152E1">
      <w:pPr>
        <w:spacing w:before="60" w:after="60"/>
        <w:rPr>
          <w:b/>
        </w:rPr>
      </w:pPr>
    </w:p>
    <w:p w:rsidR="005152E1" w:rsidRPr="00BC6508" w:rsidRDefault="005152E1" w:rsidP="005152E1">
      <w:pPr>
        <w:spacing w:before="60" w:after="60"/>
        <w:rPr>
          <w:b/>
        </w:rPr>
      </w:pPr>
      <w:r w:rsidRPr="00BC6508">
        <w:rPr>
          <w:b/>
        </w:rPr>
        <w:t>Aufgabe:</w:t>
      </w:r>
    </w:p>
    <w:p w:rsidR="005152E1" w:rsidRPr="00BC6508" w:rsidRDefault="005152E1" w:rsidP="005152E1">
      <w:pPr>
        <w:spacing w:before="60" w:after="60"/>
        <w:rPr>
          <w:rStyle w:val="Fett"/>
          <w:b w:val="0"/>
        </w:rPr>
      </w:pPr>
      <w:r>
        <w:rPr>
          <w:rStyle w:val="Fett"/>
          <w:b w:val="0"/>
        </w:rPr>
        <w:t xml:space="preserve">Beschreibe </w:t>
      </w:r>
      <w:r w:rsidRPr="00BC6508">
        <w:rPr>
          <w:rStyle w:val="Fett"/>
          <w:b w:val="0"/>
        </w:rPr>
        <w:t>die Funktion des Funkens bei dieser chemischen Reaktion.</w:t>
      </w: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205343" w:rsidRDefault="00205343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Pr="00944DF5" w:rsidRDefault="006D084A" w:rsidP="00484E5D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2E1" w:rsidRPr="00944DF5">
        <w:t xml:space="preserve"> </w:t>
      </w:r>
      <w:r w:rsidR="00484E5D" w:rsidRPr="00944DF5">
        <w:t xml:space="preserve">LISUM </w:t>
      </w:r>
      <w:r w:rsidR="00937B60" w:rsidRPr="00944DF5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05343" w:rsidRDefault="00205343" w:rsidP="00BF22FF">
      <w:pPr>
        <w:spacing w:before="60" w:after="60"/>
        <w:rPr>
          <w:b/>
        </w:rPr>
      </w:pPr>
    </w:p>
    <w:p w:rsidR="005152E1" w:rsidRPr="00BC6508" w:rsidRDefault="005152E1" w:rsidP="005152E1">
      <w:pPr>
        <w:spacing w:before="60" w:after="60"/>
        <w:rPr>
          <w:rStyle w:val="Fett"/>
          <w:b w:val="0"/>
        </w:rPr>
      </w:pPr>
      <w:r>
        <w:rPr>
          <w:rStyle w:val="Fett"/>
          <w:b w:val="0"/>
        </w:rPr>
        <w:t>Beschreibe</w:t>
      </w:r>
      <w:r w:rsidRPr="00BC6508">
        <w:rPr>
          <w:rStyle w:val="Fett"/>
          <w:b w:val="0"/>
        </w:rPr>
        <w:t xml:space="preserve"> die Funktion des Funkens bei dieser chemischen Reaktion.</w:t>
      </w:r>
    </w:p>
    <w:p w:rsidR="005152E1" w:rsidRDefault="005152E1" w:rsidP="005152E1">
      <w:pPr>
        <w:spacing w:before="60" w:after="60"/>
      </w:pPr>
    </w:p>
    <w:p w:rsidR="00C2144F" w:rsidRPr="005152E1" w:rsidRDefault="005152E1" w:rsidP="005152E1">
      <w:pPr>
        <w:spacing w:before="60" w:after="60"/>
      </w:pPr>
      <w:r w:rsidRPr="00BC6508">
        <w:t>Der Funken stellt bei dieser chemischen Reaktion die Aktivierungsenergie bereit, die no</w:t>
      </w:r>
      <w:r w:rsidRPr="00BC6508">
        <w:t>t</w:t>
      </w:r>
      <w:r w:rsidRPr="00BC6508">
        <w:t>wendig ist, um die Reaktion zu starten („anzustoßen</w:t>
      </w:r>
      <w:r>
        <w:t>“).</w:t>
      </w:r>
    </w:p>
    <w:p w:rsidR="00C2144F" w:rsidRPr="00205343" w:rsidRDefault="00C2144F"/>
    <w:p w:rsidR="00205343" w:rsidRPr="00205343" w:rsidRDefault="00205343"/>
    <w:p w:rsidR="00205343" w:rsidRPr="00205343" w:rsidRDefault="00205343"/>
    <w:p w:rsidR="00C2144F" w:rsidRPr="00205343" w:rsidRDefault="00C2144F" w:rsidP="00C2144F"/>
    <w:p w:rsidR="00C2144F" w:rsidRPr="00205343" w:rsidRDefault="00C2144F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205343" w:rsidRDefault="00205343" w:rsidP="00C2144F"/>
    <w:p w:rsidR="008119C5" w:rsidRPr="00205343" w:rsidRDefault="00205343" w:rsidP="00C2144F">
      <w:r w:rsidRPr="00205343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205343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51" w:rsidRDefault="00612951" w:rsidP="00837EC7">
      <w:pPr>
        <w:spacing w:line="240" w:lineRule="auto"/>
      </w:pPr>
      <w:r>
        <w:separator/>
      </w:r>
    </w:p>
  </w:endnote>
  <w:endnote w:type="continuationSeparator" w:id="0">
    <w:p w:rsidR="00612951" w:rsidRDefault="0061295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44DF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51" w:rsidRDefault="00612951" w:rsidP="00837EC7">
      <w:pPr>
        <w:spacing w:line="240" w:lineRule="auto"/>
      </w:pPr>
      <w:r>
        <w:separator/>
      </w:r>
    </w:p>
  </w:footnote>
  <w:footnote w:type="continuationSeparator" w:id="0">
    <w:p w:rsidR="00612951" w:rsidRDefault="0061295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3" w:rsidRPr="00142DFA" w:rsidRDefault="00205343" w:rsidP="00205343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4A7A"/>
    <w:rsid w:val="00155F4E"/>
    <w:rsid w:val="001634E6"/>
    <w:rsid w:val="00163D87"/>
    <w:rsid w:val="00185133"/>
    <w:rsid w:val="001A71B9"/>
    <w:rsid w:val="001B043E"/>
    <w:rsid w:val="001C215C"/>
    <w:rsid w:val="001C3197"/>
    <w:rsid w:val="001F319E"/>
    <w:rsid w:val="00202F49"/>
    <w:rsid w:val="00205343"/>
    <w:rsid w:val="00206E1F"/>
    <w:rsid w:val="002348B8"/>
    <w:rsid w:val="00270DFC"/>
    <w:rsid w:val="002A04B8"/>
    <w:rsid w:val="002A2294"/>
    <w:rsid w:val="002A3D9A"/>
    <w:rsid w:val="002B14FC"/>
    <w:rsid w:val="002D2ED2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4E5D"/>
    <w:rsid w:val="004851BE"/>
    <w:rsid w:val="0049671A"/>
    <w:rsid w:val="00496D76"/>
    <w:rsid w:val="004C485B"/>
    <w:rsid w:val="004C5D31"/>
    <w:rsid w:val="004F3656"/>
    <w:rsid w:val="005052CB"/>
    <w:rsid w:val="00511575"/>
    <w:rsid w:val="005152E1"/>
    <w:rsid w:val="00537A2A"/>
    <w:rsid w:val="005960DF"/>
    <w:rsid w:val="005C16CC"/>
    <w:rsid w:val="005F1ACA"/>
    <w:rsid w:val="00612951"/>
    <w:rsid w:val="00677337"/>
    <w:rsid w:val="006A22F8"/>
    <w:rsid w:val="006A599E"/>
    <w:rsid w:val="006C713F"/>
    <w:rsid w:val="006D084A"/>
    <w:rsid w:val="006D5EEA"/>
    <w:rsid w:val="006D719E"/>
    <w:rsid w:val="006D73B7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2117"/>
    <w:rsid w:val="008A1768"/>
    <w:rsid w:val="008B1D49"/>
    <w:rsid w:val="008B6E6E"/>
    <w:rsid w:val="008E2ED1"/>
    <w:rsid w:val="008E7D45"/>
    <w:rsid w:val="008F78E6"/>
    <w:rsid w:val="00937B60"/>
    <w:rsid w:val="00944DF5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866BF"/>
    <w:rsid w:val="00A973E5"/>
    <w:rsid w:val="00AB509B"/>
    <w:rsid w:val="00AD39E6"/>
    <w:rsid w:val="00AE2D84"/>
    <w:rsid w:val="00AE3A55"/>
    <w:rsid w:val="00B11150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397E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5152E1"/>
    <w:rPr>
      <w:b/>
      <w:bCs/>
    </w:rPr>
  </w:style>
  <w:style w:type="paragraph" w:customStyle="1" w:styleId="Tabelle">
    <w:name w:val="Tabelle"/>
    <w:basedOn w:val="Standard"/>
    <w:qFormat/>
    <w:rsid w:val="00A866BF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8A6D-66DD-4F33-B489-ECD2266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2015-09-29T11:58:00Z</cp:lastPrinted>
  <dcterms:created xsi:type="dcterms:W3CDTF">2015-12-18T10:46:00Z</dcterms:created>
  <dcterms:modified xsi:type="dcterms:W3CDTF">2015-12-18T10:46:00Z</dcterms:modified>
</cp:coreProperties>
</file>