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350904" w:rsidP="00321743">
            <w:pPr>
              <w:spacing w:before="200" w:after="200"/>
            </w:pPr>
            <w:r>
              <w:t>Deutsch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350904" w:rsidP="00321743">
            <w:pPr>
              <w:spacing w:before="200" w:after="200"/>
            </w:pPr>
            <w:r>
              <w:t>Lesen – Mit Texten und Medien umgehen – Literarische Texte erschließen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350904" w:rsidP="00DC693F">
            <w:pPr>
              <w:tabs>
                <w:tab w:val="left" w:pos="1373"/>
              </w:tabs>
              <w:spacing w:before="200" w:after="200"/>
            </w:pPr>
            <w:r>
              <w:t>Wesentliche Elemente literarischer Texte unter Anwendung von Textsortenkenntnis untersuchen</w:t>
            </w:r>
            <w:r w:rsidR="00DC693F">
              <w:t xml:space="preserve"> 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191497" w:rsidP="00BE7704">
            <w:pPr>
              <w:tabs>
                <w:tab w:val="left" w:pos="1190"/>
              </w:tabs>
              <w:spacing w:before="200" w:after="200"/>
            </w:pPr>
            <w:r>
              <w:t>E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350904" w:rsidP="00191497">
            <w:pPr>
              <w:tabs>
                <w:tab w:val="left" w:pos="1190"/>
              </w:tabs>
              <w:spacing w:before="200" w:after="200"/>
            </w:pPr>
            <w:r>
              <w:t>Die Schülerinnen und Schüler können</w:t>
            </w:r>
            <w:r w:rsidR="0068469A">
              <w:t xml:space="preserve"> </w:t>
            </w:r>
            <w:r w:rsidR="00191497">
              <w:t>Figurenkonstellationen darstellen und Erzählperspektiven unterscheiden</w:t>
            </w:r>
            <w:r w:rsidR="0068469A" w:rsidRPr="00BD2F67">
              <w:t>.</w:t>
            </w:r>
            <w:r w:rsidR="00DC693F">
              <w:rPr>
                <w:color w:val="92D050"/>
              </w:rPr>
              <w:t xml:space="preserve"> De-K9.1E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B94BD8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Default="00DC693F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  <w:p w:rsidR="001F0744" w:rsidRPr="00202F49" w:rsidRDefault="001F0744" w:rsidP="00321743">
            <w:pPr>
              <w:tabs>
                <w:tab w:val="left" w:pos="1190"/>
              </w:tabs>
              <w:spacing w:before="200" w:after="200"/>
            </w:pPr>
            <w:r>
              <w:t>BC Medienbildung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DC693F" w:rsidRDefault="00DC693F" w:rsidP="00DC693F">
            <w:pPr>
              <w:tabs>
                <w:tab w:val="left" w:pos="1190"/>
              </w:tabs>
              <w:spacing w:line="360" w:lineRule="auto"/>
              <w:rPr>
                <w:color w:val="9BBB59"/>
              </w:rPr>
            </w:pPr>
            <w:r w:rsidRPr="0078038C">
              <w:rPr>
                <w:color w:val="9BBB59"/>
              </w:rPr>
              <w:t>SB-K2.1</w:t>
            </w:r>
            <w:r>
              <w:rPr>
                <w:color w:val="9BBB59"/>
              </w:rPr>
              <w:t>G</w:t>
            </w:r>
            <w:r w:rsidRPr="0078038C">
              <w:rPr>
                <w:color w:val="9BBB59"/>
              </w:rPr>
              <w:t xml:space="preserve"> </w:t>
            </w:r>
          </w:p>
          <w:p w:rsidR="00DC693F" w:rsidRPr="007D509D" w:rsidRDefault="00DC693F" w:rsidP="00DC693F">
            <w:pPr>
              <w:pStyle w:val="Tabelle"/>
            </w:pPr>
            <w:r>
              <w:t xml:space="preserve">Die Schülerinnen und Schüler können </w:t>
            </w:r>
            <w:r w:rsidRPr="007D509D">
              <w:t>Inform</w:t>
            </w:r>
            <w:r>
              <w:t xml:space="preserve">ationen verschiedener Texte zu </w:t>
            </w:r>
            <w:r w:rsidRPr="007D509D">
              <w:t>einem Thema bewerten</w:t>
            </w:r>
            <w:r>
              <w:t>.</w:t>
            </w:r>
          </w:p>
          <w:p w:rsidR="001F0744" w:rsidRDefault="001F0744" w:rsidP="00321743">
            <w:pPr>
              <w:tabs>
                <w:tab w:val="left" w:pos="1190"/>
              </w:tabs>
              <w:spacing w:before="200" w:after="200"/>
              <w:rPr>
                <w:color w:val="9BBB59"/>
              </w:rPr>
            </w:pPr>
            <w:r w:rsidRPr="001F0744">
              <w:rPr>
                <w:color w:val="9BBB59"/>
              </w:rPr>
              <w:t>MB-K1.4</w:t>
            </w:r>
            <w:r>
              <w:rPr>
                <w:color w:val="9BBB59"/>
              </w:rPr>
              <w:t>G</w:t>
            </w:r>
          </w:p>
          <w:p w:rsidR="001F0744" w:rsidRPr="001F0744" w:rsidRDefault="001F0744" w:rsidP="00321743">
            <w:pPr>
              <w:tabs>
                <w:tab w:val="left" w:pos="1190"/>
              </w:tabs>
              <w:spacing w:before="200" w:after="200"/>
              <w:rPr>
                <w:color w:val="9BBB59"/>
              </w:rPr>
            </w:pPr>
            <w:r w:rsidRPr="00A92710">
              <w:t>Die Schülerinnen und Schüler können</w:t>
            </w:r>
            <w:r>
              <w:t xml:space="preserve"> </w:t>
            </w:r>
            <w:r w:rsidRPr="007D509D">
              <w:rPr>
                <w:rFonts w:cs="Arial"/>
              </w:rPr>
              <w:t xml:space="preserve">die ausgewählten Informationen strukturiert unter Beachtung </w:t>
            </w:r>
            <w:r w:rsidRPr="001F0744">
              <w:rPr>
                <w:rFonts w:cs="Arial"/>
              </w:rPr>
              <w:t>grundlegender</w:t>
            </w:r>
            <w:r>
              <w:rPr>
                <w:rFonts w:cs="Arial"/>
              </w:rPr>
              <w:t xml:space="preserve"> </w:t>
            </w:r>
            <w:r w:rsidRPr="007D509D">
              <w:rPr>
                <w:rFonts w:cs="Arial"/>
              </w:rPr>
              <w:t>Zitierregeln sowie des Urheberrechts bearbeiten und diese medial aufbereiten</w:t>
            </w:r>
            <w:r>
              <w:rPr>
                <w:rFonts w:cs="Arial"/>
              </w:rPr>
              <w:t>.</w:t>
            </w:r>
          </w:p>
          <w:p w:rsidR="005C16CC" w:rsidRDefault="001F0744" w:rsidP="00321743">
            <w:pPr>
              <w:tabs>
                <w:tab w:val="left" w:pos="1190"/>
              </w:tabs>
              <w:spacing w:before="200" w:after="200"/>
              <w:rPr>
                <w:color w:val="9BBB59"/>
              </w:rPr>
            </w:pPr>
            <w:r w:rsidRPr="001F0744">
              <w:rPr>
                <w:color w:val="9BBB59"/>
              </w:rPr>
              <w:t>MB-K3.2 D</w:t>
            </w:r>
          </w:p>
          <w:p w:rsidR="001F0744" w:rsidRPr="001F0744" w:rsidRDefault="001F0744" w:rsidP="00321743">
            <w:pPr>
              <w:tabs>
                <w:tab w:val="left" w:pos="1190"/>
              </w:tabs>
              <w:spacing w:before="200" w:after="200"/>
            </w:pPr>
            <w:r w:rsidRPr="00A92710">
              <w:t>Die Schülerinnen und Schüler können</w:t>
            </w:r>
            <w:r>
              <w:t xml:space="preserve"> </w:t>
            </w:r>
            <w:r w:rsidRPr="007D509D">
              <w:t>eine Präsentation von Lern- und Arbeitsergebnissen sach- und situationsgerecht</w:t>
            </w:r>
            <w:r>
              <w:t xml:space="preserve"> </w:t>
            </w:r>
            <w:r>
              <w:br/>
            </w:r>
            <w:r w:rsidRPr="007D509D">
              <w:t>gestalten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lastRenderedPageBreak/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A3768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FB570D" w:rsidP="00321743">
            <w:pPr>
              <w:spacing w:before="200" w:after="200"/>
            </w:pPr>
            <w:r>
              <w:t xml:space="preserve">literarische </w:t>
            </w:r>
            <w:r w:rsidR="00191497">
              <w:t>Figur,</w:t>
            </w:r>
            <w:r w:rsidR="005F0C24">
              <w:t xml:space="preserve"> </w:t>
            </w:r>
            <w:r w:rsidR="00191497">
              <w:t>Figurenkonstellation, Erzählperspektiven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D084A" w:rsidRPr="00B214F3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Pr="008A1768" w:rsidRDefault="00F5187C" w:rsidP="004F3656"/>
    <w:p w:rsidR="005A5135" w:rsidRDefault="00191497">
      <w:pPr>
        <w:spacing w:line="240" w:lineRule="auto"/>
      </w:pPr>
      <w:r>
        <w:t>Lies die drei Erzählungen</w:t>
      </w:r>
      <w:r w:rsidR="005A5135">
        <w:t>.</w:t>
      </w:r>
    </w:p>
    <w:p w:rsidR="00191497" w:rsidRDefault="00191497">
      <w:pPr>
        <w:spacing w:line="240" w:lineRule="auto"/>
      </w:pPr>
    </w:p>
    <w:p w:rsidR="00766028" w:rsidRDefault="00766028" w:rsidP="002A2061">
      <w:pPr>
        <w:pStyle w:val="Listenabsatz"/>
        <w:numPr>
          <w:ilvl w:val="0"/>
          <w:numId w:val="21"/>
        </w:numPr>
        <w:spacing w:line="240" w:lineRule="auto"/>
      </w:pPr>
      <w:r w:rsidRPr="00766028">
        <w:t xml:space="preserve">Aus welcher Perspektive hat </w:t>
      </w:r>
      <w:r w:rsidR="00C93B4F">
        <w:t xml:space="preserve">die Autorin bzw. </w:t>
      </w:r>
      <w:r w:rsidRPr="00766028">
        <w:t>der Autor</w:t>
      </w:r>
      <w:r w:rsidR="00F81F05">
        <w:t xml:space="preserve"> </w:t>
      </w:r>
      <w:r w:rsidR="002A2061">
        <w:t>die jeweilige</w:t>
      </w:r>
      <w:r w:rsidRPr="00766028">
        <w:t xml:space="preserve"> Geschichte erzählt?</w:t>
      </w:r>
      <w:r>
        <w:t xml:space="preserve"> </w:t>
      </w:r>
      <w:r w:rsidR="00446F29">
        <w:t>Trage deine Antworten in die Tabelle ein.</w:t>
      </w:r>
    </w:p>
    <w:p w:rsidR="00446F29" w:rsidRPr="00446F29" w:rsidRDefault="00191497" w:rsidP="00446F29">
      <w:pPr>
        <w:pStyle w:val="Listenabsatz"/>
        <w:numPr>
          <w:ilvl w:val="0"/>
          <w:numId w:val="22"/>
        </w:numPr>
      </w:pPr>
      <w:r>
        <w:t>Vergleiche die unterschiedlichen Erzählperspektiven</w:t>
      </w:r>
      <w:r w:rsidR="00446F29">
        <w:t xml:space="preserve"> und notiere in der vierten Spalte der Tabelle, w</w:t>
      </w:r>
      <w:r w:rsidR="00446F29" w:rsidRPr="00446F29">
        <w:t>ie sich die unterschiedlichen Erzählperspektiven auf die Darstellung der Beziehungen der Figuren im Text auswirken?</w:t>
      </w:r>
    </w:p>
    <w:p w:rsidR="009C1520" w:rsidRPr="005A5135" w:rsidRDefault="009C1520" w:rsidP="00446F29">
      <w:pPr>
        <w:pStyle w:val="Listenabsatz"/>
        <w:spacing w:line="240" w:lineRule="auto"/>
        <w:ind w:left="720"/>
      </w:pPr>
    </w:p>
    <w:p w:rsidR="005A5135" w:rsidRDefault="005A5135" w:rsidP="0051798F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  <w:gridCol w:w="4932"/>
      </w:tblGrid>
      <w:tr w:rsidR="00446F29" w:rsidTr="00D06A3C">
        <w:tc>
          <w:tcPr>
            <w:tcW w:w="3070" w:type="dxa"/>
          </w:tcPr>
          <w:p w:rsidR="00446F29" w:rsidRPr="00D06A3C" w:rsidRDefault="00446F29" w:rsidP="00D06A3C">
            <w:pPr>
              <w:spacing w:line="360" w:lineRule="auto"/>
              <w:rPr>
                <w:sz w:val="24"/>
                <w:szCs w:val="24"/>
              </w:rPr>
            </w:pPr>
            <w:r w:rsidRPr="00D06A3C">
              <w:rPr>
                <w:sz w:val="24"/>
                <w:szCs w:val="24"/>
              </w:rPr>
              <w:t>Titel der Erzählung</w:t>
            </w:r>
          </w:p>
        </w:tc>
        <w:tc>
          <w:tcPr>
            <w:tcW w:w="3070" w:type="dxa"/>
          </w:tcPr>
          <w:p w:rsidR="00446F29" w:rsidRPr="00D06A3C" w:rsidRDefault="00446F29" w:rsidP="00D06A3C">
            <w:pPr>
              <w:spacing w:line="360" w:lineRule="auto"/>
              <w:rPr>
                <w:sz w:val="24"/>
                <w:szCs w:val="24"/>
              </w:rPr>
            </w:pPr>
            <w:r w:rsidRPr="00D06A3C">
              <w:rPr>
                <w:sz w:val="24"/>
                <w:szCs w:val="24"/>
              </w:rPr>
              <w:t>Autorin/Autor</w:t>
            </w:r>
          </w:p>
        </w:tc>
        <w:tc>
          <w:tcPr>
            <w:tcW w:w="3070" w:type="dxa"/>
          </w:tcPr>
          <w:p w:rsidR="00446F29" w:rsidRPr="00D06A3C" w:rsidRDefault="00446F29" w:rsidP="00D06A3C">
            <w:pPr>
              <w:spacing w:line="360" w:lineRule="auto"/>
              <w:rPr>
                <w:sz w:val="24"/>
                <w:szCs w:val="24"/>
              </w:rPr>
            </w:pPr>
            <w:r w:rsidRPr="00D06A3C">
              <w:rPr>
                <w:sz w:val="24"/>
                <w:szCs w:val="24"/>
              </w:rPr>
              <w:t>Erzählperspektive</w:t>
            </w:r>
          </w:p>
        </w:tc>
        <w:tc>
          <w:tcPr>
            <w:tcW w:w="4932" w:type="dxa"/>
          </w:tcPr>
          <w:p w:rsidR="00446F29" w:rsidRPr="00D06A3C" w:rsidRDefault="00446F29" w:rsidP="00D06A3C">
            <w:pPr>
              <w:spacing w:line="360" w:lineRule="auto"/>
              <w:rPr>
                <w:sz w:val="24"/>
                <w:szCs w:val="24"/>
              </w:rPr>
            </w:pPr>
            <w:r w:rsidRPr="00D06A3C">
              <w:rPr>
                <w:sz w:val="24"/>
                <w:szCs w:val="24"/>
              </w:rPr>
              <w:t>Auswirkung auf die Darstellung der Beziehungen der Figuren</w:t>
            </w:r>
          </w:p>
        </w:tc>
      </w:tr>
      <w:tr w:rsidR="00446F29" w:rsidTr="00D06A3C">
        <w:tc>
          <w:tcPr>
            <w:tcW w:w="3070" w:type="dxa"/>
          </w:tcPr>
          <w:p w:rsidR="00446F29" w:rsidRPr="00D06A3C" w:rsidRDefault="00446F29" w:rsidP="00D06A3C">
            <w:pPr>
              <w:spacing w:line="360" w:lineRule="auto"/>
              <w:rPr>
                <w:sz w:val="24"/>
                <w:szCs w:val="24"/>
              </w:rPr>
            </w:pPr>
          </w:p>
          <w:p w:rsidR="00446F29" w:rsidRPr="00D06A3C" w:rsidRDefault="00446F29" w:rsidP="00D06A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446F29" w:rsidRPr="00D06A3C" w:rsidRDefault="00446F29" w:rsidP="00D06A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446F29" w:rsidRPr="00D06A3C" w:rsidRDefault="00446F29" w:rsidP="00D06A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446F29" w:rsidRPr="00D06A3C" w:rsidRDefault="00446F29" w:rsidP="00D06A3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6F29" w:rsidTr="00D06A3C">
        <w:tc>
          <w:tcPr>
            <w:tcW w:w="3070" w:type="dxa"/>
          </w:tcPr>
          <w:p w:rsidR="00446F29" w:rsidRPr="00D06A3C" w:rsidRDefault="00446F29" w:rsidP="00D06A3C">
            <w:pPr>
              <w:spacing w:line="360" w:lineRule="auto"/>
              <w:rPr>
                <w:sz w:val="24"/>
                <w:szCs w:val="24"/>
              </w:rPr>
            </w:pPr>
          </w:p>
          <w:p w:rsidR="00446F29" w:rsidRPr="00D06A3C" w:rsidRDefault="00446F29" w:rsidP="00D06A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446F29" w:rsidRPr="00D06A3C" w:rsidRDefault="00446F29" w:rsidP="00D06A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446F29" w:rsidRPr="00D06A3C" w:rsidRDefault="00446F29" w:rsidP="00D06A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446F29" w:rsidRPr="00D06A3C" w:rsidRDefault="00446F29" w:rsidP="00D06A3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6F29" w:rsidTr="00D06A3C">
        <w:tc>
          <w:tcPr>
            <w:tcW w:w="3070" w:type="dxa"/>
          </w:tcPr>
          <w:p w:rsidR="00446F29" w:rsidRPr="00D06A3C" w:rsidRDefault="00446F29" w:rsidP="00D06A3C">
            <w:pPr>
              <w:spacing w:line="360" w:lineRule="auto"/>
              <w:rPr>
                <w:sz w:val="24"/>
                <w:szCs w:val="24"/>
              </w:rPr>
            </w:pPr>
          </w:p>
          <w:p w:rsidR="00446F29" w:rsidRPr="00D06A3C" w:rsidRDefault="00446F29" w:rsidP="00D06A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446F29" w:rsidRPr="00D06A3C" w:rsidRDefault="00446F29" w:rsidP="00D06A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446F29" w:rsidRPr="00D06A3C" w:rsidRDefault="00446F29" w:rsidP="00D06A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446F29" w:rsidRPr="00D06A3C" w:rsidRDefault="00446F29" w:rsidP="00D06A3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37688" w:rsidRDefault="00A37688" w:rsidP="0051798F">
      <w:pPr>
        <w:spacing w:line="360" w:lineRule="auto"/>
        <w:rPr>
          <w:sz w:val="24"/>
          <w:szCs w:val="24"/>
        </w:rPr>
      </w:pPr>
    </w:p>
    <w:p w:rsidR="002A2061" w:rsidRDefault="002A2061" w:rsidP="002A2061">
      <w:pPr>
        <w:rPr>
          <w:sz w:val="24"/>
          <w:szCs w:val="24"/>
        </w:rPr>
      </w:pPr>
    </w:p>
    <w:p w:rsidR="002A2061" w:rsidRDefault="002A2061" w:rsidP="002A2061">
      <w:pPr>
        <w:rPr>
          <w:sz w:val="24"/>
          <w:szCs w:val="24"/>
        </w:rPr>
      </w:pPr>
    </w:p>
    <w:p w:rsidR="00593E3F" w:rsidRDefault="00593E3F" w:rsidP="002A2061">
      <w:pPr>
        <w:rPr>
          <w:sz w:val="24"/>
          <w:szCs w:val="24"/>
        </w:rPr>
      </w:pPr>
    </w:p>
    <w:p w:rsidR="00593E3F" w:rsidRDefault="00593E3F" w:rsidP="002A2061">
      <w:pPr>
        <w:rPr>
          <w:sz w:val="24"/>
          <w:szCs w:val="24"/>
        </w:rPr>
      </w:pPr>
    </w:p>
    <w:p w:rsidR="00593E3F" w:rsidRPr="002A2061" w:rsidRDefault="00593E3F" w:rsidP="002A2061">
      <w:pPr>
        <w:rPr>
          <w:sz w:val="24"/>
          <w:szCs w:val="24"/>
        </w:rPr>
      </w:pPr>
    </w:p>
    <w:p w:rsidR="002A2061" w:rsidRDefault="00AC6D1B" w:rsidP="00465179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1229995" cy="435610"/>
            <wp:effectExtent l="19050" t="0" r="8255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E3F">
        <w:rPr>
          <w:noProof/>
          <w:sz w:val="24"/>
          <w:szCs w:val="24"/>
          <w:lang w:eastAsia="de-DE"/>
        </w:rPr>
        <w:t xml:space="preserve"> LISUM</w:t>
      </w:r>
    </w:p>
    <w:p w:rsidR="00446F29" w:rsidRDefault="00446F29">
      <w:pPr>
        <w:spacing w:line="240" w:lineRule="auto"/>
        <w:rPr>
          <w:b/>
        </w:rPr>
        <w:sectPr w:rsidR="00446F29" w:rsidSect="00446F29">
          <w:footerReference w:type="default" r:id="rId11"/>
          <w:pgSz w:w="16838" w:h="11906" w:orient="landscape"/>
          <w:pgMar w:top="1418" w:right="1418" w:bottom="1418" w:left="567" w:header="709" w:footer="709" w:gutter="0"/>
          <w:cols w:space="708"/>
          <w:docGrid w:linePitch="360"/>
        </w:sectPr>
      </w:pPr>
    </w:p>
    <w:p w:rsidR="002A2061" w:rsidRDefault="002A2061">
      <w:pPr>
        <w:spacing w:line="240" w:lineRule="auto"/>
        <w:rPr>
          <w:b/>
        </w:rPr>
      </w:pPr>
    </w:p>
    <w:p w:rsidR="002A2061" w:rsidRDefault="002A2061" w:rsidP="00A37688">
      <w:pPr>
        <w:spacing w:line="240" w:lineRule="auto"/>
        <w:rPr>
          <w:b/>
        </w:rPr>
      </w:pPr>
      <w:r>
        <w:rPr>
          <w:b/>
        </w:rPr>
        <w:t>Erwartungshorizont:</w:t>
      </w:r>
    </w:p>
    <w:p w:rsidR="002A2061" w:rsidRDefault="002A2061" w:rsidP="00A37688">
      <w:pPr>
        <w:spacing w:line="240" w:lineRule="auto"/>
        <w:rPr>
          <w:b/>
        </w:rPr>
      </w:pPr>
    </w:p>
    <w:p w:rsidR="00A37688" w:rsidRDefault="00C93B4F" w:rsidP="00A37688">
      <w:pPr>
        <w:spacing w:line="240" w:lineRule="auto"/>
        <w:rPr>
          <w:b/>
        </w:rPr>
      </w:pPr>
      <w:r>
        <w:rPr>
          <w:b/>
        </w:rPr>
        <w:t>Didaktischer Kommentar</w:t>
      </w:r>
    </w:p>
    <w:p w:rsidR="002A2061" w:rsidRPr="00705775" w:rsidRDefault="002A2061" w:rsidP="002A2061">
      <w:pPr>
        <w:spacing w:before="60" w:after="60" w:line="360" w:lineRule="auto"/>
      </w:pPr>
      <w:r w:rsidRPr="00665BD3">
        <w:t>Im vorangegangenen Unterricht erhielten die Schüle</w:t>
      </w:r>
      <w:r w:rsidR="00446F29">
        <w:t>rinnen und Schüler Gelegenheit</w:t>
      </w:r>
      <w:r w:rsidRPr="00665BD3">
        <w:t xml:space="preserve">, die </w:t>
      </w:r>
      <w:r>
        <w:t>Darstellung von Beziehungen zwischen Figuren</w:t>
      </w:r>
      <w:r w:rsidRPr="00665BD3">
        <w:t xml:space="preserve"> </w:t>
      </w:r>
      <w:r>
        <w:t xml:space="preserve">in </w:t>
      </w:r>
      <w:r w:rsidR="00705775">
        <w:t xml:space="preserve">verschiedenen Erzählperspektiven </w:t>
      </w:r>
      <w:r w:rsidR="00705775" w:rsidRPr="00705775">
        <w:t>zu analysieren.</w:t>
      </w:r>
      <w:r w:rsidRPr="00705775">
        <w:t xml:space="preserve"> </w:t>
      </w:r>
    </w:p>
    <w:p w:rsidR="002A2061" w:rsidRDefault="002A2061" w:rsidP="00665BD3">
      <w:pPr>
        <w:spacing w:before="60" w:after="60" w:line="360" w:lineRule="auto"/>
      </w:pPr>
    </w:p>
    <w:p w:rsidR="002A2061" w:rsidRDefault="002A2061" w:rsidP="00665BD3">
      <w:pPr>
        <w:spacing w:before="60" w:after="60" w:line="360" w:lineRule="auto"/>
      </w:pPr>
    </w:p>
    <w:p w:rsidR="00A37688" w:rsidRDefault="00A37688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593E3F" w:rsidRDefault="00593E3F" w:rsidP="00A37688">
      <w:pPr>
        <w:spacing w:line="360" w:lineRule="auto"/>
        <w:rPr>
          <w:sz w:val="24"/>
          <w:szCs w:val="24"/>
        </w:rPr>
      </w:pPr>
    </w:p>
    <w:p w:rsidR="00B94BD8" w:rsidRDefault="00B94BD8">
      <w:pPr>
        <w:spacing w:line="240" w:lineRule="auto"/>
      </w:pPr>
    </w:p>
    <w:p w:rsidR="008119C5" w:rsidRPr="00E16B27" w:rsidRDefault="00AC6D1B" w:rsidP="00593E3F">
      <w:pPr>
        <w:spacing w:line="240" w:lineRule="auto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9995" cy="424815"/>
            <wp:effectExtent l="19050" t="0" r="8255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E3F">
        <w:rPr>
          <w:noProof/>
          <w:lang w:eastAsia="de-DE"/>
        </w:rPr>
        <w:t xml:space="preserve"> LISUM</w:t>
      </w:r>
    </w:p>
    <w:sectPr w:rsidR="008119C5" w:rsidRPr="00E16B27" w:rsidSect="00446F29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A9" w:rsidRDefault="00CD0BA9" w:rsidP="00837EC7">
      <w:pPr>
        <w:spacing w:line="240" w:lineRule="auto"/>
      </w:pPr>
      <w:r>
        <w:separator/>
      </w:r>
    </w:p>
  </w:endnote>
  <w:endnote w:type="continuationSeparator" w:id="0">
    <w:p w:rsidR="00CD0BA9" w:rsidRDefault="00CD0BA9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61" w:rsidRDefault="002A2061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AC6D1B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61" w:rsidRDefault="002A2061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AC6D1B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A9" w:rsidRDefault="00CD0BA9" w:rsidP="00837EC7">
      <w:pPr>
        <w:spacing w:line="240" w:lineRule="auto"/>
      </w:pPr>
      <w:r>
        <w:separator/>
      </w:r>
    </w:p>
  </w:footnote>
  <w:footnote w:type="continuationSeparator" w:id="0">
    <w:p w:rsidR="00CD0BA9" w:rsidRDefault="00CD0BA9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61" w:rsidRDefault="002A2061" w:rsidP="00B94BD8">
    <w:pPr>
      <w:pStyle w:val="Kopfzeile"/>
      <w:spacing w:line="240" w:lineRule="auto"/>
      <w:jc w:val="right"/>
    </w:pPr>
  </w:p>
  <w:p w:rsidR="002A2061" w:rsidRPr="00142DFA" w:rsidRDefault="002A2061" w:rsidP="00F5187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7F8E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A63A89"/>
    <w:multiLevelType w:val="hybridMultilevel"/>
    <w:tmpl w:val="BC4A1D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17F79"/>
    <w:multiLevelType w:val="hybridMultilevel"/>
    <w:tmpl w:val="C0C0312A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9613B"/>
    <w:multiLevelType w:val="hybridMultilevel"/>
    <w:tmpl w:val="B51438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B5F4B"/>
    <w:multiLevelType w:val="hybridMultilevel"/>
    <w:tmpl w:val="FF88B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008A1"/>
    <w:multiLevelType w:val="hybridMultilevel"/>
    <w:tmpl w:val="8DC09E16"/>
    <w:lvl w:ilvl="0" w:tplc="21A075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25FAA"/>
    <w:multiLevelType w:val="hybridMultilevel"/>
    <w:tmpl w:val="FBA23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63BAC"/>
    <w:multiLevelType w:val="hybridMultilevel"/>
    <w:tmpl w:val="FCA05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A714D"/>
    <w:multiLevelType w:val="hybridMultilevel"/>
    <w:tmpl w:val="CA906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73E35"/>
    <w:multiLevelType w:val="hybridMultilevel"/>
    <w:tmpl w:val="930E0A02"/>
    <w:lvl w:ilvl="0" w:tplc="21A075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2"/>
  </w:num>
  <w:num w:numId="5">
    <w:abstractNumId w:val="1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0"/>
  </w:num>
  <w:num w:numId="12">
    <w:abstractNumId w:val="1"/>
  </w:num>
  <w:num w:numId="13">
    <w:abstractNumId w:val="19"/>
  </w:num>
  <w:num w:numId="14">
    <w:abstractNumId w:val="7"/>
  </w:num>
  <w:num w:numId="15">
    <w:abstractNumId w:val="5"/>
  </w:num>
  <w:num w:numId="16">
    <w:abstractNumId w:val="3"/>
  </w:num>
  <w:num w:numId="17">
    <w:abstractNumId w:val="14"/>
  </w:num>
  <w:num w:numId="18">
    <w:abstractNumId w:val="9"/>
  </w:num>
  <w:num w:numId="19">
    <w:abstractNumId w:val="11"/>
  </w:num>
  <w:num w:numId="20">
    <w:abstractNumId w:val="13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11637"/>
    <w:rsid w:val="00021A18"/>
    <w:rsid w:val="0004165F"/>
    <w:rsid w:val="000A2A61"/>
    <w:rsid w:val="000A4B8B"/>
    <w:rsid w:val="000C66B0"/>
    <w:rsid w:val="000E4064"/>
    <w:rsid w:val="00133562"/>
    <w:rsid w:val="00136172"/>
    <w:rsid w:val="00142DFA"/>
    <w:rsid w:val="00155F4E"/>
    <w:rsid w:val="001634E6"/>
    <w:rsid w:val="00163D87"/>
    <w:rsid w:val="001848BD"/>
    <w:rsid w:val="00185133"/>
    <w:rsid w:val="00191497"/>
    <w:rsid w:val="001A71B9"/>
    <w:rsid w:val="001B043E"/>
    <w:rsid w:val="001B7086"/>
    <w:rsid w:val="001C3197"/>
    <w:rsid w:val="001F0744"/>
    <w:rsid w:val="001F1DCC"/>
    <w:rsid w:val="001F319E"/>
    <w:rsid w:val="00202F49"/>
    <w:rsid w:val="00206E1F"/>
    <w:rsid w:val="002348B8"/>
    <w:rsid w:val="002751F0"/>
    <w:rsid w:val="00293502"/>
    <w:rsid w:val="002A04B8"/>
    <w:rsid w:val="002A2061"/>
    <w:rsid w:val="002A2294"/>
    <w:rsid w:val="002B14FC"/>
    <w:rsid w:val="002D3F70"/>
    <w:rsid w:val="002D55C9"/>
    <w:rsid w:val="002E1682"/>
    <w:rsid w:val="002F0362"/>
    <w:rsid w:val="002F3C8C"/>
    <w:rsid w:val="00300E1A"/>
    <w:rsid w:val="00311F82"/>
    <w:rsid w:val="00321743"/>
    <w:rsid w:val="00334567"/>
    <w:rsid w:val="00350904"/>
    <w:rsid w:val="00363539"/>
    <w:rsid w:val="0036436D"/>
    <w:rsid w:val="00381AB2"/>
    <w:rsid w:val="003C0BA2"/>
    <w:rsid w:val="003F4234"/>
    <w:rsid w:val="0040115E"/>
    <w:rsid w:val="004072A0"/>
    <w:rsid w:val="00411347"/>
    <w:rsid w:val="00411607"/>
    <w:rsid w:val="00414108"/>
    <w:rsid w:val="00445672"/>
    <w:rsid w:val="00446F29"/>
    <w:rsid w:val="00453AD4"/>
    <w:rsid w:val="00465179"/>
    <w:rsid w:val="00467ABE"/>
    <w:rsid w:val="004851BE"/>
    <w:rsid w:val="0049671A"/>
    <w:rsid w:val="00496D76"/>
    <w:rsid w:val="004C485B"/>
    <w:rsid w:val="004C5D31"/>
    <w:rsid w:val="004F3656"/>
    <w:rsid w:val="005042B6"/>
    <w:rsid w:val="005052CB"/>
    <w:rsid w:val="0051798F"/>
    <w:rsid w:val="00537A2A"/>
    <w:rsid w:val="00563003"/>
    <w:rsid w:val="00580163"/>
    <w:rsid w:val="00593E3F"/>
    <w:rsid w:val="005960DF"/>
    <w:rsid w:val="005A5135"/>
    <w:rsid w:val="005A6049"/>
    <w:rsid w:val="005C16CC"/>
    <w:rsid w:val="005F0C24"/>
    <w:rsid w:val="005F1ACA"/>
    <w:rsid w:val="00607408"/>
    <w:rsid w:val="00645743"/>
    <w:rsid w:val="00663D1D"/>
    <w:rsid w:val="00665BD3"/>
    <w:rsid w:val="00677337"/>
    <w:rsid w:val="006828C7"/>
    <w:rsid w:val="0068469A"/>
    <w:rsid w:val="00692EF3"/>
    <w:rsid w:val="006A22F8"/>
    <w:rsid w:val="006A599E"/>
    <w:rsid w:val="006C713F"/>
    <w:rsid w:val="006D084A"/>
    <w:rsid w:val="006D5EEA"/>
    <w:rsid w:val="006D719E"/>
    <w:rsid w:val="007024FB"/>
    <w:rsid w:val="00705775"/>
    <w:rsid w:val="007273DD"/>
    <w:rsid w:val="007357B6"/>
    <w:rsid w:val="007621DD"/>
    <w:rsid w:val="00766028"/>
    <w:rsid w:val="007C1D1C"/>
    <w:rsid w:val="007C32D6"/>
    <w:rsid w:val="007C3E2C"/>
    <w:rsid w:val="007D6BA1"/>
    <w:rsid w:val="007E14E3"/>
    <w:rsid w:val="00800BD6"/>
    <w:rsid w:val="008109AD"/>
    <w:rsid w:val="008119C5"/>
    <w:rsid w:val="00820851"/>
    <w:rsid w:val="00825908"/>
    <w:rsid w:val="00826C8F"/>
    <w:rsid w:val="00837EC7"/>
    <w:rsid w:val="00876D6A"/>
    <w:rsid w:val="00895848"/>
    <w:rsid w:val="008A0351"/>
    <w:rsid w:val="008A1768"/>
    <w:rsid w:val="008B1D49"/>
    <w:rsid w:val="008B6E6E"/>
    <w:rsid w:val="008E2ED1"/>
    <w:rsid w:val="008E56DB"/>
    <w:rsid w:val="008E7D45"/>
    <w:rsid w:val="008F78E6"/>
    <w:rsid w:val="00937B60"/>
    <w:rsid w:val="0095558E"/>
    <w:rsid w:val="00963167"/>
    <w:rsid w:val="00964C48"/>
    <w:rsid w:val="00970232"/>
    <w:rsid w:val="00971722"/>
    <w:rsid w:val="00987D6F"/>
    <w:rsid w:val="0099163A"/>
    <w:rsid w:val="009A1D85"/>
    <w:rsid w:val="009B0E93"/>
    <w:rsid w:val="009C1520"/>
    <w:rsid w:val="009F42E4"/>
    <w:rsid w:val="00A17D97"/>
    <w:rsid w:val="00A20523"/>
    <w:rsid w:val="00A23F31"/>
    <w:rsid w:val="00A366CC"/>
    <w:rsid w:val="00A37688"/>
    <w:rsid w:val="00A57E9B"/>
    <w:rsid w:val="00A804F8"/>
    <w:rsid w:val="00A828A1"/>
    <w:rsid w:val="00A973E5"/>
    <w:rsid w:val="00AB509B"/>
    <w:rsid w:val="00AC6D1B"/>
    <w:rsid w:val="00AD39E6"/>
    <w:rsid w:val="00AE2D84"/>
    <w:rsid w:val="00AE3A55"/>
    <w:rsid w:val="00B14DEA"/>
    <w:rsid w:val="00B214F3"/>
    <w:rsid w:val="00B542E5"/>
    <w:rsid w:val="00B94BD8"/>
    <w:rsid w:val="00BB5407"/>
    <w:rsid w:val="00BC763D"/>
    <w:rsid w:val="00BD059B"/>
    <w:rsid w:val="00BD2F67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52BC4"/>
    <w:rsid w:val="00C6491F"/>
    <w:rsid w:val="00C6552D"/>
    <w:rsid w:val="00C93B4F"/>
    <w:rsid w:val="00CB3549"/>
    <w:rsid w:val="00CC2D0F"/>
    <w:rsid w:val="00CD0BA9"/>
    <w:rsid w:val="00CE314A"/>
    <w:rsid w:val="00D03B1B"/>
    <w:rsid w:val="00D06A3C"/>
    <w:rsid w:val="00D0707C"/>
    <w:rsid w:val="00D226DE"/>
    <w:rsid w:val="00D270BC"/>
    <w:rsid w:val="00D41BE0"/>
    <w:rsid w:val="00DC693F"/>
    <w:rsid w:val="00DC762A"/>
    <w:rsid w:val="00DD0C30"/>
    <w:rsid w:val="00DF308F"/>
    <w:rsid w:val="00E16A0E"/>
    <w:rsid w:val="00E16B27"/>
    <w:rsid w:val="00E33072"/>
    <w:rsid w:val="00E579BF"/>
    <w:rsid w:val="00E72519"/>
    <w:rsid w:val="00E84ADD"/>
    <w:rsid w:val="00E85DB9"/>
    <w:rsid w:val="00E86529"/>
    <w:rsid w:val="00EA4734"/>
    <w:rsid w:val="00EA5291"/>
    <w:rsid w:val="00EB070D"/>
    <w:rsid w:val="00EB3187"/>
    <w:rsid w:val="00EC1F75"/>
    <w:rsid w:val="00EC51CF"/>
    <w:rsid w:val="00EC68C4"/>
    <w:rsid w:val="00ED0EC3"/>
    <w:rsid w:val="00F17F92"/>
    <w:rsid w:val="00F2257F"/>
    <w:rsid w:val="00F372D1"/>
    <w:rsid w:val="00F5187C"/>
    <w:rsid w:val="00F81F05"/>
    <w:rsid w:val="00F86862"/>
    <w:rsid w:val="00F954E4"/>
    <w:rsid w:val="00FA0BB9"/>
    <w:rsid w:val="00FA1DD1"/>
    <w:rsid w:val="00FB57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styleId="Kommentarzeichen">
    <w:name w:val="annotation reference"/>
    <w:uiPriority w:val="99"/>
    <w:semiHidden/>
    <w:unhideWhenUsed/>
    <w:rsid w:val="00BD2F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2F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D2F6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2F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D2F67"/>
    <w:rPr>
      <w:rFonts w:ascii="Arial" w:hAnsi="Arial"/>
      <w:b/>
      <w:bCs/>
      <w:lang w:eastAsia="en-US"/>
    </w:rPr>
  </w:style>
  <w:style w:type="paragraph" w:customStyle="1" w:styleId="Tabelle">
    <w:name w:val="Tabelle"/>
    <w:basedOn w:val="Standard"/>
    <w:qFormat/>
    <w:rsid w:val="00DC693F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3DDF6-0E9A-430A-9C49-26C1B390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300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Haertel</cp:lastModifiedBy>
  <cp:revision>2</cp:revision>
  <cp:lastPrinted>2015-09-14T12:38:00Z</cp:lastPrinted>
  <dcterms:created xsi:type="dcterms:W3CDTF">2015-12-10T11:26:00Z</dcterms:created>
  <dcterms:modified xsi:type="dcterms:W3CDTF">2015-12-10T11:26:00Z</dcterms:modified>
</cp:coreProperties>
</file>