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bookmarkStart w:id="0" w:name="_GoBack"/>
      <w:bookmarkEnd w:id="0"/>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8C54B2" w:rsidP="005E45C6">
            <w:pPr>
              <w:spacing w:before="200" w:after="200"/>
            </w:pPr>
            <w:r>
              <w:t>Französisch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8C54B2" w:rsidP="00E97191">
            <w:pPr>
              <w:spacing w:before="200" w:after="200"/>
            </w:pPr>
            <w:r>
              <w:t xml:space="preserve">Funktionale kommunikative Kompetenz </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E97191" w:rsidP="008C54B2">
            <w:pPr>
              <w:tabs>
                <w:tab w:val="left" w:pos="1373"/>
              </w:tabs>
              <w:spacing w:before="200" w:after="200"/>
              <w:jc w:val="both"/>
            </w:pPr>
            <w:r>
              <w:t>Leseverstehen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464559" w:rsidRPr="008A1768" w:rsidRDefault="0065737E" w:rsidP="00A22EFA">
            <w:pPr>
              <w:tabs>
                <w:tab w:val="left" w:pos="1190"/>
              </w:tabs>
              <w:spacing w:before="60" w:after="60"/>
            </w:pPr>
            <w:r>
              <w:t>E</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F0197A" w:rsidRDefault="00F0197A" w:rsidP="0065737E">
            <w:pPr>
              <w:pStyle w:val="Aufzhlung"/>
              <w:numPr>
                <w:ilvl w:val="0"/>
                <w:numId w:val="0"/>
              </w:numPr>
              <w:ind w:left="57"/>
            </w:pPr>
            <w:r>
              <w:t>Die Schülerinnen und Schüler können</w:t>
            </w:r>
          </w:p>
          <w:p w:rsidR="0065737E" w:rsidRPr="0065737E" w:rsidRDefault="0065737E" w:rsidP="0065737E">
            <w:pPr>
              <w:pStyle w:val="Aufzhlung"/>
              <w:numPr>
                <w:ilvl w:val="0"/>
                <w:numId w:val="0"/>
              </w:numPr>
              <w:ind w:left="57"/>
            </w:pPr>
            <w:r w:rsidRPr="0065737E">
              <w:t>einfachen authentischen Texten zu vertrauten Alltagsthemen gezielt Hauptaussagen (global) und Einzelinformationen (s</w:t>
            </w:r>
            <w:r w:rsidRPr="0065737E">
              <w:t>e</w:t>
            </w:r>
            <w:r w:rsidRPr="0065737E">
              <w:t xml:space="preserve">lektiv) entnehmen, wenn sie einen </w:t>
            </w:r>
            <w:r w:rsidRPr="0065737E">
              <w:rPr>
                <w:szCs w:val="20"/>
              </w:rPr>
              <w:t>geringen Anteil u</w:t>
            </w:r>
            <w:r w:rsidRPr="0065737E">
              <w:rPr>
                <w:szCs w:val="20"/>
              </w:rPr>
              <w:t>n</w:t>
            </w:r>
            <w:r w:rsidRPr="0065737E">
              <w:rPr>
                <w:szCs w:val="20"/>
              </w:rPr>
              <w:t xml:space="preserve">bekannter Wörter und Wendungen </w:t>
            </w:r>
            <w:r w:rsidRPr="0065737E">
              <w:t>enthalten</w:t>
            </w:r>
          </w:p>
          <w:p w:rsidR="00464559" w:rsidRDefault="0065737E" w:rsidP="0065737E">
            <w:pPr>
              <w:autoSpaceDE w:val="0"/>
              <w:autoSpaceDN w:val="0"/>
              <w:adjustRightInd w:val="0"/>
              <w:spacing w:afterLines="120" w:after="288" w:line="240" w:lineRule="auto"/>
              <w:rPr>
                <w:szCs w:val="20"/>
              </w:rPr>
            </w:pPr>
            <w:r w:rsidRPr="0065737E">
              <w:t>zunehmend selbstständig Hypothesen zum Textinhalt aufste</w:t>
            </w:r>
            <w:r w:rsidRPr="0065737E">
              <w:t>l</w:t>
            </w:r>
            <w:r w:rsidRPr="0065737E">
              <w:t xml:space="preserve">len und einfache </w:t>
            </w:r>
            <w:r w:rsidRPr="0065737E">
              <w:rPr>
                <w:szCs w:val="20"/>
              </w:rPr>
              <w:t>Lese</w:t>
            </w:r>
            <w:r w:rsidRPr="0065737E">
              <w:rPr>
                <w:szCs w:val="20"/>
              </w:rPr>
              <w:softHyphen/>
              <w:t>techniken sowie Strategien zum Verst</w:t>
            </w:r>
            <w:r w:rsidRPr="0065737E">
              <w:rPr>
                <w:szCs w:val="20"/>
              </w:rPr>
              <w:t>e</w:t>
            </w:r>
            <w:r w:rsidRPr="0065737E">
              <w:rPr>
                <w:szCs w:val="20"/>
              </w:rPr>
              <w:t>hen unbekannter Wörter anwenden</w:t>
            </w:r>
          </w:p>
          <w:p w:rsidR="00F0197A" w:rsidRPr="00464559" w:rsidRDefault="00F0197A" w:rsidP="00F0197A">
            <w:pPr>
              <w:autoSpaceDE w:val="0"/>
              <w:autoSpaceDN w:val="0"/>
              <w:adjustRightInd w:val="0"/>
              <w:spacing w:afterLines="120" w:after="288" w:line="240" w:lineRule="auto"/>
              <w:rPr>
                <w:rFonts w:cs="Arial"/>
                <w:lang w:eastAsia="de-DE"/>
              </w:rPr>
            </w:pPr>
            <w:r w:rsidRPr="00F0197A">
              <w:rPr>
                <w:color w:val="9BBB59"/>
                <w:sz w:val="18"/>
                <w:szCs w:val="18"/>
              </w:rPr>
              <w:t>(F</w:t>
            </w:r>
            <w:r>
              <w:rPr>
                <w:color w:val="9BBB59"/>
                <w:sz w:val="18"/>
                <w:szCs w:val="18"/>
              </w:rPr>
              <w:t>R</w:t>
            </w:r>
            <w:r w:rsidRPr="00F0197A">
              <w:rPr>
                <w:color w:val="9BBB59"/>
                <w:sz w:val="18"/>
                <w:szCs w:val="18"/>
              </w:rPr>
              <w:t>-K1.2)</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Default="00F0197A" w:rsidP="00321743">
            <w:pPr>
              <w:tabs>
                <w:tab w:val="left" w:pos="1190"/>
              </w:tabs>
              <w:spacing w:before="200" w:after="200"/>
            </w:pPr>
            <w:r>
              <w:t>Individuum und Lebenswelt</w:t>
            </w:r>
          </w:p>
          <w:p w:rsidR="00F0197A" w:rsidRPr="00202F49" w:rsidRDefault="00F0197A" w:rsidP="00F0197A">
            <w:pPr>
              <w:tabs>
                <w:tab w:val="left" w:pos="1190"/>
              </w:tabs>
              <w:spacing w:before="200" w:after="200"/>
            </w:pPr>
            <w:r w:rsidRPr="00F0197A">
              <w:rPr>
                <w:color w:val="9BBB59"/>
                <w:sz w:val="18"/>
                <w:szCs w:val="18"/>
              </w:rPr>
              <w:t>(F</w:t>
            </w:r>
            <w:r>
              <w:rPr>
                <w:color w:val="9BBB59"/>
                <w:sz w:val="18"/>
                <w:szCs w:val="18"/>
              </w:rPr>
              <w:t>R</w:t>
            </w:r>
            <w:r w:rsidRPr="00F0197A">
              <w:rPr>
                <w:color w:val="9BBB59"/>
                <w:sz w:val="18"/>
                <w:szCs w:val="18"/>
              </w:rPr>
              <w:t>-I1)</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r w:rsidR="00E97191">
              <w:rPr>
                <w:b/>
              </w:rPr>
              <w:t>X</w:t>
            </w:r>
          </w:p>
        </w:tc>
      </w:tr>
      <w:tr w:rsidR="00F17F92" w:rsidRPr="008119C5" w:rsidTr="00142DFA">
        <w:trPr>
          <w:trHeight w:val="269"/>
        </w:trPr>
        <w:tc>
          <w:tcPr>
            <w:tcW w:w="9235" w:type="dxa"/>
            <w:gridSpan w:val="4"/>
            <w:tcBorders>
              <w:bottom w:val="nil"/>
            </w:tcBorders>
          </w:tcPr>
          <w:p w:rsidR="00135E29" w:rsidRPr="008119C5" w:rsidRDefault="00F17F92" w:rsidP="005E45C6">
            <w:pPr>
              <w:spacing w:before="200" w:after="200"/>
              <w:rPr>
                <w:b/>
              </w:rPr>
            </w:pPr>
            <w:r w:rsidRPr="008119C5">
              <w:rPr>
                <w:b/>
              </w:rPr>
              <w:t xml:space="preserve">Erprobung </w:t>
            </w:r>
            <w:r w:rsidR="00971722">
              <w:rPr>
                <w:b/>
              </w:rPr>
              <w:t>im Unterricht</w:t>
            </w:r>
            <w:r w:rsidRPr="008119C5">
              <w:rPr>
                <w:b/>
              </w:rPr>
              <w:t>:</w:t>
            </w:r>
            <w:r w:rsidR="00135E29">
              <w:rPr>
                <w:b/>
              </w:rPr>
              <w:t xml:space="preserve"> </w:t>
            </w:r>
            <w:r w:rsidR="00E97191">
              <w:rPr>
                <w:b/>
              </w:rPr>
              <w:t>LAL 2012, Leseverstehen 2</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lastRenderedPageBreak/>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5E45C6">
            <w:pPr>
              <w:spacing w:before="200" w:after="200"/>
              <w:rPr>
                <w:b/>
              </w:rPr>
            </w:pPr>
            <w:r>
              <w:rPr>
                <w:b/>
              </w:rPr>
              <w:t>Jahrgangsstufe</w:t>
            </w:r>
            <w:r w:rsidR="00F17F92" w:rsidRPr="008119C5">
              <w:rPr>
                <w:b/>
              </w:rPr>
              <w:t>:</w:t>
            </w:r>
            <w:r w:rsidR="00F5187C">
              <w:rPr>
                <w:b/>
              </w:rPr>
              <w:t xml:space="preserve"> </w:t>
            </w:r>
            <w:r w:rsidR="00E97191">
              <w:rPr>
                <w:b/>
              </w:rPr>
              <w:t>7</w:t>
            </w:r>
          </w:p>
        </w:tc>
        <w:tc>
          <w:tcPr>
            <w:tcW w:w="3079" w:type="dxa"/>
            <w:tcBorders>
              <w:top w:val="nil"/>
              <w:left w:val="nil"/>
              <w:bottom w:val="single" w:sz="4" w:space="0" w:color="808080"/>
            </w:tcBorders>
          </w:tcPr>
          <w:p w:rsidR="00F17F92" w:rsidRPr="008119C5" w:rsidRDefault="00F17F92" w:rsidP="005E45C6">
            <w:pPr>
              <w:spacing w:before="200" w:after="200"/>
              <w:rPr>
                <w:b/>
              </w:rPr>
            </w:pPr>
            <w:r w:rsidRPr="008119C5">
              <w:rPr>
                <w:b/>
              </w:rPr>
              <w:t>Schulart:</w:t>
            </w:r>
            <w:r w:rsidR="00F5187C">
              <w:rPr>
                <w:b/>
              </w:rPr>
              <w:t xml:space="preserve"> </w:t>
            </w:r>
            <w:r w:rsidR="00E97191">
              <w:rPr>
                <w:b/>
              </w:rPr>
              <w:t>alle weiterfü</w:t>
            </w:r>
            <w:r w:rsidR="00E97191">
              <w:rPr>
                <w:b/>
              </w:rPr>
              <w:t>h</w:t>
            </w:r>
            <w:r w:rsidR="00E97191">
              <w:rPr>
                <w:b/>
              </w:rPr>
              <w:t>renden Schulen, die Fra</w:t>
            </w:r>
            <w:r w:rsidR="00E97191">
              <w:rPr>
                <w:b/>
              </w:rPr>
              <w:t>n</w:t>
            </w:r>
            <w:r w:rsidR="00E97191">
              <w:rPr>
                <w:b/>
              </w:rPr>
              <w:t>zösisch als 1. FS unterric</w:t>
            </w:r>
            <w:r w:rsidR="00E97191">
              <w:rPr>
                <w:b/>
              </w:rPr>
              <w:t>h</w:t>
            </w:r>
            <w:r w:rsidR="00E97191">
              <w:rPr>
                <w:b/>
              </w:rPr>
              <w:t>ten</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5F02A1" w:rsidRDefault="00F5187C" w:rsidP="005E45C6">
      <w:pPr>
        <w:spacing w:before="60" w:after="60"/>
        <w:rPr>
          <w:b/>
          <w:sz w:val="24"/>
          <w:szCs w:val="24"/>
        </w:rPr>
      </w:pPr>
      <w:r w:rsidRPr="00F5187C">
        <w:rPr>
          <w:b/>
          <w:sz w:val="24"/>
          <w:szCs w:val="24"/>
        </w:rPr>
        <w:t xml:space="preserve">Aufgabe und Material: </w:t>
      </w:r>
    </w:p>
    <w:p w:rsidR="00E97191" w:rsidRPr="002C0C6D" w:rsidRDefault="00E97191" w:rsidP="00E97191">
      <w:pPr>
        <w:numPr>
          <w:ilvl w:val="0"/>
          <w:numId w:val="16"/>
        </w:numPr>
        <w:shd w:val="clear" w:color="auto" w:fill="D9D9D9"/>
        <w:spacing w:line="240" w:lineRule="auto"/>
        <w:rPr>
          <w:rFonts w:eastAsia="Batang"/>
          <w:sz w:val="20"/>
          <w:lang w:val="fr-FR"/>
        </w:rPr>
      </w:pPr>
      <w:r>
        <w:rPr>
          <w:sz w:val="20"/>
          <w:lang w:val="fr-FR"/>
        </w:rPr>
        <w:t xml:space="preserve">Céline et Thomas cherchent une colonie de vacances. Lis les annonces et cherche une colonie pour chacun d’eux. Coche la bonne réponse dans le tableau. </w:t>
      </w:r>
    </w:p>
    <w:p w:rsidR="00E97191" w:rsidRPr="002C0C6D" w:rsidRDefault="00E97191" w:rsidP="00E97191">
      <w:pPr>
        <w:rPr>
          <w:rFonts w:eastAsia="Batang"/>
          <w:sz w:val="20"/>
          <w:szCs w:val="20"/>
          <w:lang w:val="fr-FR"/>
        </w:rPr>
      </w:pPr>
    </w:p>
    <w:p w:rsidR="00E97191" w:rsidRDefault="00E97191" w:rsidP="00E97191">
      <w:pPr>
        <w:shd w:val="clear" w:color="auto" w:fill="D9D9D9"/>
        <w:tabs>
          <w:tab w:val="left" w:pos="357"/>
        </w:tabs>
        <w:ind w:left="357" w:hanging="357"/>
        <w:rPr>
          <w:rFonts w:eastAsia="Batang"/>
          <w:sz w:val="20"/>
        </w:rPr>
      </w:pPr>
      <w:r>
        <w:pict>
          <v:shapetype id="_x0000_t202" coordsize="21600,21600" o:spt="202" path="m,l,21600r21600,l21600,xe">
            <v:stroke joinstyle="miter"/>
            <v:path gradientshapeok="t" o:connecttype="rect"/>
          </v:shapetype>
          <v:shape id="_x0000_s1032" type="#_x0000_t202" style="position:absolute;left:0;text-align:left;margin-left:412.35pt;margin-top:18.65pt;width:42.95pt;height:35.7pt;z-index:251658240" filled="f" stroked="f">
            <v:textbox>
              <w:txbxContent>
                <w:p w:rsidR="00E97191" w:rsidRDefault="00E97191" w:rsidP="00E9719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28.45pt">
                        <v:imagedata r:id="rId10" o:title="MC900432586[1]"/>
                      </v:shape>
                    </w:pict>
                  </w:r>
                </w:p>
              </w:txbxContent>
            </v:textbox>
          </v:shape>
        </w:pict>
      </w:r>
      <w:r>
        <w:pict>
          <v:shape id="_x0000_s1031" type="#_x0000_t202" style="position:absolute;left:0;text-align:left;margin-left:129.3pt;margin-top:22.1pt;width:36.05pt;height:30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MkKBKAIAAE4EAAAOAAAAAAAAAAAAAAAAAC4CAABkcnMvZTJvRG9j&#10;LnhtbFBLAQItABQABgAIAAAAIQD9LzLW2wAAAAUBAAAPAAAAAAAAAAAAAAAAAIIEAABkcnMvZG93&#10;bnJldi54bWxQSwUGAAAAAAQABADzAAAAigUAAAAA&#10;" filled="f" stroked="f">
            <v:textbox>
              <w:txbxContent>
                <w:p w:rsidR="00E97191" w:rsidRDefault="00E97191" w:rsidP="00E97191">
                  <w:r>
                    <w:pict>
                      <v:shape id="_x0000_i1026" type="#_x0000_t75" style="width:28.45pt;height:28.45pt">
                        <v:imagedata r:id="rId10" o:title="MC900432586[1]"/>
                      </v:shape>
                    </w:pict>
                  </w:r>
                </w:p>
              </w:txbxContent>
            </v:textbox>
          </v:shape>
        </w:pict>
      </w:r>
      <w:r>
        <w:rPr>
          <w:sz w:val="20"/>
          <w:lang w:val="fr-FR"/>
        </w:rPr>
        <w:sym w:font="Wingdings" w:char="F0D8"/>
      </w:r>
      <w:r w:rsidRPr="003D6BBA">
        <w:rPr>
          <w:sz w:val="20"/>
        </w:rPr>
        <w:tab/>
        <w:t xml:space="preserve">Céline </w:t>
      </w:r>
      <w:r w:rsidR="00A9450F">
        <w:rPr>
          <w:sz w:val="20"/>
        </w:rPr>
        <w:t>und Thomas suchen ein passendes</w:t>
      </w:r>
      <w:r w:rsidRPr="003D6BBA">
        <w:rPr>
          <w:sz w:val="20"/>
        </w:rPr>
        <w:t xml:space="preserve"> Feriencamp für sich. Lies die A</w:t>
      </w:r>
      <w:r>
        <w:rPr>
          <w:sz w:val="20"/>
        </w:rPr>
        <w:t xml:space="preserve">nzeigen durch und kreuze in der Tabelle an, welches </w:t>
      </w:r>
      <w:r w:rsidR="00A9450F">
        <w:rPr>
          <w:sz w:val="20"/>
        </w:rPr>
        <w:t>Camp für die beiden jeweils inf</w:t>
      </w:r>
      <w:r>
        <w:rPr>
          <w:sz w:val="20"/>
        </w:rPr>
        <w:t>rage kommt.</w:t>
      </w:r>
    </w:p>
    <w:p w:rsidR="00E97191" w:rsidRDefault="00E97191" w:rsidP="00E97191">
      <w:pPr>
        <w:tabs>
          <w:tab w:val="left" w:pos="3023"/>
          <w:tab w:val="left" w:pos="6046"/>
          <w:tab w:val="left" w:pos="9070"/>
        </w:tabs>
        <w:rPr>
          <w:lang w:val="it-IT"/>
        </w:rPr>
      </w:pPr>
      <w:r>
        <w:pict>
          <v:shape id="Textfeld 2" o:spid="_x0000_s1026" type="#_x0000_t202" style="position:absolute;margin-left:271.35pt;margin-top:6.3pt;width:216.75pt;height:189.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">
            <v:textbox>
              <w:txbxContent>
                <w:p w:rsidR="00E97191" w:rsidRPr="00AD7285" w:rsidRDefault="00E97191" w:rsidP="00E97191">
                  <w:pPr>
                    <w:rPr>
                      <w:rStyle w:val="StrongEmphasis"/>
                      <w:rFonts w:ascii="Calibri" w:hAnsi="Calibri" w:cs="Calibri"/>
                      <w:lang w:val="fr-FR"/>
                    </w:rPr>
                  </w:pPr>
                  <w:r w:rsidRPr="00AD7285">
                    <w:rPr>
                      <w:rStyle w:val="StrongEmphasis"/>
                      <w:rFonts w:ascii="Calibri" w:hAnsi="Calibri" w:cs="Calibri"/>
                      <w:lang w:val="fr-FR"/>
                    </w:rPr>
                    <w:t>2            Séjour linguistique</w:t>
                  </w:r>
                </w:p>
                <w:p w:rsidR="00E97191" w:rsidRPr="00AD7285" w:rsidRDefault="00E97191" w:rsidP="00E97191">
                  <w:pPr>
                    <w:rPr>
                      <w:rStyle w:val="StrongEmphasis"/>
                      <w:rFonts w:ascii="Calibri" w:hAnsi="Calibri" w:cs="Calibri"/>
                      <w:lang w:val="fr-FR"/>
                    </w:rPr>
                  </w:pPr>
                  <w:r w:rsidRPr="00AD7285">
                    <w:rPr>
                      <w:rStyle w:val="StrongEmphasis"/>
                      <w:rFonts w:ascii="Calibri" w:hAnsi="Calibri" w:cs="Calibri"/>
                      <w:lang w:val="fr-FR"/>
                    </w:rPr>
                    <w:t>PONY-SCHOOL EN MORVAN (Bretagne)</w:t>
                  </w:r>
                </w:p>
                <w:p w:rsidR="00E97191" w:rsidRDefault="00E97191" w:rsidP="00E97191">
                  <w:pPr>
                    <w:rPr>
                      <w:rFonts w:ascii="Calibri" w:hAnsi="Calibri" w:cs="Calibri"/>
                      <w:i/>
                      <w:lang w:val="fr-FR"/>
                    </w:rPr>
                  </w:pPr>
                  <w:r>
                    <w:rPr>
                      <w:rStyle w:val="StrongEmphasis"/>
                      <w:rFonts w:ascii="Calibri" w:hAnsi="Calibri" w:cs="Calibri"/>
                      <w:i/>
                      <w:u w:val="single"/>
                      <w:lang w:val="fr-FR"/>
                    </w:rPr>
                    <w:t>Slogan :</w:t>
                  </w:r>
                  <w:r>
                    <w:rPr>
                      <w:rStyle w:val="StrongEmphasis"/>
                      <w:rFonts w:ascii="Calibri" w:hAnsi="Calibri" w:cs="Calibri"/>
                      <w:i/>
                      <w:lang w:val="fr-FR"/>
                    </w:rPr>
                    <w:t xml:space="preserve"> poneys et nature...tout en anglais !</w:t>
                  </w:r>
                </w:p>
                <w:p w:rsidR="00E97191" w:rsidRDefault="00E97191" w:rsidP="00E97191">
                  <w:pPr>
                    <w:rPr>
                      <w:rFonts w:ascii="Calibri" w:hAnsi="Calibri" w:cs="Calibri"/>
                      <w:b/>
                      <w:lang w:val="fr-FR"/>
                    </w:rPr>
                  </w:pPr>
                  <w:r>
                    <w:rPr>
                      <w:rStyle w:val="StrongEmphasis"/>
                      <w:rFonts w:ascii="Calibri" w:hAnsi="Calibri" w:cs="Calibri"/>
                      <w:b w:val="0"/>
                      <w:lang w:val="fr-FR"/>
                    </w:rPr>
                    <w:t>Animatrice anglaise : de lundi à dimanche, vous participez à une activité équestre, à cheval ou à poney, et à une activité nature en anglais. Les jeux et les sorties sont organ</w:t>
                  </w:r>
                  <w:r>
                    <w:rPr>
                      <w:rStyle w:val="StrongEmphasis"/>
                      <w:rFonts w:ascii="Calibri" w:hAnsi="Calibri" w:cs="Calibri"/>
                      <w:b w:val="0"/>
                      <w:lang w:val="fr-FR"/>
                    </w:rPr>
                    <w:t>i</w:t>
                  </w:r>
                  <w:r>
                    <w:rPr>
                      <w:rStyle w:val="StrongEmphasis"/>
                      <w:rFonts w:ascii="Calibri" w:hAnsi="Calibri" w:cs="Calibri"/>
                      <w:b w:val="0"/>
                      <w:lang w:val="fr-FR"/>
                    </w:rPr>
                    <w:t>sés par vos animateurs.</w:t>
                  </w:r>
                </w:p>
                <w:p w:rsidR="00E97191" w:rsidRDefault="00E97191" w:rsidP="00E97191">
                  <w:pPr>
                    <w:rPr>
                      <w:rFonts w:ascii="Calibri" w:hAnsi="Calibri" w:cs="Calibri"/>
                      <w:b/>
                      <w:lang w:val="fr-FR"/>
                    </w:rPr>
                  </w:pPr>
                  <w:r>
                    <w:rPr>
                      <w:rStyle w:val="StrongEmphasis"/>
                      <w:rFonts w:ascii="Calibri" w:hAnsi="Calibri" w:cs="Calibri"/>
                      <w:lang w:val="fr-FR"/>
                    </w:rPr>
                    <w:t xml:space="preserve">Prix: </w:t>
                  </w:r>
                  <w:r>
                    <w:rPr>
                      <w:rStyle w:val="StrongEmphasis"/>
                      <w:rFonts w:ascii="Calibri" w:hAnsi="Calibri" w:cs="Calibri"/>
                      <w:b w:val="0"/>
                      <w:lang w:val="fr-FR"/>
                    </w:rPr>
                    <w:t>567,- euros par semaine. Activités et hébergement compris.</w:t>
                  </w:r>
                </w:p>
                <w:p w:rsidR="00E97191" w:rsidRDefault="00E97191" w:rsidP="00E97191">
                  <w:pPr>
                    <w:rPr>
                      <w:rFonts w:ascii="Calibri" w:hAnsi="Calibri" w:cs="Calibri"/>
                      <w:b/>
                      <w:lang w:val="fr-FR"/>
                    </w:rPr>
                  </w:pPr>
                  <w:r>
                    <w:rPr>
                      <w:rStyle w:val="StrongEmphasis"/>
                      <w:rFonts w:ascii="Calibri" w:hAnsi="Calibri" w:cs="Calibri"/>
                      <w:lang w:val="fr-FR"/>
                    </w:rPr>
                    <w:t xml:space="preserve">Période: </w:t>
                  </w:r>
                  <w:r>
                    <w:rPr>
                      <w:rStyle w:val="StrongEmphasis"/>
                      <w:rFonts w:ascii="Calibri" w:hAnsi="Calibri" w:cs="Calibri"/>
                      <w:b w:val="0"/>
                      <w:lang w:val="fr-FR"/>
                    </w:rPr>
                    <w:t>tout le mois d'août</w:t>
                  </w:r>
                </w:p>
                <w:p w:rsidR="00E97191" w:rsidRDefault="00E97191" w:rsidP="00E97191">
                  <w:pPr>
                    <w:rPr>
                      <w:rFonts w:ascii="Calibri" w:hAnsi="Calibri" w:cs="Calibri"/>
                      <w:b/>
                      <w:lang w:val="fr-FR"/>
                    </w:rPr>
                  </w:pPr>
                  <w:r>
                    <w:rPr>
                      <w:rStyle w:val="StrongEmphasis"/>
                      <w:rFonts w:ascii="Calibri" w:hAnsi="Calibri" w:cs="Calibri"/>
                      <w:b w:val="0"/>
                      <w:lang w:val="fr-FR"/>
                    </w:rPr>
                    <w:t>A partir de 13 ans.</w:t>
                  </w:r>
                </w:p>
              </w:txbxContent>
            </v:textbox>
          </v:shape>
        </w:pict>
      </w:r>
      <w:r>
        <w:pict>
          <v:shape id="_x0000_s1027" type="#_x0000_t202" style="position:absolute;margin-left:.25pt;margin-top:8.2pt;width:254.25pt;height:180.8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">
            <v:textbox>
              <w:txbxContent>
                <w:p w:rsidR="00E97191" w:rsidRPr="00B84AFA" w:rsidRDefault="00E97191" w:rsidP="00E97191">
                  <w:pPr>
                    <w:rPr>
                      <w:rStyle w:val="StrongEmphasis"/>
                      <w:rFonts w:ascii="Calibri" w:hAnsi="Calibri" w:cs="Calibri"/>
                      <w:lang w:val="fr-FR"/>
                    </w:rPr>
                  </w:pPr>
                  <w:r w:rsidRPr="00B84AFA">
                    <w:rPr>
                      <w:rStyle w:val="StrongEmphasis"/>
                      <w:rFonts w:ascii="Calibri" w:hAnsi="Calibri" w:cs="Calibri"/>
                      <w:lang w:val="fr-FR"/>
                    </w:rPr>
                    <w:t>1       Camp de football</w:t>
                  </w:r>
                </w:p>
                <w:p w:rsidR="00E97191" w:rsidRDefault="00E97191" w:rsidP="00E97191">
                  <w:pPr>
                    <w:rPr>
                      <w:rFonts w:ascii="Calibri" w:hAnsi="Calibri" w:cs="Calibri"/>
                      <w:i/>
                      <w:lang w:val="fr-FR"/>
                    </w:rPr>
                  </w:pPr>
                  <w:r>
                    <w:rPr>
                      <w:rStyle w:val="StrongEmphasis"/>
                      <w:rFonts w:ascii="Calibri" w:hAnsi="Calibri" w:cs="Calibri"/>
                      <w:i/>
                      <w:u w:val="single"/>
                      <w:lang w:val="fr-FR"/>
                    </w:rPr>
                    <w:t>Slogan :</w:t>
                  </w:r>
                  <w:r>
                    <w:rPr>
                      <w:rStyle w:val="StrongEmphasis"/>
                      <w:rFonts w:ascii="Calibri" w:hAnsi="Calibri" w:cs="Calibri"/>
                      <w:i/>
                      <w:lang w:val="fr-FR"/>
                    </w:rPr>
                    <w:t xml:space="preserve"> le même maillot... la même passion !</w:t>
                  </w:r>
                </w:p>
                <w:p w:rsidR="00E97191" w:rsidRDefault="00E97191" w:rsidP="00E97191">
                  <w:pPr>
                    <w:rPr>
                      <w:rFonts w:ascii="Calibri" w:hAnsi="Calibri" w:cs="Calibri"/>
                      <w:b/>
                      <w:lang w:val="fr-FR"/>
                    </w:rPr>
                  </w:pPr>
                  <w:r>
                    <w:rPr>
                      <w:rStyle w:val="StrongEmphasis"/>
                      <w:rFonts w:ascii="Calibri" w:hAnsi="Calibri" w:cs="Calibri"/>
                      <w:b w:val="0"/>
                      <w:lang w:val="fr-FR"/>
                    </w:rPr>
                    <w:t>Le stage commence dimanche à 16h et se termine  samedi à 13h. La colonie est ouverte aux débutants comme aux joueurs expérimentés. 12 footballeurs par coach. 4 à 6h de football par jour. Matériel fou</w:t>
                  </w:r>
                  <w:r>
                    <w:rPr>
                      <w:rStyle w:val="StrongEmphasis"/>
                      <w:rFonts w:ascii="Calibri" w:hAnsi="Calibri" w:cs="Calibri"/>
                      <w:b w:val="0"/>
                      <w:lang w:val="fr-FR"/>
                    </w:rPr>
                    <w:t>r</w:t>
                  </w:r>
                  <w:r>
                    <w:rPr>
                      <w:rStyle w:val="StrongEmphasis"/>
                      <w:rFonts w:ascii="Calibri" w:hAnsi="Calibri" w:cs="Calibri"/>
                      <w:b w:val="0"/>
                      <w:lang w:val="fr-FR"/>
                    </w:rPr>
                    <w:t>ni.</w:t>
                  </w:r>
                  <w:r>
                    <w:rPr>
                      <w:rFonts w:ascii="Calibri" w:hAnsi="Calibri" w:cs="Calibri"/>
                      <w:b/>
                      <w:lang w:val="fr-FR"/>
                    </w:rPr>
                    <w:t xml:space="preserve">         </w:t>
                  </w:r>
                </w:p>
                <w:p w:rsidR="00E97191" w:rsidRDefault="00E97191" w:rsidP="00E97191">
                  <w:pPr>
                    <w:rPr>
                      <w:rFonts w:ascii="Calibri" w:hAnsi="Calibri" w:cs="Calibri"/>
                      <w:lang w:val="fr-FR"/>
                    </w:rPr>
                  </w:pPr>
                  <w:r>
                    <w:rPr>
                      <w:rStyle w:val="StrongEmphasis"/>
                      <w:rFonts w:ascii="Calibri" w:hAnsi="Calibri" w:cs="Calibri"/>
                      <w:lang w:val="fr-FR"/>
                    </w:rPr>
                    <w:t>Où?</w:t>
                  </w:r>
                </w:p>
                <w:p w:rsidR="00E97191" w:rsidRDefault="00E97191" w:rsidP="00E97191">
                  <w:pPr>
                    <w:rPr>
                      <w:rFonts w:ascii="Calibri" w:hAnsi="Calibri" w:cs="Calibri"/>
                      <w:b/>
                      <w:lang w:val="fr-FR"/>
                    </w:rPr>
                  </w:pPr>
                  <w:r>
                    <w:rPr>
                      <w:rStyle w:val="StrongEmphasis"/>
                      <w:rFonts w:ascii="Calibri" w:hAnsi="Calibri" w:cs="Calibri"/>
                      <w:b w:val="0"/>
                      <w:lang w:val="fr-FR"/>
                    </w:rPr>
                    <w:t>BORDEAUX ,  DIJON ,  LILLE ,  LYON ,  METZ</w:t>
                  </w:r>
                </w:p>
                <w:p w:rsidR="00E97191" w:rsidRDefault="00E97191" w:rsidP="00E97191">
                  <w:pPr>
                    <w:rPr>
                      <w:rFonts w:ascii="Calibri" w:hAnsi="Calibri" w:cs="Calibri"/>
                      <w:b/>
                      <w:lang w:val="fr-FR"/>
                    </w:rPr>
                  </w:pPr>
                  <w:r>
                    <w:rPr>
                      <w:rStyle w:val="StrongEmphasis"/>
                      <w:rFonts w:ascii="Calibri" w:hAnsi="Calibri" w:cs="Calibri"/>
                      <w:lang w:val="fr-FR"/>
                    </w:rPr>
                    <w:t xml:space="preserve">Prix: </w:t>
                  </w:r>
                  <w:r>
                    <w:rPr>
                      <w:rStyle w:val="StrongEmphasis"/>
                      <w:rFonts w:ascii="Calibri" w:hAnsi="Calibri" w:cs="Calibri"/>
                      <w:b w:val="0"/>
                      <w:lang w:val="fr-FR"/>
                    </w:rPr>
                    <w:t>250,- euros par semaine. Activités et héberg</w:t>
                  </w:r>
                  <w:r>
                    <w:rPr>
                      <w:rStyle w:val="StrongEmphasis"/>
                      <w:rFonts w:ascii="Calibri" w:hAnsi="Calibri" w:cs="Calibri"/>
                      <w:b w:val="0"/>
                      <w:lang w:val="fr-FR"/>
                    </w:rPr>
                    <w:t>e</w:t>
                  </w:r>
                  <w:r>
                    <w:rPr>
                      <w:rStyle w:val="StrongEmphasis"/>
                      <w:rFonts w:ascii="Calibri" w:hAnsi="Calibri" w:cs="Calibri"/>
                      <w:b w:val="0"/>
                      <w:lang w:val="fr-FR"/>
                    </w:rPr>
                    <w:t>ment compris.</w:t>
                  </w:r>
                </w:p>
                <w:p w:rsidR="00E97191" w:rsidRDefault="00E97191" w:rsidP="00E97191">
                  <w:pPr>
                    <w:rPr>
                      <w:rStyle w:val="StrongEmphasis"/>
                      <w:rFonts w:ascii="Calibri" w:hAnsi="Calibri" w:cs="Calibri"/>
                      <w:b w:val="0"/>
                      <w:lang w:val="fr-FR"/>
                    </w:rPr>
                  </w:pPr>
                  <w:r>
                    <w:rPr>
                      <w:rStyle w:val="StrongEmphasis"/>
                      <w:rFonts w:ascii="Calibri" w:hAnsi="Calibri" w:cs="Calibri"/>
                      <w:lang w:val="fr-FR"/>
                    </w:rPr>
                    <w:t xml:space="preserve">Période: </w:t>
                  </w:r>
                  <w:r>
                    <w:rPr>
                      <w:rStyle w:val="StrongEmphasis"/>
                      <w:rFonts w:ascii="Calibri" w:hAnsi="Calibri" w:cs="Calibri"/>
                      <w:b w:val="0"/>
                      <w:lang w:val="fr-FR"/>
                    </w:rPr>
                    <w:t xml:space="preserve">du 23 juillet au 30 juillet, du 31 juillet au 7 août </w:t>
                  </w:r>
                </w:p>
                <w:p w:rsidR="00E97191" w:rsidRDefault="00E97191" w:rsidP="00E97191">
                  <w:pPr>
                    <w:rPr>
                      <w:rFonts w:ascii="Calibri" w:hAnsi="Calibri" w:cs="Calibri"/>
                      <w:b/>
                      <w:lang w:val="fr-FR"/>
                    </w:rPr>
                  </w:pPr>
                  <w:r>
                    <w:rPr>
                      <w:rStyle w:val="StrongEmphasis"/>
                      <w:rFonts w:ascii="Calibri" w:hAnsi="Calibri" w:cs="Calibri"/>
                      <w:b w:val="0"/>
                      <w:lang w:val="fr-FR"/>
                    </w:rPr>
                    <w:t>A partir de 10 ans.</w:t>
                  </w:r>
                </w:p>
              </w:txbxContent>
            </v:textbox>
          </v:shape>
        </w:pict>
      </w: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r>
        <w:pict>
          <v:shape id="_x0000_s1030" type="#_x0000_t202" style="position:absolute;margin-left:213.3pt;margin-top:2.1pt;width:40.75pt;height:35pt;z-index:251656192" filled="f" stroked="f">
            <v:textbox>
              <w:txbxContent>
                <w:p w:rsidR="00E97191" w:rsidRDefault="00E97191" w:rsidP="00E97191">
                  <w:r>
                    <w:pict>
                      <v:shape id="_x0000_i1027" type="#_x0000_t75" style="width:31pt;height:31pt">
                        <v:imagedata r:id="rId10" o:title="MC900432586[1]"/>
                      </v:shape>
                    </w:pict>
                  </w:r>
                </w:p>
              </w:txbxContent>
            </v:textbox>
          </v:shape>
        </w:pict>
      </w:r>
    </w:p>
    <w:p w:rsidR="00E97191" w:rsidRDefault="00E97191" w:rsidP="00E97191">
      <w:pPr>
        <w:tabs>
          <w:tab w:val="left" w:pos="3023"/>
          <w:tab w:val="left" w:pos="6046"/>
          <w:tab w:val="left" w:pos="9070"/>
        </w:tabs>
        <w:rPr>
          <w:lang w:val="it-IT"/>
        </w:rPr>
      </w:pPr>
      <w:r>
        <w:pict>
          <v:shape id="_x0000_s1028" type="#_x0000_t202" style="position:absolute;margin-left:0;margin-top:7.5pt;width:489.75pt;height:117.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">
            <v:textbox style="mso-next-textbox:#_x0000_s1028">
              <w:txbxContent>
                <w:p w:rsidR="00E97191" w:rsidRPr="00AD7285" w:rsidRDefault="00E97191" w:rsidP="00E97191">
                  <w:pPr>
                    <w:rPr>
                      <w:rStyle w:val="StrongEmphasis"/>
                      <w:rFonts w:ascii="Calibri" w:hAnsi="Calibri" w:cs="Calibri"/>
                      <w:lang w:val="fr-FR"/>
                    </w:rPr>
                  </w:pPr>
                  <w:r w:rsidRPr="00AD7285">
                    <w:rPr>
                      <w:rStyle w:val="StrongEmphasis"/>
                      <w:rFonts w:ascii="Calibri" w:hAnsi="Calibri" w:cs="Calibri"/>
                      <w:lang w:val="fr-FR"/>
                    </w:rPr>
                    <w:t>3   Colonie de vacances</w:t>
                  </w:r>
                </w:p>
                <w:p w:rsidR="00E97191" w:rsidRDefault="00E97191" w:rsidP="00E97191">
                  <w:pPr>
                    <w:rPr>
                      <w:rFonts w:ascii="Calibri" w:hAnsi="Calibri" w:cs="Calibri"/>
                      <w:i/>
                      <w:lang w:val="fr-FR"/>
                    </w:rPr>
                  </w:pPr>
                  <w:r>
                    <w:rPr>
                      <w:rStyle w:val="StrongEmphasis"/>
                      <w:rFonts w:ascii="Calibri" w:hAnsi="Calibri" w:cs="Calibri"/>
                      <w:i/>
                      <w:u w:val="single"/>
                      <w:lang w:val="fr-FR"/>
                    </w:rPr>
                    <w:t>Slogan :</w:t>
                  </w:r>
                  <w:r>
                    <w:rPr>
                      <w:rStyle w:val="StrongEmphasis"/>
                      <w:rFonts w:ascii="Calibri" w:hAnsi="Calibri" w:cs="Calibri"/>
                      <w:i/>
                      <w:lang w:val="fr-FR"/>
                    </w:rPr>
                    <w:t xml:space="preserve"> on pagaie, on pagaie...</w:t>
                  </w:r>
                </w:p>
                <w:p w:rsidR="00E97191" w:rsidRDefault="00E97191" w:rsidP="00E97191">
                  <w:pPr>
                    <w:pStyle w:val="Textkrper3"/>
                    <w:rPr>
                      <w:b/>
                    </w:rPr>
                  </w:pPr>
                  <w:r>
                    <w:rPr>
                      <w:rStyle w:val="StrongEmphasis"/>
                      <w:rFonts w:cs="Calibri"/>
                      <w:b w:val="0"/>
                    </w:rPr>
                    <w:t>Cinq demi-journées par semaine (environ 2h, généralement le matin) vous sortez en kayak avec une possibilité d’excursion à la journée, pique-nique dans le sac à dos.  Du lundi au vendredi, c'est l'aventure !</w:t>
                  </w:r>
                </w:p>
                <w:p w:rsidR="00E97191" w:rsidRDefault="00E97191" w:rsidP="00E97191">
                  <w:pPr>
                    <w:rPr>
                      <w:rFonts w:ascii="Calibri" w:hAnsi="Calibri" w:cs="Calibri"/>
                      <w:lang w:val="fr-FR"/>
                    </w:rPr>
                  </w:pPr>
                  <w:r>
                    <w:rPr>
                      <w:rStyle w:val="StrongEmphasis"/>
                      <w:rFonts w:ascii="Calibri" w:hAnsi="Calibri" w:cs="Calibri"/>
                      <w:lang w:val="fr-FR"/>
                    </w:rPr>
                    <w:t xml:space="preserve">Prix: </w:t>
                  </w:r>
                  <w:r>
                    <w:rPr>
                      <w:rStyle w:val="StrongEmphasis"/>
                      <w:rFonts w:ascii="Calibri" w:hAnsi="Calibri" w:cs="Calibri"/>
                      <w:b w:val="0"/>
                      <w:lang w:val="fr-FR"/>
                    </w:rPr>
                    <w:t>330,- euros par semaine, activités et hébergement compris.</w:t>
                  </w:r>
                </w:p>
                <w:p w:rsidR="00E97191" w:rsidRDefault="00E97191" w:rsidP="00E97191">
                  <w:pPr>
                    <w:rPr>
                      <w:rFonts w:ascii="Calibri" w:hAnsi="Calibri" w:cs="Calibri"/>
                      <w:lang w:val="fr-FR"/>
                    </w:rPr>
                  </w:pPr>
                  <w:r>
                    <w:rPr>
                      <w:rStyle w:val="StrongEmphasis"/>
                      <w:rFonts w:ascii="Calibri" w:hAnsi="Calibri" w:cs="Calibri"/>
                      <w:lang w:val="fr-FR"/>
                    </w:rPr>
                    <w:t xml:space="preserve">Période: </w:t>
                  </w:r>
                  <w:r>
                    <w:rPr>
                      <w:rStyle w:val="StrongEmphasis"/>
                      <w:rFonts w:ascii="Calibri" w:hAnsi="Calibri" w:cs="Calibri"/>
                      <w:b w:val="0"/>
                      <w:lang w:val="fr-FR"/>
                    </w:rPr>
                    <w:t>du 15 août au 22 août, du 22 août au 29 août, du 29 août au 5 septembre</w:t>
                  </w:r>
                </w:p>
                <w:p w:rsidR="00E97191" w:rsidRDefault="00E97191" w:rsidP="00E97191">
                  <w:pPr>
                    <w:rPr>
                      <w:rFonts w:ascii="Calibri" w:hAnsi="Calibri" w:cs="Calibri"/>
                      <w:b/>
                      <w:lang w:val="fr-FR"/>
                    </w:rPr>
                  </w:pPr>
                  <w:r>
                    <w:rPr>
                      <w:rStyle w:val="StrongEmphasis"/>
                      <w:rFonts w:ascii="Calibri" w:hAnsi="Calibri" w:cs="Calibri"/>
                      <w:lang w:val="fr-FR"/>
                    </w:rPr>
                    <w:t xml:space="preserve">Où: </w:t>
                  </w:r>
                  <w:r>
                    <w:rPr>
                      <w:rStyle w:val="StrongEmphasis"/>
                      <w:rFonts w:ascii="Calibri" w:hAnsi="Calibri" w:cs="Calibri"/>
                      <w:b w:val="0"/>
                      <w:lang w:val="fr-FR"/>
                    </w:rPr>
                    <w:t>Ardèche, Loire, …</w:t>
                  </w:r>
                  <w:r>
                    <w:rPr>
                      <w:rFonts w:ascii="Calibri" w:hAnsi="Calibri" w:cs="Calibri"/>
                      <w:b/>
                      <w:lang w:val="fr-FR"/>
                    </w:rPr>
                    <w:t xml:space="preserve">       </w:t>
                  </w:r>
                  <w:r>
                    <w:rPr>
                      <w:rFonts w:ascii="Calibri" w:hAnsi="Calibri" w:cs="Calibri"/>
                      <w:b/>
                      <w:lang w:val="fr-FR"/>
                    </w:rPr>
                    <w:tab/>
                  </w:r>
                  <w:r>
                    <w:rPr>
                      <w:rFonts w:ascii="Calibri" w:hAnsi="Calibri" w:cs="Calibri"/>
                      <w:b/>
                      <w:lang w:val="fr-FR"/>
                    </w:rPr>
                    <w:tab/>
                  </w:r>
                  <w:r>
                    <w:rPr>
                      <w:rFonts w:ascii="Calibri" w:hAnsi="Calibri" w:cs="Calibri"/>
                      <w:b/>
                      <w:lang w:val="fr-FR"/>
                    </w:rPr>
                    <w:tab/>
                  </w:r>
                  <w:r>
                    <w:rPr>
                      <w:rFonts w:ascii="Calibri" w:hAnsi="Calibri" w:cs="Calibri"/>
                      <w:b/>
                      <w:lang w:val="fr-FR"/>
                    </w:rPr>
                    <w:tab/>
                  </w:r>
                  <w:r>
                    <w:rPr>
                      <w:rFonts w:ascii="Calibri" w:hAnsi="Calibri" w:cs="Calibri"/>
                      <w:b/>
                      <w:lang w:val="fr-FR"/>
                    </w:rPr>
                    <w:tab/>
                  </w:r>
                </w:p>
                <w:p w:rsidR="00E97191" w:rsidRDefault="00E97191" w:rsidP="00E97191">
                  <w:pPr>
                    <w:rPr>
                      <w:rFonts w:ascii="Calibri" w:hAnsi="Calibri" w:cs="Calibri"/>
                      <w:b/>
                      <w:lang w:val="fr-FR"/>
                    </w:rPr>
                  </w:pPr>
                  <w:r>
                    <w:rPr>
                      <w:rStyle w:val="StrongEmphasis"/>
                      <w:rFonts w:ascii="Calibri" w:hAnsi="Calibri"/>
                      <w:b w:val="0"/>
                      <w:lang w:val="fr-FR"/>
                    </w:rPr>
                    <w:t>A partir de 12 ans.</w:t>
                  </w:r>
                </w:p>
              </w:txbxContent>
            </v:textbox>
          </v:shape>
        </w:pict>
      </w: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Pr="002C0C6D" w:rsidRDefault="0065737E" w:rsidP="00E97191">
      <w:pPr>
        <w:tabs>
          <w:tab w:val="left" w:pos="3023"/>
          <w:tab w:val="left" w:pos="6046"/>
          <w:tab w:val="left" w:pos="9070"/>
        </w:tabs>
        <w:rPr>
          <w:sz w:val="10"/>
          <w:szCs w:val="10"/>
          <w:lang w:val="it-IT"/>
        </w:rPr>
      </w:pPr>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90" o:spid="_x0000_s1033" type="#_x0000_t62" style="position:absolute;margin-left:66.4pt;margin-top:1.7pt;width:400.5pt;height:77.8pt;z-index:251661312;visibility:visible;mso-wrap-edited:f;mso-width-relative:margin;mso-height-relative:margin;v-text-anchor:middle" wrapcoords="2346 -207 1415 0 -121 1869 -121 9761 -2224 11215 -2305 11423 -1860 13084 161 20146 1537 21600 1860 21600 19739 21600 20062 21600 21438 20146 21600 19523 21721 17861 21721 1869 20184 0 19253 -207 2346 -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" adj="-2033,11827" strokecolor="#f79646" strokeweight="2pt">
            <v:textbox>
              <w:txbxContent>
                <w:p w:rsidR="00E97191" w:rsidRPr="002C0C6D" w:rsidRDefault="00E97191" w:rsidP="00E97191">
                  <w:pPr>
                    <w:rPr>
                      <w:rFonts w:ascii="Times New Roman" w:hAnsi="Times New Roman"/>
                      <w:i/>
                      <w:lang w:val="fr-FR"/>
                    </w:rPr>
                  </w:pPr>
                  <w:r>
                    <w:rPr>
                      <w:rStyle w:val="StrongEmphasis"/>
                      <w:rFonts w:ascii="Calibri" w:hAnsi="Calibri" w:cs="Calibri"/>
                      <w:i/>
                      <w:lang w:val="fr-FR"/>
                    </w:rPr>
                    <w:t xml:space="preserve"> </w:t>
                  </w:r>
                  <w:r w:rsidRPr="002C0C6D">
                    <w:rPr>
                      <w:rFonts w:ascii="Times New Roman" w:hAnsi="Times New Roman"/>
                      <w:b/>
                      <w:i/>
                      <w:lang w:val="fr-FR"/>
                    </w:rPr>
                    <w:t>J'habite à Paris et je cherche une colonie pour passer beaucoup de temps dans la nature.  Je peux partir entre le 7 et le 22 août. Mes parents sont d'a</w:t>
                  </w:r>
                  <w:r w:rsidRPr="002C0C6D">
                    <w:rPr>
                      <w:rFonts w:ascii="Times New Roman" w:hAnsi="Times New Roman"/>
                      <w:b/>
                      <w:i/>
                      <w:lang w:val="fr-FR"/>
                    </w:rPr>
                    <w:t>c</w:t>
                  </w:r>
                  <w:r w:rsidRPr="002C0C6D">
                    <w:rPr>
                      <w:rFonts w:ascii="Times New Roman" w:hAnsi="Times New Roman"/>
                      <w:b/>
                      <w:i/>
                      <w:lang w:val="fr-FR"/>
                    </w:rPr>
                    <w:t xml:space="preserve">cord, mais ils ne veulent pas payer plus de 400,- </w:t>
                  </w:r>
                  <w:r>
                    <w:rPr>
                      <w:rFonts w:ascii="Times New Roman" w:hAnsi="Times New Roman"/>
                      <w:b/>
                      <w:i/>
                      <w:lang w:val="fr-FR"/>
                    </w:rPr>
                    <w:t>e</w:t>
                  </w:r>
                  <w:r w:rsidRPr="002C0C6D">
                    <w:rPr>
                      <w:rFonts w:ascii="Times New Roman" w:hAnsi="Times New Roman"/>
                      <w:b/>
                      <w:i/>
                      <w:lang w:val="fr-FR"/>
                    </w:rPr>
                    <w:t>uro</w:t>
                  </w:r>
                  <w:r>
                    <w:rPr>
                      <w:rFonts w:ascii="Times New Roman" w:hAnsi="Times New Roman"/>
                      <w:b/>
                      <w:i/>
                      <w:lang w:val="fr-FR"/>
                    </w:rPr>
                    <w:t>s</w:t>
                  </w:r>
                  <w:r w:rsidRPr="002C0C6D">
                    <w:rPr>
                      <w:rFonts w:ascii="Times New Roman" w:hAnsi="Times New Roman"/>
                      <w:b/>
                      <w:i/>
                      <w:lang w:val="fr-FR"/>
                    </w:rPr>
                    <w:t xml:space="preserve">. Comme sport j'aime </w:t>
                  </w:r>
                  <w:r>
                    <w:rPr>
                      <w:rFonts w:ascii="Times New Roman" w:hAnsi="Times New Roman"/>
                      <w:b/>
                      <w:i/>
                      <w:lang w:val="fr-FR"/>
                    </w:rPr>
                    <w:t>faire du</w:t>
                  </w:r>
                  <w:r w:rsidRPr="002C0C6D">
                    <w:rPr>
                      <w:rFonts w:ascii="Times New Roman" w:hAnsi="Times New Roman"/>
                      <w:b/>
                      <w:i/>
                      <w:lang w:val="fr-FR"/>
                    </w:rPr>
                    <w:t xml:space="preserve"> cheval, </w:t>
                  </w:r>
                  <w:r>
                    <w:rPr>
                      <w:rFonts w:ascii="Times New Roman" w:hAnsi="Times New Roman"/>
                      <w:b/>
                      <w:i/>
                      <w:lang w:val="fr-FR"/>
                    </w:rPr>
                    <w:t>du</w:t>
                  </w:r>
                  <w:r w:rsidRPr="002C0C6D">
                    <w:rPr>
                      <w:rFonts w:ascii="Times New Roman" w:hAnsi="Times New Roman"/>
                      <w:b/>
                      <w:i/>
                      <w:lang w:val="fr-FR"/>
                    </w:rPr>
                    <w:t xml:space="preserve"> foot, </w:t>
                  </w:r>
                  <w:r>
                    <w:rPr>
                      <w:rFonts w:ascii="Times New Roman" w:hAnsi="Times New Roman"/>
                      <w:b/>
                      <w:i/>
                      <w:lang w:val="fr-FR"/>
                    </w:rPr>
                    <w:t>du</w:t>
                  </w:r>
                  <w:r w:rsidRPr="002C0C6D">
                    <w:rPr>
                      <w:rFonts w:ascii="Times New Roman" w:hAnsi="Times New Roman"/>
                      <w:b/>
                      <w:i/>
                      <w:lang w:val="fr-FR"/>
                    </w:rPr>
                    <w:t xml:space="preserve"> tennis et </w:t>
                  </w:r>
                  <w:r>
                    <w:rPr>
                      <w:rFonts w:ascii="Times New Roman" w:hAnsi="Times New Roman"/>
                      <w:b/>
                      <w:i/>
                      <w:lang w:val="fr-FR"/>
                    </w:rPr>
                    <w:t>du</w:t>
                  </w:r>
                  <w:r w:rsidRPr="002C0C6D">
                    <w:rPr>
                      <w:rFonts w:ascii="Times New Roman" w:hAnsi="Times New Roman"/>
                      <w:b/>
                      <w:i/>
                      <w:lang w:val="fr-FR"/>
                    </w:rPr>
                    <w:t xml:space="preserve"> kayak. </w:t>
                  </w:r>
                </w:p>
                <w:p w:rsidR="00E97191" w:rsidRDefault="00E97191" w:rsidP="00E97191">
                  <w:pPr>
                    <w:rPr>
                      <w:rStyle w:val="StrongEmphasis"/>
                      <w:rFonts w:ascii="Calibri" w:hAnsi="Calibri" w:cs="Calibri"/>
                      <w:i/>
                      <w:lang w:val="fr-FR"/>
                    </w:rPr>
                  </w:pPr>
                  <w:r>
                    <w:rPr>
                      <w:rStyle w:val="StrongEmphasis"/>
                      <w:rFonts w:ascii="Calibri" w:hAnsi="Calibri" w:cs="Calibri"/>
                      <w:i/>
                      <w:lang w:val="fr-FR"/>
                    </w:rPr>
                    <w:t xml:space="preserve">               </w:t>
                  </w:r>
                </w:p>
                <w:p w:rsidR="00E97191" w:rsidRDefault="00E97191" w:rsidP="00E97191">
                  <w:pPr>
                    <w:rPr>
                      <w:rStyle w:val="StrongEmphasis"/>
                      <w:rFonts w:ascii="Calibri" w:hAnsi="Calibri" w:cs="Calibri"/>
                      <w:i/>
                      <w:lang w:val="fr-FR"/>
                    </w:rPr>
                  </w:pPr>
                </w:p>
                <w:p w:rsidR="00E97191" w:rsidRDefault="00E97191" w:rsidP="00E97191">
                  <w:pPr>
                    <w:rPr>
                      <w:rStyle w:val="StrongEmphasis"/>
                      <w:rFonts w:ascii="Calibri" w:hAnsi="Calibri" w:cs="Calibri"/>
                      <w:i/>
                      <w:lang w:val="fr-FR"/>
                    </w:rPr>
                  </w:pPr>
                </w:p>
                <w:p w:rsidR="00E97191" w:rsidRDefault="00E97191" w:rsidP="00E97191">
                  <w:pPr>
                    <w:rPr>
                      <w:b/>
                      <w:i/>
                      <w:lang w:val="fr-FR"/>
                    </w:rPr>
                  </w:pPr>
                  <w:r>
                    <w:rPr>
                      <w:rStyle w:val="StrongEmphasis"/>
                      <w:rFonts w:ascii="Calibri" w:hAnsi="Calibri" w:cs="Calibri"/>
                      <w:i/>
                      <w:lang w:val="fr-FR"/>
                    </w:rPr>
                    <w:t>skate</w:t>
                  </w:r>
                  <w:r>
                    <w:rPr>
                      <w:rStyle w:val="StrongEmphasis"/>
                      <w:b w:val="0"/>
                      <w:i/>
                      <w:lang w:val="fr-FR"/>
                    </w:rPr>
                    <w:t xml:space="preserve">. </w:t>
                  </w:r>
                </w:p>
                <w:p w:rsidR="00E97191" w:rsidRDefault="00E97191" w:rsidP="00E97191">
                  <w:pPr>
                    <w:rPr>
                      <w:lang w:val="fr-FR"/>
                    </w:rPr>
                  </w:pPr>
                </w:p>
                <w:p w:rsidR="00E97191" w:rsidRDefault="00E97191" w:rsidP="00E97191">
                  <w:pPr>
                    <w:jc w:val="center"/>
                    <w:rPr>
                      <w:lang w:val="fr-FR"/>
                    </w:rPr>
                  </w:pPr>
                </w:p>
              </w:txbxContent>
            </v:textbox>
            <w10:wrap type="through"/>
          </v:shape>
        </w:pict>
      </w:r>
      <w:r>
        <w:rPr>
          <w:noProof/>
          <w:lang w:eastAsia="de-DE"/>
        </w:rPr>
        <w:pict>
          <v:shape id="_x0000_s1035" type="#_x0000_t202" style="position:absolute;margin-left:.25pt;margin-top:1.7pt;width:55.4pt;height:65.05pt;z-index:251659264">
            <v:textbox>
              <w:txbxContent>
                <w:p w:rsidR="0065737E" w:rsidRDefault="0065737E" w:rsidP="0065737E">
                  <w:pPr>
                    <w:tabs>
                      <w:tab w:val="left" w:pos="3023"/>
                      <w:tab w:val="left" w:pos="6046"/>
                      <w:tab w:val="left" w:pos="9070"/>
                    </w:tabs>
                    <w:rPr>
                      <w:b/>
                      <w:lang w:val="it-IT"/>
                    </w:rPr>
                  </w:pPr>
                  <w:r>
                    <w:rPr>
                      <w:b/>
                      <w:lang w:val="it-IT"/>
                    </w:rPr>
                    <w:t>Cél</w:t>
                  </w:r>
                  <w:r>
                    <w:rPr>
                      <w:b/>
                      <w:lang w:val="it-IT"/>
                    </w:rPr>
                    <w:t>i</w:t>
                  </w:r>
                  <w:r>
                    <w:rPr>
                      <w:b/>
                      <w:lang w:val="it-IT"/>
                    </w:rPr>
                    <w:t>ne, 13 ans</w:t>
                  </w:r>
                </w:p>
                <w:p w:rsidR="0065737E" w:rsidRDefault="0065737E"/>
              </w:txbxContent>
            </v:textbox>
          </v:shape>
        </w:pict>
      </w: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lang w:val="it-IT"/>
        </w:rPr>
      </w:pPr>
    </w:p>
    <w:p w:rsidR="00E97191" w:rsidRDefault="00E97191" w:rsidP="00E97191">
      <w:pPr>
        <w:tabs>
          <w:tab w:val="left" w:pos="3023"/>
          <w:tab w:val="left" w:pos="6046"/>
          <w:tab w:val="left" w:pos="9070"/>
        </w:tabs>
        <w:rPr>
          <w:sz w:val="16"/>
          <w:szCs w:val="16"/>
          <w:lang w:val="it-IT"/>
        </w:rPr>
      </w:pPr>
    </w:p>
    <w:p w:rsidR="00E97191" w:rsidRDefault="00E97191" w:rsidP="00E97191">
      <w:pPr>
        <w:tabs>
          <w:tab w:val="left" w:pos="3023"/>
          <w:tab w:val="left" w:pos="6046"/>
          <w:tab w:val="left" w:pos="9070"/>
        </w:tabs>
        <w:rPr>
          <w:sz w:val="16"/>
          <w:szCs w:val="16"/>
          <w:lang w:val="it-IT"/>
        </w:rPr>
      </w:pPr>
    </w:p>
    <w:p w:rsidR="00E97191" w:rsidRPr="00DF080F" w:rsidRDefault="0065737E" w:rsidP="00E97191">
      <w:pPr>
        <w:tabs>
          <w:tab w:val="left" w:pos="3023"/>
          <w:tab w:val="left" w:pos="6046"/>
          <w:tab w:val="left" w:pos="9070"/>
        </w:tabs>
        <w:rPr>
          <w:sz w:val="16"/>
          <w:szCs w:val="16"/>
          <w:lang w:val="it-IT"/>
        </w:rPr>
      </w:pPr>
      <w:r>
        <w:pict>
          <v:shape id="_x0000_s1029" type="#_x0000_t62" style="position:absolute;margin-left:80.75pt;margin-top:.1pt;width:400.5pt;height:77.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" adj="-2033,11827" strokecolor="#f79646" strokeweight="2pt">
            <v:textbox>
              <w:txbxContent>
                <w:p w:rsidR="00E97191" w:rsidRDefault="00E97191" w:rsidP="00E97191">
                  <w:pPr>
                    <w:rPr>
                      <w:b/>
                      <w:i/>
                      <w:lang w:val="fr-FR"/>
                    </w:rPr>
                  </w:pPr>
                  <w:r>
                    <w:rPr>
                      <w:rStyle w:val="StrongEmphasis"/>
                      <w:rFonts w:ascii="Calibri" w:hAnsi="Calibri" w:cs="Calibri"/>
                      <w:i/>
                      <w:lang w:val="fr-FR"/>
                    </w:rPr>
                    <w:t>Nous habitons à la campagne et nous avons deux chiens et des chevaux. Je cherche une colo en juillet mais je ne veux pas payer trop cher, parce que mes parents n'ont pas beaucoup d'argent. Je suis très sportif. J'adore les jeux en équipe, mais j´aime aussi le skate</w:t>
                  </w:r>
                  <w:r>
                    <w:rPr>
                      <w:rStyle w:val="StrongEmphasis"/>
                      <w:b w:val="0"/>
                      <w:i/>
                      <w:lang w:val="fr-FR"/>
                    </w:rPr>
                    <w:t xml:space="preserve">. </w:t>
                  </w:r>
                </w:p>
                <w:p w:rsidR="00E97191" w:rsidRDefault="00E97191" w:rsidP="00E97191">
                  <w:pPr>
                    <w:rPr>
                      <w:lang w:val="fr-FR"/>
                    </w:rPr>
                  </w:pPr>
                </w:p>
                <w:p w:rsidR="00E97191" w:rsidRDefault="00E97191" w:rsidP="00E97191">
                  <w:pPr>
                    <w:jc w:val="center"/>
                    <w:rPr>
                      <w:lang w:val="fr-FR"/>
                    </w:rPr>
                  </w:pPr>
                </w:p>
              </w:txbxContent>
            </v:textbox>
          </v:shape>
        </w:pict>
      </w:r>
    </w:p>
    <w:tbl>
      <w:tblPr>
        <w:tblpPr w:leftFromText="141" w:rightFromText="141" w:vertAnchor="text"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2"/>
        <w:gridCol w:w="2315"/>
        <w:gridCol w:w="2324"/>
      </w:tblGrid>
      <w:tr w:rsidR="0065737E" w:rsidRPr="00AD7285" w:rsidTr="0065737E">
        <w:tc>
          <w:tcPr>
            <w:tcW w:w="2325" w:type="dxa"/>
          </w:tcPr>
          <w:p w:rsidR="0065737E" w:rsidRPr="00AD7285" w:rsidRDefault="0065737E" w:rsidP="0065737E">
            <w:pPr>
              <w:tabs>
                <w:tab w:val="left" w:pos="3023"/>
                <w:tab w:val="left" w:pos="6046"/>
                <w:tab w:val="left" w:pos="9070"/>
              </w:tabs>
              <w:rPr>
                <w:b/>
                <w:lang w:val="it-IT"/>
              </w:rPr>
            </w:pPr>
          </w:p>
        </w:tc>
        <w:tc>
          <w:tcPr>
            <w:tcW w:w="2322" w:type="dxa"/>
          </w:tcPr>
          <w:p w:rsidR="0065737E" w:rsidRPr="00AD7285" w:rsidRDefault="0065737E" w:rsidP="0065737E">
            <w:pPr>
              <w:tabs>
                <w:tab w:val="left" w:pos="3023"/>
                <w:tab w:val="left" w:pos="6046"/>
                <w:tab w:val="left" w:pos="9070"/>
              </w:tabs>
              <w:rPr>
                <w:b/>
                <w:lang w:val="it-IT"/>
              </w:rPr>
            </w:pPr>
            <w:r w:rsidRPr="00AD7285">
              <w:rPr>
                <w:b/>
                <w:lang w:val="it-IT"/>
              </w:rPr>
              <w:t xml:space="preserve">1 </w:t>
            </w:r>
            <w:r>
              <w:rPr>
                <w:b/>
                <w:lang w:val="it-IT"/>
              </w:rPr>
              <w:t xml:space="preserve"> Camp de football</w:t>
            </w:r>
          </w:p>
        </w:tc>
        <w:tc>
          <w:tcPr>
            <w:tcW w:w="2315" w:type="dxa"/>
          </w:tcPr>
          <w:p w:rsidR="0065737E" w:rsidRPr="00AD7285" w:rsidRDefault="0065737E" w:rsidP="0065737E">
            <w:pPr>
              <w:tabs>
                <w:tab w:val="left" w:pos="3023"/>
                <w:tab w:val="left" w:pos="6046"/>
                <w:tab w:val="left" w:pos="9070"/>
              </w:tabs>
              <w:rPr>
                <w:b/>
                <w:lang w:val="it-IT"/>
              </w:rPr>
            </w:pPr>
            <w:r w:rsidRPr="00AD7285">
              <w:rPr>
                <w:b/>
                <w:lang w:val="it-IT"/>
              </w:rPr>
              <w:t xml:space="preserve">2 </w:t>
            </w:r>
            <w:r>
              <w:rPr>
                <w:b/>
                <w:lang w:val="it-IT"/>
              </w:rPr>
              <w:t xml:space="preserve"> </w:t>
            </w:r>
            <w:r w:rsidRPr="00AD7285">
              <w:rPr>
                <w:b/>
                <w:lang w:val="it-IT"/>
              </w:rPr>
              <w:t>Pony-school</w:t>
            </w:r>
          </w:p>
        </w:tc>
        <w:tc>
          <w:tcPr>
            <w:tcW w:w="2324" w:type="dxa"/>
          </w:tcPr>
          <w:p w:rsidR="0065737E" w:rsidRPr="00AD7285" w:rsidRDefault="0065737E" w:rsidP="0065737E">
            <w:pPr>
              <w:tabs>
                <w:tab w:val="left" w:pos="3023"/>
                <w:tab w:val="left" w:pos="6046"/>
                <w:tab w:val="left" w:pos="9070"/>
              </w:tabs>
              <w:rPr>
                <w:b/>
                <w:lang w:val="it-IT"/>
              </w:rPr>
            </w:pPr>
            <w:r w:rsidRPr="00AD7285">
              <w:rPr>
                <w:b/>
                <w:lang w:val="it-IT"/>
              </w:rPr>
              <w:t xml:space="preserve">3 </w:t>
            </w:r>
            <w:r>
              <w:rPr>
                <w:b/>
                <w:lang w:val="it-IT"/>
              </w:rPr>
              <w:t xml:space="preserve"> </w:t>
            </w:r>
            <w:r w:rsidRPr="00AD7285">
              <w:rPr>
                <w:b/>
                <w:lang w:val="it-IT"/>
              </w:rPr>
              <w:t>Colonie kayak</w:t>
            </w:r>
          </w:p>
        </w:tc>
      </w:tr>
      <w:tr w:rsidR="0065737E" w:rsidRPr="00AD7285" w:rsidTr="0065737E">
        <w:tc>
          <w:tcPr>
            <w:tcW w:w="2325" w:type="dxa"/>
          </w:tcPr>
          <w:p w:rsidR="0065737E" w:rsidRPr="00AD7285" w:rsidRDefault="0065737E" w:rsidP="0065737E">
            <w:pPr>
              <w:tabs>
                <w:tab w:val="left" w:pos="3023"/>
                <w:tab w:val="left" w:pos="6046"/>
                <w:tab w:val="left" w:pos="9070"/>
              </w:tabs>
              <w:rPr>
                <w:b/>
                <w:lang w:val="it-IT"/>
              </w:rPr>
            </w:pPr>
            <w:r w:rsidRPr="00AD7285">
              <w:rPr>
                <w:b/>
                <w:lang w:val="it-IT"/>
              </w:rPr>
              <w:t>Céline</w:t>
            </w:r>
          </w:p>
        </w:tc>
        <w:tc>
          <w:tcPr>
            <w:tcW w:w="2322" w:type="dxa"/>
          </w:tcPr>
          <w:p w:rsidR="0065737E" w:rsidRPr="00AD7285" w:rsidRDefault="0065737E" w:rsidP="0065737E">
            <w:pPr>
              <w:tabs>
                <w:tab w:val="left" w:pos="3023"/>
                <w:tab w:val="left" w:pos="6046"/>
                <w:tab w:val="left" w:pos="9070"/>
              </w:tabs>
              <w:rPr>
                <w:b/>
                <w:lang w:val="it-IT"/>
              </w:rPr>
            </w:pPr>
          </w:p>
        </w:tc>
        <w:tc>
          <w:tcPr>
            <w:tcW w:w="2315" w:type="dxa"/>
          </w:tcPr>
          <w:p w:rsidR="0065737E" w:rsidRPr="00AD7285" w:rsidRDefault="0065737E" w:rsidP="0065737E">
            <w:pPr>
              <w:tabs>
                <w:tab w:val="left" w:pos="3023"/>
                <w:tab w:val="left" w:pos="6046"/>
                <w:tab w:val="left" w:pos="9070"/>
              </w:tabs>
              <w:rPr>
                <w:b/>
                <w:lang w:val="it-IT"/>
              </w:rPr>
            </w:pPr>
          </w:p>
        </w:tc>
        <w:tc>
          <w:tcPr>
            <w:tcW w:w="2324" w:type="dxa"/>
          </w:tcPr>
          <w:p w:rsidR="0065737E" w:rsidRPr="00AD7285" w:rsidRDefault="0065737E" w:rsidP="0065737E">
            <w:pPr>
              <w:tabs>
                <w:tab w:val="left" w:pos="3023"/>
                <w:tab w:val="left" w:pos="6046"/>
                <w:tab w:val="left" w:pos="9070"/>
              </w:tabs>
              <w:rPr>
                <w:b/>
                <w:lang w:val="it-IT"/>
              </w:rPr>
            </w:pPr>
          </w:p>
        </w:tc>
      </w:tr>
      <w:tr w:rsidR="0065737E" w:rsidRPr="00AD7285" w:rsidTr="0065737E">
        <w:tc>
          <w:tcPr>
            <w:tcW w:w="2325" w:type="dxa"/>
          </w:tcPr>
          <w:p w:rsidR="0065737E" w:rsidRPr="00AD7285" w:rsidRDefault="0065737E" w:rsidP="0065737E">
            <w:pPr>
              <w:tabs>
                <w:tab w:val="left" w:pos="3023"/>
                <w:tab w:val="left" w:pos="6046"/>
                <w:tab w:val="left" w:pos="9070"/>
              </w:tabs>
              <w:rPr>
                <w:b/>
                <w:lang w:val="it-IT"/>
              </w:rPr>
            </w:pPr>
            <w:r w:rsidRPr="00AD7285">
              <w:rPr>
                <w:b/>
                <w:lang w:val="it-IT"/>
              </w:rPr>
              <w:t>Thomas</w:t>
            </w:r>
          </w:p>
        </w:tc>
        <w:tc>
          <w:tcPr>
            <w:tcW w:w="2322" w:type="dxa"/>
          </w:tcPr>
          <w:p w:rsidR="0065737E" w:rsidRPr="00AD7285" w:rsidRDefault="0065737E" w:rsidP="0065737E">
            <w:pPr>
              <w:tabs>
                <w:tab w:val="left" w:pos="3023"/>
                <w:tab w:val="left" w:pos="6046"/>
                <w:tab w:val="left" w:pos="9070"/>
              </w:tabs>
              <w:rPr>
                <w:b/>
                <w:lang w:val="it-IT"/>
              </w:rPr>
            </w:pPr>
          </w:p>
        </w:tc>
        <w:tc>
          <w:tcPr>
            <w:tcW w:w="2315" w:type="dxa"/>
          </w:tcPr>
          <w:p w:rsidR="0065737E" w:rsidRPr="00AD7285" w:rsidRDefault="0065737E" w:rsidP="0065737E">
            <w:pPr>
              <w:tabs>
                <w:tab w:val="left" w:pos="3023"/>
                <w:tab w:val="left" w:pos="6046"/>
                <w:tab w:val="left" w:pos="9070"/>
              </w:tabs>
              <w:rPr>
                <w:b/>
                <w:lang w:val="it-IT"/>
              </w:rPr>
            </w:pPr>
          </w:p>
        </w:tc>
        <w:tc>
          <w:tcPr>
            <w:tcW w:w="2324" w:type="dxa"/>
          </w:tcPr>
          <w:p w:rsidR="0065737E" w:rsidRPr="00AD7285" w:rsidRDefault="0065737E" w:rsidP="0065737E">
            <w:pPr>
              <w:tabs>
                <w:tab w:val="left" w:pos="3023"/>
                <w:tab w:val="left" w:pos="6046"/>
                <w:tab w:val="left" w:pos="9070"/>
              </w:tabs>
              <w:rPr>
                <w:b/>
                <w:lang w:val="it-IT"/>
              </w:rPr>
            </w:pPr>
          </w:p>
        </w:tc>
      </w:tr>
    </w:tbl>
    <w:p w:rsidR="00E97191" w:rsidRDefault="0065737E" w:rsidP="005E45C6">
      <w:pPr>
        <w:spacing w:before="60" w:after="60"/>
        <w:rPr>
          <w:i/>
        </w:rPr>
      </w:pPr>
      <w:r>
        <w:rPr>
          <w:noProof/>
          <w:lang w:eastAsia="de-DE"/>
        </w:rPr>
        <w:pict>
          <v:shape id="_x0000_s1036" type="#_x0000_t202" style="position:absolute;margin-left:5.05pt;margin-top:5.45pt;width:50.6pt;height:56.4pt;z-index:251660288;mso-position-horizontal-relative:text;mso-position-vertical-relative:text">
            <v:textbox>
              <w:txbxContent>
                <w:p w:rsidR="0065737E" w:rsidRDefault="0065737E" w:rsidP="0065737E">
                  <w:r>
                    <w:rPr>
                      <w:rStyle w:val="StrongEmphasis"/>
                      <w:lang w:val="fr-FR"/>
                    </w:rPr>
                    <w:t>Th</w:t>
                  </w:r>
                  <w:r>
                    <w:rPr>
                      <w:rStyle w:val="StrongEmphasis"/>
                      <w:lang w:val="fr-FR"/>
                    </w:rPr>
                    <w:t>o</w:t>
                  </w:r>
                  <w:r>
                    <w:rPr>
                      <w:rStyle w:val="StrongEmphasis"/>
                      <w:lang w:val="fr-FR"/>
                    </w:rPr>
                    <w:t>mas, 12 ans</w:t>
                  </w:r>
                </w:p>
              </w:txbxContent>
            </v:textbox>
          </v:shape>
        </w:pict>
      </w:r>
    </w:p>
    <w:p w:rsidR="00A268DA" w:rsidRDefault="00A268DA">
      <w:pPr>
        <w:spacing w:line="240" w:lineRule="auto"/>
        <w:rPr>
          <w:b/>
        </w:rPr>
      </w:pPr>
    </w:p>
    <w:p w:rsidR="00A268DA" w:rsidRPr="00A268DA" w:rsidRDefault="00A268DA" w:rsidP="00A268DA"/>
    <w:p w:rsidR="00A268DA" w:rsidRPr="00A268DA" w:rsidRDefault="00A268DA" w:rsidP="00A268DA"/>
    <w:p w:rsidR="00A268DA" w:rsidRPr="00A268DA" w:rsidRDefault="00A268DA" w:rsidP="00A268DA"/>
    <w:p w:rsidR="00A268DA" w:rsidRDefault="00A268DA" w:rsidP="00A268DA"/>
    <w:p w:rsidR="00A268DA" w:rsidRDefault="00A268DA" w:rsidP="00A268DA">
      <w:pPr>
        <w:ind w:firstLine="708"/>
      </w:pPr>
    </w:p>
    <w:p w:rsidR="006B5773" w:rsidRDefault="006B5773" w:rsidP="00A268DA"/>
    <w:p w:rsidR="006B5773" w:rsidRDefault="006B5773" w:rsidP="00A268DA"/>
    <w:p w:rsidR="00A268DA" w:rsidRDefault="006B5773" w:rsidP="00A268DA">
      <w:r>
        <w:t>© LISUM 2015</w:t>
      </w:r>
    </w:p>
    <w:p w:rsidR="004F1F2A" w:rsidRPr="00A268DA" w:rsidRDefault="004F1F2A" w:rsidP="00A268DA">
      <w:pPr>
        <w:sectPr w:rsidR="004F1F2A" w:rsidRPr="00A268DA" w:rsidSect="005E45C6">
          <w:footerReference w:type="default" r:id="rId11"/>
          <w:pgSz w:w="11906" w:h="16838"/>
          <w:pgMar w:top="1418" w:right="1418" w:bottom="567" w:left="1418" w:header="709" w:footer="709" w:gutter="0"/>
          <w:cols w:space="708"/>
          <w:docGrid w:linePitch="360"/>
        </w:sectPr>
      </w:pPr>
    </w:p>
    <w:p w:rsidR="00F5187C" w:rsidRDefault="00F5187C" w:rsidP="00BF22FF">
      <w:pPr>
        <w:spacing w:before="60" w:after="60"/>
        <w:rPr>
          <w:b/>
        </w:rPr>
      </w:pPr>
      <w:r w:rsidRPr="008119C5">
        <w:rPr>
          <w:b/>
        </w:rPr>
        <w:t>Erwartungshorizont</w:t>
      </w:r>
      <w:r>
        <w:rPr>
          <w:b/>
        </w:rPr>
        <w:t>:</w:t>
      </w:r>
      <w:r w:rsidR="004F1F2A">
        <w:rPr>
          <w:b/>
        </w:rPr>
        <w:t xml:space="preserve"> </w:t>
      </w:r>
    </w:p>
    <w:p w:rsidR="006B5773" w:rsidRDefault="006B5773" w:rsidP="00BF22FF">
      <w:pPr>
        <w:spacing w:before="60" w:after="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2409"/>
        <w:gridCol w:w="2127"/>
      </w:tblGrid>
      <w:tr w:rsidR="005A114D" w:rsidRPr="00232812" w:rsidTr="00D32B84">
        <w:trPr>
          <w:jc w:val="center"/>
        </w:trPr>
        <w:tc>
          <w:tcPr>
            <w:tcW w:w="1101" w:type="dxa"/>
          </w:tcPr>
          <w:p w:rsidR="005A114D" w:rsidRPr="00232812" w:rsidRDefault="005A114D" w:rsidP="00D32B84">
            <w:pPr>
              <w:tabs>
                <w:tab w:val="left" w:pos="3023"/>
                <w:tab w:val="left" w:pos="6046"/>
                <w:tab w:val="left" w:pos="9070"/>
              </w:tabs>
              <w:rPr>
                <w:lang w:val="it-IT"/>
              </w:rPr>
            </w:pPr>
          </w:p>
        </w:tc>
        <w:tc>
          <w:tcPr>
            <w:tcW w:w="2268" w:type="dxa"/>
          </w:tcPr>
          <w:p w:rsidR="005A114D" w:rsidRPr="00232812" w:rsidRDefault="005A114D" w:rsidP="00D32B84">
            <w:pPr>
              <w:tabs>
                <w:tab w:val="left" w:pos="3023"/>
                <w:tab w:val="left" w:pos="6046"/>
                <w:tab w:val="left" w:pos="9070"/>
              </w:tabs>
              <w:rPr>
                <w:lang w:val="it-IT"/>
              </w:rPr>
            </w:pPr>
            <w:r w:rsidRPr="00232812">
              <w:rPr>
                <w:lang w:val="it-IT"/>
              </w:rPr>
              <w:t xml:space="preserve">1 </w:t>
            </w:r>
            <w:r>
              <w:rPr>
                <w:lang w:val="it-IT"/>
              </w:rPr>
              <w:t xml:space="preserve">  </w:t>
            </w:r>
            <w:r w:rsidRPr="00EE4742">
              <w:rPr>
                <w:lang w:val="it-IT"/>
              </w:rPr>
              <w:t>Camp de football</w:t>
            </w:r>
          </w:p>
        </w:tc>
        <w:tc>
          <w:tcPr>
            <w:tcW w:w="2409" w:type="dxa"/>
          </w:tcPr>
          <w:p w:rsidR="005A114D" w:rsidRPr="00232812" w:rsidRDefault="005A114D" w:rsidP="00D32B84">
            <w:pPr>
              <w:tabs>
                <w:tab w:val="left" w:pos="3023"/>
                <w:tab w:val="left" w:pos="6046"/>
                <w:tab w:val="left" w:pos="9070"/>
              </w:tabs>
              <w:rPr>
                <w:lang w:val="it-IT"/>
              </w:rPr>
            </w:pPr>
            <w:r w:rsidRPr="00232812">
              <w:rPr>
                <w:lang w:val="it-IT"/>
              </w:rPr>
              <w:t xml:space="preserve">2 </w:t>
            </w:r>
            <w:r>
              <w:rPr>
                <w:lang w:val="it-IT"/>
              </w:rPr>
              <w:t xml:space="preserve">         </w:t>
            </w:r>
            <w:r w:rsidRPr="00232812">
              <w:rPr>
                <w:lang w:val="it-IT"/>
              </w:rPr>
              <w:t>Pony-school</w:t>
            </w:r>
          </w:p>
        </w:tc>
        <w:tc>
          <w:tcPr>
            <w:tcW w:w="2127" w:type="dxa"/>
          </w:tcPr>
          <w:p w:rsidR="005A114D" w:rsidRPr="00232812" w:rsidRDefault="005A114D" w:rsidP="00D32B84">
            <w:pPr>
              <w:tabs>
                <w:tab w:val="left" w:pos="3023"/>
                <w:tab w:val="left" w:pos="6046"/>
                <w:tab w:val="left" w:pos="9070"/>
              </w:tabs>
              <w:rPr>
                <w:lang w:val="it-IT"/>
              </w:rPr>
            </w:pPr>
            <w:r w:rsidRPr="00232812">
              <w:rPr>
                <w:lang w:val="it-IT"/>
              </w:rPr>
              <w:t xml:space="preserve">3 </w:t>
            </w:r>
            <w:r>
              <w:rPr>
                <w:lang w:val="it-IT"/>
              </w:rPr>
              <w:t xml:space="preserve">    </w:t>
            </w:r>
            <w:r w:rsidRPr="00232812">
              <w:rPr>
                <w:lang w:val="it-IT"/>
              </w:rPr>
              <w:t>Colonie kayak</w:t>
            </w:r>
          </w:p>
        </w:tc>
      </w:tr>
      <w:tr w:rsidR="005A114D" w:rsidRPr="00232812" w:rsidTr="00D32B84">
        <w:trPr>
          <w:jc w:val="center"/>
        </w:trPr>
        <w:tc>
          <w:tcPr>
            <w:tcW w:w="1101" w:type="dxa"/>
          </w:tcPr>
          <w:p w:rsidR="005A114D" w:rsidRPr="00232812" w:rsidRDefault="005A114D" w:rsidP="00D32B84">
            <w:pPr>
              <w:tabs>
                <w:tab w:val="left" w:pos="3023"/>
                <w:tab w:val="left" w:pos="6046"/>
                <w:tab w:val="left" w:pos="9070"/>
              </w:tabs>
              <w:jc w:val="center"/>
              <w:rPr>
                <w:lang w:val="it-IT"/>
              </w:rPr>
            </w:pPr>
            <w:r w:rsidRPr="00232812">
              <w:rPr>
                <w:lang w:val="it-IT"/>
              </w:rPr>
              <w:t>Céline</w:t>
            </w:r>
          </w:p>
        </w:tc>
        <w:tc>
          <w:tcPr>
            <w:tcW w:w="2268" w:type="dxa"/>
          </w:tcPr>
          <w:p w:rsidR="005A114D" w:rsidRPr="00232812" w:rsidRDefault="005A114D" w:rsidP="00D32B84">
            <w:pPr>
              <w:tabs>
                <w:tab w:val="left" w:pos="3023"/>
                <w:tab w:val="left" w:pos="6046"/>
                <w:tab w:val="left" w:pos="9070"/>
              </w:tabs>
              <w:jc w:val="center"/>
              <w:rPr>
                <w:lang w:val="it-IT"/>
              </w:rPr>
            </w:pPr>
          </w:p>
        </w:tc>
        <w:tc>
          <w:tcPr>
            <w:tcW w:w="2409" w:type="dxa"/>
          </w:tcPr>
          <w:p w:rsidR="005A114D" w:rsidRPr="00232812" w:rsidRDefault="005A114D" w:rsidP="00D32B84">
            <w:pPr>
              <w:tabs>
                <w:tab w:val="left" w:pos="3023"/>
                <w:tab w:val="left" w:pos="6046"/>
                <w:tab w:val="left" w:pos="9070"/>
              </w:tabs>
              <w:jc w:val="center"/>
              <w:rPr>
                <w:lang w:val="it-IT"/>
              </w:rPr>
            </w:pPr>
          </w:p>
        </w:tc>
        <w:tc>
          <w:tcPr>
            <w:tcW w:w="2127" w:type="dxa"/>
          </w:tcPr>
          <w:p w:rsidR="005A114D" w:rsidRPr="00476B7F" w:rsidRDefault="005A114D" w:rsidP="00D32B84">
            <w:pPr>
              <w:tabs>
                <w:tab w:val="left" w:pos="3023"/>
                <w:tab w:val="left" w:pos="6046"/>
                <w:tab w:val="left" w:pos="9070"/>
              </w:tabs>
              <w:jc w:val="center"/>
              <w:rPr>
                <w:b/>
                <w:lang w:val="it-IT"/>
              </w:rPr>
            </w:pPr>
            <w:r w:rsidRPr="00476B7F">
              <w:rPr>
                <w:b/>
                <w:lang w:val="it-IT"/>
              </w:rPr>
              <w:t>X</w:t>
            </w:r>
          </w:p>
        </w:tc>
      </w:tr>
      <w:tr w:rsidR="005A114D" w:rsidRPr="00232812" w:rsidTr="00D32B84">
        <w:trPr>
          <w:jc w:val="center"/>
        </w:trPr>
        <w:tc>
          <w:tcPr>
            <w:tcW w:w="1101" w:type="dxa"/>
          </w:tcPr>
          <w:p w:rsidR="005A114D" w:rsidRPr="00232812" w:rsidRDefault="005A114D" w:rsidP="00D32B84">
            <w:pPr>
              <w:tabs>
                <w:tab w:val="left" w:pos="3023"/>
                <w:tab w:val="left" w:pos="6046"/>
                <w:tab w:val="left" w:pos="9070"/>
              </w:tabs>
              <w:jc w:val="center"/>
              <w:rPr>
                <w:lang w:val="it-IT"/>
              </w:rPr>
            </w:pPr>
            <w:r w:rsidRPr="00232812">
              <w:rPr>
                <w:lang w:val="it-IT"/>
              </w:rPr>
              <w:t>Thomas</w:t>
            </w:r>
          </w:p>
        </w:tc>
        <w:tc>
          <w:tcPr>
            <w:tcW w:w="2268" w:type="dxa"/>
          </w:tcPr>
          <w:p w:rsidR="005A114D" w:rsidRPr="00476B7F" w:rsidRDefault="005A114D" w:rsidP="00D32B84">
            <w:pPr>
              <w:tabs>
                <w:tab w:val="left" w:pos="3023"/>
                <w:tab w:val="left" w:pos="6046"/>
                <w:tab w:val="left" w:pos="9070"/>
              </w:tabs>
              <w:jc w:val="center"/>
              <w:rPr>
                <w:b/>
                <w:lang w:val="it-IT"/>
              </w:rPr>
            </w:pPr>
            <w:r w:rsidRPr="00476B7F">
              <w:rPr>
                <w:b/>
                <w:lang w:val="it-IT"/>
              </w:rPr>
              <w:t>X</w:t>
            </w:r>
          </w:p>
        </w:tc>
        <w:tc>
          <w:tcPr>
            <w:tcW w:w="2409" w:type="dxa"/>
          </w:tcPr>
          <w:p w:rsidR="005A114D" w:rsidRPr="00232812" w:rsidRDefault="005A114D" w:rsidP="00D32B84">
            <w:pPr>
              <w:tabs>
                <w:tab w:val="left" w:pos="3023"/>
                <w:tab w:val="left" w:pos="6046"/>
                <w:tab w:val="left" w:pos="9070"/>
              </w:tabs>
              <w:jc w:val="center"/>
              <w:rPr>
                <w:lang w:val="it-IT"/>
              </w:rPr>
            </w:pPr>
          </w:p>
        </w:tc>
        <w:tc>
          <w:tcPr>
            <w:tcW w:w="2127" w:type="dxa"/>
          </w:tcPr>
          <w:p w:rsidR="005A114D" w:rsidRPr="00232812" w:rsidRDefault="005A114D" w:rsidP="00D32B84">
            <w:pPr>
              <w:tabs>
                <w:tab w:val="left" w:pos="3023"/>
                <w:tab w:val="left" w:pos="6046"/>
                <w:tab w:val="left" w:pos="9070"/>
              </w:tabs>
              <w:jc w:val="center"/>
              <w:rPr>
                <w:lang w:val="it-IT"/>
              </w:rPr>
            </w:pPr>
          </w:p>
        </w:tc>
      </w:tr>
    </w:tbl>
    <w:p w:rsidR="00ED0CC2" w:rsidRDefault="00ED0CC2">
      <w:pPr>
        <w:spacing w:line="240" w:lineRule="auto"/>
      </w:pPr>
    </w:p>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Pr="00ED0CC2" w:rsidRDefault="00ED0CC2" w:rsidP="00ED0CC2"/>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ED0CC2" w:rsidRDefault="00ED0CC2">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6B5773" w:rsidRDefault="006B5773">
      <w:pPr>
        <w:spacing w:line="240" w:lineRule="auto"/>
      </w:pPr>
    </w:p>
    <w:p w:rsidR="00ED0CC2" w:rsidRDefault="00ED0CC2">
      <w:pPr>
        <w:spacing w:line="240" w:lineRule="auto"/>
      </w:pPr>
    </w:p>
    <w:p w:rsidR="00B94BD8" w:rsidRPr="00ED0CC2" w:rsidRDefault="006B5773">
      <w:pPr>
        <w:spacing w:line="240" w:lineRule="auto"/>
        <w:rPr>
          <w:lang w:val="en-US"/>
        </w:rPr>
      </w:pPr>
      <w:r>
        <w:t>© LISUM 2015</w:t>
      </w:r>
    </w:p>
    <w:sectPr w:rsidR="00B94BD8" w:rsidRPr="00ED0CC2" w:rsidSect="004F1F2A">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D1" w:rsidRDefault="00D66BD1" w:rsidP="00837EC7">
      <w:pPr>
        <w:spacing w:line="240" w:lineRule="auto"/>
      </w:pPr>
      <w:r>
        <w:separator/>
      </w:r>
    </w:p>
  </w:endnote>
  <w:endnote w:type="continuationSeparator" w:id="0">
    <w:p w:rsidR="00D66BD1" w:rsidRDefault="00D66BD1"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CA4E13">
      <w:rPr>
        <w:noProof/>
      </w:rPr>
      <w:t>1</w:t>
    </w:r>
    <w:r w:rsidR="005D03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CA4E13">
      <w:rPr>
        <w:noProof/>
      </w:rPr>
      <w:t>4</w:t>
    </w:r>
    <w:r w:rsidR="005D03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D1" w:rsidRDefault="00D66BD1" w:rsidP="00837EC7">
      <w:pPr>
        <w:spacing w:line="240" w:lineRule="auto"/>
      </w:pPr>
      <w:r>
        <w:separator/>
      </w:r>
    </w:p>
  </w:footnote>
  <w:footnote w:type="continuationSeparator" w:id="0">
    <w:p w:rsidR="00D66BD1" w:rsidRDefault="00D66BD1"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pBdr>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D21182"/>
    <w:multiLevelType w:val="hybridMultilevel"/>
    <w:tmpl w:val="A2C619FE"/>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5166F9"/>
    <w:multiLevelType w:val="hybridMultilevel"/>
    <w:tmpl w:val="44A25E5A"/>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0F0B03"/>
    <w:multiLevelType w:val="hybridMultilevel"/>
    <w:tmpl w:val="E77898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977E2C"/>
    <w:multiLevelType w:val="hybridMultilevel"/>
    <w:tmpl w:val="4836C164"/>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381D3E"/>
    <w:multiLevelType w:val="hybridMultilevel"/>
    <w:tmpl w:val="27B0E78E"/>
    <w:lvl w:ilvl="0" w:tplc="04090001">
      <w:start w:val="1"/>
      <w:numFmt w:val="bullet"/>
      <w:lvlText w:val=""/>
      <w:lvlJc w:val="left"/>
      <w:pPr>
        <w:tabs>
          <w:tab w:val="num" w:pos="360"/>
        </w:tabs>
        <w:ind w:left="360" w:hanging="360"/>
      </w:pPr>
      <w:rPr>
        <w:rFonts w:ascii="Symbol" w:hAnsi="Symbol" w:cs="Symbol" w:hint="default"/>
      </w:rPr>
    </w:lvl>
    <w:lvl w:ilvl="1" w:tplc="D200DEDE">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7CD60210"/>
    <w:multiLevelType w:val="hybridMultilevel"/>
    <w:tmpl w:val="3334A902"/>
    <w:lvl w:ilvl="0" w:tplc="150CBE8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6"/>
    <w:lvlOverride w:ilvl="0"/>
    <w:lvlOverride w:ilvl="1"/>
    <w:lvlOverride w:ilvl="2"/>
    <w:lvlOverride w:ilvl="3"/>
    <w:lvlOverride w:ilvl="4"/>
    <w:lvlOverride w:ilvl="5"/>
    <w:lvlOverride w:ilvl="6"/>
    <w:lvlOverride w:ilvl="7"/>
    <w:lvlOverride w:ilvl="8"/>
  </w:num>
  <w:num w:numId="12">
    <w:abstractNumId w:val="4"/>
  </w:num>
  <w:num w:numId="13">
    <w:abstractNumId w:val="7"/>
  </w:num>
  <w:num w:numId="14">
    <w:abstractNumId w:val="8"/>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oNotTrackMoves/>
  <w:documentProtection w:edit="forms" w:enforcement="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9C"/>
    <w:rsid w:val="00021AA7"/>
    <w:rsid w:val="0004165F"/>
    <w:rsid w:val="000A2A61"/>
    <w:rsid w:val="000A4B8B"/>
    <w:rsid w:val="00133562"/>
    <w:rsid w:val="00135E29"/>
    <w:rsid w:val="00136172"/>
    <w:rsid w:val="00142DFA"/>
    <w:rsid w:val="00155F4E"/>
    <w:rsid w:val="001634E6"/>
    <w:rsid w:val="00163D87"/>
    <w:rsid w:val="00185133"/>
    <w:rsid w:val="001A71B9"/>
    <w:rsid w:val="001B043E"/>
    <w:rsid w:val="001C3197"/>
    <w:rsid w:val="001F319E"/>
    <w:rsid w:val="00202F49"/>
    <w:rsid w:val="00206E1F"/>
    <w:rsid w:val="002348B8"/>
    <w:rsid w:val="002A04B8"/>
    <w:rsid w:val="002A2294"/>
    <w:rsid w:val="002B14FC"/>
    <w:rsid w:val="002C6F28"/>
    <w:rsid w:val="002D3F70"/>
    <w:rsid w:val="002D55C9"/>
    <w:rsid w:val="002E1682"/>
    <w:rsid w:val="002F3C8C"/>
    <w:rsid w:val="00300E1A"/>
    <w:rsid w:val="00321743"/>
    <w:rsid w:val="00334567"/>
    <w:rsid w:val="00347BF1"/>
    <w:rsid w:val="00363539"/>
    <w:rsid w:val="00381AB2"/>
    <w:rsid w:val="00382167"/>
    <w:rsid w:val="003C7FA0"/>
    <w:rsid w:val="003F4234"/>
    <w:rsid w:val="0040115E"/>
    <w:rsid w:val="004072A0"/>
    <w:rsid w:val="00411347"/>
    <w:rsid w:val="00445672"/>
    <w:rsid w:val="00464559"/>
    <w:rsid w:val="00467ABE"/>
    <w:rsid w:val="00475DF0"/>
    <w:rsid w:val="004837C1"/>
    <w:rsid w:val="004851BE"/>
    <w:rsid w:val="0049671A"/>
    <w:rsid w:val="00496D76"/>
    <w:rsid w:val="004B30C8"/>
    <w:rsid w:val="004C32CD"/>
    <w:rsid w:val="004C485B"/>
    <w:rsid w:val="004C5D31"/>
    <w:rsid w:val="004F1F2A"/>
    <w:rsid w:val="004F3656"/>
    <w:rsid w:val="005052CB"/>
    <w:rsid w:val="00537A2A"/>
    <w:rsid w:val="00560A21"/>
    <w:rsid w:val="00590DBC"/>
    <w:rsid w:val="005960DF"/>
    <w:rsid w:val="005A114D"/>
    <w:rsid w:val="005C16CC"/>
    <w:rsid w:val="005D03D5"/>
    <w:rsid w:val="005E45C6"/>
    <w:rsid w:val="005F02A1"/>
    <w:rsid w:val="005F1ACA"/>
    <w:rsid w:val="0065737E"/>
    <w:rsid w:val="00677337"/>
    <w:rsid w:val="006A22F8"/>
    <w:rsid w:val="006A599E"/>
    <w:rsid w:val="006B5773"/>
    <w:rsid w:val="006C713F"/>
    <w:rsid w:val="006D084A"/>
    <w:rsid w:val="006D5EEA"/>
    <w:rsid w:val="006D719E"/>
    <w:rsid w:val="006F5098"/>
    <w:rsid w:val="007024FB"/>
    <w:rsid w:val="0072511E"/>
    <w:rsid w:val="007357B6"/>
    <w:rsid w:val="007443AD"/>
    <w:rsid w:val="007554D0"/>
    <w:rsid w:val="007621DD"/>
    <w:rsid w:val="00771C9C"/>
    <w:rsid w:val="007C1D1C"/>
    <w:rsid w:val="007C2445"/>
    <w:rsid w:val="007C32D6"/>
    <w:rsid w:val="007C3E2C"/>
    <w:rsid w:val="007D6BA1"/>
    <w:rsid w:val="00800BD6"/>
    <w:rsid w:val="008109AD"/>
    <w:rsid w:val="008119C5"/>
    <w:rsid w:val="00820851"/>
    <w:rsid w:val="00825908"/>
    <w:rsid w:val="00826C8F"/>
    <w:rsid w:val="00837EC7"/>
    <w:rsid w:val="008541EA"/>
    <w:rsid w:val="008A1768"/>
    <w:rsid w:val="008B1D49"/>
    <w:rsid w:val="008B6E6E"/>
    <w:rsid w:val="008C54B2"/>
    <w:rsid w:val="008E2ED1"/>
    <w:rsid w:val="008E7D45"/>
    <w:rsid w:val="008F78E6"/>
    <w:rsid w:val="00937B60"/>
    <w:rsid w:val="0095558E"/>
    <w:rsid w:val="00971722"/>
    <w:rsid w:val="009960BA"/>
    <w:rsid w:val="009A1D85"/>
    <w:rsid w:val="009C0887"/>
    <w:rsid w:val="009F42E4"/>
    <w:rsid w:val="00A20523"/>
    <w:rsid w:val="00A22EFA"/>
    <w:rsid w:val="00A268DA"/>
    <w:rsid w:val="00A366CC"/>
    <w:rsid w:val="00A57E9B"/>
    <w:rsid w:val="00A804F8"/>
    <w:rsid w:val="00A828A1"/>
    <w:rsid w:val="00A9450F"/>
    <w:rsid w:val="00A973E5"/>
    <w:rsid w:val="00AB509B"/>
    <w:rsid w:val="00AD39E6"/>
    <w:rsid w:val="00AE2D84"/>
    <w:rsid w:val="00AE3A55"/>
    <w:rsid w:val="00B542E5"/>
    <w:rsid w:val="00B94BD8"/>
    <w:rsid w:val="00BC763D"/>
    <w:rsid w:val="00BD0F95"/>
    <w:rsid w:val="00BD7E76"/>
    <w:rsid w:val="00BE7704"/>
    <w:rsid w:val="00BF22FF"/>
    <w:rsid w:val="00BF2994"/>
    <w:rsid w:val="00BF4880"/>
    <w:rsid w:val="00C01D4F"/>
    <w:rsid w:val="00C16860"/>
    <w:rsid w:val="00C25042"/>
    <w:rsid w:val="00C2632F"/>
    <w:rsid w:val="00C45548"/>
    <w:rsid w:val="00C47F23"/>
    <w:rsid w:val="00C56ADA"/>
    <w:rsid w:val="00C573CD"/>
    <w:rsid w:val="00C6552D"/>
    <w:rsid w:val="00C668DF"/>
    <w:rsid w:val="00CA26AC"/>
    <w:rsid w:val="00CA4E13"/>
    <w:rsid w:val="00CB3549"/>
    <w:rsid w:val="00CB7662"/>
    <w:rsid w:val="00CF54A0"/>
    <w:rsid w:val="00D0707C"/>
    <w:rsid w:val="00D226DE"/>
    <w:rsid w:val="00D270BC"/>
    <w:rsid w:val="00D32B84"/>
    <w:rsid w:val="00D41BE0"/>
    <w:rsid w:val="00D66BD1"/>
    <w:rsid w:val="00DC762A"/>
    <w:rsid w:val="00DD0C30"/>
    <w:rsid w:val="00DF308F"/>
    <w:rsid w:val="00E16A0E"/>
    <w:rsid w:val="00E16B27"/>
    <w:rsid w:val="00E363A5"/>
    <w:rsid w:val="00E579BF"/>
    <w:rsid w:val="00E66EB6"/>
    <w:rsid w:val="00E72519"/>
    <w:rsid w:val="00E74F9A"/>
    <w:rsid w:val="00E84ADD"/>
    <w:rsid w:val="00E85DB9"/>
    <w:rsid w:val="00E86529"/>
    <w:rsid w:val="00E97191"/>
    <w:rsid w:val="00EA4734"/>
    <w:rsid w:val="00EA5291"/>
    <w:rsid w:val="00EB070D"/>
    <w:rsid w:val="00EC1F75"/>
    <w:rsid w:val="00EC51CF"/>
    <w:rsid w:val="00EC68C4"/>
    <w:rsid w:val="00ED0CC2"/>
    <w:rsid w:val="00ED0EC3"/>
    <w:rsid w:val="00F0197A"/>
    <w:rsid w:val="00F17F92"/>
    <w:rsid w:val="00F2257F"/>
    <w:rsid w:val="00F26A5B"/>
    <w:rsid w:val="00F372D1"/>
    <w:rsid w:val="00F5187C"/>
    <w:rsid w:val="00F65E54"/>
    <w:rsid w:val="00F86862"/>
    <w:rsid w:val="00FA0BB9"/>
    <w:rsid w:val="00FA3BC9"/>
    <w:rsid w:val="00FE73CE"/>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9"/>
        <o:r id="V:Rule2" type="callout" idref="#Abgerundete rechteckige Legende 2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4F1F2A"/>
    <w:pPr>
      <w:keepNext/>
      <w:spacing w:line="240" w:lineRule="auto"/>
      <w:outlineLvl w:val="0"/>
    </w:pPr>
    <w:rPr>
      <w:rFonts w:eastAsia="Times New Roman"/>
      <w:i/>
      <w:szCs w:val="24"/>
      <w:lang w:val="fr-FR" w:eastAsia="x-none"/>
    </w:rPr>
  </w:style>
  <w:style w:type="paragraph" w:styleId="berschrift2">
    <w:name w:val="heading 2"/>
    <w:basedOn w:val="Standard"/>
    <w:next w:val="Standard"/>
    <w:link w:val="berschrift2Zchn"/>
    <w:qFormat/>
    <w:rsid w:val="004F1F2A"/>
    <w:pPr>
      <w:keepNext/>
      <w:spacing w:line="240" w:lineRule="auto"/>
      <w:outlineLvl w:val="1"/>
    </w:pPr>
    <w:rPr>
      <w:rFonts w:eastAsia="Times New Roman"/>
      <w:b/>
      <w:sz w:val="18"/>
      <w:szCs w:val="18"/>
      <w:u w:val="single"/>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ellengitternetz"/>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rPr>
      <w:lang w:val="x-none"/>
    </w:r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rPr>
      <w:lang w:val="x-none"/>
    </w:r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val="x-none"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customStyle="1" w:styleId="berschrift1Zchn">
    <w:name w:val="Überschrift 1 Zchn"/>
    <w:link w:val="berschrift1"/>
    <w:rsid w:val="004F1F2A"/>
    <w:rPr>
      <w:rFonts w:ascii="Arial" w:eastAsia="Times New Roman" w:hAnsi="Arial" w:cs="Arial"/>
      <w:i/>
      <w:sz w:val="22"/>
      <w:szCs w:val="24"/>
      <w:lang w:val="fr-FR"/>
    </w:rPr>
  </w:style>
  <w:style w:type="character" w:customStyle="1" w:styleId="berschrift2Zchn">
    <w:name w:val="Überschrift 2 Zchn"/>
    <w:link w:val="berschrift2"/>
    <w:rsid w:val="004F1F2A"/>
    <w:rPr>
      <w:rFonts w:ascii="Arial" w:eastAsia="Times New Roman" w:hAnsi="Arial" w:cs="Arial"/>
      <w:b/>
      <w:sz w:val="18"/>
      <w:szCs w:val="18"/>
      <w:u w:val="single"/>
    </w:rPr>
  </w:style>
  <w:style w:type="paragraph" w:styleId="Textkrper">
    <w:name w:val="Body Text"/>
    <w:basedOn w:val="Standard"/>
    <w:link w:val="TextkrperZchn"/>
    <w:semiHidden/>
    <w:rsid w:val="004F1F2A"/>
    <w:pPr>
      <w:spacing w:line="240" w:lineRule="auto"/>
    </w:pPr>
    <w:rPr>
      <w:rFonts w:ascii="Verdana" w:eastAsia="Times New Roman" w:hAnsi="Verdana"/>
      <w:b/>
      <w:sz w:val="16"/>
      <w:szCs w:val="16"/>
      <w:lang w:val="x-none" w:eastAsia="x-none"/>
    </w:rPr>
  </w:style>
  <w:style w:type="character" w:customStyle="1" w:styleId="TextkrperZchn">
    <w:name w:val="Textkörper Zchn"/>
    <w:link w:val="Textkrper"/>
    <w:semiHidden/>
    <w:rsid w:val="004F1F2A"/>
    <w:rPr>
      <w:rFonts w:ascii="Verdana" w:eastAsia="Times New Roman" w:hAnsi="Verdana"/>
      <w:b/>
      <w:sz w:val="16"/>
      <w:szCs w:val="16"/>
    </w:rPr>
  </w:style>
  <w:style w:type="character" w:styleId="Hyperlink">
    <w:name w:val="Hyperlink"/>
    <w:semiHidden/>
    <w:rsid w:val="004F1F2A"/>
    <w:rPr>
      <w:b w:val="0"/>
      <w:bCs w:val="0"/>
      <w:strike w:val="0"/>
      <w:dstrike w:val="0"/>
      <w:color w:val="00B9F2"/>
      <w:u w:val="none"/>
      <w:effect w:val="none"/>
    </w:rPr>
  </w:style>
  <w:style w:type="paragraph" w:styleId="Textkrper2">
    <w:name w:val="Body Text 2"/>
    <w:basedOn w:val="Standard"/>
    <w:link w:val="Textkrper2Zchn"/>
    <w:semiHidden/>
    <w:rsid w:val="004F1F2A"/>
    <w:pPr>
      <w:autoSpaceDE w:val="0"/>
      <w:autoSpaceDN w:val="0"/>
      <w:adjustRightInd w:val="0"/>
      <w:spacing w:line="240" w:lineRule="auto"/>
    </w:pPr>
    <w:rPr>
      <w:rFonts w:ascii="Calibri" w:eastAsia="Times New Roman" w:hAnsi="Calibri"/>
      <w:sz w:val="18"/>
      <w:szCs w:val="16"/>
      <w:lang w:val="x-none" w:eastAsia="x-none"/>
    </w:rPr>
  </w:style>
  <w:style w:type="character" w:customStyle="1" w:styleId="Textkrper2Zchn">
    <w:name w:val="Textkörper 2 Zchn"/>
    <w:link w:val="Textkrper2"/>
    <w:semiHidden/>
    <w:rsid w:val="004F1F2A"/>
    <w:rPr>
      <w:rFonts w:eastAsia="Times New Roman"/>
      <w:sz w:val="18"/>
      <w:szCs w:val="16"/>
    </w:rPr>
  </w:style>
  <w:style w:type="paragraph" w:styleId="Textkrper3">
    <w:name w:val="Body Text 3"/>
    <w:basedOn w:val="Standard"/>
    <w:link w:val="Textkrper3Zchn"/>
    <w:semiHidden/>
    <w:rsid w:val="004F1F2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pPr>
    <w:rPr>
      <w:rFonts w:eastAsia="Times New Roman"/>
      <w:szCs w:val="24"/>
      <w:lang w:val="fr-FR" w:eastAsia="x-none"/>
    </w:rPr>
  </w:style>
  <w:style w:type="character" w:customStyle="1" w:styleId="Textkrper3Zchn">
    <w:name w:val="Textkörper 3 Zchn"/>
    <w:link w:val="Textkrper3"/>
    <w:semiHidden/>
    <w:rsid w:val="004F1F2A"/>
    <w:rPr>
      <w:rFonts w:ascii="Arial" w:eastAsia="Times New Roman" w:hAnsi="Arial" w:cs="Arial"/>
      <w:sz w:val="22"/>
      <w:szCs w:val="24"/>
      <w:lang w:val="fr-FR"/>
    </w:rPr>
  </w:style>
  <w:style w:type="paragraph" w:customStyle="1" w:styleId="arbeitsauftragmsa">
    <w:name w:val="arbeitsauftrag msa"/>
    <w:basedOn w:val="Standard"/>
    <w:rsid w:val="004F1F2A"/>
    <w:pPr>
      <w:spacing w:after="20" w:line="240" w:lineRule="auto"/>
      <w:ind w:left="357" w:hanging="357"/>
    </w:pPr>
    <w:rPr>
      <w:rFonts w:ascii="Times New Roman" w:eastAsia="Times New Roman" w:hAnsi="Times New Roman" w:cs="Arial"/>
      <w:i/>
      <w:szCs w:val="24"/>
      <w:lang w:val="fr-FR" w:eastAsia="de-DE"/>
    </w:rPr>
  </w:style>
  <w:style w:type="character" w:styleId="Fett">
    <w:name w:val="Strong"/>
    <w:uiPriority w:val="22"/>
    <w:qFormat/>
    <w:rsid w:val="005F02A1"/>
    <w:rPr>
      <w:b/>
      <w:bCs/>
    </w:rPr>
  </w:style>
  <w:style w:type="character" w:customStyle="1" w:styleId="StrongEmphasis">
    <w:name w:val="Strong Emphasis"/>
    <w:rsid w:val="00E97191"/>
    <w:rPr>
      <w:b/>
      <w:bCs/>
    </w:rPr>
  </w:style>
  <w:style w:type="paragraph" w:customStyle="1" w:styleId="Aufzhlung">
    <w:name w:val="Aufzählung"/>
    <w:basedOn w:val="Standard"/>
    <w:qFormat/>
    <w:rsid w:val="0065737E"/>
    <w:pPr>
      <w:numPr>
        <w:numId w:val="17"/>
      </w:numPr>
      <w:spacing w:before="80" w:after="80" w:line="240" w:lineRule="auto"/>
    </w:pPr>
    <w:rPr>
      <w:rFonts w:eastAsia="Arial Unicode MS" w:cs="Arial"/>
      <w:color w:val="000000"/>
      <w:lang w:eastAsia="de-DE"/>
    </w:rPr>
  </w:style>
  <w:style w:type="paragraph" w:customStyle="1" w:styleId="Tabellenkopf">
    <w:name w:val="Tabellenkopf"/>
    <w:basedOn w:val="Standard"/>
    <w:qFormat/>
    <w:rsid w:val="0065737E"/>
    <w:pPr>
      <w:spacing w:before="60" w:after="60" w:line="240" w:lineRule="auto"/>
    </w:pPr>
    <w:rPr>
      <w:rFonts w:eastAsia="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4274">
      <w:bodyDiv w:val="1"/>
      <w:marLeft w:val="0"/>
      <w:marRight w:val="0"/>
      <w:marTop w:val="0"/>
      <w:marBottom w:val="0"/>
      <w:divBdr>
        <w:top w:val="none" w:sz="0" w:space="0" w:color="auto"/>
        <w:left w:val="none" w:sz="0" w:space="0" w:color="auto"/>
        <w:bottom w:val="none" w:sz="0" w:space="0" w:color="auto"/>
        <w:right w:val="none" w:sz="0" w:space="0" w:color="auto"/>
      </w:divBdr>
    </w:div>
    <w:div w:id="1096243268">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A0FEF-076C-4D30-8FAF-D9DD5708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248</Words>
  <Characters>1564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Siehr</dc:creator>
  <cp:keywords/>
  <cp:lastModifiedBy>ax</cp:lastModifiedBy>
  <cp:revision>2</cp:revision>
  <cp:lastPrinted>2015-09-03T12:06:00Z</cp:lastPrinted>
  <dcterms:created xsi:type="dcterms:W3CDTF">2015-12-08T16:38:00Z</dcterms:created>
  <dcterms:modified xsi:type="dcterms:W3CDTF">2015-12-08T16:38:00Z</dcterms:modified>
</cp:coreProperties>
</file>