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1A" w:rsidRPr="008119C5" w:rsidRDefault="0086451A" w:rsidP="00864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86451A" w:rsidRPr="008119C5" w:rsidRDefault="0086451A" w:rsidP="0086451A">
      <w:pPr>
        <w:spacing w:after="120"/>
        <w:jc w:val="center"/>
        <w:rPr>
          <w:sz w:val="20"/>
          <w:szCs w:val="20"/>
        </w:rPr>
      </w:pPr>
    </w:p>
    <w:p w:rsidR="0086451A" w:rsidRDefault="0086451A" w:rsidP="00557BC6">
      <w:pPr>
        <w:spacing w:after="24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33"/>
      </w:tblGrid>
      <w:tr w:rsidR="0086451A" w:rsidRPr="008119C5">
        <w:tc>
          <w:tcPr>
            <w:tcW w:w="2802" w:type="dxa"/>
          </w:tcPr>
          <w:p w:rsidR="0086451A" w:rsidRPr="008119C5" w:rsidRDefault="0086451A" w:rsidP="00AF67AC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</w:tcPr>
          <w:p w:rsidR="0086451A" w:rsidRPr="00202F49" w:rsidRDefault="0086451A" w:rsidP="00AF67AC">
            <w:pPr>
              <w:spacing w:before="200" w:after="200"/>
            </w:pPr>
            <w:r>
              <w:t>Italienisch</w:t>
            </w:r>
          </w:p>
        </w:tc>
      </w:tr>
      <w:tr w:rsidR="0086451A" w:rsidRPr="008119C5">
        <w:tc>
          <w:tcPr>
            <w:tcW w:w="2802" w:type="dxa"/>
          </w:tcPr>
          <w:p w:rsidR="0086451A" w:rsidRPr="009B046A" w:rsidRDefault="0086451A" w:rsidP="00AF67AC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>
              <w:rPr>
                <w:b/>
              </w:rPr>
              <w:t xml:space="preserve"> </w:t>
            </w:r>
            <w:r w:rsidRPr="009B046A">
              <w:rPr>
                <w:sz w:val="16"/>
                <w:szCs w:val="16"/>
              </w:rPr>
              <w:t xml:space="preserve">(so wird </w:t>
            </w:r>
            <w:r>
              <w:rPr>
                <w:sz w:val="16"/>
                <w:szCs w:val="16"/>
              </w:rPr>
              <w:t>sie</w:t>
            </w:r>
            <w:r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</w:tcPr>
          <w:p w:rsidR="0086451A" w:rsidRPr="00202F49" w:rsidRDefault="0086451A" w:rsidP="00AF67AC">
            <w:pPr>
              <w:spacing w:before="200" w:after="200"/>
            </w:pPr>
            <w:r>
              <w:t>Sprechen_G</w:t>
            </w:r>
          </w:p>
        </w:tc>
      </w:tr>
      <w:tr w:rsidR="0086451A" w:rsidRPr="008119C5">
        <w:tc>
          <w:tcPr>
            <w:tcW w:w="2802" w:type="dxa"/>
          </w:tcPr>
          <w:p w:rsidR="0086451A" w:rsidRPr="008119C5" w:rsidRDefault="0086451A" w:rsidP="00AF67AC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</w:tcPr>
          <w:p w:rsidR="0086451A" w:rsidRPr="008A1768" w:rsidRDefault="0086451A" w:rsidP="00AF67AC">
            <w:pPr>
              <w:spacing w:before="200" w:after="200"/>
            </w:pPr>
            <w:r>
              <w:t>Funktionale kommunikative Kompetenz</w:t>
            </w:r>
          </w:p>
        </w:tc>
      </w:tr>
      <w:tr w:rsidR="0086451A" w:rsidRPr="008119C5">
        <w:tc>
          <w:tcPr>
            <w:tcW w:w="2802" w:type="dxa"/>
          </w:tcPr>
          <w:p w:rsidR="0086451A" w:rsidRPr="008119C5" w:rsidRDefault="0086451A" w:rsidP="00AF67AC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</w:tcPr>
          <w:p w:rsidR="0086451A" w:rsidRPr="008A1768" w:rsidRDefault="0086451A" w:rsidP="00AF67AC">
            <w:pPr>
              <w:tabs>
                <w:tab w:val="left" w:pos="1373"/>
              </w:tabs>
              <w:spacing w:before="200" w:after="200"/>
            </w:pPr>
            <w:r>
              <w:t>Sprechen</w:t>
            </w:r>
          </w:p>
        </w:tc>
      </w:tr>
      <w:tr w:rsidR="0086451A" w:rsidRPr="008119C5">
        <w:tc>
          <w:tcPr>
            <w:tcW w:w="2802" w:type="dxa"/>
          </w:tcPr>
          <w:p w:rsidR="0086451A" w:rsidRPr="008119C5" w:rsidRDefault="0086451A" w:rsidP="00AF67AC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</w:tcPr>
          <w:p w:rsidR="0086451A" w:rsidRDefault="0086451A" w:rsidP="00AF67AC">
            <w:pPr>
              <w:tabs>
                <w:tab w:val="left" w:pos="1190"/>
              </w:tabs>
              <w:spacing w:before="200" w:after="200"/>
            </w:pPr>
            <w:r>
              <w:t>Sprechen: G</w:t>
            </w:r>
          </w:p>
          <w:p w:rsidR="0086451A" w:rsidRPr="008A1768" w:rsidRDefault="0086451A" w:rsidP="00AF67AC">
            <w:pPr>
              <w:tabs>
                <w:tab w:val="left" w:pos="1190"/>
              </w:tabs>
              <w:spacing w:before="200" w:after="200"/>
            </w:pPr>
            <w:r>
              <w:t>Verfügen über sprachliche Mittel: G</w:t>
            </w:r>
          </w:p>
        </w:tc>
      </w:tr>
      <w:tr w:rsidR="0086451A" w:rsidRPr="008119C5">
        <w:tc>
          <w:tcPr>
            <w:tcW w:w="2802" w:type="dxa"/>
          </w:tcPr>
          <w:p w:rsidR="0086451A" w:rsidRDefault="0086451A" w:rsidP="00AF67AC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</w:tcPr>
          <w:p w:rsidR="0086451A" w:rsidRPr="00A519D3" w:rsidRDefault="0086451A" w:rsidP="008F5515">
            <w:pPr>
              <w:tabs>
                <w:tab w:val="left" w:pos="1190"/>
              </w:tabs>
              <w:spacing w:before="200" w:after="200" w:line="360" w:lineRule="auto"/>
              <w:rPr>
                <w:u w:val="single"/>
              </w:rPr>
            </w:pPr>
            <w:r w:rsidRPr="00A519D3">
              <w:rPr>
                <w:u w:val="single"/>
              </w:rPr>
              <w:t>Sprechen</w:t>
            </w:r>
          </w:p>
          <w:p w:rsidR="0086451A" w:rsidRPr="00E638C1" w:rsidRDefault="0086451A" w:rsidP="0021430C">
            <w:pPr>
              <w:pStyle w:val="StandardWeb"/>
              <w:spacing w:beforeLines="0" w:before="200" w:afterLines="0" w:after="200" w:line="276" w:lineRule="auto"/>
              <w:rPr>
                <w:rFonts w:ascii="Arial" w:hAnsi="Arial"/>
                <w:sz w:val="22"/>
              </w:rPr>
            </w:pPr>
            <w:r w:rsidRPr="00E638C1">
              <w:rPr>
                <w:rFonts w:ascii="Arial" w:hAnsi="Arial"/>
                <w:sz w:val="22"/>
              </w:rPr>
              <w:t>G: Die Schülerinnen und Schüler können</w:t>
            </w:r>
          </w:p>
          <w:p w:rsidR="0086451A" w:rsidRPr="00E638C1" w:rsidRDefault="0086451A" w:rsidP="0021430C">
            <w:pPr>
              <w:pStyle w:val="StandardWeb"/>
              <w:spacing w:beforeLines="0" w:before="80" w:afterLines="0" w:after="80" w:line="276" w:lineRule="auto"/>
              <w:rPr>
                <w:rFonts w:ascii="Arial" w:hAnsi="Arial"/>
                <w:sz w:val="22"/>
              </w:rPr>
            </w:pPr>
            <w:r w:rsidRPr="00E638C1">
              <w:rPr>
                <w:rFonts w:ascii="Arial" w:hAnsi="Arial"/>
                <w:sz w:val="22"/>
                <w:szCs w:val="22"/>
              </w:rPr>
              <w:t>Gespräche über vertraute Alltagsthemen und Themen, die mit eigenen Interessen und bekannten Sachgebieten in Zusam</w:t>
            </w:r>
            <w:r w:rsidR="002E72A2">
              <w:rPr>
                <w:rFonts w:ascii="Arial" w:hAnsi="Arial"/>
                <w:sz w:val="22"/>
                <w:szCs w:val="22"/>
              </w:rPr>
              <w:t>-</w:t>
            </w:r>
            <w:r w:rsidRPr="00E638C1">
              <w:rPr>
                <w:rFonts w:ascii="Arial" w:hAnsi="Arial"/>
                <w:sz w:val="22"/>
                <w:szCs w:val="22"/>
              </w:rPr>
              <w:t xml:space="preserve">menhang stehen, situativ angemessen und adressatengerecht initiieren, an ihnen teilnehmen und sie aufrechterhalten </w:t>
            </w:r>
          </w:p>
          <w:p w:rsidR="00700796" w:rsidRDefault="0086451A" w:rsidP="0021430C">
            <w:pPr>
              <w:pStyle w:val="StandardWeb"/>
              <w:spacing w:beforeLines="0" w:before="80" w:afterLines="0" w:after="80" w:line="276" w:lineRule="auto"/>
              <w:rPr>
                <w:rFonts w:ascii="Arial" w:hAnsi="Arial"/>
                <w:sz w:val="22"/>
                <w:szCs w:val="22"/>
              </w:rPr>
            </w:pPr>
            <w:r w:rsidRPr="00E638C1">
              <w:rPr>
                <w:rFonts w:ascii="Arial" w:hAnsi="Arial"/>
                <w:sz w:val="22"/>
                <w:szCs w:val="22"/>
              </w:rPr>
              <w:t>Standpunkte erklären und erfragen sowie Argumente aus</w:t>
            </w:r>
            <w:r w:rsidR="002E72A2">
              <w:rPr>
                <w:rFonts w:ascii="Arial" w:hAnsi="Arial"/>
                <w:sz w:val="22"/>
                <w:szCs w:val="22"/>
              </w:rPr>
              <w:t>-</w:t>
            </w:r>
            <w:r w:rsidRPr="00E638C1">
              <w:rPr>
                <w:rFonts w:ascii="Arial" w:hAnsi="Arial"/>
                <w:sz w:val="22"/>
                <w:szCs w:val="22"/>
              </w:rPr>
              <w:t xml:space="preserve">tauschen </w:t>
            </w:r>
          </w:p>
          <w:p w:rsidR="0086451A" w:rsidRPr="00700796" w:rsidRDefault="0086451A" w:rsidP="0021430C">
            <w:pPr>
              <w:pStyle w:val="StandardWeb"/>
              <w:spacing w:beforeLines="0" w:before="80" w:afterLines="0" w:after="80" w:line="276" w:lineRule="auto"/>
              <w:rPr>
                <w:rFonts w:ascii="Arial" w:hAnsi="Arial"/>
                <w:sz w:val="22"/>
                <w:szCs w:val="22"/>
              </w:rPr>
            </w:pPr>
            <w:r w:rsidRPr="00E638C1">
              <w:rPr>
                <w:rFonts w:ascii="Arial" w:hAnsi="Arial"/>
                <w:sz w:val="22"/>
                <w:szCs w:val="22"/>
              </w:rPr>
              <w:t xml:space="preserve">[orientiert an B1/GeR] </w:t>
            </w:r>
          </w:p>
          <w:p w:rsidR="0086451A" w:rsidRPr="00A519D3" w:rsidRDefault="0086451A" w:rsidP="008F5515">
            <w:pPr>
              <w:tabs>
                <w:tab w:val="left" w:pos="1190"/>
              </w:tabs>
              <w:spacing w:before="200" w:after="200" w:line="360" w:lineRule="auto"/>
              <w:rPr>
                <w:u w:val="single"/>
              </w:rPr>
            </w:pPr>
            <w:r w:rsidRPr="00A519D3">
              <w:rPr>
                <w:u w:val="single"/>
              </w:rPr>
              <w:t>Verfügen über sprachliche Mittel</w:t>
            </w:r>
          </w:p>
          <w:p w:rsidR="0086451A" w:rsidRPr="00E638C1" w:rsidRDefault="0086451A" w:rsidP="0021430C">
            <w:pPr>
              <w:pStyle w:val="StandardWeb"/>
              <w:spacing w:beforeLines="0" w:before="200" w:afterLines="0" w:after="200" w:line="276" w:lineRule="auto"/>
              <w:rPr>
                <w:rFonts w:ascii="Arial" w:hAnsi="Arial"/>
                <w:sz w:val="22"/>
              </w:rPr>
            </w:pPr>
            <w:r w:rsidRPr="00E638C1">
              <w:rPr>
                <w:rFonts w:ascii="Arial" w:hAnsi="Arial"/>
                <w:sz w:val="22"/>
              </w:rPr>
              <w:t>G: Die Schülerinnen und Schüler können</w:t>
            </w:r>
          </w:p>
          <w:p w:rsidR="00700796" w:rsidRDefault="0086451A" w:rsidP="00700796">
            <w:pPr>
              <w:pStyle w:val="StandardWeb"/>
              <w:spacing w:beforeLines="0" w:before="80" w:afterLines="0" w:after="80" w:line="276" w:lineRule="auto"/>
              <w:rPr>
                <w:rFonts w:ascii="Arial" w:hAnsi="Arial"/>
                <w:sz w:val="22"/>
                <w:szCs w:val="22"/>
              </w:rPr>
            </w:pPr>
            <w:r w:rsidRPr="00E638C1">
              <w:rPr>
                <w:rFonts w:ascii="Arial" w:hAnsi="Arial"/>
                <w:sz w:val="22"/>
                <w:szCs w:val="22"/>
              </w:rPr>
              <w:t>ihr Repertoire an sprachlichen Mitteln durchgehend verständ</w:t>
            </w:r>
            <w:r w:rsidR="002E72A2">
              <w:rPr>
                <w:rFonts w:ascii="Arial" w:hAnsi="Arial"/>
                <w:sz w:val="22"/>
                <w:szCs w:val="22"/>
              </w:rPr>
              <w:t>-</w:t>
            </w:r>
            <w:r w:rsidRPr="00E638C1">
              <w:rPr>
                <w:rFonts w:ascii="Arial" w:hAnsi="Arial"/>
                <w:sz w:val="22"/>
                <w:szCs w:val="22"/>
              </w:rPr>
              <w:t>lich anwenden und so Alltagssituationen mit nicht vorherseh</w:t>
            </w:r>
            <w:r w:rsidR="002E72A2">
              <w:rPr>
                <w:rFonts w:ascii="Arial" w:hAnsi="Arial"/>
                <w:sz w:val="22"/>
                <w:szCs w:val="22"/>
              </w:rPr>
              <w:t>-</w:t>
            </w:r>
            <w:r w:rsidRPr="00E638C1">
              <w:rPr>
                <w:rFonts w:ascii="Arial" w:hAnsi="Arial"/>
                <w:sz w:val="22"/>
                <w:szCs w:val="22"/>
              </w:rPr>
              <w:t>barem Inhalt sprachlich erfolgreich bewältigen sowie zu den meisten Alltagsthemen und zu Themen, die mit eigenen Interessen oder mit vorbereiteten Sachgebieten in Zusam</w:t>
            </w:r>
            <w:r w:rsidR="00B47737">
              <w:rPr>
                <w:rFonts w:ascii="Arial" w:hAnsi="Arial"/>
                <w:sz w:val="22"/>
                <w:szCs w:val="22"/>
              </w:rPr>
              <w:t>-</w:t>
            </w:r>
            <w:r w:rsidRPr="00E638C1">
              <w:rPr>
                <w:rFonts w:ascii="Arial" w:hAnsi="Arial"/>
                <w:sz w:val="22"/>
                <w:szCs w:val="22"/>
              </w:rPr>
              <w:t xml:space="preserve">menhang stehen, auch eigene Überlegungen aus- drücken </w:t>
            </w:r>
          </w:p>
          <w:p w:rsidR="0086451A" w:rsidRPr="0021430C" w:rsidRDefault="0086451A" w:rsidP="00700796">
            <w:pPr>
              <w:pStyle w:val="StandardWeb"/>
              <w:spacing w:beforeLines="0" w:before="80" w:afterLines="0" w:after="80" w:line="276" w:lineRule="auto"/>
              <w:rPr>
                <w:rFonts w:ascii="Arial" w:hAnsi="Arial"/>
                <w:sz w:val="22"/>
              </w:rPr>
            </w:pPr>
            <w:r w:rsidRPr="00E638C1">
              <w:rPr>
                <w:rFonts w:ascii="Arial" w:hAnsi="Arial"/>
                <w:sz w:val="22"/>
                <w:szCs w:val="22"/>
              </w:rPr>
              <w:t xml:space="preserve">[orientiert an B1/GeR] </w:t>
            </w:r>
          </w:p>
        </w:tc>
      </w:tr>
    </w:tbl>
    <w:p w:rsidR="00557BC6" w:rsidRDefault="00557BC6">
      <w:r>
        <w:br w:type="page"/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86451A" w:rsidRPr="008119C5">
        <w:tc>
          <w:tcPr>
            <w:tcW w:w="2802" w:type="dxa"/>
            <w:tcBorders>
              <w:bottom w:val="single" w:sz="4" w:space="0" w:color="808080"/>
            </w:tcBorders>
          </w:tcPr>
          <w:p w:rsidR="0086451A" w:rsidRPr="008119C5" w:rsidRDefault="0086451A" w:rsidP="00AF67AC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86451A" w:rsidRPr="00E638C1" w:rsidRDefault="0086451A" w:rsidP="0021430C">
            <w:pPr>
              <w:pStyle w:val="StandardWeb"/>
              <w:spacing w:beforeLines="0" w:before="200" w:afterLines="0" w:after="200"/>
              <w:rPr>
                <w:sz w:val="22"/>
              </w:rPr>
            </w:pPr>
            <w:r w:rsidRPr="00E638C1">
              <w:rPr>
                <w:rFonts w:ascii="Arial" w:hAnsi="Arial"/>
                <w:bCs/>
                <w:sz w:val="22"/>
                <w:szCs w:val="24"/>
              </w:rPr>
              <w:t xml:space="preserve">Individuum und Lebenswelt </w:t>
            </w:r>
          </w:p>
        </w:tc>
      </w:tr>
      <w:tr w:rsidR="0086451A" w:rsidRPr="008119C5">
        <w:tc>
          <w:tcPr>
            <w:tcW w:w="9235" w:type="dxa"/>
            <w:gridSpan w:val="4"/>
            <w:tcBorders>
              <w:bottom w:val="nil"/>
            </w:tcBorders>
          </w:tcPr>
          <w:p w:rsidR="0086451A" w:rsidRPr="008119C5" w:rsidRDefault="0086451A" w:rsidP="00AF67AC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86451A" w:rsidRPr="008119C5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86451A" w:rsidRPr="008119C5" w:rsidRDefault="0086451A" w:rsidP="00AF67AC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6451A" w:rsidRPr="008119C5" w:rsidRDefault="0086451A" w:rsidP="00AF67AC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86451A" w:rsidRPr="008119C5" w:rsidRDefault="0086451A" w:rsidP="00AF67AC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86451A" w:rsidRPr="008119C5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86451A" w:rsidRPr="008119C5" w:rsidRDefault="0086451A" w:rsidP="00AF67AC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86451A" w:rsidRPr="008119C5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86451A" w:rsidRPr="008119C5" w:rsidRDefault="0086451A" w:rsidP="00AF67AC">
            <w:pPr>
              <w:spacing w:before="200" w:after="200"/>
              <w:rPr>
                <w:b/>
              </w:rPr>
            </w:pPr>
            <w:r>
              <w:rPr>
                <w:b/>
              </w:rPr>
              <w:t>Datum: 22.05.17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6451A" w:rsidRPr="008119C5" w:rsidRDefault="0086451A" w:rsidP="00AF67AC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86451A" w:rsidRPr="008119C5" w:rsidRDefault="0086451A" w:rsidP="00AF67AC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Gymnasium</w:t>
            </w:r>
          </w:p>
        </w:tc>
      </w:tr>
    </w:tbl>
    <w:p w:rsidR="0086451A" w:rsidRDefault="0086451A" w:rsidP="0086451A">
      <w:pPr>
        <w:spacing w:line="240" w:lineRule="auto"/>
        <w:sectPr w:rsidR="0086451A" w:rsidSect="00557BC6">
          <w:headerReference w:type="default" r:id="rId9"/>
          <w:footerReference w:type="default" r:id="rId10"/>
          <w:pgSz w:w="11906" w:h="16838"/>
          <w:pgMar w:top="1417" w:right="1417" w:bottom="1134" w:left="1417" w:header="993" w:footer="159" w:gutter="0"/>
          <w:cols w:space="708"/>
          <w:docGrid w:linePitch="360"/>
        </w:sectPr>
      </w:pPr>
    </w:p>
    <w:p w:rsidR="0086451A" w:rsidRDefault="0086451A" w:rsidP="0086451A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86451A" w:rsidRDefault="0086451A" w:rsidP="0086451A">
      <w:pPr>
        <w:spacing w:before="60" w:after="60"/>
        <w:rPr>
          <w:b/>
          <w:sz w:val="24"/>
          <w:szCs w:val="24"/>
        </w:rPr>
      </w:pPr>
    </w:p>
    <w:p w:rsidR="0086451A" w:rsidRPr="008A6D18" w:rsidRDefault="0086451A" w:rsidP="0086451A">
      <w:pPr>
        <w:spacing w:before="60" w:after="60"/>
        <w:rPr>
          <w:b/>
          <w:sz w:val="24"/>
          <w:szCs w:val="24"/>
          <w:lang w:val="it-IT"/>
        </w:rPr>
      </w:pPr>
      <w:r w:rsidRPr="008A6D18">
        <w:rPr>
          <w:b/>
          <w:sz w:val="24"/>
          <w:szCs w:val="24"/>
          <w:lang w:val="it-IT"/>
        </w:rPr>
        <w:t>Mettersi d’accordo</w:t>
      </w:r>
    </w:p>
    <w:p w:rsidR="0086451A" w:rsidRPr="00754F51" w:rsidRDefault="0086451A" w:rsidP="0086451A">
      <w:pPr>
        <w:rPr>
          <w:lang w:val="it-IT"/>
        </w:rPr>
      </w:pPr>
      <w:r w:rsidRPr="00754F51">
        <w:rPr>
          <w:lang w:val="it-IT"/>
        </w:rPr>
        <w:t xml:space="preserve">Tu e il tuo partner di scambio parlate del fine settimana. </w:t>
      </w:r>
      <w:r w:rsidR="00754F51" w:rsidRPr="00D2570A">
        <w:rPr>
          <w:rFonts w:cs="Arial"/>
          <w:szCs w:val="24"/>
          <w:lang w:val="it-IT"/>
        </w:rPr>
        <w:t xml:space="preserve">Discutete i pro ed i contro di varie attività possibili e </w:t>
      </w:r>
      <w:r w:rsidR="00754F51" w:rsidRPr="00D2570A">
        <w:rPr>
          <w:rFonts w:cs="Arial"/>
          <w:b/>
          <w:szCs w:val="24"/>
          <w:u w:val="single"/>
          <w:lang w:val="it-IT"/>
        </w:rPr>
        <w:t>mettetevi</w:t>
      </w:r>
      <w:r w:rsidRPr="001B1761">
        <w:rPr>
          <w:b/>
          <w:u w:val="single"/>
          <w:lang w:val="it-IT"/>
        </w:rPr>
        <w:t xml:space="preserve"> d’accordo su due attività.</w:t>
      </w:r>
      <w:r w:rsidRPr="00754F51">
        <w:rPr>
          <w:lang w:val="it-IT"/>
        </w:rPr>
        <w:t xml:space="preserve"> Cosa fate e perché e quando? Usate le immagini come esempio.</w:t>
      </w:r>
    </w:p>
    <w:p w:rsidR="0086451A" w:rsidRDefault="0086451A" w:rsidP="0086451A">
      <w:pPr>
        <w:spacing w:before="60" w:after="60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5760720" cy="6543040"/>
            <wp:effectExtent l="0" t="0" r="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4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1A" w:rsidRPr="00A26634" w:rsidRDefault="0086451A" w:rsidP="0086451A">
      <w:pPr>
        <w:spacing w:before="60" w:after="60"/>
        <w:rPr>
          <w:sz w:val="18"/>
          <w:szCs w:val="18"/>
          <w:lang w:val="fr-FR"/>
        </w:rPr>
      </w:pPr>
      <w:r w:rsidRPr="00A26634">
        <w:rPr>
          <w:sz w:val="18"/>
          <w:szCs w:val="18"/>
          <w:lang w:val="fr-FR"/>
        </w:rPr>
        <w:t>Quelle: © telc gGmbH,</w:t>
      </w:r>
      <w:r w:rsidRPr="00116424">
        <w:rPr>
          <w:color w:val="000000" w:themeColor="text1"/>
          <w:sz w:val="18"/>
          <w:szCs w:val="18"/>
          <w:lang w:val="fr-FR"/>
        </w:rPr>
        <w:t xml:space="preserve"> </w:t>
      </w:r>
      <w:hyperlink w:history="1">
        <w:r w:rsidRPr="00116424">
          <w:rPr>
            <w:rStyle w:val="Hyperlink"/>
            <w:color w:val="000000" w:themeColor="text1"/>
            <w:sz w:val="18"/>
            <w:szCs w:val="18"/>
            <w:u w:val="none"/>
            <w:lang w:val="fr-FR"/>
          </w:rPr>
          <w:t>www.telc.net&lt;http://www.telc.net</w:t>
        </w:r>
      </w:hyperlink>
    </w:p>
    <w:p w:rsidR="0086451A" w:rsidRPr="003247B5" w:rsidRDefault="0086451A" w:rsidP="0086451A">
      <w:pPr>
        <w:spacing w:line="240" w:lineRule="auto"/>
        <w:rPr>
          <w:sz w:val="18"/>
          <w:szCs w:val="20"/>
          <w:lang w:val="fr-FR"/>
        </w:rPr>
      </w:pPr>
    </w:p>
    <w:p w:rsidR="0086451A" w:rsidRPr="0089196B" w:rsidRDefault="0086451A" w:rsidP="007A07AF">
      <w:pPr>
        <w:spacing w:after="240" w:line="240" w:lineRule="auto"/>
        <w:rPr>
          <w:b/>
          <w:sz w:val="24"/>
          <w:szCs w:val="24"/>
        </w:rPr>
      </w:pPr>
      <w:r w:rsidRPr="00333CBD">
        <w:rPr>
          <w:b/>
          <w:lang w:val="fr-FR"/>
        </w:rPr>
        <w:br w:type="page"/>
      </w:r>
      <w:r w:rsidRPr="0089196B">
        <w:rPr>
          <w:b/>
          <w:sz w:val="24"/>
          <w:szCs w:val="24"/>
        </w:rPr>
        <w:lastRenderedPageBreak/>
        <w:t>Erwartungshorizont: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1410"/>
        <w:gridCol w:w="1410"/>
        <w:gridCol w:w="1410"/>
        <w:gridCol w:w="1410"/>
        <w:gridCol w:w="1410"/>
        <w:gridCol w:w="1410"/>
      </w:tblGrid>
      <w:tr w:rsidR="007A07AF" w:rsidRPr="000C6494" w:rsidTr="00D245DA">
        <w:trPr>
          <w:trHeight w:val="15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A07AF" w:rsidRPr="000C6494" w:rsidRDefault="007A07AF" w:rsidP="00D245DA">
            <w:pPr>
              <w:spacing w:before="80" w:after="80" w:line="240" w:lineRule="auto"/>
              <w:ind w:right="57"/>
              <w:jc w:val="center"/>
            </w:pPr>
            <w:r w:rsidRPr="000C6494">
              <w:t>Note</w:t>
            </w:r>
          </w:p>
        </w:tc>
        <w:tc>
          <w:tcPr>
            <w:tcW w:w="1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A07AF" w:rsidRPr="000C6494" w:rsidRDefault="007A07AF" w:rsidP="00D245DA">
            <w:pPr>
              <w:spacing w:before="80" w:after="80" w:line="240" w:lineRule="auto"/>
              <w:jc w:val="center"/>
            </w:pPr>
            <w:r w:rsidRPr="000C6494"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A07AF" w:rsidRPr="000C6494" w:rsidRDefault="007A07AF" w:rsidP="00D245DA">
            <w:pPr>
              <w:spacing w:before="80" w:after="80" w:line="240" w:lineRule="auto"/>
              <w:ind w:left="-70"/>
              <w:jc w:val="center"/>
            </w:pPr>
            <w:r w:rsidRPr="000C6494"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A07AF" w:rsidRPr="000C6494" w:rsidRDefault="007A07AF" w:rsidP="00D245DA">
            <w:pPr>
              <w:spacing w:before="80" w:after="80" w:line="240" w:lineRule="auto"/>
              <w:jc w:val="center"/>
            </w:pPr>
            <w:r w:rsidRPr="000C6494"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A07AF" w:rsidRPr="000C6494" w:rsidRDefault="007A07AF" w:rsidP="00D245DA">
            <w:pPr>
              <w:spacing w:before="80" w:after="80" w:line="240" w:lineRule="auto"/>
              <w:jc w:val="center"/>
            </w:pPr>
            <w:r w:rsidRPr="000C6494"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A07AF" w:rsidRPr="000C6494" w:rsidRDefault="007A07AF" w:rsidP="00D245DA">
            <w:pPr>
              <w:spacing w:before="80" w:after="80" w:line="240" w:lineRule="auto"/>
              <w:jc w:val="center"/>
            </w:pPr>
            <w:r w:rsidRPr="000C6494"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A07AF" w:rsidRPr="000C6494" w:rsidRDefault="007A07AF" w:rsidP="00D245DA">
            <w:pPr>
              <w:spacing w:before="80" w:after="80" w:line="240" w:lineRule="auto"/>
              <w:jc w:val="center"/>
            </w:pPr>
            <w:r w:rsidRPr="000C6494">
              <w:t>6</w:t>
            </w:r>
          </w:p>
        </w:tc>
      </w:tr>
      <w:tr w:rsidR="007A07AF" w:rsidRPr="000C6494" w:rsidTr="00D245DA">
        <w:trPr>
          <w:trHeight w:val="194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07AF" w:rsidRPr="000C6494" w:rsidRDefault="007A07AF" w:rsidP="00D245DA">
            <w:pPr>
              <w:spacing w:before="80" w:after="80" w:line="240" w:lineRule="auto"/>
            </w:pPr>
            <w:r w:rsidRPr="000C6494">
              <w:t xml:space="preserve">Teilaspekte </w:t>
            </w:r>
          </w:p>
        </w:tc>
        <w:tc>
          <w:tcPr>
            <w:tcW w:w="1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07AF" w:rsidRPr="000C6494" w:rsidRDefault="007A07AF" w:rsidP="00D245DA">
            <w:pPr>
              <w:spacing w:before="80" w:after="80" w:line="240" w:lineRule="auto"/>
              <w:jc w:val="center"/>
            </w:pPr>
            <w:r w:rsidRPr="000C6494">
              <w:t>15</w:t>
            </w:r>
            <w:r>
              <w:rPr>
                <w:rFonts w:cs="Arial"/>
              </w:rPr>
              <w:t>˗</w:t>
            </w:r>
            <w:r w:rsidRPr="000C6494">
              <w:t>13 Punkte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07AF" w:rsidRPr="000C6494" w:rsidRDefault="007A07AF" w:rsidP="00D245DA">
            <w:pPr>
              <w:spacing w:before="80" w:after="80" w:line="240" w:lineRule="auto"/>
              <w:ind w:left="-70"/>
              <w:jc w:val="center"/>
            </w:pPr>
            <w:r w:rsidRPr="000C6494">
              <w:t>12-10 Punkte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07AF" w:rsidRPr="000C6494" w:rsidRDefault="007A07AF" w:rsidP="00D245DA">
            <w:pPr>
              <w:spacing w:before="80" w:after="80" w:line="240" w:lineRule="auto"/>
              <w:jc w:val="center"/>
            </w:pPr>
            <w:r w:rsidRPr="000C6494">
              <w:t>9-7 Punkte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07AF" w:rsidRPr="000C6494" w:rsidRDefault="007A07AF" w:rsidP="00D245DA">
            <w:pPr>
              <w:spacing w:before="80" w:after="80" w:line="240" w:lineRule="auto"/>
              <w:jc w:val="center"/>
            </w:pPr>
            <w:r w:rsidRPr="000C6494">
              <w:t>6-4 Punkte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07AF" w:rsidRPr="000C6494" w:rsidRDefault="007A07AF" w:rsidP="00D245DA">
            <w:pPr>
              <w:spacing w:before="80" w:after="80" w:line="240" w:lineRule="auto"/>
              <w:jc w:val="center"/>
            </w:pPr>
            <w:r w:rsidRPr="000C6494">
              <w:t>3-1 Punkte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07AF" w:rsidRPr="000C6494" w:rsidRDefault="007A07AF" w:rsidP="00D245DA">
            <w:pPr>
              <w:spacing w:before="80" w:after="80" w:line="240" w:lineRule="auto"/>
              <w:jc w:val="center"/>
            </w:pPr>
            <w:r w:rsidRPr="000C6494">
              <w:t>0 Punkte</w:t>
            </w:r>
          </w:p>
        </w:tc>
      </w:tr>
      <w:tr w:rsidR="007A07AF" w:rsidRPr="000C6494" w:rsidTr="00D245DA">
        <w:tc>
          <w:tcPr>
            <w:tcW w:w="9748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07AF" w:rsidRPr="000C6494" w:rsidRDefault="007A07AF" w:rsidP="00D245DA">
            <w:pPr>
              <w:pStyle w:val="Textkrper3"/>
              <w:tabs>
                <w:tab w:val="left" w:pos="6300"/>
              </w:tabs>
              <w:spacing w:before="80" w:after="80" w:line="240" w:lineRule="auto"/>
              <w:rPr>
                <w:bCs w:val="0"/>
                <w:sz w:val="20"/>
                <w:szCs w:val="20"/>
              </w:rPr>
            </w:pPr>
            <w:r w:rsidRPr="000C6494">
              <w:rPr>
                <w:sz w:val="20"/>
                <w:szCs w:val="20"/>
              </w:rPr>
              <w:t>1. Interaktion</w:t>
            </w:r>
            <w:r>
              <w:tab/>
            </w:r>
          </w:p>
        </w:tc>
      </w:tr>
    </w:tbl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1410"/>
        <w:gridCol w:w="1410"/>
        <w:gridCol w:w="1410"/>
        <w:gridCol w:w="1410"/>
        <w:gridCol w:w="1410"/>
        <w:gridCol w:w="1410"/>
      </w:tblGrid>
      <w:tr w:rsidR="007A07AF" w:rsidRPr="000C6494" w:rsidTr="00D245DA">
        <w:tc>
          <w:tcPr>
            <w:tcW w:w="1288" w:type="dxa"/>
            <w:tcBorders>
              <w:bottom w:val="nil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pStyle w:val="berschrift4"/>
              <w:framePr w:wrap="around"/>
              <w:spacing w:before="80" w:after="80" w:line="240" w:lineRule="auto"/>
              <w:rPr>
                <w:b w:val="0"/>
                <w:sz w:val="18"/>
                <w:szCs w:val="18"/>
              </w:rPr>
            </w:pPr>
            <w:r w:rsidRPr="00D2570A">
              <w:rPr>
                <w:b w:val="0"/>
                <w:sz w:val="18"/>
                <w:szCs w:val="18"/>
              </w:rPr>
              <w:t xml:space="preserve">Strategien: </w:t>
            </w:r>
            <w:r>
              <w:rPr>
                <w:b w:val="0"/>
                <w:sz w:val="18"/>
                <w:szCs w:val="18"/>
              </w:rPr>
              <w:br/>
              <w:t>Er</w:t>
            </w:r>
            <w:r w:rsidRPr="00D2570A">
              <w:rPr>
                <w:b w:val="0"/>
                <w:sz w:val="18"/>
                <w:szCs w:val="18"/>
              </w:rPr>
              <w:t>öffnen, Fortführen, Beenden</w:t>
            </w:r>
          </w:p>
        </w:tc>
        <w:tc>
          <w:tcPr>
            <w:tcW w:w="1410" w:type="dxa"/>
            <w:tcBorders>
              <w:left w:val="doub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  <w:r w:rsidRPr="00D2570A">
              <w:rPr>
                <w:sz w:val="18"/>
                <w:szCs w:val="18"/>
              </w:rPr>
              <w:t>souverän</w:t>
            </w:r>
          </w:p>
        </w:tc>
        <w:tc>
          <w:tcPr>
            <w:tcW w:w="141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  <w:r w:rsidRPr="00D2570A">
              <w:rPr>
                <w:sz w:val="18"/>
                <w:szCs w:val="18"/>
              </w:rPr>
              <w:t>sicher</w:t>
            </w:r>
          </w:p>
        </w:tc>
        <w:tc>
          <w:tcPr>
            <w:tcW w:w="141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  <w:r w:rsidRPr="00D2570A">
              <w:rPr>
                <w:sz w:val="18"/>
                <w:szCs w:val="18"/>
              </w:rPr>
              <w:t>weitgehend angewendet</w:t>
            </w:r>
          </w:p>
        </w:tc>
        <w:tc>
          <w:tcPr>
            <w:tcW w:w="141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  <w:r w:rsidRPr="00D2570A">
              <w:rPr>
                <w:sz w:val="18"/>
                <w:szCs w:val="18"/>
              </w:rPr>
              <w:t>teilweise ange</w:t>
            </w:r>
            <w:r>
              <w:rPr>
                <w:sz w:val="18"/>
                <w:szCs w:val="18"/>
              </w:rPr>
              <w:t>wendet</w:t>
            </w:r>
          </w:p>
        </w:tc>
        <w:tc>
          <w:tcPr>
            <w:tcW w:w="141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  <w:r w:rsidRPr="00D2570A">
              <w:rPr>
                <w:sz w:val="18"/>
                <w:szCs w:val="18"/>
              </w:rPr>
              <w:t>kaum ver</w:t>
            </w:r>
            <w:r>
              <w:rPr>
                <w:sz w:val="18"/>
                <w:szCs w:val="18"/>
              </w:rPr>
              <w:t>wendet</w:t>
            </w:r>
          </w:p>
        </w:tc>
        <w:tc>
          <w:tcPr>
            <w:tcW w:w="141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  <w:r w:rsidRPr="00D2570A">
              <w:rPr>
                <w:sz w:val="18"/>
                <w:szCs w:val="18"/>
              </w:rPr>
              <w:t>nicht erkenn</w:t>
            </w:r>
            <w:r>
              <w:rPr>
                <w:sz w:val="18"/>
                <w:szCs w:val="18"/>
              </w:rPr>
              <w:t>bar</w:t>
            </w:r>
          </w:p>
        </w:tc>
      </w:tr>
      <w:tr w:rsidR="007A07AF" w:rsidRPr="000C6494" w:rsidTr="00D245DA">
        <w:tc>
          <w:tcPr>
            <w:tcW w:w="1288" w:type="dxa"/>
            <w:tcBorders>
              <w:top w:val="nil"/>
              <w:bottom w:val="nil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7A07AF" w:rsidRPr="00B020FE" w:rsidRDefault="007A07AF" w:rsidP="00D245DA">
            <w:pPr>
              <w:pStyle w:val="berschrift4"/>
              <w:framePr w:wrap="around"/>
              <w:spacing w:before="80" w:after="80" w:line="240" w:lineRule="auto"/>
              <w:rPr>
                <w:b w:val="0"/>
                <w:sz w:val="18"/>
                <w:szCs w:val="18"/>
              </w:rPr>
            </w:pPr>
            <w:r w:rsidRPr="00B020FE">
              <w:rPr>
                <w:b w:val="0"/>
                <w:sz w:val="18"/>
                <w:szCs w:val="18"/>
              </w:rPr>
              <w:t>Gesprächs-initiative</w:t>
            </w:r>
          </w:p>
        </w:tc>
        <w:tc>
          <w:tcPr>
            <w:tcW w:w="1410" w:type="dxa"/>
            <w:tcBorders>
              <w:top w:val="nil"/>
              <w:left w:val="doub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  <w:r w:rsidRPr="00D2570A">
              <w:rPr>
                <w:sz w:val="18"/>
                <w:szCs w:val="18"/>
              </w:rPr>
              <w:t>Äußerungen liefern wichtige Impulse; stets kommunika</w:t>
            </w:r>
            <w:r>
              <w:rPr>
                <w:sz w:val="18"/>
                <w:szCs w:val="18"/>
              </w:rPr>
              <w:t>-</w:t>
            </w:r>
            <w:r w:rsidRPr="00D2570A">
              <w:rPr>
                <w:sz w:val="18"/>
                <w:szCs w:val="18"/>
              </w:rPr>
              <w:t>tionsför</w:t>
            </w:r>
            <w:r>
              <w:rPr>
                <w:sz w:val="18"/>
                <w:szCs w:val="18"/>
              </w:rPr>
              <w:t>dernd</w:t>
            </w:r>
          </w:p>
        </w:tc>
        <w:tc>
          <w:tcPr>
            <w:tcW w:w="141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  <w:r w:rsidRPr="00D2570A">
              <w:rPr>
                <w:sz w:val="18"/>
                <w:szCs w:val="18"/>
              </w:rPr>
              <w:t>Äußerungen liefern Impulse; kommunika</w:t>
            </w:r>
            <w:r>
              <w:rPr>
                <w:sz w:val="18"/>
                <w:szCs w:val="18"/>
              </w:rPr>
              <w:t>-</w:t>
            </w:r>
            <w:r w:rsidRPr="00D2570A">
              <w:rPr>
                <w:sz w:val="18"/>
                <w:szCs w:val="18"/>
              </w:rPr>
              <w:t>tionsfördernd</w:t>
            </w:r>
          </w:p>
        </w:tc>
        <w:tc>
          <w:tcPr>
            <w:tcW w:w="141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  <w:r w:rsidRPr="00D2570A">
              <w:rPr>
                <w:sz w:val="18"/>
                <w:szCs w:val="18"/>
              </w:rPr>
              <w:t>weitgehend kommunika</w:t>
            </w:r>
            <w:r>
              <w:rPr>
                <w:sz w:val="18"/>
                <w:szCs w:val="18"/>
              </w:rPr>
              <w:t>-</w:t>
            </w:r>
            <w:r w:rsidRPr="00D2570A">
              <w:rPr>
                <w:sz w:val="18"/>
                <w:szCs w:val="18"/>
              </w:rPr>
              <w:t>tionsfördernd</w:t>
            </w:r>
          </w:p>
        </w:tc>
        <w:tc>
          <w:tcPr>
            <w:tcW w:w="141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7A07AF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  <w:r w:rsidRPr="00D2570A">
              <w:rPr>
                <w:sz w:val="18"/>
                <w:szCs w:val="18"/>
              </w:rPr>
              <w:t>teilweise gelungene Gesprächs</w:t>
            </w:r>
            <w:r>
              <w:rPr>
                <w:sz w:val="18"/>
                <w:szCs w:val="18"/>
              </w:rPr>
              <w:softHyphen/>
            </w:r>
            <w:r w:rsidRPr="00D2570A">
              <w:rPr>
                <w:sz w:val="18"/>
                <w:szCs w:val="18"/>
              </w:rPr>
              <w:t>beiträge</w:t>
            </w:r>
          </w:p>
          <w:p w:rsidR="007A07AF" w:rsidRPr="00D2570A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  <w:r w:rsidRPr="00D2570A">
              <w:rPr>
                <w:sz w:val="18"/>
                <w:szCs w:val="18"/>
              </w:rPr>
              <w:t>Ansätze für Gesprächs</w:t>
            </w:r>
            <w:r>
              <w:rPr>
                <w:sz w:val="18"/>
                <w:szCs w:val="18"/>
              </w:rPr>
              <w:softHyphen/>
            </w:r>
            <w:r w:rsidRPr="00D2570A">
              <w:rPr>
                <w:sz w:val="18"/>
                <w:szCs w:val="18"/>
              </w:rPr>
              <w:t>beiträge</w:t>
            </w:r>
          </w:p>
          <w:p w:rsidR="007A07AF" w:rsidRPr="00D2570A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</w:tr>
    </w:tbl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1410"/>
        <w:gridCol w:w="1410"/>
        <w:gridCol w:w="1410"/>
        <w:gridCol w:w="1410"/>
        <w:gridCol w:w="1410"/>
        <w:gridCol w:w="1410"/>
      </w:tblGrid>
      <w:tr w:rsidR="007A07AF" w:rsidRPr="000C6494" w:rsidTr="00D245DA">
        <w:tc>
          <w:tcPr>
            <w:tcW w:w="1288" w:type="dxa"/>
            <w:tcBorders>
              <w:top w:val="nil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  <w:r w:rsidRPr="00D2570A">
              <w:rPr>
                <w:sz w:val="18"/>
                <w:szCs w:val="18"/>
              </w:rPr>
              <w:t>Eingehen auf Gesprächs</w:t>
            </w:r>
            <w:r>
              <w:rPr>
                <w:sz w:val="18"/>
                <w:szCs w:val="18"/>
              </w:rPr>
              <w:t>-</w:t>
            </w:r>
            <w:r w:rsidRPr="00D2570A">
              <w:rPr>
                <w:sz w:val="18"/>
                <w:szCs w:val="18"/>
              </w:rPr>
              <w:t>partner</w:t>
            </w:r>
          </w:p>
        </w:tc>
        <w:tc>
          <w:tcPr>
            <w:tcW w:w="1410" w:type="dxa"/>
            <w:tcBorders>
              <w:top w:val="nil"/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  <w:r w:rsidRPr="00D2570A">
              <w:rPr>
                <w:sz w:val="18"/>
                <w:szCs w:val="18"/>
              </w:rPr>
              <w:t>durchgängig; differenziert und konstruktiv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  <w:r w:rsidRPr="00D2570A">
              <w:rPr>
                <w:sz w:val="18"/>
                <w:szCs w:val="18"/>
              </w:rPr>
              <w:t>durchgängig; flexibel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  <w:r w:rsidRPr="00D2570A">
              <w:rPr>
                <w:sz w:val="18"/>
                <w:szCs w:val="18"/>
              </w:rPr>
              <w:t xml:space="preserve">teilweise 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  <w:r w:rsidRPr="00D2570A">
              <w:rPr>
                <w:sz w:val="18"/>
                <w:szCs w:val="18"/>
              </w:rPr>
              <w:t>ansatzweise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  <w:r w:rsidRPr="00D2570A">
              <w:rPr>
                <w:sz w:val="18"/>
                <w:szCs w:val="18"/>
              </w:rPr>
              <w:t>kaum erkennbar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  <w:r w:rsidRPr="00D2570A">
              <w:rPr>
                <w:sz w:val="18"/>
                <w:szCs w:val="18"/>
              </w:rPr>
              <w:t>nicht erkennbar</w:t>
            </w:r>
          </w:p>
        </w:tc>
      </w:tr>
      <w:tr w:rsidR="007A07AF" w:rsidRPr="000C6494" w:rsidTr="00D245DA">
        <w:tc>
          <w:tcPr>
            <w:tcW w:w="9748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A07AF" w:rsidRPr="000C6494" w:rsidRDefault="007A07AF" w:rsidP="00D245DA">
            <w:pPr>
              <w:spacing w:before="80" w:after="80" w:line="240" w:lineRule="auto"/>
              <w:rPr>
                <w:sz w:val="20"/>
                <w:szCs w:val="20"/>
              </w:rPr>
            </w:pPr>
            <w:r w:rsidRPr="000C6494">
              <w:rPr>
                <w:b/>
                <w:sz w:val="20"/>
                <w:szCs w:val="20"/>
              </w:rPr>
              <w:t>2. Gesprächsbeitrag</w:t>
            </w:r>
            <w:r w:rsidRPr="000C6494">
              <w:tab/>
            </w:r>
            <w:r w:rsidRPr="000C6494">
              <w:tab/>
            </w:r>
            <w:r w:rsidRPr="000C6494">
              <w:tab/>
            </w:r>
            <w:r w:rsidRPr="000C6494">
              <w:tab/>
            </w:r>
            <w:r w:rsidRPr="000C6494">
              <w:tab/>
            </w:r>
            <w:r w:rsidRPr="000C6494">
              <w:tab/>
            </w:r>
            <w:r w:rsidRPr="000C6494">
              <w:tab/>
            </w:r>
          </w:p>
        </w:tc>
      </w:tr>
      <w:tr w:rsidR="007A07AF" w:rsidRPr="000C6494" w:rsidTr="00D245DA">
        <w:tc>
          <w:tcPr>
            <w:tcW w:w="1288" w:type="dxa"/>
            <w:tcBorders>
              <w:bottom w:val="nil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  <w:r w:rsidRPr="00D2570A">
              <w:rPr>
                <w:sz w:val="18"/>
                <w:szCs w:val="18"/>
              </w:rPr>
              <w:t>Umfang, Qualität und Bezug zur Aufgaben</w:t>
            </w:r>
            <w:r>
              <w:rPr>
                <w:sz w:val="18"/>
                <w:szCs w:val="18"/>
              </w:rPr>
              <w:softHyphen/>
            </w:r>
            <w:r w:rsidRPr="00D2570A">
              <w:rPr>
                <w:sz w:val="18"/>
                <w:szCs w:val="18"/>
              </w:rPr>
              <w:t>stel</w:t>
            </w:r>
            <w:r>
              <w:rPr>
                <w:sz w:val="18"/>
                <w:szCs w:val="18"/>
              </w:rPr>
              <w:t>lung</w:t>
            </w:r>
          </w:p>
        </w:tc>
        <w:tc>
          <w:tcPr>
            <w:tcW w:w="1410" w:type="dxa"/>
            <w:tcBorders>
              <w:left w:val="doub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>sehr detailliert und relevant</w:t>
            </w:r>
          </w:p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</w:p>
        </w:tc>
        <w:tc>
          <w:tcPr>
            <w:tcW w:w="141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 xml:space="preserve">detailliert, </w:t>
            </w:r>
            <w:r w:rsidRPr="00D2570A">
              <w:rPr>
                <w:sz w:val="18"/>
              </w:rPr>
              <w:br/>
              <w:t>stets relevant</w:t>
            </w:r>
          </w:p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</w:p>
        </w:tc>
        <w:tc>
          <w:tcPr>
            <w:tcW w:w="141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>nachvollziehbar und angemes</w:t>
            </w:r>
            <w:r>
              <w:rPr>
                <w:sz w:val="18"/>
              </w:rPr>
              <w:t xml:space="preserve">sen </w:t>
            </w:r>
          </w:p>
        </w:tc>
        <w:tc>
          <w:tcPr>
            <w:tcW w:w="141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>teilweise nachvollziehbar und an</w:t>
            </w:r>
            <w:r>
              <w:rPr>
                <w:sz w:val="18"/>
              </w:rPr>
              <w:t xml:space="preserve">gemessen </w:t>
            </w:r>
          </w:p>
        </w:tc>
        <w:tc>
          <w:tcPr>
            <w:tcW w:w="141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>bruchstückhaft und inhaltlich wenig angemes</w:t>
            </w:r>
            <w:r>
              <w:rPr>
                <w:sz w:val="18"/>
              </w:rPr>
              <w:t>sen</w:t>
            </w:r>
          </w:p>
        </w:tc>
        <w:tc>
          <w:tcPr>
            <w:tcW w:w="141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>bruchstückhaft und inhaltlich nicht angemessen</w:t>
            </w:r>
          </w:p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</w:p>
        </w:tc>
      </w:tr>
      <w:tr w:rsidR="007A07AF" w:rsidRPr="000C6494" w:rsidTr="00D245DA">
        <w:tc>
          <w:tcPr>
            <w:tcW w:w="1288" w:type="dxa"/>
            <w:tcBorders>
              <w:top w:val="nil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  <w:r w:rsidRPr="00D2570A">
              <w:rPr>
                <w:sz w:val="18"/>
                <w:szCs w:val="18"/>
              </w:rPr>
              <w:t>Strukturierung</w:t>
            </w:r>
          </w:p>
        </w:tc>
        <w:tc>
          <w:tcPr>
            <w:tcW w:w="1410" w:type="dxa"/>
            <w:tcBorders>
              <w:top w:val="nil"/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>sehr klar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>durchgängig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>überwiegend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>ansatzweise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>kaum erkennbar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>nicht erkennbar</w:t>
            </w:r>
          </w:p>
        </w:tc>
      </w:tr>
      <w:tr w:rsidR="007A07AF" w:rsidRPr="000C6494" w:rsidTr="00D245DA">
        <w:tc>
          <w:tcPr>
            <w:tcW w:w="9748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A07AF" w:rsidRPr="000C6494" w:rsidRDefault="007A07AF" w:rsidP="00D245DA">
            <w:pPr>
              <w:spacing w:before="80" w:after="80" w:line="240" w:lineRule="auto"/>
              <w:rPr>
                <w:b/>
                <w:sz w:val="20"/>
                <w:szCs w:val="20"/>
              </w:rPr>
            </w:pPr>
            <w:r w:rsidRPr="000C6494">
              <w:rPr>
                <w:b/>
                <w:sz w:val="20"/>
                <w:szCs w:val="20"/>
              </w:rPr>
              <w:t>3. Spektrum sprachlicher Mittel</w:t>
            </w:r>
            <w:r w:rsidRPr="000C6494">
              <w:tab/>
            </w:r>
            <w:r w:rsidRPr="000C6494">
              <w:tab/>
            </w:r>
            <w:r w:rsidRPr="000C6494">
              <w:tab/>
            </w:r>
            <w:r w:rsidRPr="000C6494">
              <w:tab/>
            </w:r>
            <w:r w:rsidRPr="000C6494">
              <w:tab/>
            </w:r>
          </w:p>
        </w:tc>
      </w:tr>
      <w:tr w:rsidR="007A07AF" w:rsidRPr="000C6494" w:rsidTr="00D245DA">
        <w:tc>
          <w:tcPr>
            <w:tcW w:w="1288" w:type="dxa"/>
            <w:tcBorders>
              <w:bottom w:val="nil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  <w:r w:rsidRPr="00D2570A">
              <w:rPr>
                <w:sz w:val="18"/>
                <w:szCs w:val="18"/>
              </w:rPr>
              <w:t>grammatische Strukturen</w:t>
            </w:r>
          </w:p>
        </w:tc>
        <w:tc>
          <w:tcPr>
            <w:tcW w:w="1410" w:type="dxa"/>
            <w:tcBorders>
              <w:left w:val="doub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>sehr sicher und variabel</w:t>
            </w:r>
          </w:p>
        </w:tc>
        <w:tc>
          <w:tcPr>
            <w:tcW w:w="141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 xml:space="preserve">sicher; </w:t>
            </w:r>
            <w:r w:rsidRPr="00D2570A">
              <w:rPr>
                <w:sz w:val="18"/>
              </w:rPr>
              <w:br/>
              <w:t>geläufige Strukturen</w:t>
            </w:r>
          </w:p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</w:p>
        </w:tc>
        <w:tc>
          <w:tcPr>
            <w:tcW w:w="141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 xml:space="preserve">meist sicher; geläufige </w:t>
            </w:r>
            <w:r w:rsidRPr="00D2570A">
              <w:rPr>
                <w:sz w:val="18"/>
              </w:rPr>
              <w:br/>
              <w:t xml:space="preserve">Strukturen </w:t>
            </w:r>
          </w:p>
        </w:tc>
        <w:tc>
          <w:tcPr>
            <w:tcW w:w="141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>geläufige Strukturen; Unsicherheiten erschweren punktuell die Kommunikati</w:t>
            </w:r>
            <w:r>
              <w:rPr>
                <w:sz w:val="18"/>
              </w:rPr>
              <w:t xml:space="preserve">on </w:t>
            </w:r>
          </w:p>
        </w:tc>
        <w:tc>
          <w:tcPr>
            <w:tcW w:w="141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 xml:space="preserve">Verstöße </w:t>
            </w:r>
            <w:r w:rsidRPr="00D2570A">
              <w:rPr>
                <w:sz w:val="18"/>
              </w:rPr>
              <w:br/>
              <w:t>erschweren die Kommunikation weitge</w:t>
            </w:r>
            <w:r>
              <w:rPr>
                <w:sz w:val="18"/>
              </w:rPr>
              <w:t>hend</w:t>
            </w:r>
          </w:p>
        </w:tc>
        <w:tc>
          <w:tcPr>
            <w:tcW w:w="141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 xml:space="preserve">Verstöße </w:t>
            </w:r>
            <w:r w:rsidRPr="00D2570A">
              <w:rPr>
                <w:sz w:val="18"/>
              </w:rPr>
              <w:br/>
              <w:t>verhindern die Kommunikation fast durchgän</w:t>
            </w:r>
            <w:r>
              <w:rPr>
                <w:sz w:val="18"/>
              </w:rPr>
              <w:t>gig</w:t>
            </w:r>
          </w:p>
        </w:tc>
      </w:tr>
      <w:tr w:rsidR="007A07AF" w:rsidRPr="000C6494" w:rsidTr="00D245DA">
        <w:tc>
          <w:tcPr>
            <w:tcW w:w="1288" w:type="dxa"/>
            <w:tcBorders>
              <w:top w:val="nil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  <w:r w:rsidRPr="00D2570A">
              <w:rPr>
                <w:sz w:val="18"/>
                <w:szCs w:val="18"/>
              </w:rPr>
              <w:t>Wortschatz</w:t>
            </w:r>
          </w:p>
        </w:tc>
        <w:tc>
          <w:tcPr>
            <w:tcW w:w="1410" w:type="dxa"/>
            <w:tcBorders>
              <w:top w:val="nil"/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abwechslungs</w:t>
            </w:r>
            <w:r>
              <w:rPr>
                <w:sz w:val="18"/>
              </w:rPr>
              <w:softHyphen/>
            </w:r>
            <w:r w:rsidRPr="00D2570A">
              <w:rPr>
                <w:sz w:val="18"/>
              </w:rPr>
              <w:t>reich und zutreffend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 xml:space="preserve">überwiegend einfach; </w:t>
            </w:r>
            <w:r w:rsidRPr="00D2570A">
              <w:rPr>
                <w:sz w:val="18"/>
              </w:rPr>
              <w:br/>
              <w:t>zutreffend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 xml:space="preserve">einfach; </w:t>
            </w:r>
            <w:r w:rsidRPr="00D2570A">
              <w:rPr>
                <w:sz w:val="18"/>
              </w:rPr>
              <w:br/>
              <w:t>Schwächen be-einträchtigen die Kommunikation geringfügig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 xml:space="preserve">einfach; </w:t>
            </w:r>
            <w:r w:rsidRPr="00D2570A">
              <w:rPr>
                <w:sz w:val="18"/>
              </w:rPr>
              <w:br/>
              <w:t xml:space="preserve">trotz Schwächen zulänglich für die </w:t>
            </w:r>
            <w:r w:rsidRPr="00D2570A">
              <w:rPr>
                <w:sz w:val="18"/>
              </w:rPr>
              <w:br/>
              <w:t>Kommunikation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 xml:space="preserve">eingeschränkt; Mängel </w:t>
            </w:r>
            <w:r w:rsidRPr="00D2570A">
              <w:rPr>
                <w:sz w:val="18"/>
              </w:rPr>
              <w:br/>
              <w:t>erschweren die Kommunikation deutlich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 xml:space="preserve">Mängel verhindern die </w:t>
            </w:r>
            <w:r w:rsidRPr="00D2570A">
              <w:rPr>
                <w:sz w:val="18"/>
              </w:rPr>
              <w:br/>
              <w:t>Kommunikation weitgehend</w:t>
            </w:r>
          </w:p>
        </w:tc>
      </w:tr>
      <w:tr w:rsidR="007A07AF" w:rsidRPr="000C6494" w:rsidTr="00D245DA">
        <w:tc>
          <w:tcPr>
            <w:tcW w:w="9748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A07AF" w:rsidRPr="000C6494" w:rsidRDefault="007A07AF" w:rsidP="00D245DA">
            <w:pPr>
              <w:spacing w:before="80" w:after="80" w:line="240" w:lineRule="auto"/>
              <w:rPr>
                <w:b/>
                <w:bCs/>
                <w:sz w:val="20"/>
                <w:szCs w:val="20"/>
              </w:rPr>
            </w:pPr>
            <w:r w:rsidRPr="000C6494">
              <w:rPr>
                <w:b/>
                <w:sz w:val="20"/>
                <w:szCs w:val="20"/>
              </w:rPr>
              <w:t>4. Aussprache, Intonation und Flüssigkeit</w:t>
            </w:r>
            <w:r w:rsidRPr="000C6494">
              <w:tab/>
            </w:r>
            <w:r w:rsidRPr="000C6494">
              <w:tab/>
            </w:r>
            <w:r w:rsidRPr="000C6494">
              <w:tab/>
            </w:r>
            <w:r w:rsidRPr="000C6494">
              <w:tab/>
            </w:r>
          </w:p>
        </w:tc>
      </w:tr>
      <w:tr w:rsidR="007A07AF" w:rsidRPr="000C6494" w:rsidTr="00D245DA">
        <w:tc>
          <w:tcPr>
            <w:tcW w:w="1288" w:type="dxa"/>
            <w:tcBorders>
              <w:bottom w:val="nil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  <w:r w:rsidRPr="00D2570A">
              <w:rPr>
                <w:sz w:val="18"/>
                <w:szCs w:val="18"/>
              </w:rPr>
              <w:t>Aussprache</w:t>
            </w:r>
            <w:r w:rsidRPr="00D2570A">
              <w:rPr>
                <w:sz w:val="18"/>
                <w:szCs w:val="18"/>
              </w:rPr>
              <w:br/>
            </w:r>
          </w:p>
        </w:tc>
        <w:tc>
          <w:tcPr>
            <w:tcW w:w="1410" w:type="dxa"/>
            <w:tcBorders>
              <w:left w:val="doub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 xml:space="preserve">stets klar verständlich; </w:t>
            </w:r>
            <w:r w:rsidRPr="00D2570A">
              <w:rPr>
                <w:sz w:val="18"/>
              </w:rPr>
              <w:br/>
              <w:t>störungsfreie Kommunikati</w:t>
            </w:r>
            <w:r>
              <w:rPr>
                <w:sz w:val="18"/>
              </w:rPr>
              <w:t>on</w:t>
            </w:r>
          </w:p>
        </w:tc>
        <w:tc>
          <w:tcPr>
            <w:tcW w:w="141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>klar verständlich; störungsfreie Kommunikati</w:t>
            </w:r>
            <w:r>
              <w:rPr>
                <w:sz w:val="18"/>
              </w:rPr>
              <w:t>on</w:t>
            </w:r>
          </w:p>
        </w:tc>
        <w:tc>
          <w:tcPr>
            <w:tcW w:w="141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>überwiegend verständlich; Kommunikation gewähr</w:t>
            </w:r>
            <w:r>
              <w:rPr>
                <w:sz w:val="18"/>
              </w:rPr>
              <w:t>leistet</w:t>
            </w:r>
          </w:p>
        </w:tc>
        <w:tc>
          <w:tcPr>
            <w:tcW w:w="141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 xml:space="preserve">Schwächen </w:t>
            </w:r>
            <w:r w:rsidRPr="00D2570A">
              <w:rPr>
                <w:sz w:val="18"/>
              </w:rPr>
              <w:br/>
              <w:t>erschweren das Verständnis teilwei</w:t>
            </w:r>
            <w:r>
              <w:rPr>
                <w:sz w:val="18"/>
              </w:rPr>
              <w:t>se</w:t>
            </w:r>
          </w:p>
        </w:tc>
        <w:tc>
          <w:tcPr>
            <w:tcW w:w="1410" w:type="dxa"/>
            <w:tcBorders>
              <w:bottom w:val="nil"/>
            </w:tcBorders>
            <w:tcMar>
              <w:left w:w="28" w:type="dxa"/>
              <w:right w:w="0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>Mängel erschweren das Verständnis in wesentli</w:t>
            </w:r>
            <w:r>
              <w:rPr>
                <w:sz w:val="18"/>
              </w:rPr>
              <w:t>chen Teilen</w:t>
            </w:r>
          </w:p>
        </w:tc>
        <w:tc>
          <w:tcPr>
            <w:tcW w:w="141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>Mängel erschweren das Verständnis fast durchgängig</w:t>
            </w:r>
          </w:p>
        </w:tc>
      </w:tr>
      <w:tr w:rsidR="007A07AF" w:rsidRPr="000C6494" w:rsidTr="00D245DA">
        <w:tc>
          <w:tcPr>
            <w:tcW w:w="1288" w:type="dxa"/>
            <w:tcBorders>
              <w:top w:val="nil"/>
              <w:bottom w:val="nil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  <w:r w:rsidRPr="00D2570A">
              <w:rPr>
                <w:sz w:val="18"/>
                <w:szCs w:val="18"/>
              </w:rPr>
              <w:t>Intona</w:t>
            </w:r>
            <w:r>
              <w:rPr>
                <w:sz w:val="18"/>
                <w:szCs w:val="18"/>
              </w:rPr>
              <w:t>tion</w:t>
            </w:r>
          </w:p>
        </w:tc>
        <w:tc>
          <w:tcPr>
            <w:tcW w:w="1410" w:type="dxa"/>
            <w:tcBorders>
              <w:top w:val="nil"/>
              <w:left w:val="doub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angemessen</w:t>
            </w:r>
          </w:p>
        </w:tc>
        <w:tc>
          <w:tcPr>
            <w:tcW w:w="141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 xml:space="preserve">meist </w:t>
            </w:r>
            <w:r w:rsidRPr="00D2570A">
              <w:rPr>
                <w:sz w:val="18"/>
              </w:rPr>
              <w:br/>
              <w:t>angemessen</w:t>
            </w:r>
          </w:p>
        </w:tc>
        <w:tc>
          <w:tcPr>
            <w:tcW w:w="141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 xml:space="preserve">teilweise </w:t>
            </w:r>
            <w:r w:rsidRPr="00D2570A">
              <w:rPr>
                <w:sz w:val="18"/>
              </w:rPr>
              <w:br/>
              <w:t>ange</w:t>
            </w:r>
            <w:r>
              <w:rPr>
                <w:sz w:val="18"/>
              </w:rPr>
              <w:t xml:space="preserve">messen </w:t>
            </w:r>
          </w:p>
        </w:tc>
        <w:tc>
          <w:tcPr>
            <w:tcW w:w="141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>ansatzweise an</w:t>
            </w:r>
            <w:r>
              <w:rPr>
                <w:sz w:val="18"/>
              </w:rPr>
              <w:t>gemessen</w:t>
            </w:r>
          </w:p>
        </w:tc>
        <w:tc>
          <w:tcPr>
            <w:tcW w:w="1410" w:type="dxa"/>
            <w:tcBorders>
              <w:top w:val="nil"/>
              <w:bottom w:val="nil"/>
            </w:tcBorders>
            <w:tcMar>
              <w:left w:w="28" w:type="dxa"/>
              <w:right w:w="0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>kaum kommunika</w:t>
            </w:r>
            <w:r>
              <w:rPr>
                <w:sz w:val="18"/>
              </w:rPr>
              <w:softHyphen/>
            </w:r>
            <w:r w:rsidRPr="00D2570A">
              <w:rPr>
                <w:sz w:val="18"/>
              </w:rPr>
              <w:t>tions</w:t>
            </w:r>
            <w:r>
              <w:rPr>
                <w:sz w:val="18"/>
              </w:rPr>
              <w:t>fördernd</w:t>
            </w:r>
          </w:p>
        </w:tc>
        <w:tc>
          <w:tcPr>
            <w:tcW w:w="141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>nicht kommunika</w:t>
            </w:r>
            <w:r>
              <w:rPr>
                <w:sz w:val="18"/>
              </w:rPr>
              <w:softHyphen/>
            </w:r>
            <w:r w:rsidRPr="00D2570A">
              <w:rPr>
                <w:sz w:val="18"/>
              </w:rPr>
              <w:t>tionsför</w:t>
            </w:r>
            <w:r>
              <w:rPr>
                <w:sz w:val="18"/>
              </w:rPr>
              <w:t>dernd</w:t>
            </w:r>
          </w:p>
        </w:tc>
      </w:tr>
      <w:tr w:rsidR="007A07AF" w:rsidRPr="000C6494" w:rsidTr="00D245DA">
        <w:tc>
          <w:tcPr>
            <w:tcW w:w="1288" w:type="dxa"/>
            <w:tcBorders>
              <w:top w:val="nil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  <w:szCs w:val="18"/>
              </w:rPr>
            </w:pPr>
            <w:r w:rsidRPr="00D2570A">
              <w:rPr>
                <w:sz w:val="18"/>
                <w:szCs w:val="18"/>
              </w:rPr>
              <w:t>Flüssigkeit</w:t>
            </w:r>
          </w:p>
        </w:tc>
        <w:tc>
          <w:tcPr>
            <w:tcW w:w="1410" w:type="dxa"/>
            <w:tcBorders>
              <w:top w:val="nil"/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>stets flüssig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>meist flüssig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>häufig flüssig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 xml:space="preserve">teilweise </w:t>
            </w:r>
            <w:r w:rsidRPr="00D2570A">
              <w:rPr>
                <w:sz w:val="18"/>
              </w:rPr>
              <w:br/>
              <w:t>stockend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0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>häufig stockend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7A07AF" w:rsidRPr="00D2570A" w:rsidRDefault="007A07AF" w:rsidP="00D245DA">
            <w:pPr>
              <w:spacing w:before="80" w:after="80" w:line="240" w:lineRule="auto"/>
              <w:rPr>
                <w:sz w:val="18"/>
              </w:rPr>
            </w:pPr>
            <w:r w:rsidRPr="00D2570A">
              <w:rPr>
                <w:sz w:val="18"/>
              </w:rPr>
              <w:t>stockend</w:t>
            </w:r>
          </w:p>
        </w:tc>
      </w:tr>
      <w:tr w:rsidR="007A07AF" w:rsidRPr="000C6494" w:rsidTr="00D245DA">
        <w:tc>
          <w:tcPr>
            <w:tcW w:w="9748" w:type="dxa"/>
            <w:gridSpan w:val="7"/>
            <w:tcMar>
              <w:left w:w="28" w:type="dxa"/>
              <w:right w:w="28" w:type="dxa"/>
            </w:tcMar>
          </w:tcPr>
          <w:p w:rsidR="007A07AF" w:rsidRPr="000C6494" w:rsidRDefault="007A07AF" w:rsidP="00D245DA">
            <w:pPr>
              <w:spacing w:before="80" w:after="80" w:line="240" w:lineRule="auto"/>
              <w:rPr>
                <w:b/>
                <w:bCs/>
                <w:sz w:val="20"/>
                <w:szCs w:val="20"/>
              </w:rPr>
            </w:pPr>
            <w:r w:rsidRPr="000C6494">
              <w:rPr>
                <w:b/>
                <w:bCs/>
                <w:sz w:val="20"/>
                <w:szCs w:val="20"/>
              </w:rPr>
              <w:t xml:space="preserve">5. </w:t>
            </w:r>
            <w:r w:rsidRPr="000C6494">
              <w:rPr>
                <w:b/>
                <w:sz w:val="20"/>
                <w:szCs w:val="20"/>
              </w:rPr>
              <w:t>Gesamteindruck</w:t>
            </w:r>
            <w:r w:rsidRPr="000C6494">
              <w:rPr>
                <w:b/>
                <w:bCs/>
                <w:sz w:val="20"/>
                <w:szCs w:val="20"/>
              </w:rPr>
              <w:t xml:space="preserve"> der Prüferin / des Prüfers </w:t>
            </w:r>
            <w:r w:rsidRPr="000C6494">
              <w:tab/>
            </w:r>
            <w:r w:rsidRPr="000C6494">
              <w:tab/>
            </w:r>
            <w:r w:rsidRPr="000C6494">
              <w:tab/>
            </w:r>
          </w:p>
        </w:tc>
      </w:tr>
    </w:tbl>
    <w:p w:rsidR="007A07AF" w:rsidRDefault="007A07AF" w:rsidP="007A07AF">
      <w:pPr>
        <w:pStyle w:val="Fuzeile"/>
        <w:tabs>
          <w:tab w:val="clear" w:pos="4536"/>
          <w:tab w:val="left" w:pos="8640"/>
        </w:tabs>
        <w:rPr>
          <w:b/>
          <w:sz w:val="16"/>
          <w:szCs w:val="16"/>
        </w:rPr>
      </w:pPr>
    </w:p>
    <w:p w:rsidR="0086451A" w:rsidRPr="00C2144F" w:rsidRDefault="007A07AF" w:rsidP="007A07AF">
      <w:pPr>
        <w:pStyle w:val="Fuzeile"/>
        <w:tabs>
          <w:tab w:val="clear" w:pos="4536"/>
          <w:tab w:val="left" w:pos="8640"/>
        </w:tabs>
        <w:rPr>
          <w:sz w:val="2"/>
          <w:szCs w:val="2"/>
        </w:rPr>
      </w:pPr>
      <w:r w:rsidRPr="00A26634">
        <w:rPr>
          <w:sz w:val="18"/>
          <w:szCs w:val="18"/>
        </w:rPr>
        <w:t xml:space="preserve">Tabelle erstellt auf Grundlage des </w:t>
      </w:r>
      <w:r w:rsidRPr="00E93662">
        <w:rPr>
          <w:b/>
          <w:bCs/>
          <w:sz w:val="18"/>
          <w:szCs w:val="18"/>
        </w:rPr>
        <w:t>Bewertungsbogens auf MSA-Niveau für die Überprüfung der Sprechfertigkeit in der 1. Fremdsprache</w:t>
      </w:r>
      <w:r w:rsidRPr="00A26634">
        <w:rPr>
          <w:bCs/>
          <w:sz w:val="18"/>
          <w:szCs w:val="18"/>
        </w:rPr>
        <w:t xml:space="preserve"> (Se</w:t>
      </w:r>
      <w:bookmarkStart w:id="0" w:name="_GoBack"/>
      <w:bookmarkEnd w:id="0"/>
      <w:r w:rsidRPr="00A26634">
        <w:rPr>
          <w:bCs/>
          <w:sz w:val="18"/>
          <w:szCs w:val="18"/>
        </w:rPr>
        <w:t>nBildJugFam, Referat II B, 12/2016</w:t>
      </w:r>
      <w:r>
        <w:rPr>
          <w:bCs/>
          <w:sz w:val="18"/>
          <w:szCs w:val="18"/>
        </w:rPr>
        <w:t xml:space="preserve">), </w:t>
      </w:r>
      <w:hyperlink r:id="rId12" w:history="1">
        <w:r w:rsidRPr="0080493B">
          <w:rPr>
            <w:rStyle w:val="Hyperlink"/>
            <w:bCs/>
            <w:color w:val="000000" w:themeColor="text1"/>
            <w:sz w:val="18"/>
            <w:szCs w:val="18"/>
            <w:u w:val="none"/>
          </w:rPr>
          <w:t>cc by nc-sa 4.0</w:t>
        </w:r>
      </w:hyperlink>
    </w:p>
    <w:sectPr w:rsidR="0086451A" w:rsidRPr="00C2144F" w:rsidSect="007A07AF">
      <w:pgSz w:w="11906" w:h="16838"/>
      <w:pgMar w:top="1096" w:right="1418" w:bottom="567" w:left="1418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93" w:rsidRDefault="00757693">
      <w:pPr>
        <w:spacing w:line="240" w:lineRule="auto"/>
      </w:pPr>
      <w:r>
        <w:separator/>
      </w:r>
    </w:p>
  </w:endnote>
  <w:endnote w:type="continuationSeparator" w:id="0">
    <w:p w:rsidR="00757693" w:rsidRDefault="00757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AC" w:rsidRDefault="00DA6F9A" w:rsidP="00AF67AC">
    <w:pPr>
      <w:pStyle w:val="Fuzeile"/>
      <w:tabs>
        <w:tab w:val="clear" w:pos="4536"/>
      </w:tabs>
      <w:jc w:val="center"/>
    </w:pPr>
    <w:r>
      <w:rPr>
        <w:noProof/>
        <w:lang w:eastAsia="de-DE"/>
      </w:rPr>
      <w:drawing>
        <wp:inline distT="0" distB="0" distL="0" distR="0" wp14:anchorId="3D4BB129" wp14:editId="1BD84C43">
          <wp:extent cx="1061720" cy="370367"/>
          <wp:effectExtent l="0" t="0" r="5080" b="0"/>
          <wp:docPr id="4" name="Grafik 1" descr="CC_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C_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70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7E82" w:rsidRPr="003F7E82">
      <w:t xml:space="preserve"> </w:t>
    </w:r>
    <w:r w:rsidR="005F2FFB">
      <w:rPr>
        <w:noProof/>
        <w:lang w:eastAsia="de-DE"/>
      </w:rPr>
      <w:t>LISUM, 2018</w:t>
    </w:r>
    <w:r w:rsidR="0086451A">
      <w:tab/>
    </w:r>
    <w:r w:rsidR="007D40F9">
      <w:fldChar w:fldCharType="begin"/>
    </w:r>
    <w:r w:rsidR="007D40F9">
      <w:instrText xml:space="preserve"> PAGE   \* MERGEFORMAT </w:instrText>
    </w:r>
    <w:r w:rsidR="007D40F9">
      <w:fldChar w:fldCharType="separate"/>
    </w:r>
    <w:r w:rsidR="007A07AF">
      <w:rPr>
        <w:noProof/>
      </w:rPr>
      <w:t>4</w:t>
    </w:r>
    <w:r w:rsidR="007D40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93" w:rsidRDefault="00757693">
      <w:pPr>
        <w:spacing w:line="240" w:lineRule="auto"/>
      </w:pPr>
      <w:r>
        <w:separator/>
      </w:r>
    </w:p>
  </w:footnote>
  <w:footnote w:type="continuationSeparator" w:id="0">
    <w:p w:rsidR="00757693" w:rsidRDefault="00757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AC" w:rsidRPr="00142DFA" w:rsidRDefault="00557BC6" w:rsidP="00557BC6">
    <w:pPr>
      <w:pStyle w:val="Kopfzeile"/>
      <w:pBdr>
        <w:bottom w:val="single" w:sz="12" w:space="1" w:color="808080"/>
      </w:pBdr>
      <w:rPr>
        <w:sz w:val="10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2336" behindDoc="0" locked="0" layoutInCell="1" allowOverlap="1" wp14:anchorId="1A2CF754" wp14:editId="4A1907C3">
          <wp:simplePos x="0" y="0"/>
          <wp:positionH relativeFrom="column">
            <wp:posOffset>4673600</wp:posOffset>
          </wp:positionH>
          <wp:positionV relativeFrom="paragraph">
            <wp:posOffset>-353060</wp:posOffset>
          </wp:positionV>
          <wp:extent cx="1104900" cy="428625"/>
          <wp:effectExtent l="0" t="0" r="0" b="9525"/>
          <wp:wrapNone/>
          <wp:docPr id="3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560595"/>
    <w:multiLevelType w:val="hybridMultilevel"/>
    <w:tmpl w:val="32D2FEE0"/>
    <w:lvl w:ilvl="0" w:tplc="A1107246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F3"/>
    <w:rsid w:val="00063932"/>
    <w:rsid w:val="000E67F6"/>
    <w:rsid w:val="00116424"/>
    <w:rsid w:val="0018254F"/>
    <w:rsid w:val="00197FF3"/>
    <w:rsid w:val="001B1761"/>
    <w:rsid w:val="0021430C"/>
    <w:rsid w:val="002E72A2"/>
    <w:rsid w:val="00333CBD"/>
    <w:rsid w:val="00346B8F"/>
    <w:rsid w:val="003659D8"/>
    <w:rsid w:val="003F7E82"/>
    <w:rsid w:val="00441B9B"/>
    <w:rsid w:val="004B6D0E"/>
    <w:rsid w:val="004B7C6A"/>
    <w:rsid w:val="00504BD4"/>
    <w:rsid w:val="00557BC6"/>
    <w:rsid w:val="005B7702"/>
    <w:rsid w:val="005C3E66"/>
    <w:rsid w:val="005F2FFB"/>
    <w:rsid w:val="00700796"/>
    <w:rsid w:val="00754F51"/>
    <w:rsid w:val="00757693"/>
    <w:rsid w:val="007A07AF"/>
    <w:rsid w:val="007D40F9"/>
    <w:rsid w:val="0080493B"/>
    <w:rsid w:val="0086451A"/>
    <w:rsid w:val="0089196B"/>
    <w:rsid w:val="00921E97"/>
    <w:rsid w:val="00945206"/>
    <w:rsid w:val="009504D2"/>
    <w:rsid w:val="00994FCD"/>
    <w:rsid w:val="009E21BD"/>
    <w:rsid w:val="00A26634"/>
    <w:rsid w:val="00B020FE"/>
    <w:rsid w:val="00B47737"/>
    <w:rsid w:val="00C925F9"/>
    <w:rsid w:val="00D22F1A"/>
    <w:rsid w:val="00D2570A"/>
    <w:rsid w:val="00D27E2A"/>
    <w:rsid w:val="00DA6F9A"/>
    <w:rsid w:val="00DE28DC"/>
    <w:rsid w:val="00E11C2D"/>
    <w:rsid w:val="00E2016A"/>
    <w:rsid w:val="00E4799E"/>
    <w:rsid w:val="00E53773"/>
    <w:rsid w:val="00E72C06"/>
    <w:rsid w:val="00E93662"/>
    <w:rsid w:val="00E953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51A"/>
    <w:pPr>
      <w:spacing w:line="276" w:lineRule="auto"/>
    </w:pPr>
    <w:rPr>
      <w:rFonts w:ascii="Arial" w:eastAsia="Calibri" w:hAnsi="Arial" w:cs="Times New Roman"/>
      <w:sz w:val="22"/>
      <w:szCs w:val="2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4F1E"/>
    <w:pPr>
      <w:keepNext/>
      <w:keepLines/>
      <w:spacing w:before="200"/>
      <w:ind w:firstLine="524"/>
      <w:outlineLvl w:val="1"/>
    </w:pPr>
    <w:rPr>
      <w:sz w:val="28"/>
    </w:rPr>
  </w:style>
  <w:style w:type="paragraph" w:styleId="berschrift4">
    <w:name w:val="heading 4"/>
    <w:basedOn w:val="Standard"/>
    <w:next w:val="Standard"/>
    <w:qFormat/>
    <w:rsid w:val="00E60F30"/>
    <w:pPr>
      <w:keepNext/>
      <w:framePr w:wrap="around" w:hAnchor="text"/>
      <w:spacing w:after="60"/>
      <w:outlineLvl w:val="3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A4F1E"/>
    <w:rPr>
      <w:color w:val="434343"/>
      <w:sz w:val="28"/>
      <w:szCs w:val="26"/>
    </w:rPr>
  </w:style>
  <w:style w:type="paragraph" w:styleId="Listenabsatz">
    <w:name w:val="List Paragraph"/>
    <w:basedOn w:val="Standard"/>
    <w:autoRedefine/>
    <w:uiPriority w:val="34"/>
    <w:qFormat/>
    <w:rsid w:val="0086451A"/>
    <w:pPr>
      <w:numPr>
        <w:numId w:val="13"/>
      </w:numPr>
      <w:spacing w:before="60" w:after="60"/>
      <w:contextualSpacing/>
    </w:pPr>
    <w:rPr>
      <w:rFonts w:ascii="Calibri" w:hAnsi="Calibri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6451A"/>
    <w:pPr>
      <w:spacing w:after="100"/>
    </w:pPr>
    <w:rPr>
      <w:rFonts w:eastAsia="Times New Roman"/>
      <w:sz w:val="28"/>
      <w:lang w:val="en-US" w:bidi="en-US"/>
    </w:rPr>
  </w:style>
  <w:style w:type="table" w:styleId="Tabellenraster">
    <w:name w:val="Table Grid"/>
    <w:basedOn w:val="NormaleTabelle"/>
    <w:uiPriority w:val="59"/>
    <w:rsid w:val="0086451A"/>
    <w:rPr>
      <w:rFonts w:ascii="Calibri" w:eastAsia="Calibri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645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451A"/>
    <w:rPr>
      <w:rFonts w:ascii="Arial" w:eastAsia="Calibri" w:hAnsi="Arial" w:cs="Times New Roman"/>
      <w:sz w:val="22"/>
      <w:szCs w:val="22"/>
    </w:rPr>
  </w:style>
  <w:style w:type="paragraph" w:styleId="Fuzeile">
    <w:name w:val="footer"/>
    <w:basedOn w:val="Standard"/>
    <w:link w:val="FuzeileZchn"/>
    <w:unhideWhenUsed/>
    <w:rsid w:val="00864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451A"/>
    <w:rPr>
      <w:rFonts w:ascii="Arial" w:eastAsia="Calibri" w:hAnsi="Arial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5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51A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86451A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86451A"/>
    <w:rPr>
      <w:rFonts w:ascii="Calibri" w:eastAsia="Times New Roman" w:hAnsi="Calibri" w:cs="Times New Roman"/>
      <w:bCs/>
      <w:kern w:val="1"/>
      <w:lang w:eastAsia="ar-SA"/>
    </w:rPr>
  </w:style>
  <w:style w:type="character" w:customStyle="1" w:styleId="FunotentextZchn">
    <w:name w:val="Fußnotentext Zchn"/>
    <w:uiPriority w:val="99"/>
    <w:semiHidden/>
    <w:rsid w:val="0086451A"/>
    <w:rPr>
      <w:rFonts w:ascii="Arial" w:hAnsi="Arial"/>
      <w:lang w:eastAsia="en-US"/>
    </w:rPr>
  </w:style>
  <w:style w:type="character" w:styleId="Funotenzeichen">
    <w:name w:val="footnote reference"/>
    <w:uiPriority w:val="99"/>
    <w:unhideWhenUsed/>
    <w:rsid w:val="0086451A"/>
    <w:rPr>
      <w:vertAlign w:val="superscript"/>
    </w:rPr>
  </w:style>
  <w:style w:type="character" w:styleId="Platzhaltertext">
    <w:name w:val="Placeholder Text"/>
    <w:uiPriority w:val="99"/>
    <w:semiHidden/>
    <w:rsid w:val="0086451A"/>
    <w:rPr>
      <w:color w:val="808080"/>
    </w:rPr>
  </w:style>
  <w:style w:type="paragraph" w:customStyle="1" w:styleId="Default">
    <w:name w:val="Default"/>
    <w:uiPriority w:val="99"/>
    <w:rsid w:val="0086451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e-DE"/>
    </w:rPr>
  </w:style>
  <w:style w:type="character" w:styleId="Hyperlink">
    <w:name w:val="Hyperlink"/>
    <w:rsid w:val="0086451A"/>
    <w:rPr>
      <w:color w:val="0000FF"/>
      <w:u w:val="single"/>
    </w:rPr>
  </w:style>
  <w:style w:type="paragraph" w:styleId="StandardWeb">
    <w:name w:val="Normal (Web)"/>
    <w:basedOn w:val="Standard"/>
    <w:uiPriority w:val="99"/>
    <w:rsid w:val="0086451A"/>
    <w:pPr>
      <w:spacing w:beforeLines="1" w:afterLines="1" w:line="240" w:lineRule="auto"/>
    </w:pPr>
    <w:rPr>
      <w:rFonts w:ascii="Times" w:eastAsia="Cambria" w:hAnsi="Times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8645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45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451A"/>
    <w:rPr>
      <w:rFonts w:ascii="Arial" w:eastAsia="Calibri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45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451A"/>
    <w:rPr>
      <w:rFonts w:ascii="Arial" w:eastAsia="Calibri" w:hAnsi="Arial" w:cs="Times New Roman"/>
      <w:b/>
      <w:bCs/>
    </w:rPr>
  </w:style>
  <w:style w:type="paragraph" w:styleId="Textkrper3">
    <w:name w:val="Body Text 3"/>
    <w:basedOn w:val="Standard"/>
    <w:link w:val="Textkrper3Zchn"/>
    <w:rsid w:val="00D2570A"/>
    <w:pPr>
      <w:spacing w:line="240" w:lineRule="atLeast"/>
    </w:pPr>
    <w:rPr>
      <w:rFonts w:eastAsia="Times New Roman" w:cs="Arial"/>
      <w:b/>
      <w:bCs/>
      <w:position w:val="-6"/>
      <w:sz w:val="28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D2570A"/>
    <w:rPr>
      <w:rFonts w:ascii="Arial" w:eastAsia="Times New Roman" w:hAnsi="Arial" w:cs="Arial"/>
      <w:b/>
      <w:bCs/>
      <w:position w:val="-6"/>
      <w:sz w:val="2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51A"/>
    <w:pPr>
      <w:spacing w:line="276" w:lineRule="auto"/>
    </w:pPr>
    <w:rPr>
      <w:rFonts w:ascii="Arial" w:eastAsia="Calibri" w:hAnsi="Arial" w:cs="Times New Roman"/>
      <w:sz w:val="22"/>
      <w:szCs w:val="2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4F1E"/>
    <w:pPr>
      <w:keepNext/>
      <w:keepLines/>
      <w:spacing w:before="200"/>
      <w:ind w:firstLine="524"/>
      <w:outlineLvl w:val="1"/>
    </w:pPr>
    <w:rPr>
      <w:sz w:val="28"/>
    </w:rPr>
  </w:style>
  <w:style w:type="paragraph" w:styleId="berschrift4">
    <w:name w:val="heading 4"/>
    <w:basedOn w:val="Standard"/>
    <w:next w:val="Standard"/>
    <w:qFormat/>
    <w:rsid w:val="00E60F30"/>
    <w:pPr>
      <w:keepNext/>
      <w:framePr w:wrap="around" w:hAnchor="text"/>
      <w:spacing w:after="60"/>
      <w:outlineLvl w:val="3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A4F1E"/>
    <w:rPr>
      <w:color w:val="434343"/>
      <w:sz w:val="28"/>
      <w:szCs w:val="26"/>
    </w:rPr>
  </w:style>
  <w:style w:type="paragraph" w:styleId="Listenabsatz">
    <w:name w:val="List Paragraph"/>
    <w:basedOn w:val="Standard"/>
    <w:autoRedefine/>
    <w:uiPriority w:val="34"/>
    <w:qFormat/>
    <w:rsid w:val="0086451A"/>
    <w:pPr>
      <w:numPr>
        <w:numId w:val="13"/>
      </w:numPr>
      <w:spacing w:before="60" w:after="60"/>
      <w:contextualSpacing/>
    </w:pPr>
    <w:rPr>
      <w:rFonts w:ascii="Calibri" w:hAnsi="Calibri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6451A"/>
    <w:pPr>
      <w:spacing w:after="100"/>
    </w:pPr>
    <w:rPr>
      <w:rFonts w:eastAsia="Times New Roman"/>
      <w:sz w:val="28"/>
      <w:lang w:val="en-US" w:bidi="en-US"/>
    </w:rPr>
  </w:style>
  <w:style w:type="table" w:styleId="Tabellenraster">
    <w:name w:val="Table Grid"/>
    <w:basedOn w:val="NormaleTabelle"/>
    <w:uiPriority w:val="59"/>
    <w:rsid w:val="0086451A"/>
    <w:rPr>
      <w:rFonts w:ascii="Calibri" w:eastAsia="Calibri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645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451A"/>
    <w:rPr>
      <w:rFonts w:ascii="Arial" w:eastAsia="Calibri" w:hAnsi="Arial" w:cs="Times New Roman"/>
      <w:sz w:val="22"/>
      <w:szCs w:val="22"/>
    </w:rPr>
  </w:style>
  <w:style w:type="paragraph" w:styleId="Fuzeile">
    <w:name w:val="footer"/>
    <w:basedOn w:val="Standard"/>
    <w:link w:val="FuzeileZchn"/>
    <w:unhideWhenUsed/>
    <w:rsid w:val="00864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451A"/>
    <w:rPr>
      <w:rFonts w:ascii="Arial" w:eastAsia="Calibri" w:hAnsi="Arial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5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51A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86451A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86451A"/>
    <w:rPr>
      <w:rFonts w:ascii="Calibri" w:eastAsia="Times New Roman" w:hAnsi="Calibri" w:cs="Times New Roman"/>
      <w:bCs/>
      <w:kern w:val="1"/>
      <w:lang w:eastAsia="ar-SA"/>
    </w:rPr>
  </w:style>
  <w:style w:type="character" w:customStyle="1" w:styleId="FunotentextZchn">
    <w:name w:val="Fußnotentext Zchn"/>
    <w:uiPriority w:val="99"/>
    <w:semiHidden/>
    <w:rsid w:val="0086451A"/>
    <w:rPr>
      <w:rFonts w:ascii="Arial" w:hAnsi="Arial"/>
      <w:lang w:eastAsia="en-US"/>
    </w:rPr>
  </w:style>
  <w:style w:type="character" w:styleId="Funotenzeichen">
    <w:name w:val="footnote reference"/>
    <w:uiPriority w:val="99"/>
    <w:unhideWhenUsed/>
    <w:rsid w:val="0086451A"/>
    <w:rPr>
      <w:vertAlign w:val="superscript"/>
    </w:rPr>
  </w:style>
  <w:style w:type="character" w:styleId="Platzhaltertext">
    <w:name w:val="Placeholder Text"/>
    <w:uiPriority w:val="99"/>
    <w:semiHidden/>
    <w:rsid w:val="0086451A"/>
    <w:rPr>
      <w:color w:val="808080"/>
    </w:rPr>
  </w:style>
  <w:style w:type="paragraph" w:customStyle="1" w:styleId="Default">
    <w:name w:val="Default"/>
    <w:uiPriority w:val="99"/>
    <w:rsid w:val="0086451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e-DE"/>
    </w:rPr>
  </w:style>
  <w:style w:type="character" w:styleId="Hyperlink">
    <w:name w:val="Hyperlink"/>
    <w:rsid w:val="0086451A"/>
    <w:rPr>
      <w:color w:val="0000FF"/>
      <w:u w:val="single"/>
    </w:rPr>
  </w:style>
  <w:style w:type="paragraph" w:styleId="StandardWeb">
    <w:name w:val="Normal (Web)"/>
    <w:basedOn w:val="Standard"/>
    <w:uiPriority w:val="99"/>
    <w:rsid w:val="0086451A"/>
    <w:pPr>
      <w:spacing w:beforeLines="1" w:afterLines="1" w:line="240" w:lineRule="auto"/>
    </w:pPr>
    <w:rPr>
      <w:rFonts w:ascii="Times" w:eastAsia="Cambria" w:hAnsi="Times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8645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45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451A"/>
    <w:rPr>
      <w:rFonts w:ascii="Arial" w:eastAsia="Calibri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45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451A"/>
    <w:rPr>
      <w:rFonts w:ascii="Arial" w:eastAsia="Calibri" w:hAnsi="Arial" w:cs="Times New Roman"/>
      <w:b/>
      <w:bCs/>
    </w:rPr>
  </w:style>
  <w:style w:type="paragraph" w:styleId="Textkrper3">
    <w:name w:val="Body Text 3"/>
    <w:basedOn w:val="Standard"/>
    <w:link w:val="Textkrper3Zchn"/>
    <w:rsid w:val="00D2570A"/>
    <w:pPr>
      <w:spacing w:line="240" w:lineRule="atLeast"/>
    </w:pPr>
    <w:rPr>
      <w:rFonts w:eastAsia="Times New Roman" w:cs="Arial"/>
      <w:b/>
      <w:bCs/>
      <w:position w:val="-6"/>
      <w:sz w:val="28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D2570A"/>
    <w:rPr>
      <w:rFonts w:ascii="Arial" w:eastAsia="Times New Roman" w:hAnsi="Arial" w:cs="Arial"/>
      <w:b/>
      <w:bCs/>
      <w:position w:val="-6"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licenses/by-nc-sa/4.0/deed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C749-0CD9-471C-8EB6-8AF3FFC2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Vesper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Vesper</dc:creator>
  <cp:lastModifiedBy>Foerster</cp:lastModifiedBy>
  <cp:revision>2</cp:revision>
  <dcterms:created xsi:type="dcterms:W3CDTF">2018-08-13T09:22:00Z</dcterms:created>
  <dcterms:modified xsi:type="dcterms:W3CDTF">2018-08-13T09:22:00Z</dcterms:modified>
</cp:coreProperties>
</file>