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BCE" w:rsidRDefault="00415BCE" w:rsidP="00B94BD8">
      <w:pPr>
        <w:jc w:val="center"/>
        <w:rPr>
          <w:b/>
          <w:sz w:val="28"/>
          <w:szCs w:val="28"/>
        </w:rPr>
      </w:pPr>
      <w:bookmarkStart w:id="0" w:name="_GoBack"/>
      <w:bookmarkEnd w:id="0"/>
    </w:p>
    <w:p w:rsidR="00B94BD8" w:rsidRDefault="00B94BD8">
      <w:pPr>
        <w:spacing w:line="240" w:lineRule="auto"/>
      </w:pPr>
    </w:p>
    <w:p w:rsidR="001F68AA" w:rsidRDefault="001F68AA" w:rsidP="001F68AA">
      <w:pPr>
        <w:jc w:val="center"/>
        <w:rPr>
          <w:b/>
          <w:sz w:val="24"/>
        </w:rPr>
      </w:pPr>
    </w:p>
    <w:p w:rsidR="005D0DEB" w:rsidRDefault="005D0DEB" w:rsidP="001F68AA">
      <w:pPr>
        <w:jc w:val="center"/>
        <w:rPr>
          <w:b/>
          <w:sz w:val="24"/>
        </w:rPr>
      </w:pPr>
    </w:p>
    <w:p w:rsidR="005D0DEB" w:rsidRDefault="005D0DEB" w:rsidP="00565A68">
      <w:pPr>
        <w:tabs>
          <w:tab w:val="left" w:pos="3387"/>
        </w:tabs>
        <w:rPr>
          <w:b/>
          <w:sz w:val="24"/>
        </w:rPr>
      </w:pPr>
    </w:p>
    <w:p w:rsidR="005D0DEB" w:rsidRDefault="005D0DEB" w:rsidP="001F68AA">
      <w:pPr>
        <w:jc w:val="center"/>
        <w:rPr>
          <w:b/>
          <w:sz w:val="24"/>
        </w:rPr>
      </w:pPr>
    </w:p>
    <w:p w:rsidR="001F68AA" w:rsidRDefault="001F68AA" w:rsidP="001F68AA">
      <w:pPr>
        <w:jc w:val="center"/>
        <w:rPr>
          <w:b/>
          <w:sz w:val="24"/>
        </w:rPr>
      </w:pPr>
      <w:r w:rsidRPr="00EE1ECA">
        <w:rPr>
          <w:b/>
          <w:sz w:val="24"/>
        </w:rPr>
        <w:t>Lernaufgabe</w:t>
      </w:r>
      <w:r w:rsidR="001258C2">
        <w:rPr>
          <w:b/>
          <w:sz w:val="24"/>
        </w:rPr>
        <w:t>:</w:t>
      </w:r>
      <w:r w:rsidRPr="00EE1ECA">
        <w:rPr>
          <w:b/>
          <w:sz w:val="24"/>
        </w:rPr>
        <w:t xml:space="preserve"> </w:t>
      </w:r>
      <w:r w:rsidR="008C492B">
        <w:rPr>
          <w:b/>
          <w:sz w:val="24"/>
        </w:rPr>
        <w:t>Theater</w:t>
      </w:r>
    </w:p>
    <w:p w:rsidR="001F68AA" w:rsidRPr="00EE1ECA" w:rsidRDefault="001F68AA" w:rsidP="001F68AA">
      <w:pPr>
        <w:jc w:val="center"/>
        <w:rPr>
          <w:b/>
          <w:sz w:val="24"/>
        </w:rPr>
      </w:pPr>
    </w:p>
    <w:p w:rsidR="001F68AA" w:rsidRDefault="008C492B" w:rsidP="008C492B">
      <w:pPr>
        <w:tabs>
          <w:tab w:val="left" w:pos="1640"/>
          <w:tab w:val="center" w:pos="4535"/>
        </w:tabs>
        <w:spacing w:before="120" w:after="12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Status als Mittel der Wahrnehmung und Gestaltung</w:t>
      </w:r>
    </w:p>
    <w:p w:rsidR="008C492B" w:rsidRPr="005D0DEB" w:rsidRDefault="00CA750E" w:rsidP="008C492B">
      <w:pPr>
        <w:tabs>
          <w:tab w:val="left" w:pos="1640"/>
          <w:tab w:val="center" w:pos="4535"/>
        </w:tabs>
        <w:spacing w:before="120" w:after="120"/>
        <w:jc w:val="center"/>
        <w:rPr>
          <w:b/>
          <w:sz w:val="32"/>
          <w:szCs w:val="32"/>
        </w:rPr>
      </w:pPr>
      <w:r w:rsidRPr="00A25AB9">
        <w:rPr>
          <w:noProof/>
          <w:lang w:eastAsia="de-DE"/>
        </w:rPr>
        <w:drawing>
          <wp:anchor distT="0" distB="0" distL="114300" distR="114300" simplePos="0" relativeHeight="251699200" behindDoc="1" locked="0" layoutInCell="1" allowOverlap="1" wp14:anchorId="47954963" wp14:editId="452D309C">
            <wp:simplePos x="0" y="0"/>
            <wp:positionH relativeFrom="column">
              <wp:posOffset>1004570</wp:posOffset>
            </wp:positionH>
            <wp:positionV relativeFrom="paragraph">
              <wp:posOffset>135890</wp:posOffset>
            </wp:positionV>
            <wp:extent cx="3813175" cy="2860040"/>
            <wp:effectExtent l="0" t="0" r="0" b="0"/>
            <wp:wrapTight wrapText="bothSides">
              <wp:wrapPolygon edited="0">
                <wp:start x="0" y="0"/>
                <wp:lineTo x="0" y="21437"/>
                <wp:lineTo x="21474" y="21437"/>
                <wp:lineTo x="21474" y="0"/>
                <wp:lineTo x="0" y="0"/>
              </wp:wrapPolygon>
            </wp:wrapTight>
            <wp:docPr id="13" name="Grafik 13" descr="C:\Users\Kerstin\Documents\Darstellendes Spiel\LISUM\Implementierung SJ 2016_17\Lernaufgaben\Fotos\CIMG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rstin\Documents\Darstellendes Spiel\LISUM\Implementierung SJ 2016_17\Lernaufgaben\Fotos\CIMG1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4" t="1557" r="1854" b="1557"/>
                    <a:stretch/>
                  </pic:blipFill>
                  <pic:spPr bwMode="auto">
                    <a:xfrm>
                      <a:off x="0" y="0"/>
                      <a:ext cx="3813175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68AA" w:rsidRDefault="001F68AA" w:rsidP="001F68AA">
      <w:pPr>
        <w:rPr>
          <w:b/>
          <w:sz w:val="28"/>
        </w:rPr>
      </w:pPr>
    </w:p>
    <w:p w:rsidR="001F68AA" w:rsidRDefault="001F68AA" w:rsidP="001F68AA">
      <w:pPr>
        <w:rPr>
          <w:b/>
          <w:sz w:val="28"/>
        </w:rPr>
      </w:pPr>
    </w:p>
    <w:p w:rsidR="001F68AA" w:rsidRDefault="001F68AA" w:rsidP="001F68AA">
      <w:pPr>
        <w:rPr>
          <w:b/>
          <w:sz w:val="28"/>
        </w:rPr>
      </w:pPr>
    </w:p>
    <w:p w:rsidR="001F68AA" w:rsidRDefault="001F68AA" w:rsidP="001F68AA">
      <w:pPr>
        <w:rPr>
          <w:b/>
          <w:sz w:val="28"/>
        </w:rPr>
      </w:pPr>
    </w:p>
    <w:p w:rsidR="001F68AA" w:rsidRDefault="001F68AA" w:rsidP="001F68AA">
      <w:pPr>
        <w:rPr>
          <w:b/>
          <w:sz w:val="28"/>
        </w:rPr>
      </w:pPr>
    </w:p>
    <w:p w:rsidR="001F68AA" w:rsidRDefault="001F68AA" w:rsidP="001F68AA">
      <w:pPr>
        <w:rPr>
          <w:b/>
          <w:sz w:val="28"/>
        </w:rPr>
      </w:pPr>
    </w:p>
    <w:p w:rsidR="00B2327A" w:rsidRDefault="00C27A3A" w:rsidP="00C27A3A">
      <w:pPr>
        <w:rPr>
          <w:b/>
          <w:sz w:val="24"/>
        </w:rPr>
      </w:pPr>
      <w:r>
        <w:rPr>
          <w:b/>
          <w:sz w:val="24"/>
        </w:rPr>
        <w:t xml:space="preserve">   </w:t>
      </w:r>
      <w:r>
        <w:rPr>
          <w:b/>
          <w:sz w:val="24"/>
        </w:rPr>
        <w:tab/>
      </w:r>
    </w:p>
    <w:p w:rsidR="00B2327A" w:rsidRDefault="00B2327A" w:rsidP="00C27A3A">
      <w:pPr>
        <w:rPr>
          <w:b/>
          <w:sz w:val="24"/>
        </w:rPr>
      </w:pPr>
    </w:p>
    <w:p w:rsidR="00B2327A" w:rsidRDefault="00B2327A" w:rsidP="00C27A3A">
      <w:pPr>
        <w:rPr>
          <w:b/>
          <w:sz w:val="24"/>
        </w:rPr>
      </w:pPr>
    </w:p>
    <w:p w:rsidR="00B2327A" w:rsidRDefault="00B2327A" w:rsidP="00C27A3A">
      <w:pPr>
        <w:rPr>
          <w:b/>
          <w:sz w:val="24"/>
        </w:rPr>
      </w:pPr>
    </w:p>
    <w:p w:rsidR="00B2327A" w:rsidRDefault="00B2327A" w:rsidP="00C27A3A">
      <w:pPr>
        <w:rPr>
          <w:b/>
          <w:sz w:val="24"/>
        </w:rPr>
      </w:pPr>
    </w:p>
    <w:p w:rsidR="00781D29" w:rsidRDefault="00D01B2E" w:rsidP="00D01B2E">
      <w:pPr>
        <w:tabs>
          <w:tab w:val="left" w:pos="1560"/>
          <w:tab w:val="left" w:pos="2127"/>
        </w:tabs>
        <w:rPr>
          <w:b/>
          <w:sz w:val="16"/>
          <w:szCs w:val="16"/>
        </w:rPr>
      </w:pPr>
      <w:r>
        <w:rPr>
          <w:b/>
          <w:sz w:val="16"/>
          <w:szCs w:val="16"/>
        </w:rPr>
        <w:tab/>
      </w:r>
    </w:p>
    <w:p w:rsidR="00D01B2E" w:rsidRDefault="00781D29" w:rsidP="008C492B">
      <w:pPr>
        <w:tabs>
          <w:tab w:val="left" w:pos="1560"/>
          <w:tab w:val="left" w:pos="2127"/>
        </w:tabs>
        <w:rPr>
          <w:sz w:val="16"/>
          <w:szCs w:val="16"/>
        </w:rPr>
      </w:pPr>
      <w:r>
        <w:rPr>
          <w:b/>
          <w:sz w:val="16"/>
          <w:szCs w:val="16"/>
        </w:rPr>
        <w:tab/>
      </w:r>
    </w:p>
    <w:p w:rsidR="00415BCE" w:rsidRDefault="00415BCE" w:rsidP="00156C11">
      <w:pPr>
        <w:rPr>
          <w:sz w:val="28"/>
        </w:rPr>
      </w:pPr>
    </w:p>
    <w:p w:rsidR="00D01B2E" w:rsidRPr="0022394E" w:rsidRDefault="00D01B2E" w:rsidP="005D0DEB">
      <w:pPr>
        <w:jc w:val="center"/>
        <w:rPr>
          <w:sz w:val="28"/>
        </w:rPr>
      </w:pPr>
    </w:p>
    <w:p w:rsidR="001F68AA" w:rsidRDefault="001F68AA" w:rsidP="005D0DEB">
      <w:pPr>
        <w:jc w:val="center"/>
        <w:rPr>
          <w:i/>
          <w:sz w:val="28"/>
        </w:rPr>
      </w:pPr>
      <w:r w:rsidRPr="00B71994">
        <w:rPr>
          <w:sz w:val="28"/>
        </w:rPr>
        <w:t>Eine Lernaufgabe</w:t>
      </w:r>
      <w:r>
        <w:rPr>
          <w:sz w:val="28"/>
        </w:rPr>
        <w:t xml:space="preserve"> für </w:t>
      </w:r>
      <w:r w:rsidR="005D0DEB">
        <w:rPr>
          <w:sz w:val="28"/>
        </w:rPr>
        <w:t>die Jahrgangsstufe</w:t>
      </w:r>
      <w:r w:rsidR="0022394E">
        <w:rPr>
          <w:sz w:val="28"/>
        </w:rPr>
        <w:t>n</w:t>
      </w:r>
      <w:r w:rsidR="005D0DEB">
        <w:rPr>
          <w:sz w:val="28"/>
        </w:rPr>
        <w:t xml:space="preserve"> </w:t>
      </w:r>
      <w:r w:rsidR="00763197">
        <w:rPr>
          <w:sz w:val="28"/>
        </w:rPr>
        <w:t>9</w:t>
      </w:r>
      <w:r w:rsidR="008C492B">
        <w:rPr>
          <w:sz w:val="28"/>
        </w:rPr>
        <w:t>/10</w:t>
      </w:r>
      <w:r w:rsidR="00763197">
        <w:rPr>
          <w:sz w:val="28"/>
        </w:rPr>
        <w:br/>
      </w:r>
      <w:r>
        <w:rPr>
          <w:sz w:val="28"/>
        </w:rPr>
        <w:t>zu</w:t>
      </w:r>
      <w:r w:rsidR="008C492B">
        <w:rPr>
          <w:sz w:val="28"/>
        </w:rPr>
        <w:t xml:space="preserve"> den</w:t>
      </w:r>
      <w:r>
        <w:rPr>
          <w:sz w:val="28"/>
        </w:rPr>
        <w:t xml:space="preserve"> Them</w:t>
      </w:r>
      <w:r w:rsidR="001258C2">
        <w:rPr>
          <w:sz w:val="28"/>
        </w:rPr>
        <w:t>enfeld</w:t>
      </w:r>
      <w:r w:rsidR="008C492B">
        <w:rPr>
          <w:sz w:val="28"/>
        </w:rPr>
        <w:t>ern</w:t>
      </w:r>
      <w:r w:rsidR="00010F0E">
        <w:rPr>
          <w:b/>
          <w:sz w:val="28"/>
        </w:rPr>
        <w:t xml:space="preserve"> </w:t>
      </w:r>
      <w:r w:rsidR="008C492B">
        <w:rPr>
          <w:i/>
          <w:sz w:val="28"/>
        </w:rPr>
        <w:t>Empathie</w:t>
      </w:r>
      <w:r w:rsidR="00763197">
        <w:rPr>
          <w:i/>
          <w:sz w:val="28"/>
        </w:rPr>
        <w:t xml:space="preserve"> </w:t>
      </w:r>
      <w:r w:rsidR="008C492B">
        <w:rPr>
          <w:i/>
          <w:sz w:val="28"/>
        </w:rPr>
        <w:t>und künstlerisches Gestalten</w:t>
      </w:r>
    </w:p>
    <w:p w:rsidR="008C492B" w:rsidRPr="00010F0E" w:rsidRDefault="008C492B" w:rsidP="005D0DEB">
      <w:pPr>
        <w:jc w:val="center"/>
        <w:rPr>
          <w:i/>
          <w:sz w:val="28"/>
        </w:rPr>
      </w:pPr>
    </w:p>
    <w:p w:rsidR="002E36CA" w:rsidRDefault="001F68AA" w:rsidP="005D0DEB">
      <w:pPr>
        <w:jc w:val="center"/>
        <w:rPr>
          <w:sz w:val="28"/>
        </w:rPr>
      </w:pPr>
      <w:r>
        <w:rPr>
          <w:sz w:val="28"/>
        </w:rPr>
        <w:t xml:space="preserve">(Zeit: </w:t>
      </w:r>
      <w:r w:rsidR="00763197">
        <w:rPr>
          <w:sz w:val="28"/>
        </w:rPr>
        <w:t>4</w:t>
      </w:r>
      <w:r>
        <w:rPr>
          <w:sz w:val="28"/>
        </w:rPr>
        <w:t xml:space="preserve"> Unterrichtsstunden</w:t>
      </w:r>
      <w:r w:rsidR="008C492B">
        <w:rPr>
          <w:sz w:val="28"/>
        </w:rPr>
        <w:t>,</w:t>
      </w:r>
      <w:r w:rsidR="002E36CA">
        <w:rPr>
          <w:sz w:val="28"/>
        </w:rPr>
        <w:t xml:space="preserve"> ausbaubar zu einer komplexen </w:t>
      </w:r>
    </w:p>
    <w:p w:rsidR="001F68AA" w:rsidRPr="00B71994" w:rsidRDefault="002E36CA" w:rsidP="005D0DEB">
      <w:pPr>
        <w:jc w:val="center"/>
        <w:rPr>
          <w:sz w:val="28"/>
        </w:rPr>
      </w:pPr>
      <w:r>
        <w:rPr>
          <w:sz w:val="28"/>
        </w:rPr>
        <w:t>Unterrichtseinheit</w:t>
      </w:r>
      <w:r w:rsidR="001F68AA">
        <w:rPr>
          <w:sz w:val="28"/>
        </w:rPr>
        <w:t>)</w:t>
      </w:r>
    </w:p>
    <w:p w:rsidR="001F68AA" w:rsidRDefault="001F68AA" w:rsidP="001F68AA">
      <w:pPr>
        <w:rPr>
          <w:b/>
          <w:sz w:val="28"/>
        </w:rPr>
      </w:pPr>
    </w:p>
    <w:p w:rsidR="001F68AA" w:rsidRPr="00C27A3A" w:rsidRDefault="001F68AA" w:rsidP="00C27A3A">
      <w:pPr>
        <w:spacing w:before="60" w:after="60"/>
        <w:rPr>
          <w:noProof/>
          <w:lang w:eastAsia="de-DE"/>
        </w:rPr>
      </w:pPr>
      <w:r>
        <w:rPr>
          <w:b/>
          <w:sz w:val="24"/>
          <w:szCs w:val="24"/>
        </w:rPr>
        <w:br w:type="page"/>
      </w:r>
    </w:p>
    <w:p w:rsidR="001258C2" w:rsidRDefault="0064296D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Rahmenlehrplanbezug:</w:t>
      </w:r>
    </w:p>
    <w:p w:rsidR="000E0151" w:rsidRDefault="000E0151">
      <w:pPr>
        <w:spacing w:line="240" w:lineRule="auto"/>
        <w:rPr>
          <w:b/>
          <w:sz w:val="24"/>
          <w:szCs w:val="24"/>
        </w:rPr>
      </w:pPr>
    </w:p>
    <w:tbl>
      <w:tblPr>
        <w:tblW w:w="9464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6662"/>
      </w:tblGrid>
      <w:tr w:rsidR="000E0151" w:rsidRPr="00202F49" w:rsidTr="00763197">
        <w:tc>
          <w:tcPr>
            <w:tcW w:w="28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0E0151" w:rsidRPr="008119C5" w:rsidRDefault="000E0151" w:rsidP="000E0151">
            <w:pPr>
              <w:spacing w:before="200" w:after="200"/>
              <w:rPr>
                <w:b/>
              </w:rPr>
            </w:pPr>
            <w:r>
              <w:rPr>
                <w:b/>
              </w:rPr>
              <w:t>Themenfeld</w:t>
            </w:r>
            <w:r w:rsidR="008C492B">
              <w:rPr>
                <w:b/>
              </w:rPr>
              <w:t>er</w:t>
            </w:r>
          </w:p>
        </w:tc>
        <w:tc>
          <w:tcPr>
            <w:tcW w:w="666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0E0151" w:rsidRPr="00202F49" w:rsidRDefault="008C492B" w:rsidP="000E0151">
            <w:pPr>
              <w:spacing w:before="200" w:after="200"/>
            </w:pPr>
            <w:r>
              <w:t>Wahrnehmung (1), Empathie (2), künstlerisches Arbeiten</w:t>
            </w:r>
            <w:r w:rsidR="002E36CA">
              <w:t xml:space="preserve"> </w:t>
            </w:r>
            <w:r>
              <w:t xml:space="preserve">(3), </w:t>
            </w:r>
            <w:r>
              <w:br/>
              <w:t>ästhetische Gestaltungskategorien</w:t>
            </w:r>
            <w:r w:rsidR="002E36CA">
              <w:t xml:space="preserve"> </w:t>
            </w:r>
            <w:r>
              <w:t xml:space="preserve">/ </w:t>
            </w:r>
            <w:proofErr w:type="spellStart"/>
            <w:r>
              <w:t>theatrale</w:t>
            </w:r>
            <w:proofErr w:type="spellEnd"/>
            <w:r>
              <w:t xml:space="preserve"> Mittel</w:t>
            </w:r>
            <w:r w:rsidR="002E36CA">
              <w:t xml:space="preserve"> </w:t>
            </w:r>
            <w:r>
              <w:t>(4)</w:t>
            </w:r>
          </w:p>
        </w:tc>
      </w:tr>
      <w:tr w:rsidR="0064296D" w:rsidRPr="008119C5" w:rsidTr="00763197">
        <w:tc>
          <w:tcPr>
            <w:tcW w:w="2802" w:type="dxa"/>
          </w:tcPr>
          <w:p w:rsidR="0064296D" w:rsidRDefault="0064296D" w:rsidP="00533B08">
            <w:pPr>
              <w:spacing w:before="200" w:after="200"/>
              <w:rPr>
                <w:b/>
              </w:rPr>
            </w:pPr>
            <w:r w:rsidRPr="008119C5">
              <w:rPr>
                <w:b/>
              </w:rPr>
              <w:t>Kompetenzbereich</w:t>
            </w:r>
            <w:r>
              <w:rPr>
                <w:b/>
              </w:rPr>
              <w:t>(e)</w:t>
            </w:r>
          </w:p>
          <w:p w:rsidR="0064296D" w:rsidRPr="008119C5" w:rsidRDefault="0064296D" w:rsidP="00533B08">
            <w:pPr>
              <w:spacing w:before="200" w:after="200"/>
              <w:rPr>
                <w:b/>
              </w:rPr>
            </w:pPr>
            <w:r>
              <w:rPr>
                <w:b/>
              </w:rPr>
              <w:t>(fett = Schwerpunkt)</w:t>
            </w:r>
          </w:p>
        </w:tc>
        <w:tc>
          <w:tcPr>
            <w:tcW w:w="6662" w:type="dxa"/>
          </w:tcPr>
          <w:p w:rsidR="008C492B" w:rsidRDefault="008C492B" w:rsidP="008C492B">
            <w:pPr>
              <w:spacing w:before="200" w:after="200"/>
            </w:pPr>
            <w:r>
              <w:rPr>
                <w:b/>
              </w:rPr>
              <w:t xml:space="preserve">Reflektieren </w:t>
            </w:r>
            <w:r>
              <w:t>(1, 2)</w:t>
            </w:r>
          </w:p>
          <w:p w:rsidR="0064296D" w:rsidRPr="008A1768" w:rsidRDefault="008C492B" w:rsidP="008C492B">
            <w:pPr>
              <w:spacing w:before="200" w:after="200"/>
            </w:pPr>
            <w:r w:rsidRPr="00610A74">
              <w:rPr>
                <w:b/>
              </w:rPr>
              <w:t xml:space="preserve">Gestalten </w:t>
            </w:r>
            <w:r>
              <w:t>(2, 3)</w:t>
            </w:r>
          </w:p>
        </w:tc>
      </w:tr>
      <w:tr w:rsidR="008C492B" w:rsidRPr="008119C5" w:rsidTr="00763197">
        <w:tc>
          <w:tcPr>
            <w:tcW w:w="2802" w:type="dxa"/>
          </w:tcPr>
          <w:p w:rsidR="008C492B" w:rsidRPr="008119C5" w:rsidRDefault="008C492B" w:rsidP="008C492B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>
              <w:rPr>
                <w:b/>
              </w:rPr>
              <w:t xml:space="preserve">wesentliche </w:t>
            </w:r>
            <w:r w:rsidRPr="008119C5">
              <w:rPr>
                <w:b/>
              </w:rPr>
              <w:t>Standard</w:t>
            </w:r>
            <w:r>
              <w:rPr>
                <w:b/>
              </w:rPr>
              <w:t>s</w:t>
            </w:r>
          </w:p>
        </w:tc>
        <w:tc>
          <w:tcPr>
            <w:tcW w:w="6662" w:type="dxa"/>
          </w:tcPr>
          <w:p w:rsidR="00A37C5C" w:rsidRDefault="00A37C5C" w:rsidP="00A37C5C">
            <w:pPr>
              <w:spacing w:line="240" w:lineRule="auto"/>
            </w:pPr>
          </w:p>
          <w:p w:rsidR="00A37C5C" w:rsidRDefault="008C492B" w:rsidP="00A37C5C">
            <w:pPr>
              <w:spacing w:line="240" w:lineRule="auto"/>
            </w:pPr>
            <w:r>
              <w:t xml:space="preserve">Die </w:t>
            </w:r>
            <w:r w:rsidR="002E36CA">
              <w:t>Schülerinnen und Schüler können</w:t>
            </w:r>
          </w:p>
          <w:p w:rsidR="008C492B" w:rsidRPr="00F5302A" w:rsidRDefault="00F5302A" w:rsidP="00A37C5C">
            <w:pPr>
              <w:spacing w:line="240" w:lineRule="auto"/>
              <w:rPr>
                <w:color w:val="FF0000"/>
                <w:sz w:val="18"/>
                <w:szCs w:val="18"/>
              </w:rPr>
            </w:pPr>
            <w:r>
              <w:t xml:space="preserve"> </w:t>
            </w:r>
          </w:p>
          <w:p w:rsidR="008C492B" w:rsidRDefault="008C492B" w:rsidP="00A37C5C">
            <w:pPr>
              <w:pStyle w:val="Listenabsatz"/>
              <w:numPr>
                <w:ilvl w:val="0"/>
                <w:numId w:val="1"/>
              </w:numPr>
              <w:spacing w:line="240" w:lineRule="auto"/>
              <w:ind w:left="317" w:hanging="284"/>
            </w:pPr>
            <w:r w:rsidRPr="005B07F6">
              <w:t>ihre Umgebung aufmerksam und mit allen Sinnen wahrne</w:t>
            </w:r>
            <w:r w:rsidRPr="005B07F6">
              <w:t>h</w:t>
            </w:r>
            <w:r w:rsidRPr="005B07F6">
              <w:t>men und erkunden</w:t>
            </w:r>
            <w:r>
              <w:t xml:space="preserve"> (D, S. 20)</w:t>
            </w:r>
          </w:p>
          <w:p w:rsidR="008C492B" w:rsidRPr="007B6826" w:rsidRDefault="008C492B" w:rsidP="003B52AF">
            <w:pPr>
              <w:pStyle w:val="Listenabsatz"/>
              <w:numPr>
                <w:ilvl w:val="0"/>
                <w:numId w:val="1"/>
              </w:numPr>
              <w:spacing w:after="100" w:afterAutospacing="1" w:line="240" w:lineRule="auto"/>
              <w:ind w:left="317" w:hanging="284"/>
              <w:rPr>
                <w:szCs w:val="20"/>
              </w:rPr>
            </w:pPr>
            <w:r w:rsidRPr="007B6826">
              <w:rPr>
                <w:szCs w:val="20"/>
              </w:rPr>
              <w:t>ihre durch Wahrnehmungstechniken gesteigerte Aufmerksa</w:t>
            </w:r>
            <w:r w:rsidRPr="007B6826">
              <w:rPr>
                <w:szCs w:val="20"/>
              </w:rPr>
              <w:t>m</w:t>
            </w:r>
            <w:r w:rsidRPr="007B6826">
              <w:rPr>
                <w:szCs w:val="20"/>
              </w:rPr>
              <w:t>keit für den szenischen Forschungs- und Findungsprozess und das Ar</w:t>
            </w:r>
            <w:r w:rsidR="002E36CA">
              <w:rPr>
                <w:szCs w:val="20"/>
              </w:rPr>
              <w:t>beiten in der Gruppe nutzen (E/F, G/</w:t>
            </w:r>
            <w:r w:rsidRPr="007B6826">
              <w:rPr>
                <w:szCs w:val="20"/>
              </w:rPr>
              <w:t>H, S. 20)</w:t>
            </w:r>
          </w:p>
          <w:p w:rsidR="008C492B" w:rsidRPr="007B6826" w:rsidRDefault="008C492B" w:rsidP="003B52AF">
            <w:pPr>
              <w:pStyle w:val="Listenabsatz"/>
              <w:numPr>
                <w:ilvl w:val="0"/>
                <w:numId w:val="1"/>
              </w:numPr>
              <w:spacing w:after="100" w:afterAutospacing="1" w:line="240" w:lineRule="auto"/>
              <w:ind w:left="317" w:hanging="284"/>
              <w:rPr>
                <w:bCs/>
              </w:rPr>
            </w:pPr>
            <w:r w:rsidRPr="007B6826">
              <w:rPr>
                <w:bCs/>
              </w:rPr>
              <w:t>im Spannungsfeld von Eigenem und Fremdem Figuren mit möglicher Unter</w:t>
            </w:r>
            <w:r w:rsidRPr="007B6826">
              <w:rPr>
                <w:bCs/>
              </w:rPr>
              <w:softHyphen/>
              <w:t xml:space="preserve">stützung zunehmend differenzierter </w:t>
            </w:r>
            <w:r w:rsidRPr="007B6826">
              <w:rPr>
                <w:bCs/>
              </w:rPr>
              <w:br/>
              <w:t>wahrnehmen, bes</w:t>
            </w:r>
            <w:r w:rsidR="002E36CA">
              <w:rPr>
                <w:bCs/>
              </w:rPr>
              <w:t>chreiben und gestalten (E/F, G/</w:t>
            </w:r>
            <w:r w:rsidRPr="007B6826">
              <w:rPr>
                <w:bCs/>
              </w:rPr>
              <w:t>H, S. 20)</w:t>
            </w:r>
          </w:p>
          <w:p w:rsidR="008C492B" w:rsidRPr="007B6826" w:rsidRDefault="008C492B" w:rsidP="003B52AF">
            <w:pPr>
              <w:pStyle w:val="Listenabsatz"/>
              <w:numPr>
                <w:ilvl w:val="0"/>
                <w:numId w:val="1"/>
              </w:numPr>
              <w:spacing w:after="100" w:afterAutospacing="1" w:line="240" w:lineRule="auto"/>
              <w:ind w:left="317" w:hanging="284"/>
              <w:rPr>
                <w:bCs/>
              </w:rPr>
            </w:pPr>
            <w:r w:rsidRPr="007B6826">
              <w:rPr>
                <w:bCs/>
              </w:rPr>
              <w:t>mit möglicher Unterstützung szenisches Material zu einem Thema suchen (D, S. 19)</w:t>
            </w:r>
          </w:p>
          <w:p w:rsidR="008C492B" w:rsidRPr="007B6826" w:rsidRDefault="008C492B" w:rsidP="003B52AF">
            <w:pPr>
              <w:pStyle w:val="Listenabsatz"/>
              <w:numPr>
                <w:ilvl w:val="0"/>
                <w:numId w:val="1"/>
              </w:numPr>
              <w:spacing w:after="100" w:afterAutospacing="1" w:line="240" w:lineRule="auto"/>
              <w:ind w:left="317" w:hanging="317"/>
              <w:rPr>
                <w:bCs/>
              </w:rPr>
            </w:pPr>
            <w:r w:rsidRPr="007B6826">
              <w:rPr>
                <w:bCs/>
              </w:rPr>
              <w:t>mit Unterstützung Improvisations-</w:t>
            </w:r>
            <w:r w:rsidR="002E36CA">
              <w:rPr>
                <w:bCs/>
              </w:rPr>
              <w:t xml:space="preserve"> </w:t>
            </w:r>
            <w:r w:rsidRPr="007B6826">
              <w:rPr>
                <w:bCs/>
              </w:rPr>
              <w:t>und Mont</w:t>
            </w:r>
            <w:r w:rsidR="002E36CA">
              <w:rPr>
                <w:bCs/>
              </w:rPr>
              <w:t>ageformen zur Ideenfindung und -</w:t>
            </w:r>
            <w:r w:rsidRPr="007B6826">
              <w:rPr>
                <w:bCs/>
              </w:rPr>
              <w:t>entwicklung nutzen (E/F, S. 19)</w:t>
            </w:r>
          </w:p>
          <w:p w:rsidR="008C492B" w:rsidRPr="008A1768" w:rsidRDefault="008C492B" w:rsidP="003B52AF">
            <w:pPr>
              <w:pStyle w:val="Listenabsatz"/>
              <w:numPr>
                <w:ilvl w:val="0"/>
                <w:numId w:val="1"/>
              </w:numPr>
              <w:spacing w:after="100" w:afterAutospacing="1" w:line="240" w:lineRule="auto"/>
              <w:ind w:left="317" w:hanging="284"/>
            </w:pPr>
            <w:r w:rsidRPr="007B6826">
              <w:rPr>
                <w:bCs/>
              </w:rPr>
              <w:t>mit zunehmender Eigenständigkeit komplexeres Gestaltung</w:t>
            </w:r>
            <w:r w:rsidRPr="007B6826">
              <w:rPr>
                <w:bCs/>
              </w:rPr>
              <w:t>s</w:t>
            </w:r>
            <w:r w:rsidRPr="007B6826">
              <w:rPr>
                <w:bCs/>
              </w:rPr>
              <w:t>material für ih</w:t>
            </w:r>
            <w:r w:rsidR="002E36CA">
              <w:rPr>
                <w:bCs/>
              </w:rPr>
              <w:t>r Theaterprojekt entwickeln (G/</w:t>
            </w:r>
            <w:r w:rsidRPr="007B6826">
              <w:rPr>
                <w:bCs/>
              </w:rPr>
              <w:t>H, S. 19)</w:t>
            </w:r>
          </w:p>
        </w:tc>
      </w:tr>
      <w:tr w:rsidR="0064296D" w:rsidRPr="008119C5" w:rsidTr="00763197">
        <w:tc>
          <w:tcPr>
            <w:tcW w:w="2802" w:type="dxa"/>
          </w:tcPr>
          <w:p w:rsidR="0064296D" w:rsidRDefault="000E0151" w:rsidP="00533B08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>
              <w:rPr>
                <w:b/>
              </w:rPr>
              <w:t>Niveaus</w:t>
            </w:r>
            <w:r w:rsidRPr="008119C5">
              <w:rPr>
                <w:b/>
              </w:rPr>
              <w:t>tufe</w:t>
            </w:r>
            <w:r>
              <w:rPr>
                <w:b/>
              </w:rPr>
              <w:t>(n)</w:t>
            </w:r>
          </w:p>
        </w:tc>
        <w:tc>
          <w:tcPr>
            <w:tcW w:w="6662" w:type="dxa"/>
          </w:tcPr>
          <w:p w:rsidR="0064296D" w:rsidRPr="008A1768" w:rsidRDefault="002E36CA" w:rsidP="002E36CA">
            <w:pPr>
              <w:tabs>
                <w:tab w:val="left" w:pos="1373"/>
              </w:tabs>
              <w:spacing w:before="200" w:after="200"/>
            </w:pPr>
            <w:r>
              <w:t>D, E/F, G/H</w:t>
            </w:r>
          </w:p>
        </w:tc>
      </w:tr>
      <w:tr w:rsidR="007B6826" w:rsidRPr="008119C5" w:rsidTr="00763197">
        <w:tc>
          <w:tcPr>
            <w:tcW w:w="2802" w:type="dxa"/>
            <w:tcBorders>
              <w:bottom w:val="single" w:sz="4" w:space="0" w:color="808080" w:themeColor="background1" w:themeShade="80"/>
            </w:tcBorders>
          </w:tcPr>
          <w:p w:rsidR="007B6826" w:rsidRDefault="007B6826" w:rsidP="00533B08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>
              <w:rPr>
                <w:b/>
              </w:rPr>
              <w:t>Bezug zum Basiscurr</w:t>
            </w:r>
            <w:r>
              <w:rPr>
                <w:b/>
              </w:rPr>
              <w:t>i</w:t>
            </w:r>
            <w:r>
              <w:rPr>
                <w:b/>
              </w:rPr>
              <w:t>culum Sprachbildung</w:t>
            </w:r>
          </w:p>
        </w:tc>
        <w:tc>
          <w:tcPr>
            <w:tcW w:w="6662" w:type="dxa"/>
            <w:tcBorders>
              <w:bottom w:val="single" w:sz="4" w:space="0" w:color="808080" w:themeColor="background1" w:themeShade="80"/>
            </w:tcBorders>
          </w:tcPr>
          <w:p w:rsidR="007B6826" w:rsidRDefault="007B6826" w:rsidP="00582D97">
            <w:pPr>
              <w:tabs>
                <w:tab w:val="left" w:pos="1373"/>
              </w:tabs>
              <w:spacing w:before="200" w:after="200"/>
              <w:rPr>
                <w:rFonts w:ascii="ArialMT" w:hAnsi="ArialMT" w:cs="ArialMT"/>
                <w:lang w:eastAsia="de-DE"/>
              </w:rPr>
            </w:pPr>
            <w:r>
              <w:rPr>
                <w:rFonts w:ascii="ArialMT" w:hAnsi="ArialMT" w:cs="ArialMT"/>
                <w:lang w:eastAsia="de-DE"/>
              </w:rPr>
              <w:t xml:space="preserve">Die </w:t>
            </w:r>
            <w:r w:rsidR="002E36CA">
              <w:rPr>
                <w:rFonts w:ascii="ArialMT" w:hAnsi="ArialMT" w:cs="ArialMT"/>
                <w:lang w:eastAsia="de-DE"/>
              </w:rPr>
              <w:t>Schülerinnen und Schüler können</w:t>
            </w:r>
          </w:p>
          <w:p w:rsidR="007B6826" w:rsidRPr="007B6826" w:rsidRDefault="007B6826" w:rsidP="003B52AF">
            <w:pPr>
              <w:pStyle w:val="Listenabsatz"/>
              <w:numPr>
                <w:ilvl w:val="0"/>
                <w:numId w:val="2"/>
              </w:numPr>
              <w:tabs>
                <w:tab w:val="left" w:pos="1373"/>
              </w:tabs>
              <w:spacing w:before="200" w:after="200"/>
              <w:ind w:left="317" w:hanging="284"/>
              <w:rPr>
                <w:rFonts w:ascii="ArialMT" w:hAnsi="ArialMT" w:cs="ArialMT"/>
                <w:lang w:eastAsia="de-DE"/>
              </w:rPr>
            </w:pPr>
            <w:r w:rsidRPr="007B6826">
              <w:rPr>
                <w:rFonts w:ascii="ArialMT" w:hAnsi="ArialMT" w:cs="ArialMT"/>
                <w:lang w:eastAsia="de-DE"/>
              </w:rPr>
              <w:t>Arbeitsergebnisse aus Einzel-, Partner- und Gruppenarbeit prä</w:t>
            </w:r>
            <w:r w:rsidR="002E36CA">
              <w:rPr>
                <w:rFonts w:ascii="ArialMT" w:hAnsi="ArialMT" w:cs="ArialMT"/>
                <w:lang w:eastAsia="de-DE"/>
              </w:rPr>
              <w:t>sentieren (Produktion/</w:t>
            </w:r>
            <w:r w:rsidRPr="007B6826">
              <w:rPr>
                <w:rFonts w:ascii="ArialMT" w:hAnsi="ArialMT" w:cs="ArialMT"/>
                <w:lang w:eastAsia="de-DE"/>
              </w:rPr>
              <w:t>Sprechen, D-G, S. 8)</w:t>
            </w:r>
          </w:p>
          <w:p w:rsidR="007B6826" w:rsidRPr="007B6826" w:rsidRDefault="007B6826" w:rsidP="003B52AF">
            <w:pPr>
              <w:pStyle w:val="Listenabsatz"/>
              <w:numPr>
                <w:ilvl w:val="0"/>
                <w:numId w:val="2"/>
              </w:numPr>
              <w:tabs>
                <w:tab w:val="left" w:pos="1373"/>
              </w:tabs>
              <w:spacing w:before="200" w:after="200"/>
              <w:ind w:left="317" w:hanging="284"/>
              <w:rPr>
                <w:rFonts w:ascii="ArialMT" w:hAnsi="ArialMT" w:cs="ArialMT"/>
                <w:lang w:eastAsia="de-DE"/>
              </w:rPr>
            </w:pPr>
            <w:r w:rsidRPr="007B6826">
              <w:rPr>
                <w:rFonts w:ascii="ArialMT" w:hAnsi="ArialMT" w:cs="ArialMT"/>
                <w:lang w:eastAsia="de-DE"/>
              </w:rPr>
              <w:t>die Adressaten und den Schreibanlass berücksichtigen (z.</w:t>
            </w:r>
            <w:r w:rsidR="002E36CA">
              <w:rPr>
                <w:rFonts w:ascii="ArialMT" w:hAnsi="ArialMT" w:cs="ArialMT"/>
                <w:lang w:eastAsia="de-DE"/>
              </w:rPr>
              <w:t xml:space="preserve"> </w:t>
            </w:r>
            <w:r w:rsidRPr="007B6826">
              <w:rPr>
                <w:rFonts w:ascii="ArialMT" w:hAnsi="ArialMT" w:cs="ArialMT"/>
                <w:lang w:eastAsia="de-DE"/>
              </w:rPr>
              <w:t>B. durch den Schreibstil und die Wahl der sp</w:t>
            </w:r>
            <w:r w:rsidR="002E36CA">
              <w:rPr>
                <w:rFonts w:ascii="ArialMT" w:hAnsi="ArialMT" w:cs="ArialMT"/>
                <w:lang w:eastAsia="de-DE"/>
              </w:rPr>
              <w:t>rachlichen Mittel) (Produktion/</w:t>
            </w:r>
            <w:r w:rsidRPr="007B6826">
              <w:rPr>
                <w:rFonts w:ascii="ArialMT" w:hAnsi="ArialMT" w:cs="ArialMT"/>
                <w:lang w:eastAsia="de-DE"/>
              </w:rPr>
              <w:t>Schreiben, D-G, S. 9)</w:t>
            </w:r>
          </w:p>
          <w:p w:rsidR="007B6826" w:rsidRPr="007B6826" w:rsidRDefault="007B6826" w:rsidP="003B52AF">
            <w:pPr>
              <w:pStyle w:val="Listenabsatz"/>
              <w:numPr>
                <w:ilvl w:val="0"/>
                <w:numId w:val="2"/>
              </w:numPr>
              <w:tabs>
                <w:tab w:val="left" w:pos="1373"/>
              </w:tabs>
              <w:spacing w:before="200" w:after="200"/>
              <w:ind w:left="317" w:hanging="284"/>
              <w:rPr>
                <w:rFonts w:ascii="ArialMT" w:hAnsi="ArialMT" w:cs="ArialMT"/>
                <w:lang w:eastAsia="de-DE"/>
              </w:rPr>
            </w:pPr>
            <w:r w:rsidRPr="007B6826">
              <w:rPr>
                <w:rFonts w:ascii="ArialMT" w:hAnsi="ArialMT" w:cs="ArialMT"/>
                <w:lang w:eastAsia="de-DE"/>
              </w:rPr>
              <w:t>Textm</w:t>
            </w:r>
            <w:r w:rsidR="002E36CA">
              <w:rPr>
                <w:rFonts w:ascii="ArialMT" w:hAnsi="ArialMT" w:cs="ArialMT"/>
                <w:lang w:eastAsia="de-DE"/>
              </w:rPr>
              <w:t>uster […] anwenden (Produktion/</w:t>
            </w:r>
            <w:r w:rsidRPr="007B6826">
              <w:rPr>
                <w:rFonts w:ascii="ArialMT" w:hAnsi="ArialMT" w:cs="ArialMT"/>
                <w:lang w:eastAsia="de-DE"/>
              </w:rPr>
              <w:t>Schreiben, G, S. 9)</w:t>
            </w:r>
          </w:p>
        </w:tc>
      </w:tr>
      <w:tr w:rsidR="007B6826" w:rsidRPr="008119C5" w:rsidTr="00763197">
        <w:tc>
          <w:tcPr>
            <w:tcW w:w="2802" w:type="dxa"/>
            <w:tcBorders>
              <w:bottom w:val="single" w:sz="4" w:space="0" w:color="808080" w:themeColor="background1" w:themeShade="80"/>
            </w:tcBorders>
          </w:tcPr>
          <w:p w:rsidR="007B6826" w:rsidRDefault="007B6826" w:rsidP="00533B08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>
              <w:rPr>
                <w:b/>
              </w:rPr>
              <w:t>Bezug zum Basiscurr</w:t>
            </w:r>
            <w:r>
              <w:rPr>
                <w:b/>
              </w:rPr>
              <w:t>i</w:t>
            </w:r>
            <w:r>
              <w:rPr>
                <w:b/>
              </w:rPr>
              <w:t>culum Medienbildung</w:t>
            </w:r>
          </w:p>
        </w:tc>
        <w:tc>
          <w:tcPr>
            <w:tcW w:w="6662" w:type="dxa"/>
            <w:tcBorders>
              <w:bottom w:val="single" w:sz="4" w:space="0" w:color="808080" w:themeColor="background1" w:themeShade="80"/>
            </w:tcBorders>
          </w:tcPr>
          <w:p w:rsidR="007B6826" w:rsidRDefault="007B6826" w:rsidP="00582D97">
            <w:pPr>
              <w:tabs>
                <w:tab w:val="left" w:pos="1373"/>
              </w:tabs>
              <w:spacing w:before="200" w:after="200"/>
              <w:rPr>
                <w:rFonts w:ascii="ArialMT" w:hAnsi="ArialMT" w:cs="ArialMT"/>
                <w:lang w:eastAsia="de-DE"/>
              </w:rPr>
            </w:pPr>
            <w:r>
              <w:rPr>
                <w:rFonts w:ascii="ArialMT" w:hAnsi="ArialMT" w:cs="ArialMT"/>
                <w:lang w:eastAsia="de-DE"/>
              </w:rPr>
              <w:t xml:space="preserve">Die </w:t>
            </w:r>
            <w:r w:rsidR="002E36CA">
              <w:rPr>
                <w:rFonts w:ascii="ArialMT" w:hAnsi="ArialMT" w:cs="ArialMT"/>
                <w:lang w:eastAsia="de-DE"/>
              </w:rPr>
              <w:t>Schülerinnen und Schüler können</w:t>
            </w:r>
          </w:p>
          <w:p w:rsidR="007B6826" w:rsidRPr="007B6826" w:rsidRDefault="007B6826" w:rsidP="003B52AF">
            <w:pPr>
              <w:pStyle w:val="Listenabsatz"/>
              <w:numPr>
                <w:ilvl w:val="0"/>
                <w:numId w:val="3"/>
              </w:numPr>
              <w:tabs>
                <w:tab w:val="left" w:pos="1373"/>
              </w:tabs>
              <w:spacing w:before="200" w:after="200"/>
              <w:ind w:left="317" w:hanging="284"/>
              <w:rPr>
                <w:rFonts w:ascii="ArialMT" w:hAnsi="ArialMT" w:cs="ArialMT"/>
                <w:lang w:eastAsia="de-DE"/>
              </w:rPr>
            </w:pPr>
            <w:r w:rsidRPr="007B6826">
              <w:rPr>
                <w:rFonts w:ascii="ArialMT" w:hAnsi="ArialMT" w:cs="ArialMT"/>
                <w:lang w:eastAsia="de-DE"/>
              </w:rPr>
              <w:t>die für die Präsentation notwendige Medientechnik nach Vo</w:t>
            </w:r>
            <w:r w:rsidRPr="007B6826">
              <w:rPr>
                <w:rFonts w:ascii="ArialMT" w:hAnsi="ArialMT" w:cs="ArialMT"/>
                <w:lang w:eastAsia="de-DE"/>
              </w:rPr>
              <w:t>r</w:t>
            </w:r>
            <w:r w:rsidRPr="007B6826">
              <w:rPr>
                <w:rFonts w:ascii="ArialMT" w:hAnsi="ArialMT" w:cs="ArialMT"/>
                <w:lang w:eastAsia="de-DE"/>
              </w:rPr>
              <w:t xml:space="preserve">gaben einsetzen </w:t>
            </w:r>
            <w:r w:rsidRPr="007B6826">
              <w:rPr>
                <w:rFonts w:ascii="ArialMT" w:hAnsi="ArialMT" w:cs="ArialMT"/>
                <w:bCs/>
                <w:lang w:eastAsia="de-DE"/>
              </w:rPr>
              <w:t>(Präsentieren, D, S. 17)</w:t>
            </w:r>
          </w:p>
          <w:p w:rsidR="007B6826" w:rsidRPr="007B6826" w:rsidRDefault="007B6826" w:rsidP="003B52AF">
            <w:pPr>
              <w:pStyle w:val="Listenabsatz"/>
              <w:numPr>
                <w:ilvl w:val="0"/>
                <w:numId w:val="3"/>
              </w:numPr>
              <w:tabs>
                <w:tab w:val="left" w:pos="1373"/>
              </w:tabs>
              <w:spacing w:before="200" w:after="200"/>
              <w:ind w:left="317" w:hanging="284"/>
              <w:rPr>
                <w:rFonts w:ascii="ArialMT" w:hAnsi="ArialMT" w:cs="ArialMT"/>
                <w:bCs/>
                <w:lang w:eastAsia="de-DE"/>
              </w:rPr>
            </w:pPr>
            <w:r w:rsidRPr="007B6826">
              <w:rPr>
                <w:rFonts w:ascii="ArialMT" w:hAnsi="ArialMT" w:cs="ArialMT"/>
                <w:bCs/>
                <w:lang w:eastAsia="de-DE"/>
              </w:rPr>
              <w:t>Einzel- und Gruppenarbeitsergebnisse vor e</w:t>
            </w:r>
            <w:r w:rsidR="002E36CA">
              <w:rPr>
                <w:rFonts w:ascii="ArialMT" w:hAnsi="ArialMT" w:cs="ArialMT"/>
                <w:bCs/>
                <w:lang w:eastAsia="de-DE"/>
              </w:rPr>
              <w:t xml:space="preserve">inem Publikum präsentieren </w:t>
            </w:r>
          </w:p>
          <w:p w:rsidR="007B6826" w:rsidRDefault="007B6826" w:rsidP="003B52AF">
            <w:pPr>
              <w:pStyle w:val="Listenabsatz"/>
              <w:numPr>
                <w:ilvl w:val="0"/>
                <w:numId w:val="3"/>
              </w:numPr>
              <w:tabs>
                <w:tab w:val="left" w:pos="1373"/>
              </w:tabs>
              <w:spacing w:before="200" w:after="200"/>
              <w:ind w:left="317" w:hanging="284"/>
            </w:pPr>
            <w:r w:rsidRPr="007B6826">
              <w:rPr>
                <w:rFonts w:ascii="ArialMT" w:hAnsi="ArialMT" w:cs="ArialMT"/>
                <w:bCs/>
                <w:lang w:eastAsia="de-DE"/>
              </w:rPr>
              <w:t xml:space="preserve">Regeln und Methoden für das Geben und Annehmen von Feedback erproben und das Feedback zur </w:t>
            </w:r>
            <w:r w:rsidR="002E36CA">
              <w:rPr>
                <w:rFonts w:ascii="ArialMT" w:hAnsi="ArialMT" w:cs="ArialMT"/>
                <w:bCs/>
                <w:lang w:eastAsia="de-DE"/>
              </w:rPr>
              <w:t xml:space="preserve">Selbsteinschätzung </w:t>
            </w:r>
            <w:r w:rsidR="002E36CA">
              <w:rPr>
                <w:rFonts w:ascii="ArialMT" w:hAnsi="ArialMT" w:cs="ArialMT"/>
                <w:bCs/>
                <w:lang w:eastAsia="de-DE"/>
              </w:rPr>
              <w:br/>
            </w:r>
            <w:r w:rsidR="002E36CA">
              <w:rPr>
                <w:rFonts w:ascii="ArialMT" w:hAnsi="ArialMT" w:cs="ArialMT"/>
                <w:bCs/>
                <w:lang w:eastAsia="de-DE"/>
              </w:rPr>
              <w:lastRenderedPageBreak/>
              <w:t>nutzen (ebenda</w:t>
            </w:r>
            <w:r w:rsidRPr="007B6826">
              <w:rPr>
                <w:rFonts w:ascii="ArialMT" w:hAnsi="ArialMT" w:cs="ArialMT"/>
                <w:bCs/>
                <w:lang w:eastAsia="de-DE"/>
              </w:rPr>
              <w:t>)</w:t>
            </w:r>
          </w:p>
        </w:tc>
      </w:tr>
      <w:tr w:rsidR="007B6826" w:rsidRPr="008119C5" w:rsidTr="00763197">
        <w:tc>
          <w:tcPr>
            <w:tcW w:w="2802" w:type="dxa"/>
            <w:tcBorders>
              <w:bottom w:val="single" w:sz="4" w:space="0" w:color="808080" w:themeColor="background1" w:themeShade="80"/>
            </w:tcBorders>
          </w:tcPr>
          <w:p w:rsidR="007B6826" w:rsidRDefault="007B6826" w:rsidP="00533B08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>
              <w:rPr>
                <w:b/>
              </w:rPr>
              <w:lastRenderedPageBreak/>
              <w:t xml:space="preserve">Bezug zu den </w:t>
            </w:r>
            <w:r>
              <w:rPr>
                <w:b/>
              </w:rPr>
              <w:br/>
              <w:t>übergreifenden Themen</w:t>
            </w:r>
          </w:p>
        </w:tc>
        <w:tc>
          <w:tcPr>
            <w:tcW w:w="6662" w:type="dxa"/>
            <w:tcBorders>
              <w:bottom w:val="single" w:sz="4" w:space="0" w:color="808080" w:themeColor="background1" w:themeShade="80"/>
            </w:tcBorders>
          </w:tcPr>
          <w:p w:rsidR="007B6826" w:rsidRPr="0018604D" w:rsidRDefault="007B6826" w:rsidP="00582D97">
            <w:pPr>
              <w:tabs>
                <w:tab w:val="left" w:pos="1373"/>
              </w:tabs>
              <w:spacing w:before="200" w:after="200"/>
              <w:rPr>
                <w:b/>
              </w:rPr>
            </w:pPr>
            <w:r w:rsidRPr="0018604D">
              <w:rPr>
                <w:b/>
              </w:rPr>
              <w:t>Bildung zur Akzeptanz von Vielfalt (</w:t>
            </w:r>
            <w:proofErr w:type="spellStart"/>
            <w:r w:rsidRPr="0018604D">
              <w:rPr>
                <w:b/>
              </w:rPr>
              <w:t>Diversity</w:t>
            </w:r>
            <w:proofErr w:type="spellEnd"/>
            <w:r w:rsidRPr="0018604D">
              <w:rPr>
                <w:b/>
              </w:rPr>
              <w:t>)</w:t>
            </w:r>
          </w:p>
          <w:p w:rsidR="007B6826" w:rsidRDefault="007B6826" w:rsidP="00582D97">
            <w:pPr>
              <w:tabs>
                <w:tab w:val="left" w:pos="1373"/>
              </w:tabs>
              <w:spacing w:before="200" w:after="200"/>
            </w:pPr>
            <w:r>
              <w:t>„Sie lernen, anderen Menschen Empathie, Achtung und Wer</w:t>
            </w:r>
            <w:r>
              <w:t>t</w:t>
            </w:r>
            <w:r>
              <w:t>schätzung in einem Klima des sozialen und kooperativen U</w:t>
            </w:r>
            <w:r>
              <w:t>m</w:t>
            </w:r>
            <w:r>
              <w:t>gangs entgegenzubringen. […] Sie erwerben die Fähigkeit, […] die eigene Lebenssituation und Lebensweise zu reflektieren und einen Perspektivwechsel im Hinblick auf die Lebenssituationen anderer vorzunehmen.“ (S. 25)</w:t>
            </w:r>
          </w:p>
          <w:p w:rsidR="007B6826" w:rsidRDefault="007B6826" w:rsidP="00582D97">
            <w:pPr>
              <w:tabs>
                <w:tab w:val="left" w:pos="1373"/>
              </w:tabs>
              <w:spacing w:before="200" w:after="200"/>
              <w:rPr>
                <w:b/>
              </w:rPr>
            </w:pPr>
            <w:r>
              <w:rPr>
                <w:b/>
              </w:rPr>
              <w:t>Interkulturelle Bildung</w:t>
            </w:r>
          </w:p>
          <w:p w:rsidR="007B6826" w:rsidRPr="002E31D2" w:rsidRDefault="007B6826" w:rsidP="00582D97">
            <w:pPr>
              <w:tabs>
                <w:tab w:val="left" w:pos="1373"/>
              </w:tabs>
              <w:spacing w:before="200" w:after="200"/>
            </w:pPr>
            <w:r>
              <w:t>„Im Rahmen von interkultureller Bildung setzen sich die Schül</w:t>
            </w:r>
            <w:r>
              <w:t>e</w:t>
            </w:r>
            <w:r>
              <w:t>rinnen und Schüler im gesellschaftlichen Leben mit anderen Wahrnehmungen und Ausdrucksweisen produktiv auseinander.“ (S. 31)</w:t>
            </w:r>
          </w:p>
          <w:p w:rsidR="007B6826" w:rsidRPr="0018604D" w:rsidRDefault="007B6826" w:rsidP="00582D97">
            <w:pPr>
              <w:tabs>
                <w:tab w:val="left" w:pos="1373"/>
              </w:tabs>
              <w:spacing w:before="200" w:after="200"/>
              <w:rPr>
                <w:b/>
              </w:rPr>
            </w:pPr>
            <w:r w:rsidRPr="0018604D">
              <w:rPr>
                <w:b/>
              </w:rPr>
              <w:t>Kulturelle Bildung</w:t>
            </w:r>
          </w:p>
          <w:p w:rsidR="007B6826" w:rsidRDefault="007B6826" w:rsidP="007B6826">
            <w:pPr>
              <w:tabs>
                <w:tab w:val="left" w:pos="1373"/>
              </w:tabs>
              <w:spacing w:before="200" w:after="200"/>
            </w:pPr>
            <w:r>
              <w:t>„Die Schülerinnen und Schüler […] entwickeln kulturelles Ve</w:t>
            </w:r>
            <w:r>
              <w:t>r</w:t>
            </w:r>
            <w:r>
              <w:t>ständnis, indem sie mögliche Wirkungen kulturell geprägten Ha</w:t>
            </w:r>
            <w:r>
              <w:t>n</w:t>
            </w:r>
            <w:r>
              <w:t>delns erproben und reflektieren. In diesen Prozessen lernen sie eigene und andere Sichtweisen zu unterscheiden und sich auf Unvertrautes einzulassen.“ (S. 32)</w:t>
            </w:r>
          </w:p>
        </w:tc>
      </w:tr>
      <w:tr w:rsidR="007B6826" w:rsidRPr="008119C5" w:rsidTr="00763197">
        <w:trPr>
          <w:trHeight w:val="259"/>
        </w:trPr>
        <w:tc>
          <w:tcPr>
            <w:tcW w:w="2802" w:type="dxa"/>
            <w:tcBorders>
              <w:top w:val="single" w:sz="4" w:space="0" w:color="808080" w:themeColor="background1" w:themeShade="80"/>
            </w:tcBorders>
          </w:tcPr>
          <w:p w:rsidR="007B6826" w:rsidRDefault="007B6826" w:rsidP="00533B08">
            <w:pPr>
              <w:spacing w:before="200" w:after="200"/>
              <w:rPr>
                <w:b/>
              </w:rPr>
            </w:pPr>
            <w:r>
              <w:rPr>
                <w:b/>
              </w:rPr>
              <w:t>Verschlagwortung</w:t>
            </w:r>
          </w:p>
        </w:tc>
        <w:tc>
          <w:tcPr>
            <w:tcW w:w="6662" w:type="dxa"/>
            <w:tcBorders>
              <w:top w:val="single" w:sz="4" w:space="0" w:color="808080" w:themeColor="background1" w:themeShade="80"/>
            </w:tcBorders>
          </w:tcPr>
          <w:p w:rsidR="007B6826" w:rsidRPr="008A1768" w:rsidRDefault="007B6826" w:rsidP="00582D97">
            <w:pPr>
              <w:spacing w:before="200" w:after="200"/>
            </w:pPr>
            <w:r>
              <w:t>Status als Mittel der Wahrnehmung und Gestaltung, Empathie entwickeln, Improvisation</w:t>
            </w:r>
          </w:p>
        </w:tc>
      </w:tr>
    </w:tbl>
    <w:p w:rsidR="000E0151" w:rsidRDefault="000E0151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0E0151" w:rsidRPr="00A37C5C" w:rsidRDefault="000E0151" w:rsidP="000E0151">
      <w:pPr>
        <w:spacing w:before="60" w:after="60"/>
        <w:rPr>
          <w:b/>
          <w:sz w:val="24"/>
          <w:szCs w:val="24"/>
        </w:rPr>
      </w:pPr>
      <w:r w:rsidRPr="00A37C5C">
        <w:rPr>
          <w:b/>
          <w:sz w:val="24"/>
          <w:szCs w:val="24"/>
        </w:rPr>
        <w:lastRenderedPageBreak/>
        <w:t>Didaktischer Kommentar:</w:t>
      </w:r>
    </w:p>
    <w:p w:rsidR="007B6826" w:rsidRDefault="007B6826" w:rsidP="007B6826">
      <w:pPr>
        <w:spacing w:before="60" w:after="60"/>
      </w:pPr>
      <w:r>
        <w:t>Das folgende Material ist als Teil einer Unterrichtsreihe gedacht, die fachspezifisch prozes</w:t>
      </w:r>
      <w:r>
        <w:t>s</w:t>
      </w:r>
      <w:r>
        <w:t xml:space="preserve">haft und kompetenzverknüpfend angelegt ist und </w:t>
      </w:r>
    </w:p>
    <w:p w:rsidR="007B6826" w:rsidRPr="00D841A6" w:rsidRDefault="007B6826" w:rsidP="003B52AF">
      <w:pPr>
        <w:pStyle w:val="Listenabsatz"/>
        <w:numPr>
          <w:ilvl w:val="0"/>
          <w:numId w:val="5"/>
        </w:numPr>
        <w:spacing w:before="60" w:after="60"/>
        <w:ind w:left="567" w:hanging="283"/>
      </w:pPr>
      <w:r w:rsidRPr="00D841A6">
        <w:t xml:space="preserve">die Arbeit am </w:t>
      </w:r>
      <w:r w:rsidRPr="00D841A6">
        <w:rPr>
          <w:b/>
          <w:i/>
        </w:rPr>
        <w:t>Status als Mittel der Wahrnehmung und Gestaltung</w:t>
      </w:r>
      <w:r w:rsidRPr="00D841A6">
        <w:rPr>
          <w:b/>
        </w:rPr>
        <w:t xml:space="preserve"> </w:t>
      </w:r>
      <w:r w:rsidRPr="00D841A6">
        <w:t xml:space="preserve">(Themenfeld </w:t>
      </w:r>
      <w:r w:rsidRPr="00D841A6">
        <w:rPr>
          <w:i/>
        </w:rPr>
        <w:t>Empathie, Teil C, S. 26</w:t>
      </w:r>
      <w:r w:rsidRPr="00D841A6">
        <w:t xml:space="preserve">) </w:t>
      </w:r>
      <w:r w:rsidR="00D841A6" w:rsidRPr="00D841A6">
        <w:t>verbindet mit</w:t>
      </w:r>
    </w:p>
    <w:p w:rsidR="007B6826" w:rsidRPr="00D841A6" w:rsidRDefault="007B6826" w:rsidP="003B52AF">
      <w:pPr>
        <w:pStyle w:val="Listenabsatz"/>
        <w:numPr>
          <w:ilvl w:val="0"/>
          <w:numId w:val="5"/>
        </w:numPr>
        <w:spacing w:before="60" w:after="60"/>
        <w:ind w:left="567" w:hanging="283"/>
      </w:pPr>
      <w:r w:rsidRPr="00D841A6">
        <w:rPr>
          <w:b/>
          <w:i/>
        </w:rPr>
        <w:t>theaterspezifischer Materialrecherche</w:t>
      </w:r>
      <w:r w:rsidRPr="00D841A6">
        <w:t xml:space="preserve"> (Themenfelder </w:t>
      </w:r>
      <w:r w:rsidRPr="00D841A6">
        <w:rPr>
          <w:i/>
        </w:rPr>
        <w:t>Wahrnehmung</w:t>
      </w:r>
      <w:r w:rsidRPr="00D841A6">
        <w:t xml:space="preserve">, </w:t>
      </w:r>
      <w:r w:rsidR="004126B3">
        <w:rPr>
          <w:i/>
        </w:rPr>
        <w:t>künstlerisches Arbeiten, ebenda, S. 25f.</w:t>
      </w:r>
      <w:r w:rsidRPr="00D841A6">
        <w:rPr>
          <w:i/>
        </w:rPr>
        <w:t>)</w:t>
      </w:r>
      <w:r w:rsidRPr="00D841A6">
        <w:t xml:space="preserve"> und</w:t>
      </w:r>
    </w:p>
    <w:p w:rsidR="007B6826" w:rsidRPr="00D841A6" w:rsidRDefault="007B6826" w:rsidP="003B52AF">
      <w:pPr>
        <w:pStyle w:val="Listenabsatz"/>
        <w:numPr>
          <w:ilvl w:val="0"/>
          <w:numId w:val="5"/>
        </w:numPr>
        <w:spacing w:before="60" w:after="60"/>
        <w:ind w:left="567" w:hanging="283"/>
      </w:pPr>
      <w:r w:rsidRPr="00D841A6">
        <w:t xml:space="preserve">dem gestalterischen Erproben von </w:t>
      </w:r>
      <w:r w:rsidRPr="00D841A6">
        <w:rPr>
          <w:b/>
          <w:i/>
        </w:rPr>
        <w:t>Kompositionsmethoden</w:t>
      </w:r>
      <w:r w:rsidRPr="00D841A6">
        <w:t xml:space="preserve"> (Themenfeld </w:t>
      </w:r>
      <w:r w:rsidRPr="00D841A6">
        <w:rPr>
          <w:i/>
        </w:rPr>
        <w:t>ästhetische Gestaltungskategorien</w:t>
      </w:r>
      <w:r w:rsidR="00A37C5C">
        <w:rPr>
          <w:i/>
        </w:rPr>
        <w:t xml:space="preserve"> / </w:t>
      </w:r>
      <w:proofErr w:type="spellStart"/>
      <w:r w:rsidR="004126B3">
        <w:rPr>
          <w:i/>
        </w:rPr>
        <w:t>theatrale</w:t>
      </w:r>
      <w:proofErr w:type="spellEnd"/>
      <w:r w:rsidR="004126B3">
        <w:rPr>
          <w:i/>
        </w:rPr>
        <w:t xml:space="preserve"> Mittel, ebenda,</w:t>
      </w:r>
      <w:r w:rsidRPr="00D841A6">
        <w:rPr>
          <w:i/>
        </w:rPr>
        <w:t xml:space="preserve"> S. 25</w:t>
      </w:r>
      <w:r w:rsidRPr="00D841A6">
        <w:t>).</w:t>
      </w:r>
    </w:p>
    <w:p w:rsidR="007B6826" w:rsidRPr="00F97E19" w:rsidRDefault="007B6826" w:rsidP="007B6826">
      <w:pPr>
        <w:spacing w:before="60" w:after="60"/>
      </w:pPr>
      <w:r w:rsidRPr="00F97E19">
        <w:t>Darüber hinaus werden auch hier Kompetenzen (weiter-)entwickelt:</w:t>
      </w:r>
    </w:p>
    <w:p w:rsidR="007B6826" w:rsidRPr="00F97E19" w:rsidRDefault="004126B3" w:rsidP="003B52AF">
      <w:pPr>
        <w:pStyle w:val="Listenabsatz"/>
        <w:numPr>
          <w:ilvl w:val="0"/>
          <w:numId w:val="4"/>
        </w:numPr>
        <w:spacing w:before="60" w:after="60"/>
        <w:ind w:left="567" w:hanging="283"/>
      </w:pPr>
      <w:r>
        <w:rPr>
          <w:b/>
        </w:rPr>
        <w:t>WAHRNEHMEN</w:t>
      </w:r>
      <w:r w:rsidR="00F22855">
        <w:rPr>
          <w:b/>
        </w:rPr>
        <w:t xml:space="preserve"> </w:t>
      </w:r>
      <w:r w:rsidR="007B6826" w:rsidRPr="00F97E19">
        <w:rPr>
          <w:b/>
          <w:i/>
        </w:rPr>
        <w:t>Den eigenen</w:t>
      </w:r>
      <w:r w:rsidR="007B6826" w:rsidRPr="00F97E19">
        <w:t xml:space="preserve"> </w:t>
      </w:r>
      <w:r w:rsidR="007B6826" w:rsidRPr="00F97E19">
        <w:rPr>
          <w:b/>
          <w:i/>
        </w:rPr>
        <w:t xml:space="preserve">Körper als </w:t>
      </w:r>
      <w:proofErr w:type="spellStart"/>
      <w:r w:rsidR="007B6826" w:rsidRPr="00F97E19">
        <w:rPr>
          <w:b/>
          <w:i/>
        </w:rPr>
        <w:t>theatrales</w:t>
      </w:r>
      <w:proofErr w:type="spellEnd"/>
      <w:r w:rsidR="007B6826" w:rsidRPr="00F97E19">
        <w:rPr>
          <w:b/>
          <w:i/>
        </w:rPr>
        <w:t xml:space="preserve"> Medium einsetzen</w:t>
      </w:r>
      <w:r w:rsidR="007B6826" w:rsidRPr="00F97E19">
        <w:t xml:space="preserve"> (besonders E/F: </w:t>
      </w:r>
      <w:r w:rsidR="007B6826" w:rsidRPr="00F97E19">
        <w:rPr>
          <w:i/>
        </w:rPr>
        <w:t>den Körper als Gestaltungsmaterial der Akteurinnen und Akteure wahrnehmen und nutzen</w:t>
      </w:r>
      <w:r>
        <w:t>, ebd.</w:t>
      </w:r>
      <w:r w:rsidR="007B6826" w:rsidRPr="00F97E19">
        <w:t>, S. 17)</w:t>
      </w:r>
    </w:p>
    <w:p w:rsidR="007B6826" w:rsidRPr="00F97E19" w:rsidRDefault="004126B3" w:rsidP="003B52AF">
      <w:pPr>
        <w:pStyle w:val="Listenabsatz"/>
        <w:numPr>
          <w:ilvl w:val="0"/>
          <w:numId w:val="4"/>
        </w:numPr>
        <w:spacing w:before="60" w:after="60"/>
        <w:ind w:left="567" w:hanging="283"/>
      </w:pPr>
      <w:r>
        <w:rPr>
          <w:b/>
        </w:rPr>
        <w:t>REFLEKTIEREN</w:t>
      </w:r>
      <w:r w:rsidR="007B6826" w:rsidRPr="00F97E19">
        <w:rPr>
          <w:b/>
        </w:rPr>
        <w:t xml:space="preserve"> </w:t>
      </w:r>
      <w:r w:rsidR="007B6826" w:rsidRPr="00F97E19">
        <w:rPr>
          <w:b/>
          <w:i/>
        </w:rPr>
        <w:t>Menschen, Räume und Objekte wahrnehmen</w:t>
      </w:r>
      <w:r w:rsidR="007B6826" w:rsidRPr="00F97E19">
        <w:t xml:space="preserve"> (z.</w:t>
      </w:r>
      <w:r>
        <w:t xml:space="preserve"> </w:t>
      </w:r>
      <w:r w:rsidR="007B6826" w:rsidRPr="00F97E19">
        <w:t xml:space="preserve">B. D: </w:t>
      </w:r>
      <w:r w:rsidR="007B6826" w:rsidRPr="00F97E19">
        <w:rPr>
          <w:i/>
        </w:rPr>
        <w:t>ihre Umg</w:t>
      </w:r>
      <w:r w:rsidR="007B6826" w:rsidRPr="00F97E19">
        <w:rPr>
          <w:i/>
        </w:rPr>
        <w:t>e</w:t>
      </w:r>
      <w:r w:rsidR="007B6826" w:rsidRPr="00F97E19">
        <w:rPr>
          <w:i/>
        </w:rPr>
        <w:t>bung aufmerksam und mit allen Sinnen wahrnehmen und erkunden</w:t>
      </w:r>
      <w:r w:rsidR="007B6826" w:rsidRPr="00F97E19">
        <w:t>, ebd., S. 20)</w:t>
      </w:r>
    </w:p>
    <w:p w:rsidR="007B6826" w:rsidRPr="00F97E19" w:rsidRDefault="007B6826" w:rsidP="00F97E19">
      <w:pPr>
        <w:spacing w:before="120" w:after="60"/>
      </w:pPr>
      <w:r w:rsidRPr="00F97E19">
        <w:t>Im Mittelpunkt steht eine Lernaufgabe mit dem Ziel, in dem damit verbundenen unterrichtl</w:t>
      </w:r>
      <w:r w:rsidRPr="00F97E19">
        <w:t>i</w:t>
      </w:r>
      <w:r w:rsidRPr="00F97E19">
        <w:t>chen Arbeits-</w:t>
      </w:r>
      <w:r w:rsidR="004126B3">
        <w:t xml:space="preserve"> </w:t>
      </w:r>
      <w:r w:rsidRPr="00F97E19">
        <w:t>und</w:t>
      </w:r>
      <w:r w:rsidR="004126B3">
        <w:t xml:space="preserve"> Gestaltungsprozesses vor allem</w:t>
      </w:r>
      <w:r w:rsidRPr="00F97E19">
        <w:t xml:space="preserve"> die </w:t>
      </w:r>
      <w:r w:rsidRPr="00F97E19">
        <w:rPr>
          <w:b/>
          <w:i/>
        </w:rPr>
        <w:t>Wahrnehmung der Schülerinnen und Schüler für künstlerische Gestaltungsprozesse beim Umgang mit Beobac</w:t>
      </w:r>
      <w:r w:rsidRPr="00F97E19">
        <w:rPr>
          <w:b/>
          <w:i/>
        </w:rPr>
        <w:t>h</w:t>
      </w:r>
      <w:r w:rsidRPr="00F97E19">
        <w:rPr>
          <w:b/>
          <w:i/>
        </w:rPr>
        <w:t>tungsmaterial aus dem Alltag zu schärfen</w:t>
      </w:r>
      <w:r w:rsidRPr="00F97E19">
        <w:t xml:space="preserve"> und damit ihre fachspezifische Gestaltung</w:t>
      </w:r>
      <w:r w:rsidRPr="00F97E19">
        <w:t>s</w:t>
      </w:r>
      <w:r w:rsidRPr="00F97E19">
        <w:t>kompetenz zu entwickeln (vgl. z.</w:t>
      </w:r>
      <w:r w:rsidR="004126B3">
        <w:t xml:space="preserve"> </w:t>
      </w:r>
      <w:r w:rsidRPr="00F97E19">
        <w:t xml:space="preserve">B. </w:t>
      </w:r>
      <w:r w:rsidRPr="00F97E19">
        <w:rPr>
          <w:i/>
        </w:rPr>
        <w:t xml:space="preserve">Formen und Möglichkeiten künstlerischen Arbeitens </w:t>
      </w:r>
      <w:r w:rsidR="00EE050B">
        <w:rPr>
          <w:i/>
        </w:rPr>
        <w:br/>
      </w:r>
      <w:r w:rsidRPr="00F97E19">
        <w:rPr>
          <w:i/>
        </w:rPr>
        <w:t>erproben</w:t>
      </w:r>
      <w:r w:rsidRPr="00F97E19">
        <w:t>, Kompetenzstufe D-H, ebd., S. 19). Gezeigt werden soll, wie der Rahmenlehrplan unter den Bedingungen eines konkreten Unterrichtsprojekts wichtige, zielführende Impulse für Lernaufgaben gibt und auch eine längerfristige Prozessplanung zu unterstützen vermag.</w:t>
      </w:r>
    </w:p>
    <w:p w:rsidR="007B6826" w:rsidRPr="00F97E19" w:rsidRDefault="007B6826" w:rsidP="00F97E19">
      <w:pPr>
        <w:spacing w:before="120" w:after="60"/>
      </w:pPr>
      <w:r w:rsidRPr="00F97E19">
        <w:t xml:space="preserve">Die Lernaufgabe ist als Teil einer mindestens 4-stündigen Unterrichtseinheit geplant mit den jeweils grundlegenden Stundenbestandteilen </w:t>
      </w:r>
      <w:r w:rsidRPr="00F97E19">
        <w:rPr>
          <w:i/>
        </w:rPr>
        <w:t>Warm-up</w:t>
      </w:r>
      <w:r w:rsidRPr="00F97E19">
        <w:t xml:space="preserve">, </w:t>
      </w:r>
      <w:r w:rsidRPr="00F97E19">
        <w:rPr>
          <w:i/>
        </w:rPr>
        <w:t>Gestaltungs- und Spielformen</w:t>
      </w:r>
      <w:r w:rsidRPr="00F97E19">
        <w:t xml:space="preserve"> </w:t>
      </w:r>
      <w:r w:rsidR="004B2F70" w:rsidRPr="00F97E19">
        <w:br/>
      </w:r>
      <w:r w:rsidRPr="00F97E19">
        <w:t xml:space="preserve">(hier: Erarbeitungs- und Gestaltungsphase), </w:t>
      </w:r>
      <w:r w:rsidRPr="00F97E19">
        <w:rPr>
          <w:i/>
        </w:rPr>
        <w:t>Präsentation</w:t>
      </w:r>
      <w:r w:rsidRPr="00F97E19">
        <w:t xml:space="preserve">, </w:t>
      </w:r>
      <w:r w:rsidR="004126B3">
        <w:rPr>
          <w:i/>
        </w:rPr>
        <w:t>Feedback/</w:t>
      </w:r>
      <w:r w:rsidRPr="00F97E19">
        <w:rPr>
          <w:i/>
        </w:rPr>
        <w:t>Reflexion</w:t>
      </w:r>
      <w:r w:rsidRPr="00F97E19">
        <w:t xml:space="preserve">, </w:t>
      </w:r>
      <w:r w:rsidRPr="00F97E19">
        <w:rPr>
          <w:i/>
        </w:rPr>
        <w:t>Abschluss</w:t>
      </w:r>
      <w:r w:rsidR="004B2F70" w:rsidRPr="00F97E19">
        <w:rPr>
          <w:i/>
        </w:rPr>
        <w:t>)</w:t>
      </w:r>
      <w:r w:rsidRPr="00F97E19">
        <w:t xml:space="preserve"> (vgl. Teil C, S. 23).</w:t>
      </w:r>
    </w:p>
    <w:p w:rsidR="007B6826" w:rsidRPr="00F97E19" w:rsidRDefault="007B6826" w:rsidP="007B6826">
      <w:pPr>
        <w:spacing w:before="60" w:after="60"/>
      </w:pPr>
      <w:r w:rsidRPr="00F97E19">
        <w:t>Vorbereitung, Einsatz, Nachbereitung der Lernaufgabe orientieren sich an der jeweiligen Lern-</w:t>
      </w:r>
      <w:r w:rsidR="004126B3">
        <w:t xml:space="preserve"> </w:t>
      </w:r>
      <w:r w:rsidRPr="00F97E19">
        <w:t>bzw. Theatergruppe und lassen sich gruppenspezifisch differenzieren; auch Formen und Formale individuellen Lernens sind möglich.</w:t>
      </w:r>
    </w:p>
    <w:p w:rsidR="007B6826" w:rsidRPr="00F97E19" w:rsidRDefault="007B6826" w:rsidP="00F97E19">
      <w:pPr>
        <w:spacing w:before="120" w:after="60"/>
        <w:rPr>
          <w:u w:val="single"/>
        </w:rPr>
      </w:pPr>
      <w:r w:rsidRPr="00F97E19">
        <w:rPr>
          <w:u w:val="single"/>
        </w:rPr>
        <w:t>Einbettung der Lernaufgabe in den Unterrichtsprozess</w:t>
      </w:r>
    </w:p>
    <w:p w:rsidR="007B6826" w:rsidRPr="00F97E19" w:rsidRDefault="007B6826" w:rsidP="007B6826">
      <w:pPr>
        <w:spacing w:before="60" w:after="60"/>
      </w:pPr>
      <w:r w:rsidRPr="00F97E19">
        <w:t>Die Lernaufgabe setzt eine grundlegende Einführung in und eine spielerische und gestalte</w:t>
      </w:r>
      <w:r w:rsidR="004B2F70" w:rsidRPr="00F97E19">
        <w:t>-</w:t>
      </w:r>
      <w:proofErr w:type="spellStart"/>
      <w:r w:rsidRPr="00F97E19">
        <w:t>rische</w:t>
      </w:r>
      <w:proofErr w:type="spellEnd"/>
      <w:r w:rsidRPr="00F97E19">
        <w:t xml:space="preserve"> Auseinandersetzung mit </w:t>
      </w:r>
      <w:r w:rsidRPr="00F97E19">
        <w:rPr>
          <w:b/>
        </w:rPr>
        <w:t>Status als Mittel der Wahrnehmung und Gestaltung</w:t>
      </w:r>
      <w:r w:rsidRPr="00F97E19">
        <w:t xml:space="preserve"> </w:t>
      </w:r>
      <w:r w:rsidR="004B2F70" w:rsidRPr="00F97E19">
        <w:br/>
      </w:r>
      <w:r w:rsidRPr="00F97E19">
        <w:t>voraus, z.</w:t>
      </w:r>
      <w:r w:rsidR="004126B3">
        <w:t xml:space="preserve"> </w:t>
      </w:r>
      <w:r w:rsidRPr="00F97E19">
        <w:t>B.:</w:t>
      </w:r>
    </w:p>
    <w:p w:rsidR="004B2F70" w:rsidRDefault="00034491" w:rsidP="003B52AF">
      <w:pPr>
        <w:pStyle w:val="Listenabsatz"/>
        <w:numPr>
          <w:ilvl w:val="0"/>
          <w:numId w:val="6"/>
        </w:numPr>
        <w:spacing w:before="60" w:after="120"/>
        <w:ind w:left="567" w:hanging="283"/>
      </w:pPr>
      <w:r>
        <w:t>Austausch/</w:t>
      </w:r>
      <w:r w:rsidR="004B2F70">
        <w:t xml:space="preserve">Schülergespräch: sozialer Status, Status im Alltag und Statuserfahrungen, Status als </w:t>
      </w:r>
      <w:proofErr w:type="spellStart"/>
      <w:r w:rsidR="004B2F70">
        <w:t>theatrales</w:t>
      </w:r>
      <w:proofErr w:type="spellEnd"/>
      <w:r w:rsidR="004B2F70">
        <w:t xml:space="preserve"> Gestaltungsmittel</w:t>
      </w:r>
    </w:p>
    <w:p w:rsidR="004B2F70" w:rsidRDefault="004B2F70" w:rsidP="003B52AF">
      <w:pPr>
        <w:pStyle w:val="Listenabsatz"/>
        <w:numPr>
          <w:ilvl w:val="0"/>
          <w:numId w:val="6"/>
        </w:numPr>
        <w:spacing w:before="60" w:after="60"/>
        <w:ind w:left="567" w:hanging="283"/>
      </w:pPr>
      <w:r>
        <w:t>Warm-up-</w:t>
      </w:r>
      <w:r w:rsidR="00700000">
        <w:t>Formen für Statusübungen nutzen,</w:t>
      </w:r>
      <w:r>
        <w:t xml:space="preserve"> Beispiele:</w:t>
      </w:r>
    </w:p>
    <w:p w:rsidR="004B2F70" w:rsidRPr="00D841A6" w:rsidRDefault="004B2F70" w:rsidP="003B52AF">
      <w:pPr>
        <w:pStyle w:val="Listenabsatz"/>
        <w:numPr>
          <w:ilvl w:val="0"/>
          <w:numId w:val="7"/>
        </w:numPr>
        <w:spacing w:before="60" w:after="60"/>
        <w:ind w:left="851" w:hanging="284"/>
      </w:pPr>
      <w:proofErr w:type="spellStart"/>
      <w:r w:rsidRPr="00D841A6">
        <w:t>Raumlauf</w:t>
      </w:r>
      <w:proofErr w:type="spellEnd"/>
      <w:r w:rsidRPr="00D841A6">
        <w:t xml:space="preserve"> verbinden mit der Erprobung körperlicher Wahrnehmungen und Gesta</w:t>
      </w:r>
      <w:r w:rsidRPr="00D841A6">
        <w:t>l</w:t>
      </w:r>
      <w:r w:rsidRPr="00D841A6">
        <w:t>tungsmittel für Hochstatus und Niedrigsta</w:t>
      </w:r>
      <w:r w:rsidR="00700000">
        <w:t>tus (auch möglich als: Akte</w:t>
      </w:r>
      <w:r w:rsidR="00700000">
        <w:t>u</w:t>
      </w:r>
      <w:r w:rsidR="00700000">
        <w:t>re/</w:t>
      </w:r>
      <w:r w:rsidRPr="00D841A6">
        <w:t>Zuschauer</w:t>
      </w:r>
      <w:r w:rsidR="00700000">
        <w:t xml:space="preserve">gruppe ODER: </w:t>
      </w:r>
      <w:r w:rsidRPr="00D841A6">
        <w:t>größte Ausprägung vs. kleinste Ausprägung erproben lassen)</w:t>
      </w:r>
    </w:p>
    <w:p w:rsidR="00B2327A" w:rsidRPr="00D841A6" w:rsidRDefault="004B2F70" w:rsidP="003B52AF">
      <w:pPr>
        <w:pStyle w:val="Listenabsatz"/>
        <w:numPr>
          <w:ilvl w:val="0"/>
          <w:numId w:val="7"/>
        </w:numPr>
        <w:spacing w:before="60" w:after="60" w:line="240" w:lineRule="auto"/>
        <w:ind w:left="851" w:hanging="284"/>
        <w:rPr>
          <w:b/>
        </w:rPr>
      </w:pPr>
      <w:r w:rsidRPr="00D841A6">
        <w:t>zielgerichtetes Gehen ohne Augen-</w:t>
      </w:r>
      <w:r w:rsidR="00700000">
        <w:t xml:space="preserve"> </w:t>
      </w:r>
      <w:r w:rsidRPr="00D841A6">
        <w:t>und Körperkontakt vs. Augenkontakt + Bezi</w:t>
      </w:r>
      <w:r w:rsidRPr="00D841A6">
        <w:t>e</w:t>
      </w:r>
      <w:r w:rsidRPr="00D841A6">
        <w:t>hung aufnehmen und in der Bewegung beibehalten, dann kleine Konfrontationen durch den Raum entwickeln …</w:t>
      </w:r>
      <w:r w:rsidR="00B2327A" w:rsidRPr="00D841A6">
        <w:rPr>
          <w:b/>
        </w:rPr>
        <w:br w:type="page"/>
      </w:r>
    </w:p>
    <w:p w:rsidR="004B2F70" w:rsidRDefault="004B2F70" w:rsidP="003B52AF">
      <w:pPr>
        <w:pStyle w:val="Listenabsatz"/>
        <w:numPr>
          <w:ilvl w:val="0"/>
          <w:numId w:val="6"/>
        </w:numPr>
        <w:spacing w:before="60" w:after="60"/>
        <w:ind w:left="567" w:hanging="283"/>
      </w:pPr>
      <w:r>
        <w:lastRenderedPageBreak/>
        <w:t>Partnerübungen, z.</w:t>
      </w:r>
      <w:r w:rsidR="00700000">
        <w:t xml:space="preserve"> </w:t>
      </w:r>
      <w:r>
        <w:t>B.:</w:t>
      </w:r>
    </w:p>
    <w:p w:rsidR="004B2F70" w:rsidRPr="00D841A6" w:rsidRDefault="004B2F70" w:rsidP="003B52AF">
      <w:pPr>
        <w:pStyle w:val="Listenabsatz"/>
        <w:numPr>
          <w:ilvl w:val="0"/>
          <w:numId w:val="8"/>
        </w:numPr>
        <w:spacing w:before="60" w:after="60"/>
        <w:ind w:left="851" w:hanging="284"/>
      </w:pPr>
      <w:r w:rsidRPr="00D841A6">
        <w:t>Rücken an Rücken ohne Körperkontakt zu verlieren durch den Raum, mit keinem anderen Paar zusammenstoßen</w:t>
      </w:r>
      <w:r w:rsidR="00700000">
        <w:t xml:space="preserve"> </w:t>
      </w:r>
      <w:r w:rsidRPr="00D841A6">
        <w:t xml:space="preserve">/ eine Person führt, eine andere Person wird </w:t>
      </w:r>
      <w:r w:rsidR="00EE050B">
        <w:br/>
      </w:r>
      <w:r w:rsidRPr="00D841A6">
        <w:t>geführt</w:t>
      </w:r>
      <w:r w:rsidR="00700000">
        <w:t xml:space="preserve"> </w:t>
      </w:r>
      <w:r w:rsidRPr="00D841A6">
        <w:t>/ dann freier Wechsel</w:t>
      </w:r>
      <w:r w:rsidR="00700000">
        <w:t xml:space="preserve"> </w:t>
      </w:r>
      <w:r w:rsidRPr="00D841A6">
        <w:t>/ paarweise Auswertung</w:t>
      </w:r>
    </w:p>
    <w:p w:rsidR="004B2F70" w:rsidRPr="00D841A6" w:rsidRDefault="004B2F70" w:rsidP="003B52AF">
      <w:pPr>
        <w:pStyle w:val="Listenabsatz"/>
        <w:numPr>
          <w:ilvl w:val="0"/>
          <w:numId w:val="8"/>
        </w:numPr>
        <w:spacing w:before="60" w:after="120"/>
        <w:ind w:left="851" w:hanging="284"/>
      </w:pPr>
      <w:r w:rsidRPr="00D841A6">
        <w:t>Riese und Zwerg</w:t>
      </w:r>
    </w:p>
    <w:p w:rsidR="004B2F70" w:rsidRDefault="004B2F70" w:rsidP="003B52AF">
      <w:pPr>
        <w:pStyle w:val="Listenabsatz"/>
        <w:numPr>
          <w:ilvl w:val="0"/>
          <w:numId w:val="6"/>
        </w:numPr>
        <w:spacing w:before="60" w:after="60"/>
        <w:ind w:left="567" w:hanging="283"/>
      </w:pPr>
      <w:r>
        <w:t>Standbilder nutzen, z.</w:t>
      </w:r>
      <w:r w:rsidR="00F22855">
        <w:t xml:space="preserve"> </w:t>
      </w:r>
      <w:r>
        <w:t>B.:</w:t>
      </w:r>
    </w:p>
    <w:p w:rsidR="004B2F70" w:rsidRPr="00D841A6" w:rsidRDefault="004B2F70" w:rsidP="003B52AF">
      <w:pPr>
        <w:pStyle w:val="Listenabsatz"/>
        <w:numPr>
          <w:ilvl w:val="0"/>
          <w:numId w:val="8"/>
        </w:numPr>
        <w:spacing w:before="60" w:after="60"/>
        <w:ind w:left="851" w:hanging="284"/>
      </w:pPr>
      <w:r w:rsidRPr="00D841A6">
        <w:t>Einführung der Statuswippe als Partnerübung: Paare A-B bestimmen (lassen)</w:t>
      </w:r>
      <w:r w:rsidR="00B56CB0">
        <w:t xml:space="preserve"> </w:t>
      </w:r>
      <w:r w:rsidRPr="00D841A6">
        <w:t>/ B dreht sich weg, A baut Standbild zu Hoch-</w:t>
      </w:r>
      <w:r w:rsidR="00F22855">
        <w:t xml:space="preserve"> </w:t>
      </w:r>
      <w:r w:rsidRPr="00D841A6">
        <w:t>oder Niedrigstatus, B dreht sich um und baut rasch Standbild zum entgegengesetzten Status</w:t>
      </w:r>
      <w:r w:rsidR="00F22855">
        <w:t xml:space="preserve"> </w:t>
      </w:r>
      <w:r w:rsidRPr="00D841A6">
        <w:t>/ Wechsel</w:t>
      </w:r>
    </w:p>
    <w:p w:rsidR="004B2F70" w:rsidRPr="00D841A6" w:rsidRDefault="004B2F70" w:rsidP="00700000">
      <w:pPr>
        <w:spacing w:before="60" w:after="120"/>
        <w:ind w:left="851"/>
      </w:pPr>
      <w:r w:rsidRPr="00D841A6">
        <w:t xml:space="preserve">VARIANTE mit höherem Anspruchsniveau: im </w:t>
      </w:r>
      <w:r w:rsidRPr="00700000">
        <w:t>direkten Augenkontakt</w:t>
      </w:r>
      <w:r w:rsidRPr="00D841A6">
        <w:t xml:space="preserve"> bauen A und B einen aufeinander bezogenen Hoch- und Niedrigstatus, steigern beides dann schrittweise bzw. fließend bis zum jeweiligen Maximum und lassen den Status wi</w:t>
      </w:r>
      <w:r w:rsidRPr="00D841A6">
        <w:t>e</w:t>
      </w:r>
      <w:r w:rsidRPr="00D841A6">
        <w:t>derum kippen bis ins entgegengesetzte Maximum</w:t>
      </w:r>
    </w:p>
    <w:p w:rsidR="004B2F70" w:rsidRDefault="004B2F70" w:rsidP="003B52AF">
      <w:pPr>
        <w:pStyle w:val="Listenabsatz"/>
        <w:numPr>
          <w:ilvl w:val="0"/>
          <w:numId w:val="6"/>
        </w:numPr>
        <w:spacing w:before="60" w:after="60"/>
        <w:ind w:left="567" w:hanging="283"/>
      </w:pPr>
      <w:r>
        <w:t>Status im Raum, z.</w:t>
      </w:r>
      <w:r w:rsidR="000D56C9">
        <w:t xml:space="preserve"> </w:t>
      </w:r>
      <w:r>
        <w:t>B.:</w:t>
      </w:r>
    </w:p>
    <w:p w:rsidR="004B2F70" w:rsidRPr="00D841A6" w:rsidRDefault="004B2F70" w:rsidP="003B52AF">
      <w:pPr>
        <w:pStyle w:val="Listenabsatz"/>
        <w:numPr>
          <w:ilvl w:val="0"/>
          <w:numId w:val="8"/>
        </w:numPr>
        <w:spacing w:before="60" w:after="60"/>
        <w:ind w:left="851" w:hanging="284"/>
      </w:pPr>
      <w:r w:rsidRPr="00D841A6">
        <w:t>Erproben von Formen des Hoch-</w:t>
      </w:r>
      <w:r w:rsidR="000D56C9">
        <w:t xml:space="preserve"> </w:t>
      </w:r>
      <w:r w:rsidRPr="00D841A6">
        <w:t>und Niedrigstatus beim Öffnen einer Tür und B</w:t>
      </w:r>
      <w:r w:rsidRPr="00D841A6">
        <w:t>e</w:t>
      </w:r>
      <w:r w:rsidRPr="00D841A6">
        <w:t>treten eines Raums</w:t>
      </w:r>
    </w:p>
    <w:p w:rsidR="004B2F70" w:rsidRPr="00D841A6" w:rsidRDefault="004B2F70" w:rsidP="003B52AF">
      <w:pPr>
        <w:pStyle w:val="Listenabsatz"/>
        <w:numPr>
          <w:ilvl w:val="0"/>
          <w:numId w:val="8"/>
        </w:numPr>
        <w:spacing w:before="60" w:after="60"/>
        <w:ind w:left="851" w:hanging="284"/>
      </w:pPr>
      <w:r w:rsidRPr="00D841A6">
        <w:t>Hoch-</w:t>
      </w:r>
      <w:r w:rsidR="000D56C9">
        <w:t xml:space="preserve"> </w:t>
      </w:r>
      <w:r w:rsidRPr="00D841A6">
        <w:t>und Niedrigstatus durch unterschiedliche Stellungen im Ra</w:t>
      </w:r>
      <w:r w:rsidR="000D56C9">
        <w:t>um gestalten (zentral, am Rand usw.</w:t>
      </w:r>
      <w:r w:rsidRPr="00D841A6">
        <w:t>, siehe auch evtl. 9-Punk</w:t>
      </w:r>
      <w:r w:rsidR="000D56C9">
        <w:t>te-Modell der Bühne</w:t>
      </w:r>
      <w:r w:rsidR="00B56CB0">
        <w:t xml:space="preserve"> </w:t>
      </w:r>
      <w:r w:rsidR="000D56C9">
        <w:t>/</w:t>
      </w:r>
      <w:r w:rsidR="00B56CB0">
        <w:t xml:space="preserve"> </w:t>
      </w:r>
      <w:r w:rsidRPr="00D841A6">
        <w:t>des Raums)</w:t>
      </w:r>
    </w:p>
    <w:p w:rsidR="004B2F70" w:rsidRPr="00D841A6" w:rsidRDefault="004B2F70" w:rsidP="003B52AF">
      <w:pPr>
        <w:pStyle w:val="Listenabsatz"/>
        <w:numPr>
          <w:ilvl w:val="0"/>
          <w:numId w:val="8"/>
        </w:numPr>
        <w:spacing w:before="60" w:after="60"/>
        <w:ind w:left="851" w:hanging="284"/>
      </w:pPr>
      <w:r w:rsidRPr="00D841A6">
        <w:t>unterschiedliche Hö</w:t>
      </w:r>
      <w:r w:rsidR="000D56C9">
        <w:t>henniveaus körperlich oder mith</w:t>
      </w:r>
      <w:r w:rsidRPr="00D841A6">
        <w:t>ilfe von Objekten gestalten</w:t>
      </w:r>
    </w:p>
    <w:p w:rsidR="004B2F70" w:rsidRPr="00D841A6" w:rsidRDefault="004B2F70" w:rsidP="003B52AF">
      <w:pPr>
        <w:pStyle w:val="Listenabsatz"/>
        <w:numPr>
          <w:ilvl w:val="0"/>
          <w:numId w:val="8"/>
        </w:numPr>
        <w:spacing w:before="60" w:after="120"/>
        <w:ind w:left="851" w:hanging="284"/>
      </w:pPr>
      <w:r w:rsidRPr="00D841A6">
        <w:t>Gänge im Raum statusgeprägt gestalten (z.</w:t>
      </w:r>
      <w:r w:rsidR="00B56CB0">
        <w:t xml:space="preserve"> </w:t>
      </w:r>
      <w:r w:rsidRPr="00D841A6">
        <w:t>B. Gang von vorn nach hinten statu</w:t>
      </w:r>
      <w:r w:rsidRPr="00D841A6">
        <w:t>s</w:t>
      </w:r>
      <w:r w:rsidRPr="00D841A6">
        <w:t>verringernd ODER geradlinig den Raum aufreißen – Hochstatus gestalten)</w:t>
      </w:r>
    </w:p>
    <w:p w:rsidR="004B2F70" w:rsidRDefault="004B2F70" w:rsidP="003B52AF">
      <w:pPr>
        <w:pStyle w:val="Listenabsatz"/>
        <w:numPr>
          <w:ilvl w:val="0"/>
          <w:numId w:val="6"/>
        </w:numPr>
        <w:spacing w:before="60" w:after="60"/>
        <w:ind w:left="567" w:hanging="283"/>
      </w:pPr>
      <w:r>
        <w:t>szenisches Improvisieren mit Status, z.</w:t>
      </w:r>
      <w:r w:rsidR="00B56CB0">
        <w:t xml:space="preserve"> </w:t>
      </w:r>
      <w:r>
        <w:t>B.:</w:t>
      </w:r>
    </w:p>
    <w:p w:rsidR="004B2F70" w:rsidRPr="00D841A6" w:rsidRDefault="004B2F70" w:rsidP="003B52AF">
      <w:pPr>
        <w:pStyle w:val="Listenabsatz"/>
        <w:numPr>
          <w:ilvl w:val="0"/>
          <w:numId w:val="8"/>
        </w:numPr>
        <w:spacing w:before="60" w:after="60"/>
        <w:ind w:left="851" w:hanging="284"/>
      </w:pPr>
      <w:r w:rsidRPr="00D841A6">
        <w:t>S</w:t>
      </w:r>
      <w:r w:rsidR="00B56CB0">
        <w:t xml:space="preserve">tatuspyramide: Ort vorgeben (z. B. Warteraum beim Arzt oder </w:t>
      </w:r>
      <w:r w:rsidR="00F22855">
        <w:t>v</w:t>
      </w:r>
      <w:r w:rsidR="00B56CB0">
        <w:t>or Check-in</w:t>
      </w:r>
      <w:r w:rsidRPr="00D841A6">
        <w:t xml:space="preserve">), </w:t>
      </w:r>
      <w:r w:rsidR="00EE050B">
        <w:br/>
      </w:r>
      <w:r w:rsidRPr="00D841A6">
        <w:t>Akteu</w:t>
      </w:r>
      <w:r w:rsidR="00B56CB0">
        <w:t>re ziehen Nummern von 1 bis 5 und</w:t>
      </w:r>
      <w:r w:rsidRPr="00D841A6">
        <w:t xml:space="preserve"> be</w:t>
      </w:r>
      <w:r w:rsidR="00015637">
        <w:t>treten Ort der Reihe nach,</w:t>
      </w:r>
      <w:r w:rsidR="00B56CB0">
        <w:t xml:space="preserve"> jede</w:t>
      </w:r>
      <w:r w:rsidR="00015637">
        <w:t>/jede</w:t>
      </w:r>
      <w:r w:rsidRPr="00D841A6">
        <w:t>r Folgende muss Status über-</w:t>
      </w:r>
      <w:r w:rsidR="00B56CB0">
        <w:t xml:space="preserve"> </w:t>
      </w:r>
      <w:r w:rsidRPr="00D841A6">
        <w:t>bzw. unterbieten</w:t>
      </w:r>
    </w:p>
    <w:p w:rsidR="004B2F70" w:rsidRPr="00D841A6" w:rsidRDefault="004B2F70" w:rsidP="00F97E19">
      <w:pPr>
        <w:pStyle w:val="Listenabsatz"/>
        <w:spacing w:before="60" w:after="60"/>
        <w:ind w:left="851"/>
      </w:pPr>
      <w:r w:rsidRPr="00D841A6">
        <w:t xml:space="preserve">VARIANTE mit höherem Anspruchsniveau: Zahlen sind den Zuschauenden nicht bekannt, Akteure kommen in freier Reihenfolge, Zusehende müssen jeweiligen </w:t>
      </w:r>
      <w:r w:rsidR="00EE050B">
        <w:br/>
      </w:r>
      <w:r w:rsidRPr="00D841A6">
        <w:t>Status zu erkennen versuchen</w:t>
      </w:r>
    </w:p>
    <w:p w:rsidR="004B2F70" w:rsidRPr="00D841A6" w:rsidRDefault="004B2F70" w:rsidP="003B52AF">
      <w:pPr>
        <w:pStyle w:val="Listenabsatz"/>
        <w:numPr>
          <w:ilvl w:val="0"/>
          <w:numId w:val="8"/>
        </w:numPr>
        <w:spacing w:before="60" w:after="60"/>
        <w:ind w:left="851" w:hanging="284"/>
      </w:pPr>
      <w:r w:rsidRPr="00D841A6">
        <w:t>3-Satz-Impro: Spielpaare bestimmen (lassen), jedes Paar zieht aus einem vorbere</w:t>
      </w:r>
      <w:r w:rsidRPr="00D841A6">
        <w:t>i</w:t>
      </w:r>
      <w:r w:rsidRPr="00D841A6">
        <w:t xml:space="preserve">teten </w:t>
      </w:r>
      <w:proofErr w:type="spellStart"/>
      <w:r w:rsidRPr="00D841A6">
        <w:t>Textpool</w:t>
      </w:r>
      <w:proofErr w:type="spellEnd"/>
      <w:r w:rsidRPr="00D841A6">
        <w:t xml:space="preserve"> 3 Sätze</w:t>
      </w:r>
    </w:p>
    <w:p w:rsidR="004B2F70" w:rsidRPr="00D841A6" w:rsidRDefault="004B2F70" w:rsidP="00A37C5C">
      <w:pPr>
        <w:pStyle w:val="Listenabsatz"/>
        <w:spacing w:before="60" w:after="60"/>
        <w:ind w:left="851"/>
      </w:pPr>
      <w:r w:rsidRPr="00D841A6">
        <w:rPr>
          <w:u w:val="single"/>
        </w:rPr>
        <w:t>Aufgabe</w:t>
      </w:r>
      <w:r w:rsidRPr="00D841A6">
        <w:t>: Gestaltet mit euren Sätzen eine Beziehungsszene, die möglichst status- und konfliktgeprägt sein sollte. Verwendet dafür die gezogenen Sätze. Wiederh</w:t>
      </w:r>
      <w:r w:rsidRPr="00D841A6">
        <w:t>o</w:t>
      </w:r>
      <w:r w:rsidRPr="00D841A6">
        <w:t xml:space="preserve">lungen von Sätzen und Wörtern sind möglich. Verwendet für eure Gestaltung des Raums maximal einen Tisch und 2 Stühle. Was auf der Bühne steht, soll auch </w:t>
      </w:r>
      <w:r w:rsidR="00EE050B">
        <w:br/>
      </w:r>
      <w:r w:rsidRPr="00D841A6">
        <w:t>genutzt werden. Besonders toll wäre, wenn ihr eure Bühne leer lasst. Eine Figur sollte zunächst allein auf der Bühne sein und den Raum und</w:t>
      </w:r>
      <w:r w:rsidR="00B56CB0">
        <w:t xml:space="preserve"> die Stimmung für die Zuschauer</w:t>
      </w:r>
      <w:r w:rsidRPr="00D841A6">
        <w:t xml:space="preserve">innen </w:t>
      </w:r>
      <w:r w:rsidR="00B56CB0">
        <w:t xml:space="preserve">und Zuschauer </w:t>
      </w:r>
      <w:r w:rsidRPr="00D841A6">
        <w:t>gestalten.</w:t>
      </w:r>
    </w:p>
    <w:p w:rsidR="004B2F70" w:rsidRPr="00D841A6" w:rsidRDefault="004B2F70" w:rsidP="00A37C5C">
      <w:pPr>
        <w:pStyle w:val="Listenabsatz"/>
        <w:spacing w:before="60" w:after="60"/>
        <w:ind w:left="851"/>
      </w:pPr>
      <w:r w:rsidRPr="00D841A6">
        <w:t xml:space="preserve">Beratungszeit für die Verteilung und das Einprägen der Sätze: ca. 20 sec, danach ggf. </w:t>
      </w:r>
      <w:proofErr w:type="spellStart"/>
      <w:r w:rsidRPr="00D841A6">
        <w:t>einzählen</w:t>
      </w:r>
      <w:proofErr w:type="spellEnd"/>
      <w:r w:rsidRPr="00D841A6">
        <w:t xml:space="preserve"> lassen (differenzierbar für Gruppe und individuelle </w:t>
      </w:r>
      <w:proofErr w:type="spellStart"/>
      <w:r w:rsidRPr="00D841A6">
        <w:t>Lernerprofile</w:t>
      </w:r>
      <w:proofErr w:type="spellEnd"/>
      <w:r w:rsidRPr="00D841A6">
        <w:t>)</w:t>
      </w:r>
    </w:p>
    <w:p w:rsidR="004B2F70" w:rsidRDefault="004B2F70" w:rsidP="004B2F70">
      <w:pPr>
        <w:pStyle w:val="Listenabsatz"/>
        <w:spacing w:before="60" w:after="120"/>
        <w:ind w:left="1080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D841A6" w:rsidRPr="0037437D" w:rsidRDefault="00D841A6" w:rsidP="00D841A6">
      <w:pPr>
        <w:spacing w:before="60" w:after="60"/>
        <w:rPr>
          <w:u w:val="single"/>
        </w:rPr>
      </w:pPr>
      <w:r w:rsidRPr="0037437D">
        <w:rPr>
          <w:u w:val="single"/>
        </w:rPr>
        <w:lastRenderedPageBreak/>
        <w:t>Lernhilfe bzw. Erweiterung</w:t>
      </w:r>
    </w:p>
    <w:p w:rsidR="00D841A6" w:rsidRPr="00D841A6" w:rsidRDefault="00D841A6" w:rsidP="00D841A6">
      <w:pPr>
        <w:spacing w:before="60" w:after="60"/>
      </w:pPr>
      <w:r w:rsidRPr="00D841A6">
        <w:t xml:space="preserve">Entsprechend der Spielgruppe und den Unterrichtszielen lassen sich die Wahrnehmungs-und Gestaltungsschwerpunkte für den Status auch auf einem </w:t>
      </w:r>
      <w:r w:rsidRPr="00D841A6">
        <w:rPr>
          <w:b/>
        </w:rPr>
        <w:t>Arbeitsblatt für die Schül</w:t>
      </w:r>
      <w:r w:rsidRPr="00D841A6">
        <w:rPr>
          <w:b/>
        </w:rPr>
        <w:t>e</w:t>
      </w:r>
      <w:r w:rsidRPr="00D841A6">
        <w:rPr>
          <w:b/>
        </w:rPr>
        <w:t xml:space="preserve">rinnen und Schüler </w:t>
      </w:r>
      <w:r w:rsidRPr="00D841A6">
        <w:t>nochmals zusammenfassen.</w:t>
      </w:r>
    </w:p>
    <w:p w:rsidR="00D841A6" w:rsidRPr="00D841A6" w:rsidRDefault="00D841A6" w:rsidP="00D841A6">
      <w:pPr>
        <w:spacing w:before="240" w:after="60"/>
        <w:rPr>
          <w:b/>
        </w:rPr>
      </w:pPr>
      <w:r w:rsidRPr="00D841A6">
        <w:rPr>
          <w:b/>
        </w:rPr>
        <w:t>Das Arbeitsblatt könnte folgende Informationen enthalten:</w:t>
      </w:r>
    </w:p>
    <w:p w:rsidR="00D841A6" w:rsidRPr="00D841A6" w:rsidRDefault="00D841A6" w:rsidP="00D841A6">
      <w:pPr>
        <w:spacing w:before="60" w:after="60"/>
        <w:rPr>
          <w:b/>
        </w:rPr>
      </w:pPr>
      <w:r w:rsidRPr="00D841A6">
        <w:rPr>
          <w:b/>
        </w:rPr>
        <w:t>Welche Möglichkeiten gibt es, Status zu gestalten?</w:t>
      </w:r>
    </w:p>
    <w:p w:rsidR="00D841A6" w:rsidRPr="00F97E19" w:rsidRDefault="00D841A6" w:rsidP="00D841A6">
      <w:pPr>
        <w:spacing w:before="240" w:after="60"/>
        <w:rPr>
          <w:u w:val="single"/>
        </w:rPr>
      </w:pPr>
      <w:r w:rsidRPr="00F97E19">
        <w:rPr>
          <w:highlight w:val="darkGray"/>
          <w:u w:val="single"/>
        </w:rPr>
        <w:t>Für die einzelne Akteurin</w:t>
      </w:r>
      <w:r w:rsidR="00B56CB0">
        <w:rPr>
          <w:highlight w:val="darkGray"/>
          <w:u w:val="single"/>
        </w:rPr>
        <w:t xml:space="preserve"> </w:t>
      </w:r>
      <w:r w:rsidRPr="00F97E19">
        <w:rPr>
          <w:highlight w:val="darkGray"/>
          <w:u w:val="single"/>
        </w:rPr>
        <w:t>/ den einzelnen Akteur</w:t>
      </w:r>
    </w:p>
    <w:p w:rsidR="00D841A6" w:rsidRPr="00F97E19" w:rsidRDefault="00D841A6" w:rsidP="003B52AF">
      <w:pPr>
        <w:pStyle w:val="Listenabsatz"/>
        <w:numPr>
          <w:ilvl w:val="0"/>
          <w:numId w:val="9"/>
        </w:numPr>
        <w:spacing w:before="60" w:after="60"/>
        <w:ind w:left="567" w:hanging="283"/>
      </w:pPr>
      <w:r w:rsidRPr="00F97E19">
        <w:t>Status körperlich gestalten, z.</w:t>
      </w:r>
      <w:r w:rsidR="00B56CB0">
        <w:t xml:space="preserve"> </w:t>
      </w:r>
      <w:r w:rsidRPr="00F97E19">
        <w:t>B.:</w:t>
      </w:r>
    </w:p>
    <w:p w:rsidR="00D841A6" w:rsidRPr="00F97E19" w:rsidRDefault="00D841A6" w:rsidP="003B52AF">
      <w:pPr>
        <w:pStyle w:val="Listenabsatz"/>
        <w:numPr>
          <w:ilvl w:val="0"/>
          <w:numId w:val="8"/>
        </w:numPr>
        <w:spacing w:before="60" w:after="60"/>
        <w:ind w:left="851" w:hanging="284"/>
      </w:pPr>
      <w:r w:rsidRPr="00F97E19">
        <w:t>Bewegungs-und Körperstereotype für Hoch- und Niedrigstatus</w:t>
      </w:r>
    </w:p>
    <w:p w:rsidR="00D841A6" w:rsidRPr="00F97E19" w:rsidRDefault="00D841A6" w:rsidP="003B52AF">
      <w:pPr>
        <w:pStyle w:val="Listenabsatz"/>
        <w:numPr>
          <w:ilvl w:val="0"/>
          <w:numId w:val="8"/>
        </w:numPr>
        <w:spacing w:before="60" w:after="60"/>
        <w:ind w:left="851" w:hanging="284"/>
      </w:pPr>
      <w:r w:rsidRPr="00F97E19">
        <w:t>Bewegungsrepertoire bzw. körperliche Möglichkeiten für Statusgestaltungen (z.</w:t>
      </w:r>
      <w:r w:rsidR="00B56CB0">
        <w:t xml:space="preserve"> </w:t>
      </w:r>
      <w:r w:rsidRPr="00F97E19">
        <w:t>B. Kopf und Hals, Mimik, Schultern, Wirbelsäule, Beine, Füße, Arme, Hände, Form der Körperspannung)</w:t>
      </w:r>
    </w:p>
    <w:p w:rsidR="00D841A6" w:rsidRPr="00F97E19" w:rsidRDefault="00D841A6" w:rsidP="003B52AF">
      <w:pPr>
        <w:pStyle w:val="Listenabsatz"/>
        <w:numPr>
          <w:ilvl w:val="0"/>
          <w:numId w:val="9"/>
        </w:numPr>
        <w:spacing w:before="60" w:after="60"/>
        <w:ind w:left="567" w:hanging="283"/>
      </w:pPr>
      <w:r w:rsidRPr="00F97E19">
        <w:t>Raum zur Statusgestaltung nutzen, z.</w:t>
      </w:r>
      <w:r w:rsidR="00B56CB0">
        <w:t xml:space="preserve"> </w:t>
      </w:r>
      <w:r w:rsidRPr="00F97E19">
        <w:t>B:</w:t>
      </w:r>
    </w:p>
    <w:p w:rsidR="00D841A6" w:rsidRPr="00F97E19" w:rsidRDefault="00D841A6" w:rsidP="003B52AF">
      <w:pPr>
        <w:pStyle w:val="Listenabsatz"/>
        <w:numPr>
          <w:ilvl w:val="0"/>
          <w:numId w:val="8"/>
        </w:numPr>
        <w:spacing w:before="60" w:after="60"/>
        <w:ind w:left="851" w:hanging="284"/>
      </w:pPr>
      <w:r w:rsidRPr="00F97E19">
        <w:t>beim Betreten des Raums</w:t>
      </w:r>
    </w:p>
    <w:p w:rsidR="00D841A6" w:rsidRPr="00F97E19" w:rsidRDefault="00D841A6" w:rsidP="003B52AF">
      <w:pPr>
        <w:pStyle w:val="Listenabsatz"/>
        <w:numPr>
          <w:ilvl w:val="0"/>
          <w:numId w:val="8"/>
        </w:numPr>
        <w:spacing w:before="60" w:after="60"/>
        <w:ind w:left="851" w:hanging="284"/>
      </w:pPr>
      <w:r w:rsidRPr="00F97E19">
        <w:t>unterschiedliche Stellungen im Raum</w:t>
      </w:r>
    </w:p>
    <w:p w:rsidR="00D841A6" w:rsidRPr="00F97E19" w:rsidRDefault="00D841A6" w:rsidP="003B52AF">
      <w:pPr>
        <w:pStyle w:val="Listenabsatz"/>
        <w:numPr>
          <w:ilvl w:val="0"/>
          <w:numId w:val="8"/>
        </w:numPr>
        <w:spacing w:before="60" w:after="60"/>
        <w:ind w:left="851" w:hanging="284"/>
      </w:pPr>
      <w:r w:rsidRPr="00F97E19">
        <w:t>Gänge statusbewusst gestalten</w:t>
      </w:r>
    </w:p>
    <w:p w:rsidR="00D841A6" w:rsidRPr="00F97E19" w:rsidRDefault="00D841A6" w:rsidP="00D841A6">
      <w:pPr>
        <w:spacing w:before="60" w:after="240"/>
        <w:jc w:val="center"/>
      </w:pPr>
      <w:r w:rsidRPr="00F97E19">
        <w:rPr>
          <w:b/>
        </w:rPr>
        <w:t>Genaueres dazu findest du weiter unten.</w:t>
      </w:r>
    </w:p>
    <w:p w:rsidR="00D841A6" w:rsidRPr="00F97E19" w:rsidRDefault="00D841A6" w:rsidP="00D841A6">
      <w:pPr>
        <w:spacing w:before="60" w:after="60"/>
        <w:rPr>
          <w:u w:val="single"/>
        </w:rPr>
      </w:pPr>
      <w:r w:rsidRPr="00F97E19">
        <w:rPr>
          <w:highlight w:val="darkGray"/>
          <w:u w:val="single"/>
        </w:rPr>
        <w:t xml:space="preserve">Im Zusammenspiel der </w:t>
      </w:r>
      <w:r w:rsidR="00B56CB0">
        <w:rPr>
          <w:highlight w:val="darkGray"/>
          <w:u w:val="single"/>
        </w:rPr>
        <w:t xml:space="preserve">Akteurinnen und </w:t>
      </w:r>
      <w:r w:rsidRPr="00F97E19">
        <w:rPr>
          <w:highlight w:val="darkGray"/>
          <w:u w:val="single"/>
        </w:rPr>
        <w:t>Akteure</w:t>
      </w:r>
    </w:p>
    <w:p w:rsidR="00D841A6" w:rsidRPr="00F97E19" w:rsidRDefault="00D841A6" w:rsidP="003B52AF">
      <w:pPr>
        <w:pStyle w:val="Listenabsatz"/>
        <w:numPr>
          <w:ilvl w:val="0"/>
          <w:numId w:val="9"/>
        </w:numPr>
        <w:spacing w:before="60" w:after="60"/>
        <w:ind w:left="567" w:hanging="283"/>
      </w:pPr>
      <w:r w:rsidRPr="00F97E19">
        <w:t>Status körperlich gestalten, z.</w:t>
      </w:r>
      <w:r w:rsidR="00B56CB0">
        <w:t xml:space="preserve"> </w:t>
      </w:r>
      <w:r w:rsidRPr="00F97E19">
        <w:t>B. durch:</w:t>
      </w:r>
    </w:p>
    <w:p w:rsidR="00D841A6" w:rsidRPr="00F97E19" w:rsidRDefault="00B56CB0" w:rsidP="003B52AF">
      <w:pPr>
        <w:pStyle w:val="Listenabsatz"/>
        <w:numPr>
          <w:ilvl w:val="0"/>
          <w:numId w:val="8"/>
        </w:numPr>
        <w:ind w:left="851" w:hanging="284"/>
      </w:pPr>
      <w:r>
        <w:t>Nähe</w:t>
      </w:r>
      <w:r w:rsidR="00D841A6" w:rsidRPr="00F97E19">
        <w:t>/Entfernung</w:t>
      </w:r>
    </w:p>
    <w:p w:rsidR="00D841A6" w:rsidRPr="00F97E19" w:rsidRDefault="00D841A6" w:rsidP="003B52AF">
      <w:pPr>
        <w:pStyle w:val="Listenabsatz"/>
        <w:numPr>
          <w:ilvl w:val="0"/>
          <w:numId w:val="8"/>
        </w:numPr>
        <w:ind w:left="851" w:hanging="284"/>
      </w:pPr>
      <w:r w:rsidRPr="00F97E19">
        <w:t>Körpergesten</w:t>
      </w:r>
    </w:p>
    <w:p w:rsidR="00D841A6" w:rsidRPr="00F97E19" w:rsidRDefault="00D841A6" w:rsidP="003B52AF">
      <w:pPr>
        <w:pStyle w:val="Listenabsatz"/>
        <w:numPr>
          <w:ilvl w:val="0"/>
          <w:numId w:val="8"/>
        </w:numPr>
        <w:ind w:left="851" w:hanging="284"/>
      </w:pPr>
      <w:r w:rsidRPr="00F97E19">
        <w:t>körperliche Verweigerung (z.</w:t>
      </w:r>
      <w:r w:rsidR="00B56CB0">
        <w:t xml:space="preserve"> </w:t>
      </w:r>
      <w:r w:rsidRPr="00F97E19">
        <w:t xml:space="preserve">B. eines Handschlags) </w:t>
      </w:r>
    </w:p>
    <w:p w:rsidR="00D841A6" w:rsidRPr="00F97E19" w:rsidRDefault="00D841A6" w:rsidP="003B52AF">
      <w:pPr>
        <w:pStyle w:val="Listenabsatz"/>
        <w:numPr>
          <w:ilvl w:val="0"/>
          <w:numId w:val="8"/>
        </w:numPr>
        <w:ind w:left="851" w:hanging="284"/>
      </w:pPr>
      <w:r w:rsidRPr="00F97E19">
        <w:t>Blick oder Blickverweigerung zur Statusgestaltung nutzen</w:t>
      </w:r>
    </w:p>
    <w:p w:rsidR="00D841A6" w:rsidRPr="00F97E19" w:rsidRDefault="00D841A6" w:rsidP="003B52AF">
      <w:pPr>
        <w:pStyle w:val="Listenabsatz"/>
        <w:numPr>
          <w:ilvl w:val="0"/>
          <w:numId w:val="10"/>
        </w:numPr>
        <w:spacing w:before="120" w:after="60"/>
        <w:ind w:left="567" w:hanging="283"/>
      </w:pPr>
      <w:r w:rsidRPr="00F97E19">
        <w:t>Sprachlich-sprecherisch gestalten, z.</w:t>
      </w:r>
      <w:r w:rsidR="00B56CB0">
        <w:t xml:space="preserve"> </w:t>
      </w:r>
      <w:r w:rsidRPr="00F97E19">
        <w:t>B.:</w:t>
      </w:r>
    </w:p>
    <w:p w:rsidR="00D841A6" w:rsidRPr="00F97E19" w:rsidRDefault="00D841A6" w:rsidP="003B52AF">
      <w:pPr>
        <w:pStyle w:val="Listenabsatz"/>
        <w:numPr>
          <w:ilvl w:val="0"/>
          <w:numId w:val="8"/>
        </w:numPr>
        <w:ind w:left="851" w:hanging="284"/>
      </w:pPr>
      <w:r w:rsidRPr="00F97E19">
        <w:t>schweigen</w:t>
      </w:r>
    </w:p>
    <w:p w:rsidR="00D841A6" w:rsidRPr="00F97E19" w:rsidRDefault="00D841A6" w:rsidP="003B52AF">
      <w:pPr>
        <w:pStyle w:val="Listenabsatz"/>
        <w:numPr>
          <w:ilvl w:val="0"/>
          <w:numId w:val="8"/>
        </w:numPr>
        <w:ind w:left="851" w:hanging="284"/>
      </w:pPr>
      <w:r w:rsidRPr="00F97E19">
        <w:t xml:space="preserve">jemanden </w:t>
      </w:r>
      <w:r w:rsidRPr="0037437D">
        <w:t>„</w:t>
      </w:r>
      <w:proofErr w:type="spellStart"/>
      <w:r w:rsidRPr="0037437D">
        <w:t>zutexten</w:t>
      </w:r>
      <w:proofErr w:type="spellEnd"/>
      <w:r w:rsidRPr="0037437D">
        <w:t>“</w:t>
      </w:r>
      <w:r w:rsidRPr="00F97E19">
        <w:t xml:space="preserve"> bzw. nicht zu Wort kommen lassen oder unterbrechen</w:t>
      </w:r>
    </w:p>
    <w:p w:rsidR="00D841A6" w:rsidRPr="00F97E19" w:rsidRDefault="00D841A6" w:rsidP="003B52AF">
      <w:pPr>
        <w:pStyle w:val="Listenabsatz"/>
        <w:numPr>
          <w:ilvl w:val="0"/>
          <w:numId w:val="8"/>
        </w:numPr>
        <w:ind w:left="851" w:hanging="284"/>
      </w:pPr>
      <w:r w:rsidRPr="00F97E19">
        <w:t>laut – leise</w:t>
      </w:r>
    </w:p>
    <w:p w:rsidR="00D841A6" w:rsidRPr="00F97E19" w:rsidRDefault="00D841A6" w:rsidP="003B52AF">
      <w:pPr>
        <w:pStyle w:val="Listenabsatz"/>
        <w:numPr>
          <w:ilvl w:val="0"/>
          <w:numId w:val="8"/>
        </w:numPr>
        <w:ind w:left="851" w:hanging="284"/>
      </w:pPr>
      <w:r w:rsidRPr="00F97E19">
        <w:t>authentisch – ironisch</w:t>
      </w:r>
    </w:p>
    <w:p w:rsidR="00D841A6" w:rsidRPr="00F97E19" w:rsidRDefault="00D841A6" w:rsidP="003B52AF">
      <w:pPr>
        <w:pStyle w:val="Listenabsatz"/>
        <w:numPr>
          <w:ilvl w:val="0"/>
          <w:numId w:val="8"/>
        </w:numPr>
        <w:ind w:left="851" w:hanging="284"/>
      </w:pPr>
      <w:r w:rsidRPr="00F97E19">
        <w:t>Wahl des Wortmaterials (z.</w:t>
      </w:r>
      <w:r w:rsidR="007A1B59">
        <w:t xml:space="preserve"> </w:t>
      </w:r>
      <w:r w:rsidRPr="00F97E19">
        <w:t>B. Niedrigstatus durch Anreden wie „Mäuschen“ oder „Schatzi“ gestalten)</w:t>
      </w:r>
    </w:p>
    <w:p w:rsidR="00D841A6" w:rsidRPr="00DA6406" w:rsidRDefault="00D841A6" w:rsidP="00D841A6">
      <w:pPr>
        <w:spacing w:before="240"/>
        <w:rPr>
          <w:b/>
          <w:sz w:val="20"/>
          <w:szCs w:val="20"/>
        </w:rPr>
      </w:pPr>
      <w:r w:rsidRPr="00DA6406">
        <w:rPr>
          <w:b/>
          <w:sz w:val="28"/>
          <w:szCs w:val="28"/>
        </w:rPr>
        <w:t>TIPP</w:t>
      </w:r>
      <w:r w:rsidRPr="00D841A6">
        <w:rPr>
          <w:b/>
        </w:rPr>
        <w:tab/>
      </w:r>
      <w:r w:rsidRPr="00F97E19">
        <w:rPr>
          <w:b/>
        </w:rPr>
        <w:t>Mit diesen Formen der Raumgestaltung kannst du STATUS gestalten</w:t>
      </w:r>
      <w:r w:rsidRPr="00DA6406">
        <w:rPr>
          <w:b/>
          <w:sz w:val="20"/>
          <w:szCs w:val="20"/>
        </w:rPr>
        <w:t>:</w:t>
      </w:r>
    </w:p>
    <w:p w:rsidR="00D841A6" w:rsidRPr="00D841A6" w:rsidRDefault="00D841A6" w:rsidP="00D841A6">
      <w:pPr>
        <w:spacing w:before="60" w:after="60"/>
      </w:pPr>
      <w:r w:rsidRPr="00D841A6">
        <w:t>Erproben von Formen des Hoch-</w:t>
      </w:r>
      <w:r w:rsidR="007A1B59">
        <w:t xml:space="preserve"> </w:t>
      </w:r>
      <w:r w:rsidRPr="00D841A6">
        <w:t>und Niedrigstatus beim Öffnen einer Tür und Betreten e</w:t>
      </w:r>
      <w:r w:rsidRPr="00D841A6">
        <w:t>i</w:t>
      </w:r>
      <w:r w:rsidRPr="00D841A6">
        <w:t>nes Raums</w:t>
      </w:r>
    </w:p>
    <w:p w:rsidR="00D841A6" w:rsidRPr="00D841A6" w:rsidRDefault="00D841A6" w:rsidP="00D841A6">
      <w:pPr>
        <w:spacing w:before="60" w:after="60"/>
      </w:pPr>
      <w:r w:rsidRPr="00D841A6">
        <w:t>Hoch-</w:t>
      </w:r>
      <w:r w:rsidR="007A1B59">
        <w:t xml:space="preserve"> </w:t>
      </w:r>
      <w:r w:rsidRPr="00D841A6">
        <w:t>und Niedrigstatus durch unterschiedliche Stellungen im Raum gestalten (zentr</w:t>
      </w:r>
      <w:r w:rsidR="007A1B59">
        <w:t>al, am Rand usw.</w:t>
      </w:r>
      <w:r w:rsidRPr="00D841A6">
        <w:t>, siehe auch evtl. 9-Punkte-Modell der Bühne</w:t>
      </w:r>
      <w:r w:rsidR="002A1F37">
        <w:t xml:space="preserve"> </w:t>
      </w:r>
      <w:r w:rsidRPr="00D841A6">
        <w:t>/</w:t>
      </w:r>
      <w:r w:rsidR="002A1F37">
        <w:t xml:space="preserve"> </w:t>
      </w:r>
      <w:r w:rsidRPr="00D841A6">
        <w:t>des Raums)</w:t>
      </w:r>
    </w:p>
    <w:p w:rsidR="00D841A6" w:rsidRPr="00D841A6" w:rsidRDefault="00D841A6" w:rsidP="00D841A6">
      <w:pPr>
        <w:spacing w:before="60" w:after="60"/>
      </w:pPr>
      <w:r w:rsidRPr="00D841A6">
        <w:t>unterschiedliche Hö</w:t>
      </w:r>
      <w:r w:rsidR="007A1B59">
        <w:t>henniveaus körperlich oder mith</w:t>
      </w:r>
      <w:r w:rsidRPr="00D841A6">
        <w:t>ilfe von Objekten gestalten</w:t>
      </w:r>
    </w:p>
    <w:p w:rsidR="00D841A6" w:rsidRPr="00D841A6" w:rsidRDefault="00D841A6" w:rsidP="00D841A6">
      <w:pPr>
        <w:spacing w:before="60" w:after="60"/>
      </w:pPr>
      <w:r w:rsidRPr="00D841A6">
        <w:t>Gänge im Raum statusgeprägt gestalten (z.</w:t>
      </w:r>
      <w:r w:rsidR="007A1B59">
        <w:t xml:space="preserve"> </w:t>
      </w:r>
      <w:r w:rsidRPr="00D841A6">
        <w:t>B. Gang von vorn nach hinten statusverringernd ODER geradlinig den Raum aufreißen – Hochstatus gestalten)</w:t>
      </w:r>
    </w:p>
    <w:p w:rsidR="008B3EA9" w:rsidRDefault="008B3EA9" w:rsidP="004B2F70">
      <w:pPr>
        <w:pStyle w:val="Listenabsatz"/>
        <w:spacing w:before="60" w:after="120"/>
        <w:ind w:left="1080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8B3EA9" w:rsidRPr="0037437D" w:rsidRDefault="008B3EA9" w:rsidP="008B3EA9">
      <w:pPr>
        <w:spacing w:before="60" w:after="60"/>
        <w:rPr>
          <w:u w:val="single"/>
        </w:rPr>
      </w:pPr>
      <w:r w:rsidRPr="0037437D">
        <w:rPr>
          <w:u w:val="single"/>
        </w:rPr>
        <w:lastRenderedPageBreak/>
        <w:t>Hausaufgabe zur Lernaufgabe</w:t>
      </w:r>
    </w:p>
    <w:p w:rsidR="008B3EA9" w:rsidRPr="008B3EA9" w:rsidRDefault="008B3EA9" w:rsidP="008B3EA9">
      <w:pPr>
        <w:spacing w:before="60" w:after="60"/>
        <w:rPr>
          <w:rFonts w:cs="Arial"/>
        </w:rPr>
      </w:pPr>
      <w:r w:rsidRPr="008B3EA9">
        <w:rPr>
          <w:rFonts w:cs="Arial"/>
        </w:rPr>
        <w:t>Der Einsatz der Lernaufgabe wird durch eine Hausaufgabe (Gestaltungsmaterial im Alltag finden</w:t>
      </w:r>
      <w:r w:rsidR="00C268A5">
        <w:rPr>
          <w:rFonts w:cs="Arial"/>
        </w:rPr>
        <w:t xml:space="preserve"> </w:t>
      </w:r>
      <w:r w:rsidRPr="008B3EA9">
        <w:rPr>
          <w:rFonts w:cs="Arial"/>
        </w:rPr>
        <w:t>/ Beoba</w:t>
      </w:r>
      <w:r w:rsidR="00C268A5">
        <w:rPr>
          <w:rFonts w:cs="Arial"/>
        </w:rPr>
        <w:t>chtungsprotokoll) vorbereitet (s</w:t>
      </w:r>
      <w:r w:rsidRPr="008B3EA9">
        <w:rPr>
          <w:rFonts w:cs="Arial"/>
        </w:rPr>
        <w:t xml:space="preserve">iehe </w:t>
      </w:r>
      <w:r w:rsidR="00C268A5">
        <w:rPr>
          <w:rFonts w:cs="Arial"/>
          <w:b/>
        </w:rPr>
        <w:t>Material 1</w:t>
      </w:r>
      <w:r w:rsidRPr="008B3EA9">
        <w:rPr>
          <w:rFonts w:cs="Arial"/>
        </w:rPr>
        <w:t>).</w:t>
      </w:r>
    </w:p>
    <w:p w:rsidR="008B3EA9" w:rsidRPr="008B3EA9" w:rsidRDefault="008B3EA9" w:rsidP="008B3EA9">
      <w:pPr>
        <w:spacing w:before="60" w:after="60"/>
        <w:rPr>
          <w:rFonts w:cs="Arial"/>
        </w:rPr>
      </w:pPr>
      <w:r w:rsidRPr="008B3EA9">
        <w:rPr>
          <w:rFonts w:cs="Arial"/>
        </w:rPr>
        <w:t xml:space="preserve">Zeitvorgabe: 2 Wochen </w:t>
      </w:r>
    </w:p>
    <w:p w:rsidR="008B3EA9" w:rsidRPr="008B3EA9" w:rsidRDefault="00C268A5" w:rsidP="008B3EA9">
      <w:pPr>
        <w:spacing w:before="60" w:after="60"/>
        <w:rPr>
          <w:rFonts w:cs="Arial"/>
          <w:b/>
        </w:rPr>
      </w:pPr>
      <w:r>
        <w:rPr>
          <w:rFonts w:cs="Arial"/>
        </w:rPr>
        <w:t>Hinweis zur Orientierung</w:t>
      </w:r>
      <w:r w:rsidR="008B3EA9" w:rsidRPr="008B3EA9">
        <w:rPr>
          <w:rFonts w:cs="Arial"/>
        </w:rPr>
        <w:t xml:space="preserve"> an die Schülerinnen und Schüler: in der 1. Woche Statussituationen im Alltag beobachten, sich für eine Situation entscheiden und möglichst Notizen dazu </w:t>
      </w:r>
      <w:r w:rsidR="008B3EA9">
        <w:rPr>
          <w:rFonts w:cs="Arial"/>
        </w:rPr>
        <w:br/>
      </w:r>
      <w:r w:rsidR="008B3EA9" w:rsidRPr="008B3EA9">
        <w:rPr>
          <w:rFonts w:cs="Arial"/>
        </w:rPr>
        <w:t>machen</w:t>
      </w:r>
      <w:r>
        <w:rPr>
          <w:rFonts w:cs="Arial"/>
        </w:rPr>
        <w:t xml:space="preserve"> </w:t>
      </w:r>
      <w:r w:rsidR="008B3EA9" w:rsidRPr="008B3EA9">
        <w:rPr>
          <w:rFonts w:cs="Arial"/>
        </w:rPr>
        <w:t>/ in der 2. Woche das Beobachtungsprotokoll schreiben, gestalten, überarbeiten</w:t>
      </w:r>
      <w:r>
        <w:rPr>
          <w:rFonts w:cs="Arial"/>
        </w:rPr>
        <w:t xml:space="preserve"> </w:t>
      </w:r>
      <w:r w:rsidR="008B3EA9" w:rsidRPr="008B3EA9">
        <w:rPr>
          <w:rFonts w:cs="Arial"/>
        </w:rPr>
        <w:t>/ Schülerinnen und Schüler auf Wichtigkeit der Einhaltung des Abgabetermins hinweisen</w:t>
      </w:r>
    </w:p>
    <w:p w:rsidR="008B3EA9" w:rsidRPr="008B3EA9" w:rsidRDefault="008B3EA9" w:rsidP="008B3EA9">
      <w:pPr>
        <w:spacing w:before="60" w:after="60"/>
        <w:rPr>
          <w:rFonts w:cs="Arial"/>
          <w:color w:val="FF0000"/>
        </w:rPr>
      </w:pPr>
      <w:r w:rsidRPr="008B3EA9">
        <w:rPr>
          <w:rFonts w:cs="Arial"/>
        </w:rPr>
        <w:t>Bewertung des Beobachtungspr</w:t>
      </w:r>
      <w:r w:rsidR="00C268A5">
        <w:rPr>
          <w:rFonts w:cs="Arial"/>
        </w:rPr>
        <w:t>otokolls durch die Lehrkraft – s</w:t>
      </w:r>
      <w:r w:rsidRPr="008B3EA9">
        <w:rPr>
          <w:rFonts w:cs="Arial"/>
        </w:rPr>
        <w:t xml:space="preserve">iehe </w:t>
      </w:r>
      <w:r w:rsidRPr="008B3EA9">
        <w:rPr>
          <w:rFonts w:cs="Arial"/>
          <w:b/>
        </w:rPr>
        <w:t>MATERIAL 2</w:t>
      </w:r>
      <w:r w:rsidRPr="008B3EA9">
        <w:rPr>
          <w:rFonts w:cs="Arial"/>
        </w:rPr>
        <w:t>.</w:t>
      </w:r>
    </w:p>
    <w:p w:rsidR="008B3EA9" w:rsidRPr="008B3EA9" w:rsidRDefault="008B3EA9" w:rsidP="008B3EA9">
      <w:pPr>
        <w:spacing w:before="60" w:after="60"/>
        <w:rPr>
          <w:rFonts w:cs="Arial"/>
        </w:rPr>
      </w:pPr>
      <w:r w:rsidRPr="008B3EA9">
        <w:rPr>
          <w:rFonts w:cs="Arial"/>
        </w:rPr>
        <w:t>Für die unterrichtliche Arbeit an der Lernaufgabe (</w:t>
      </w:r>
      <w:r w:rsidR="00C268A5">
        <w:rPr>
          <w:rFonts w:cs="Arial"/>
          <w:b/>
        </w:rPr>
        <w:t>MATERIAL 3</w:t>
      </w:r>
      <w:r w:rsidRPr="008B3EA9">
        <w:rPr>
          <w:rFonts w:cs="Arial"/>
        </w:rPr>
        <w:t>) müssen die Beobachtung</w:t>
      </w:r>
      <w:r w:rsidRPr="008B3EA9">
        <w:rPr>
          <w:rFonts w:cs="Arial"/>
        </w:rPr>
        <w:t>s</w:t>
      </w:r>
      <w:r w:rsidRPr="008B3EA9">
        <w:rPr>
          <w:rFonts w:cs="Arial"/>
        </w:rPr>
        <w:t>protokolle wieder in der Hand der Schülerinnen und Schüler sein.</w:t>
      </w:r>
    </w:p>
    <w:p w:rsidR="008B3EA9" w:rsidRPr="008B3EA9" w:rsidRDefault="008B3EA9" w:rsidP="008B3EA9">
      <w:pPr>
        <w:spacing w:before="60" w:after="60"/>
        <w:rPr>
          <w:rFonts w:cs="Arial"/>
          <w:u w:val="single"/>
        </w:rPr>
      </w:pPr>
      <w:r w:rsidRPr="008B3EA9">
        <w:rPr>
          <w:rFonts w:cs="Arial"/>
          <w:u w:val="single"/>
        </w:rPr>
        <w:t>(Weiteres) methodisches Arbeiten</w:t>
      </w:r>
    </w:p>
    <w:p w:rsidR="008B3EA9" w:rsidRPr="008B3EA9" w:rsidRDefault="008B3EA9" w:rsidP="008B3EA9">
      <w:pPr>
        <w:spacing w:before="60" w:after="60"/>
        <w:rPr>
          <w:rFonts w:cs="Arial"/>
        </w:rPr>
      </w:pPr>
      <w:r w:rsidRPr="008B3EA9">
        <w:rPr>
          <w:rFonts w:cs="Arial"/>
        </w:rPr>
        <w:t>Der gestaltende Umgang mit Beobachtungsmaterial aus dem Alltag kann mehrere Gesta</w:t>
      </w:r>
      <w:r w:rsidRPr="008B3EA9">
        <w:rPr>
          <w:rFonts w:cs="Arial"/>
        </w:rPr>
        <w:t>l</w:t>
      </w:r>
      <w:r w:rsidRPr="008B3EA9">
        <w:rPr>
          <w:rFonts w:cs="Arial"/>
        </w:rPr>
        <w:t>tungsphasen durchlaufen bzw. entwickeln. In der vorliegenden Form werden vier Phasen konkretisiert:</w:t>
      </w:r>
    </w:p>
    <w:p w:rsidR="008B3EA9" w:rsidRPr="00DA6406" w:rsidRDefault="008B3EA9" w:rsidP="008B3EA9">
      <w:pPr>
        <w:spacing w:before="60" w:after="60"/>
        <w:rPr>
          <w:rFonts w:cs="Arial"/>
          <w:b/>
        </w:rPr>
      </w:pPr>
      <w:r w:rsidRPr="00DA6406">
        <w:rPr>
          <w:rFonts w:cs="Arial"/>
          <w:b/>
        </w:rPr>
        <w:t>Gestaltungsphase 1: Das Beobachtungsmaterial aus dem Alltag präsentieren</w:t>
      </w:r>
    </w:p>
    <w:p w:rsidR="008B3EA9" w:rsidRPr="008B3EA9" w:rsidRDefault="008B3EA9" w:rsidP="008B3EA9">
      <w:pPr>
        <w:spacing w:line="240" w:lineRule="auto"/>
        <w:rPr>
          <w:rFonts w:cs="Arial"/>
        </w:rPr>
      </w:pPr>
      <w:r w:rsidRPr="008B3EA9">
        <w:rPr>
          <w:rFonts w:cs="Arial"/>
        </w:rPr>
        <w:t>Der unterrichtlichen Arbeit an der Lernaufgabe geht in diesem Unterrichtsblock voraus:</w:t>
      </w:r>
    </w:p>
    <w:p w:rsidR="008B3EA9" w:rsidRPr="008B3EA9" w:rsidRDefault="008B3EA9" w:rsidP="003B52AF">
      <w:pPr>
        <w:pStyle w:val="Listenabsatz"/>
        <w:numPr>
          <w:ilvl w:val="0"/>
          <w:numId w:val="11"/>
        </w:numPr>
        <w:spacing w:before="60" w:line="240" w:lineRule="auto"/>
        <w:ind w:left="567" w:hanging="283"/>
        <w:rPr>
          <w:rFonts w:cs="Arial"/>
        </w:rPr>
      </w:pPr>
      <w:r w:rsidRPr="008B3EA9">
        <w:rPr>
          <w:rFonts w:cs="Arial"/>
        </w:rPr>
        <w:t>ein Warm-up mit einer abschließenden Übung zur Bildung von Paaren</w:t>
      </w:r>
    </w:p>
    <w:p w:rsidR="008B3EA9" w:rsidRPr="008B3EA9" w:rsidRDefault="008B3EA9" w:rsidP="003B52AF">
      <w:pPr>
        <w:pStyle w:val="Listenabsatz"/>
        <w:numPr>
          <w:ilvl w:val="0"/>
          <w:numId w:val="11"/>
        </w:numPr>
        <w:spacing w:before="60" w:line="240" w:lineRule="auto"/>
        <w:ind w:left="567" w:hanging="283"/>
        <w:rPr>
          <w:rFonts w:cs="Arial"/>
        </w:rPr>
      </w:pPr>
      <w:r w:rsidRPr="008B3EA9">
        <w:rPr>
          <w:rFonts w:cs="Arial"/>
        </w:rPr>
        <w:t>die Auswertung der Beobachtungsprotokolle durch die Lehrkraft, Wertschätzung für diese besondere Arbeit</w:t>
      </w:r>
      <w:r w:rsidR="00C268A5">
        <w:rPr>
          <w:rFonts w:cs="Arial"/>
        </w:rPr>
        <w:t xml:space="preserve"> der Schülerinnen und Schüler (s</w:t>
      </w:r>
      <w:r w:rsidRPr="008B3EA9">
        <w:rPr>
          <w:rFonts w:cs="Arial"/>
        </w:rPr>
        <w:t xml:space="preserve">iehe auch zu </w:t>
      </w:r>
      <w:r w:rsidRPr="008B3EA9">
        <w:rPr>
          <w:rFonts w:cs="Arial"/>
          <w:b/>
        </w:rPr>
        <w:t xml:space="preserve">MATERIAL 1 angefügtes Beispielmaterial </w:t>
      </w:r>
      <w:r w:rsidRPr="008B3EA9">
        <w:rPr>
          <w:rFonts w:cs="Arial"/>
        </w:rPr>
        <w:t>aus den Schülerprotokollen</w:t>
      </w:r>
      <w:r w:rsidR="00C268A5">
        <w:rPr>
          <w:rFonts w:cs="Arial"/>
        </w:rPr>
        <w:t>)</w:t>
      </w:r>
    </w:p>
    <w:p w:rsidR="008B3EA9" w:rsidRPr="008B3EA9" w:rsidRDefault="008B3EA9" w:rsidP="003B52AF">
      <w:pPr>
        <w:pStyle w:val="Listenabsatz"/>
        <w:numPr>
          <w:ilvl w:val="0"/>
          <w:numId w:val="11"/>
        </w:numPr>
        <w:spacing w:before="60" w:after="60" w:line="240" w:lineRule="auto"/>
        <w:ind w:left="567" w:hanging="283"/>
        <w:rPr>
          <w:rFonts w:cs="Arial"/>
        </w:rPr>
      </w:pPr>
      <w:r w:rsidRPr="008B3EA9">
        <w:rPr>
          <w:rFonts w:cs="Arial"/>
        </w:rPr>
        <w:t>eine Zielorientierung (z.</w:t>
      </w:r>
      <w:r w:rsidR="00C268A5">
        <w:rPr>
          <w:rFonts w:cs="Arial"/>
        </w:rPr>
        <w:t xml:space="preserve"> </w:t>
      </w:r>
      <w:r w:rsidRPr="008B3EA9">
        <w:rPr>
          <w:rFonts w:cs="Arial"/>
        </w:rPr>
        <w:t xml:space="preserve">B.: Wir wollen euer interessantes Beobachtungsmaterial für </w:t>
      </w:r>
      <w:r>
        <w:rPr>
          <w:rFonts w:cs="Arial"/>
        </w:rPr>
        <w:br/>
      </w:r>
      <w:r w:rsidRPr="008B3EA9">
        <w:rPr>
          <w:rFonts w:cs="Arial"/>
        </w:rPr>
        <w:t>unsere weitere Arbeit am Gestaltungselement Status nutzen und dabei eine spanne</w:t>
      </w:r>
      <w:r w:rsidRPr="008B3EA9">
        <w:rPr>
          <w:rFonts w:cs="Arial"/>
        </w:rPr>
        <w:t>n</w:t>
      </w:r>
      <w:r w:rsidRPr="008B3EA9">
        <w:rPr>
          <w:rFonts w:cs="Arial"/>
        </w:rPr>
        <w:t>de künstlerische Gestaltungsmethode kennenlernen</w:t>
      </w:r>
      <w:r w:rsidR="00893258">
        <w:rPr>
          <w:rFonts w:cs="Arial"/>
        </w:rPr>
        <w:t xml:space="preserve"> bzw. </w:t>
      </w:r>
      <w:r w:rsidR="00C268A5">
        <w:rPr>
          <w:rFonts w:cs="Arial"/>
        </w:rPr>
        <w:t>vertiefen</w:t>
      </w:r>
      <w:r w:rsidRPr="008B3EA9">
        <w:rPr>
          <w:rFonts w:cs="Arial"/>
        </w:rPr>
        <w:t>)</w:t>
      </w:r>
    </w:p>
    <w:p w:rsidR="008B3EA9" w:rsidRPr="00DA6406" w:rsidRDefault="008B3EA9" w:rsidP="008B3EA9">
      <w:pPr>
        <w:spacing w:before="120" w:after="60"/>
        <w:rPr>
          <w:rFonts w:cs="Arial"/>
          <w:b/>
        </w:rPr>
      </w:pPr>
      <w:r w:rsidRPr="00DA6406">
        <w:rPr>
          <w:rFonts w:cs="Arial"/>
          <w:b/>
        </w:rPr>
        <w:t>Gestaltungsphase 2: Das B</w:t>
      </w:r>
      <w:r w:rsidR="00C268A5">
        <w:rPr>
          <w:rFonts w:cs="Arial"/>
          <w:b/>
        </w:rPr>
        <w:t>eobachtungsmaterial bearbeiten/</w:t>
      </w:r>
      <w:r w:rsidRPr="00DA6406">
        <w:rPr>
          <w:rFonts w:cs="Arial"/>
          <w:b/>
        </w:rPr>
        <w:t>gestalten</w:t>
      </w:r>
    </w:p>
    <w:p w:rsidR="008B3EA9" w:rsidRDefault="008B3EA9" w:rsidP="008B3EA9">
      <w:pPr>
        <w:spacing w:before="60" w:after="60"/>
        <w:rPr>
          <w:rFonts w:cs="Arial"/>
        </w:rPr>
      </w:pPr>
      <w:r>
        <w:rPr>
          <w:rFonts w:cs="Arial"/>
        </w:rPr>
        <w:t>Schwerpunkt: Körpergesten auswählen, Montage</w:t>
      </w:r>
    </w:p>
    <w:p w:rsidR="008B3EA9" w:rsidRPr="00DA6406" w:rsidRDefault="008B3EA9" w:rsidP="008B3EA9">
      <w:pPr>
        <w:spacing w:before="120" w:after="60"/>
        <w:rPr>
          <w:rFonts w:cs="Arial"/>
          <w:b/>
        </w:rPr>
      </w:pPr>
      <w:r w:rsidRPr="00DA6406">
        <w:rPr>
          <w:rFonts w:cs="Arial"/>
          <w:b/>
        </w:rPr>
        <w:t>Gestaltungsphase 3:</w:t>
      </w:r>
    </w:p>
    <w:p w:rsidR="008B3EA9" w:rsidRDefault="008B3EA9" w:rsidP="008B3EA9">
      <w:pPr>
        <w:spacing w:before="60" w:after="60"/>
        <w:rPr>
          <w:rFonts w:cs="Arial"/>
        </w:rPr>
      </w:pPr>
      <w:r>
        <w:rPr>
          <w:rFonts w:cs="Arial"/>
        </w:rPr>
        <w:t>Schwerpunkt: Text, dia</w:t>
      </w:r>
      <w:r w:rsidR="00C268A5">
        <w:rPr>
          <w:rFonts w:cs="Arial"/>
        </w:rPr>
        <w:t>logische Passagen erinnern und/</w:t>
      </w:r>
      <w:r>
        <w:rPr>
          <w:rFonts w:cs="Arial"/>
        </w:rPr>
        <w:t>oder gestalten</w:t>
      </w:r>
    </w:p>
    <w:p w:rsidR="008B3EA9" w:rsidRPr="00DA6406" w:rsidRDefault="008B3EA9" w:rsidP="008B3EA9">
      <w:pPr>
        <w:spacing w:before="120" w:after="60"/>
        <w:rPr>
          <w:rFonts w:cs="Arial"/>
          <w:b/>
        </w:rPr>
      </w:pPr>
      <w:r w:rsidRPr="00DA6406">
        <w:rPr>
          <w:rFonts w:cs="Arial"/>
          <w:b/>
        </w:rPr>
        <w:t>Gestaltungsphase 4:</w:t>
      </w:r>
    </w:p>
    <w:p w:rsidR="008B3EA9" w:rsidRDefault="008B3EA9" w:rsidP="008B3EA9">
      <w:pPr>
        <w:spacing w:before="60" w:after="60"/>
        <w:rPr>
          <w:rFonts w:cs="Arial"/>
        </w:rPr>
      </w:pPr>
      <w:r>
        <w:rPr>
          <w:rFonts w:cs="Arial"/>
        </w:rPr>
        <w:t>Schwerpunkt: Kompositionsmethoden</w:t>
      </w:r>
    </w:p>
    <w:p w:rsidR="008B3EA9" w:rsidRPr="008B3EA9" w:rsidRDefault="008B3EA9" w:rsidP="008B3EA9">
      <w:pPr>
        <w:spacing w:before="240" w:after="60"/>
        <w:rPr>
          <w:rFonts w:cs="Arial"/>
        </w:rPr>
      </w:pPr>
      <w:r w:rsidRPr="008B3EA9">
        <w:rPr>
          <w:rFonts w:cs="Arial"/>
        </w:rPr>
        <w:t xml:space="preserve">Grundsätzlich ist es sinnvoll, die anspruchsvolle Einführung und das Lernen und Gestalten zu </w:t>
      </w:r>
      <w:r w:rsidRPr="008B3EA9">
        <w:rPr>
          <w:rFonts w:cs="Arial"/>
          <w:b/>
          <w:i/>
        </w:rPr>
        <w:t>Kompositionsmethoden</w:t>
      </w:r>
      <w:r w:rsidRPr="008B3EA9">
        <w:rPr>
          <w:rFonts w:cs="Arial"/>
        </w:rPr>
        <w:t xml:space="preserve"> (RLP, Teil C, S. 25) über einen längeren Zeitraum an verschi</w:t>
      </w:r>
      <w:r w:rsidRPr="008B3EA9">
        <w:rPr>
          <w:rFonts w:cs="Arial"/>
        </w:rPr>
        <w:t>e</w:t>
      </w:r>
      <w:r w:rsidRPr="008B3EA9">
        <w:rPr>
          <w:rFonts w:cs="Arial"/>
        </w:rPr>
        <w:t>dene Gestaltungsprojekte zu knüpfen.</w:t>
      </w:r>
    </w:p>
    <w:p w:rsidR="008B3EA9" w:rsidRPr="008B3EA9" w:rsidRDefault="008B3EA9" w:rsidP="008B3EA9">
      <w:pPr>
        <w:spacing w:before="60" w:after="60"/>
        <w:rPr>
          <w:rFonts w:cs="Arial"/>
        </w:rPr>
      </w:pPr>
      <w:r w:rsidRPr="008B3EA9">
        <w:rPr>
          <w:rFonts w:cs="Arial"/>
        </w:rPr>
        <w:t xml:space="preserve">Der aktuelle Vorschlag geht davon aus, dass die Einführung über ein Arbeitsblatt (siehe </w:t>
      </w:r>
      <w:r w:rsidRPr="008B3EA9">
        <w:rPr>
          <w:rFonts w:cs="Arial"/>
          <w:b/>
        </w:rPr>
        <w:t>M</w:t>
      </w:r>
      <w:r w:rsidRPr="008B3EA9">
        <w:rPr>
          <w:rFonts w:cs="Arial"/>
          <w:b/>
        </w:rPr>
        <w:t>A</w:t>
      </w:r>
      <w:r w:rsidRPr="008B3EA9">
        <w:rPr>
          <w:rFonts w:cs="Arial"/>
          <w:b/>
        </w:rPr>
        <w:t>TERIAL 4</w:t>
      </w:r>
      <w:r w:rsidRPr="008B3EA9">
        <w:rPr>
          <w:rFonts w:cs="Arial"/>
        </w:rPr>
        <w:t>) und entsprechende Übungen entweder bereits erfolgt ist oder dass die aktuelle Arbeit am Status mit recherchiertem Statusmaterial zur Einführung und Kompetenzentwic</w:t>
      </w:r>
      <w:r w:rsidRPr="008B3EA9">
        <w:rPr>
          <w:rFonts w:cs="Arial"/>
        </w:rPr>
        <w:t>k</w:t>
      </w:r>
      <w:r w:rsidRPr="008B3EA9">
        <w:rPr>
          <w:rFonts w:cs="Arial"/>
        </w:rPr>
        <w:t xml:space="preserve">lung auch in diesem Bereich genutzt wird. Es hat sich bewährt, zur Einführung und weiteren Arbeit mit den Schülerinnen und Schülern (zunächst) den Begriff </w:t>
      </w:r>
      <w:proofErr w:type="spellStart"/>
      <w:r w:rsidRPr="008B3EA9">
        <w:rPr>
          <w:rFonts w:cs="Arial"/>
          <w:i/>
        </w:rPr>
        <w:t>theatrale</w:t>
      </w:r>
      <w:proofErr w:type="spellEnd"/>
      <w:r w:rsidRPr="008B3EA9">
        <w:rPr>
          <w:rFonts w:cs="Arial"/>
          <w:i/>
        </w:rPr>
        <w:t xml:space="preserve"> Verfremdung</w:t>
      </w:r>
      <w:r w:rsidRPr="008B3EA9">
        <w:rPr>
          <w:rFonts w:cs="Arial"/>
          <w:i/>
        </w:rPr>
        <w:t>s</w:t>
      </w:r>
      <w:r w:rsidRPr="008B3EA9">
        <w:rPr>
          <w:rFonts w:cs="Arial"/>
          <w:i/>
        </w:rPr>
        <w:t xml:space="preserve">techniken </w:t>
      </w:r>
      <w:r w:rsidRPr="008B3EA9">
        <w:rPr>
          <w:rFonts w:cs="Arial"/>
        </w:rPr>
        <w:t>zu benutzen.</w:t>
      </w:r>
    </w:p>
    <w:p w:rsidR="008B3EA9" w:rsidRPr="008B3EA9" w:rsidRDefault="008B3EA9" w:rsidP="008B3EA9">
      <w:pPr>
        <w:spacing w:before="60" w:after="60"/>
        <w:rPr>
          <w:rFonts w:cs="Arial"/>
        </w:rPr>
      </w:pPr>
      <w:r w:rsidRPr="008B3EA9">
        <w:rPr>
          <w:rFonts w:cs="Arial"/>
        </w:rPr>
        <w:t xml:space="preserve">Die Lernaufgabe hierzu kann auch als </w:t>
      </w:r>
      <w:r w:rsidRPr="008B3EA9">
        <w:rPr>
          <w:rFonts w:cs="Arial"/>
          <w:b/>
        </w:rPr>
        <w:t>spielpraktische Übung</w:t>
      </w:r>
      <w:r w:rsidRPr="008B3EA9">
        <w:rPr>
          <w:rFonts w:cs="Arial"/>
        </w:rPr>
        <w:t xml:space="preserve"> genutzt und bewertet </w:t>
      </w:r>
      <w:r w:rsidR="00EE050B">
        <w:rPr>
          <w:rFonts w:cs="Arial"/>
        </w:rPr>
        <w:br/>
      </w:r>
      <w:r w:rsidRPr="008B3EA9">
        <w:rPr>
          <w:rFonts w:cs="Arial"/>
        </w:rPr>
        <w:t>werden.</w:t>
      </w:r>
    </w:p>
    <w:p w:rsidR="008B3EA9" w:rsidRDefault="008B3EA9" w:rsidP="004B2F70">
      <w:pPr>
        <w:pStyle w:val="Listenabsatz"/>
        <w:spacing w:before="60" w:after="120"/>
        <w:ind w:left="1080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8B3EA9" w:rsidRDefault="008B3EA9" w:rsidP="008B3EA9">
      <w:pPr>
        <w:spacing w:before="60" w:after="60"/>
      </w:pPr>
      <w:r>
        <w:lastRenderedPageBreak/>
        <w:t xml:space="preserve">Der folgende Gestaltungsvorschlag stellt eine mögliche </w:t>
      </w:r>
      <w:r w:rsidRPr="00DA6406">
        <w:rPr>
          <w:u w:val="single"/>
        </w:rPr>
        <w:t>Erweiterung</w:t>
      </w:r>
      <w:r>
        <w:t xml:space="preserve"> für den Arbeits-</w:t>
      </w:r>
      <w:r w:rsidR="008768D6">
        <w:t xml:space="preserve"> </w:t>
      </w:r>
      <w:r>
        <w:t xml:space="preserve">und </w:t>
      </w:r>
      <w:r w:rsidR="00EE050B">
        <w:br/>
      </w:r>
      <w:r>
        <w:t>Gestaltungsprozess mit der Gruppe dar. Hier könnten verstärkt Medienkompetenzen der Schülerinnen und Schüler wahrgenommen und entwickelt werden bzw. Interessenschwe</w:t>
      </w:r>
      <w:r>
        <w:t>r</w:t>
      </w:r>
      <w:r>
        <w:t>punkte in der Gruppe aufgegriffen werden. Es wäre dann sinnvoll, diesen Aufgabenteil vor oder ggf. statt der Arbeit mit dem Text zu realisieren. Die Aufgabe kann auch als Fördervar</w:t>
      </w:r>
      <w:r>
        <w:t>i</w:t>
      </w:r>
      <w:r>
        <w:t>ante genutzt werden.</w:t>
      </w:r>
    </w:p>
    <w:p w:rsidR="008B3EA9" w:rsidRPr="008B3EA9" w:rsidRDefault="008B3EA9" w:rsidP="008B3EA9">
      <w:pPr>
        <w:spacing w:before="60" w:after="60"/>
        <w:rPr>
          <w:b/>
        </w:rPr>
      </w:pPr>
      <w:r w:rsidRPr="008B3EA9">
        <w:rPr>
          <w:b/>
        </w:rPr>
        <w:t>Akustische Elemente einbeziehen (unterrichtliches Gestalten auf der Grundlage einer vorbereitenden Hausaufgabe)</w:t>
      </w:r>
    </w:p>
    <w:p w:rsidR="008B3EA9" w:rsidRPr="008B3EA9" w:rsidRDefault="008B3EA9" w:rsidP="008B3EA9">
      <w:pPr>
        <w:spacing w:before="60" w:after="60"/>
      </w:pPr>
      <w:r w:rsidRPr="008B3EA9">
        <w:t>Findet eine Musik, eine musikalische Gestaltung oder einen Sound, der das szenische G</w:t>
      </w:r>
      <w:r w:rsidRPr="008B3EA9">
        <w:t>e</w:t>
      </w:r>
      <w:r w:rsidRPr="008B3EA9">
        <w:t>stalten in eurer Statusszene unterstützt bzw. einen interessanten Kontrast dazu bildet. Bringt euer Material zur nächsten Unterrichtsstunde mit. Erprobt hiermit eine interessante Gesta</w:t>
      </w:r>
      <w:r w:rsidRPr="008B3EA9">
        <w:t>l</w:t>
      </w:r>
      <w:r w:rsidRPr="008B3EA9">
        <w:t>tung eurer Statusszene, nutzt dazu eure Handys. Arbeitet bei der Präsentation vor der Gru</w:t>
      </w:r>
      <w:r w:rsidRPr="008B3EA9">
        <w:t>p</w:t>
      </w:r>
      <w:r w:rsidRPr="008B3EA9">
        <w:t>pe mit Lautsprecher.</w:t>
      </w:r>
    </w:p>
    <w:p w:rsidR="008B3EA9" w:rsidRPr="00AA7BE4" w:rsidRDefault="008B3EA9" w:rsidP="008B3EA9">
      <w:pPr>
        <w:spacing w:before="240" w:after="60"/>
        <w:rPr>
          <w:rFonts w:cs="Arial"/>
          <w:u w:val="single"/>
        </w:rPr>
      </w:pPr>
      <w:r w:rsidRPr="00AA7BE4">
        <w:rPr>
          <w:rFonts w:cs="Arial"/>
          <w:u w:val="single"/>
        </w:rPr>
        <w:t>Feedback</w:t>
      </w:r>
    </w:p>
    <w:p w:rsidR="008B3EA9" w:rsidRDefault="008B3EA9" w:rsidP="008B3EA9">
      <w:pPr>
        <w:spacing w:before="60" w:after="60"/>
        <w:rPr>
          <w:rFonts w:cs="Arial"/>
        </w:rPr>
      </w:pPr>
      <w:r>
        <w:rPr>
          <w:rFonts w:cs="Arial"/>
        </w:rPr>
        <w:t>Nicht je</w:t>
      </w:r>
      <w:r w:rsidR="00893258">
        <w:rPr>
          <w:rFonts w:cs="Arial"/>
        </w:rPr>
        <w:t>de Gestaltungsphase braucht</w:t>
      </w:r>
      <w:r>
        <w:rPr>
          <w:rFonts w:cs="Arial"/>
        </w:rPr>
        <w:t xml:space="preserve"> ein Warm-up, eine Auswertungs-</w:t>
      </w:r>
      <w:r w:rsidR="008768D6">
        <w:rPr>
          <w:rFonts w:cs="Arial"/>
        </w:rPr>
        <w:t xml:space="preserve"> </w:t>
      </w:r>
      <w:r>
        <w:rPr>
          <w:rFonts w:cs="Arial"/>
        </w:rPr>
        <w:t>bzw. Feedbackphase sollte dagegen obligatorisch sein, z.</w:t>
      </w:r>
      <w:r w:rsidR="008768D6">
        <w:rPr>
          <w:rFonts w:cs="Arial"/>
        </w:rPr>
        <w:t xml:space="preserve"> </w:t>
      </w:r>
      <w:r>
        <w:rPr>
          <w:rFonts w:cs="Arial"/>
        </w:rPr>
        <w:t>B.:</w:t>
      </w:r>
    </w:p>
    <w:p w:rsidR="008B3EA9" w:rsidRPr="00DA6406" w:rsidRDefault="008B3EA9" w:rsidP="008B3EA9">
      <w:pPr>
        <w:spacing w:before="240" w:after="60"/>
        <w:rPr>
          <w:rFonts w:cs="Arial"/>
          <w:u w:val="single"/>
        </w:rPr>
      </w:pPr>
      <w:r w:rsidRPr="00DA6406">
        <w:rPr>
          <w:rFonts w:cs="Arial"/>
          <w:u w:val="single"/>
        </w:rPr>
        <w:t>Feedbackvorschlag für Gestaltungsphase 1:</w:t>
      </w:r>
    </w:p>
    <w:p w:rsidR="008B3EA9" w:rsidRPr="00DA6406" w:rsidRDefault="008B3EA9" w:rsidP="003B52AF">
      <w:pPr>
        <w:pStyle w:val="Listenabsatz"/>
        <w:numPr>
          <w:ilvl w:val="0"/>
          <w:numId w:val="8"/>
        </w:numPr>
        <w:spacing w:line="240" w:lineRule="auto"/>
        <w:ind w:left="567" w:hanging="567"/>
      </w:pPr>
      <w:r w:rsidRPr="00DA6406">
        <w:t>Gruppe gibt Feedback, ob und in welchen Formen Status erkennbar wurde</w:t>
      </w:r>
    </w:p>
    <w:p w:rsidR="008B3EA9" w:rsidRPr="00DA6406" w:rsidRDefault="008B3EA9" w:rsidP="003B52AF">
      <w:pPr>
        <w:pStyle w:val="Listenabsatz"/>
        <w:numPr>
          <w:ilvl w:val="0"/>
          <w:numId w:val="8"/>
        </w:numPr>
        <w:spacing w:line="240" w:lineRule="auto"/>
        <w:ind w:left="567" w:hanging="567"/>
      </w:pPr>
      <w:r w:rsidRPr="00DA6406">
        <w:t>erlebte Statussituation wird nochmals erzählend in ihren Details beschrieben</w:t>
      </w:r>
    </w:p>
    <w:p w:rsidR="008B3EA9" w:rsidRPr="00A56B69" w:rsidRDefault="008B3EA9" w:rsidP="008B3EA9">
      <w:pPr>
        <w:spacing w:before="240" w:after="60"/>
        <w:rPr>
          <w:rFonts w:cs="Arial"/>
          <w:u w:val="single"/>
        </w:rPr>
      </w:pPr>
      <w:r w:rsidRPr="00A56B69">
        <w:rPr>
          <w:rFonts w:cs="Arial"/>
          <w:u w:val="single"/>
        </w:rPr>
        <w:t>Feedbackv</w:t>
      </w:r>
      <w:r w:rsidR="008768D6">
        <w:rPr>
          <w:rFonts w:cs="Arial"/>
          <w:u w:val="single"/>
        </w:rPr>
        <w:t>orschlag für Gestaltungsphase 2,</w:t>
      </w:r>
      <w:r w:rsidRPr="00A56B69">
        <w:rPr>
          <w:rFonts w:cs="Arial"/>
          <w:u w:val="single"/>
        </w:rPr>
        <w:t xml:space="preserve"> Hinweis:</w:t>
      </w:r>
    </w:p>
    <w:p w:rsidR="008B3EA9" w:rsidRDefault="008B3EA9" w:rsidP="008B3EA9">
      <w:pPr>
        <w:spacing w:before="60" w:after="60"/>
        <w:rPr>
          <w:rFonts w:cs="Arial"/>
        </w:rPr>
      </w:pPr>
      <w:r w:rsidRPr="00DA6406">
        <w:rPr>
          <w:rFonts w:cs="Arial"/>
        </w:rPr>
        <w:t>Die Umsetzung der Le</w:t>
      </w:r>
      <w:r w:rsidRPr="00A56B69">
        <w:rPr>
          <w:rFonts w:cs="Arial"/>
        </w:rPr>
        <w:t>rnaufgabe führt von Gestaltungsphase 1 zu 2 zu einer beträchtlichen Veränderung des präsentierten Materials bzw. der Bildeindrücke für die Zuschauer</w:t>
      </w:r>
      <w:r w:rsidR="00893258">
        <w:rPr>
          <w:rFonts w:cs="Arial"/>
        </w:rPr>
        <w:t>innen und Zuschauer</w:t>
      </w:r>
      <w:r w:rsidRPr="00A56B69">
        <w:rPr>
          <w:rFonts w:cs="Arial"/>
        </w:rPr>
        <w:t xml:space="preserve"> durch die</w:t>
      </w:r>
      <w:r>
        <w:rPr>
          <w:rFonts w:cs="Arial"/>
        </w:rPr>
        <w:t xml:space="preserve"> ausgelöste künstlerische Bearbeitung vor allem durch:</w:t>
      </w:r>
    </w:p>
    <w:p w:rsidR="008B3EA9" w:rsidRDefault="00015637" w:rsidP="003B52AF">
      <w:pPr>
        <w:pStyle w:val="Listenabsatz"/>
        <w:numPr>
          <w:ilvl w:val="0"/>
          <w:numId w:val="8"/>
        </w:numPr>
        <w:spacing w:before="60" w:after="60"/>
        <w:ind w:left="567" w:hanging="567"/>
        <w:rPr>
          <w:rFonts w:cs="Arial"/>
        </w:rPr>
      </w:pPr>
      <w:r>
        <w:rPr>
          <w:rFonts w:cs="Arial"/>
        </w:rPr>
        <w:t xml:space="preserve">das </w:t>
      </w:r>
      <w:proofErr w:type="spellStart"/>
      <w:r>
        <w:rPr>
          <w:rFonts w:cs="Arial"/>
        </w:rPr>
        <w:t>Wirksamm</w:t>
      </w:r>
      <w:r w:rsidR="008B3EA9">
        <w:rPr>
          <w:rFonts w:cs="Arial"/>
        </w:rPr>
        <w:t>achen</w:t>
      </w:r>
      <w:proofErr w:type="spellEnd"/>
      <w:r w:rsidR="008B3EA9">
        <w:rPr>
          <w:rFonts w:cs="Arial"/>
        </w:rPr>
        <w:t xml:space="preserve"> des Zufalls</w:t>
      </w:r>
    </w:p>
    <w:p w:rsidR="008B3EA9" w:rsidRDefault="008B3EA9" w:rsidP="003B52AF">
      <w:pPr>
        <w:pStyle w:val="Listenabsatz"/>
        <w:numPr>
          <w:ilvl w:val="0"/>
          <w:numId w:val="8"/>
        </w:numPr>
        <w:spacing w:before="60" w:after="60"/>
        <w:ind w:left="567" w:hanging="567"/>
        <w:rPr>
          <w:rFonts w:cs="Arial"/>
        </w:rPr>
      </w:pPr>
      <w:r>
        <w:rPr>
          <w:rFonts w:cs="Arial"/>
        </w:rPr>
        <w:t>Montage</w:t>
      </w:r>
    </w:p>
    <w:p w:rsidR="008B3EA9" w:rsidRDefault="008B3EA9" w:rsidP="003B52AF">
      <w:pPr>
        <w:pStyle w:val="Listenabsatz"/>
        <w:numPr>
          <w:ilvl w:val="0"/>
          <w:numId w:val="8"/>
        </w:numPr>
        <w:spacing w:before="60" w:after="60"/>
        <w:ind w:left="567" w:hanging="567"/>
        <w:rPr>
          <w:rFonts w:cs="Arial"/>
        </w:rPr>
      </w:pPr>
      <w:r>
        <w:rPr>
          <w:rFonts w:cs="Arial"/>
        </w:rPr>
        <w:t>Verdichtung</w:t>
      </w:r>
    </w:p>
    <w:p w:rsidR="008B3EA9" w:rsidRPr="00DA6406" w:rsidRDefault="008B3EA9" w:rsidP="008B3EA9">
      <w:pPr>
        <w:spacing w:before="120" w:after="60"/>
        <w:rPr>
          <w:rFonts w:cs="Arial"/>
        </w:rPr>
      </w:pPr>
      <w:r>
        <w:rPr>
          <w:rFonts w:cs="Arial"/>
        </w:rPr>
        <w:t>Das Feedback sollte daher ein gelenkter Austausch zu den Beobachtungen und Eindrücken der Schülerinnen und Schüler sein.</w:t>
      </w:r>
    </w:p>
    <w:p w:rsidR="008B3EA9" w:rsidRDefault="008B3EA9" w:rsidP="004B2F70">
      <w:pPr>
        <w:pStyle w:val="Listenabsatz"/>
        <w:spacing w:before="60" w:after="120"/>
        <w:ind w:left="1080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F5187C" w:rsidRPr="00F5187C" w:rsidRDefault="00F5187C" w:rsidP="00BF22FF">
      <w:pPr>
        <w:spacing w:before="60" w:after="60"/>
        <w:rPr>
          <w:b/>
          <w:sz w:val="24"/>
          <w:szCs w:val="24"/>
        </w:rPr>
      </w:pPr>
      <w:r w:rsidRPr="00F5187C">
        <w:rPr>
          <w:b/>
          <w:sz w:val="24"/>
          <w:szCs w:val="24"/>
        </w:rPr>
        <w:lastRenderedPageBreak/>
        <w:t>Aufgabe und Material:</w:t>
      </w:r>
    </w:p>
    <w:p w:rsidR="00BC3D6D" w:rsidRPr="00BC3D6D" w:rsidRDefault="00BC3D6D" w:rsidP="00BC3D6D">
      <w:pPr>
        <w:spacing w:line="240" w:lineRule="auto"/>
        <w:rPr>
          <w:rFonts w:ascii="Univers LT Std 45 Light" w:hAnsi="Univers LT Std 45 Light"/>
          <w:b/>
          <w:color w:val="1F497D" w:themeColor="text2"/>
        </w:rPr>
      </w:pPr>
      <w:r w:rsidRPr="00BC3D6D">
        <w:rPr>
          <w:rFonts w:ascii="Univers LT Std 45 Light" w:hAnsi="Univers LT Std 45 Light"/>
          <w:b/>
          <w:color w:val="1F497D" w:themeColor="text2"/>
        </w:rPr>
        <w:t>MATERIAL 1</w:t>
      </w:r>
    </w:p>
    <w:p w:rsidR="00BC3D6D" w:rsidRPr="00BC3D6D" w:rsidRDefault="00BC3D6D" w:rsidP="00BC3D6D">
      <w:pPr>
        <w:spacing w:after="120" w:line="240" w:lineRule="auto"/>
        <w:jc w:val="center"/>
        <w:rPr>
          <w:rFonts w:cs="Arial"/>
        </w:rPr>
      </w:pPr>
      <w:r w:rsidRPr="00BC3D6D">
        <w:rPr>
          <w:rFonts w:cs="Arial"/>
        </w:rPr>
        <w:t>Hausaufgabe: Gestaltungsmaterial im Alltag finden</w:t>
      </w:r>
    </w:p>
    <w:p w:rsidR="00BC3D6D" w:rsidRPr="00BC3D6D" w:rsidRDefault="00BC3D6D" w:rsidP="00BC3D6D">
      <w:pPr>
        <w:spacing w:line="240" w:lineRule="auto"/>
        <w:jc w:val="center"/>
        <w:rPr>
          <w:rFonts w:cs="Arial"/>
        </w:rPr>
      </w:pPr>
      <w:r w:rsidRPr="00BC3D6D">
        <w:rPr>
          <w:rFonts w:cs="Arial"/>
        </w:rPr>
        <w:t>Arbeitsschwerpunkt STATUS</w:t>
      </w:r>
    </w:p>
    <w:p w:rsidR="00BC3D6D" w:rsidRPr="00BC3D6D" w:rsidRDefault="00BC3D6D" w:rsidP="00BC3D6D">
      <w:pPr>
        <w:spacing w:before="120" w:line="240" w:lineRule="auto"/>
        <w:rPr>
          <w:rFonts w:cs="Arial"/>
        </w:rPr>
      </w:pPr>
      <w:r w:rsidRPr="00BC3D6D">
        <w:rPr>
          <w:rFonts w:cs="Arial"/>
        </w:rPr>
        <w:t>In der nächsten Arbeits-</w:t>
      </w:r>
      <w:r w:rsidR="005F037B">
        <w:rPr>
          <w:rFonts w:cs="Arial"/>
        </w:rPr>
        <w:t xml:space="preserve"> </w:t>
      </w:r>
      <w:r w:rsidRPr="00BC3D6D">
        <w:rPr>
          <w:rFonts w:cs="Arial"/>
        </w:rPr>
        <w:t>und Übungsphase lernst du, kreativ mit Gestaltungsmaterial umz</w:t>
      </w:r>
      <w:r w:rsidRPr="00BC3D6D">
        <w:rPr>
          <w:rFonts w:cs="Arial"/>
        </w:rPr>
        <w:t>u</w:t>
      </w:r>
      <w:r w:rsidRPr="00BC3D6D">
        <w:rPr>
          <w:rFonts w:cs="Arial"/>
        </w:rPr>
        <w:t>gehen.</w:t>
      </w:r>
    </w:p>
    <w:p w:rsidR="00BC3D6D" w:rsidRPr="00BC3D6D" w:rsidRDefault="00BC3D6D" w:rsidP="00BC3D6D">
      <w:pPr>
        <w:spacing w:line="240" w:lineRule="auto"/>
        <w:rPr>
          <w:rFonts w:cs="Arial"/>
        </w:rPr>
      </w:pPr>
      <w:r w:rsidRPr="00BC3D6D">
        <w:rPr>
          <w:rFonts w:cs="Arial"/>
        </w:rPr>
        <w:t>Nimm die folgende Aufgabe ernst, widme ihr Aufmerksamkeit und Sorgfalt, denn du wirst dich mit dem entstehenden Material längere Zeit beschäftigen – bei der Arbeit sollen neue Gestaltungserfahrungen, Spaß und auch Noten (!) entstehen.</w:t>
      </w:r>
    </w:p>
    <w:p w:rsidR="00BC3D6D" w:rsidRPr="00BC3D6D" w:rsidRDefault="00BC3D6D" w:rsidP="00BC3D6D">
      <w:pPr>
        <w:spacing w:before="240" w:line="240" w:lineRule="auto"/>
        <w:rPr>
          <w:rFonts w:cs="Arial"/>
          <w:b/>
        </w:rPr>
      </w:pPr>
      <w:r w:rsidRPr="00BC3D6D">
        <w:rPr>
          <w:rFonts w:cs="Arial"/>
          <w:b/>
        </w:rPr>
        <w:t>Aufgabe:</w:t>
      </w:r>
    </w:p>
    <w:p w:rsidR="00BC3D6D" w:rsidRPr="00BC3D6D" w:rsidRDefault="00BC3D6D" w:rsidP="00BC3D6D">
      <w:pPr>
        <w:spacing w:line="240" w:lineRule="auto"/>
        <w:rPr>
          <w:rFonts w:cs="Arial"/>
        </w:rPr>
      </w:pPr>
      <w:r w:rsidRPr="00BC3D6D">
        <w:rPr>
          <w:rFonts w:cs="Arial"/>
        </w:rPr>
        <w:t xml:space="preserve">Beobachte Statussituationen in deinem Alltag (Schule, Bus, Bahn, Straße usw.). Entscheide dich für eine Statussituation, die du für eine </w:t>
      </w:r>
      <w:proofErr w:type="spellStart"/>
      <w:r w:rsidRPr="00BC3D6D">
        <w:rPr>
          <w:rFonts w:cs="Arial"/>
        </w:rPr>
        <w:t>theatrale</w:t>
      </w:r>
      <w:proofErr w:type="spellEnd"/>
      <w:r w:rsidRPr="00BC3D6D">
        <w:rPr>
          <w:rFonts w:cs="Arial"/>
        </w:rPr>
        <w:t xml:space="preserve"> Gestaltung besonders geeignet und interessant findest.</w:t>
      </w:r>
    </w:p>
    <w:p w:rsidR="00BC3D6D" w:rsidRPr="00BC3D6D" w:rsidRDefault="00BC3D6D" w:rsidP="00BC3D6D">
      <w:pPr>
        <w:spacing w:before="120" w:line="240" w:lineRule="auto"/>
        <w:rPr>
          <w:rFonts w:cs="Arial"/>
          <w:b/>
        </w:rPr>
      </w:pPr>
      <w:r w:rsidRPr="00BC3D6D">
        <w:rPr>
          <w:rFonts w:cs="Arial"/>
          <w:b/>
        </w:rPr>
        <w:t>Das könntest du entdecken:</w:t>
      </w:r>
    </w:p>
    <w:p w:rsidR="00BC3D6D" w:rsidRPr="00BC3D6D" w:rsidRDefault="005F037B" w:rsidP="003B52AF">
      <w:pPr>
        <w:pStyle w:val="Listenabsatz"/>
        <w:numPr>
          <w:ilvl w:val="0"/>
          <w:numId w:val="12"/>
        </w:numPr>
        <w:spacing w:line="240" w:lineRule="auto"/>
        <w:rPr>
          <w:rFonts w:cs="Arial"/>
        </w:rPr>
      </w:pPr>
      <w:r>
        <w:rPr>
          <w:rFonts w:cs="Arial"/>
        </w:rPr>
        <w:t>v</w:t>
      </w:r>
      <w:r w:rsidR="00BC3D6D" w:rsidRPr="00BC3D6D">
        <w:rPr>
          <w:rFonts w:cs="Arial"/>
        </w:rPr>
        <w:t>on Status geprägtes Handeln im Alltag</w:t>
      </w:r>
    </w:p>
    <w:p w:rsidR="00BC3D6D" w:rsidRPr="00BC3D6D" w:rsidRDefault="00BC3D6D" w:rsidP="003B52AF">
      <w:pPr>
        <w:pStyle w:val="Listenabsatz"/>
        <w:numPr>
          <w:ilvl w:val="0"/>
          <w:numId w:val="12"/>
        </w:numPr>
        <w:spacing w:line="240" w:lineRule="auto"/>
        <w:rPr>
          <w:rFonts w:cs="Arial"/>
        </w:rPr>
      </w:pPr>
      <w:r w:rsidRPr="00BC3D6D">
        <w:rPr>
          <w:rFonts w:cs="Arial"/>
        </w:rPr>
        <w:t>von Statusbefindlichkeiten geprägtes Bewegen</w:t>
      </w:r>
    </w:p>
    <w:p w:rsidR="00BC3D6D" w:rsidRPr="00BC3D6D" w:rsidRDefault="00BC3D6D" w:rsidP="003B52AF">
      <w:pPr>
        <w:pStyle w:val="Listenabsatz"/>
        <w:numPr>
          <w:ilvl w:val="0"/>
          <w:numId w:val="12"/>
        </w:numPr>
        <w:spacing w:line="240" w:lineRule="auto"/>
        <w:rPr>
          <w:rFonts w:cs="Arial"/>
        </w:rPr>
      </w:pPr>
      <w:r w:rsidRPr="00BC3D6D">
        <w:rPr>
          <w:rFonts w:cs="Arial"/>
        </w:rPr>
        <w:t>körperliche Reaktionen, Gesten, Mimik, die Status widerspiegeln</w:t>
      </w:r>
    </w:p>
    <w:p w:rsidR="00BC3D6D" w:rsidRPr="00BC3D6D" w:rsidRDefault="00BC3D6D" w:rsidP="003B52AF">
      <w:pPr>
        <w:pStyle w:val="Listenabsatz"/>
        <w:numPr>
          <w:ilvl w:val="0"/>
          <w:numId w:val="12"/>
        </w:numPr>
        <w:spacing w:line="240" w:lineRule="auto"/>
        <w:rPr>
          <w:rFonts w:cs="Arial"/>
        </w:rPr>
      </w:pPr>
      <w:r w:rsidRPr="00BC3D6D">
        <w:rPr>
          <w:rFonts w:cs="Arial"/>
        </w:rPr>
        <w:t>Vielleicht kannst du dabei auch von Status beeinflusstes Sprechen wahrnehmen, aber das ist kein Muss.</w:t>
      </w:r>
    </w:p>
    <w:p w:rsidR="00BC3D6D" w:rsidRPr="00BC3D6D" w:rsidRDefault="004B61D2" w:rsidP="00BC3D6D">
      <w:pPr>
        <w:spacing w:before="120" w:line="240" w:lineRule="auto"/>
        <w:rPr>
          <w:rFonts w:cs="Arial"/>
        </w:rPr>
      </w:pPr>
      <w:r w:rsidRPr="00BC3D6D">
        <w:rPr>
          <w:rFonts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8FFBD4A" wp14:editId="660DA6FB">
                <wp:simplePos x="0" y="0"/>
                <wp:positionH relativeFrom="column">
                  <wp:posOffset>4624705</wp:posOffset>
                </wp:positionH>
                <wp:positionV relativeFrom="paragraph">
                  <wp:posOffset>481330</wp:posOffset>
                </wp:positionV>
                <wp:extent cx="257175" cy="504825"/>
                <wp:effectExtent l="19050" t="0" r="28575" b="47625"/>
                <wp:wrapNone/>
                <wp:docPr id="5" name="Pfeil nach unt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504825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feil nach unten 5" o:spid="_x0000_s1026" type="#_x0000_t67" style="position:absolute;margin-left:364.15pt;margin-top:37.9pt;width:20.25pt;height:39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" adj="16098" fillcolor="#5b9bd5" strokecolor="#41719c" strokeweight="1pt"/>
            </w:pict>
          </mc:Fallback>
        </mc:AlternateContent>
      </w:r>
      <w:r w:rsidR="00BC3D6D" w:rsidRPr="00BC3D6D">
        <w:rPr>
          <w:rFonts w:cs="Arial"/>
        </w:rPr>
        <w:t>Wichtig ist, dass du dir keinesfalls etwas ausdenkst oder das Beobachtete spannender m</w:t>
      </w:r>
      <w:r w:rsidR="00BC3D6D" w:rsidRPr="00BC3D6D">
        <w:rPr>
          <w:rFonts w:cs="Arial"/>
        </w:rPr>
        <w:t>a</w:t>
      </w:r>
      <w:r w:rsidR="00BC3D6D" w:rsidRPr="00BC3D6D">
        <w:rPr>
          <w:rFonts w:cs="Arial"/>
        </w:rPr>
        <w:t xml:space="preserve">chen möchtest und </w:t>
      </w:r>
      <w:r w:rsidR="005F037B">
        <w:rPr>
          <w:rFonts w:cs="Arial"/>
        </w:rPr>
        <w:t>ausbaust</w:t>
      </w:r>
      <w:r w:rsidR="00BC3D6D" w:rsidRPr="00BC3D6D">
        <w:rPr>
          <w:rFonts w:cs="Arial"/>
        </w:rPr>
        <w:t>. In der Gestaltung werden sich deine Beobachtungen ohnehin verändern.</w:t>
      </w:r>
    </w:p>
    <w:p w:rsidR="00BC3D6D" w:rsidRPr="00BC3D6D" w:rsidRDefault="00BC3D6D" w:rsidP="00BC3D6D">
      <w:pPr>
        <w:spacing w:line="240" w:lineRule="auto"/>
        <w:rPr>
          <w:rFonts w:cs="Arial"/>
        </w:rPr>
      </w:pPr>
      <w:r w:rsidRPr="00BC3D6D">
        <w:rPr>
          <w:rFonts w:cs="Arial"/>
        </w:rPr>
        <w:t>Jetzt aber geht es um aufmerksames Wahrnehmen und Dokumentieren.</w:t>
      </w:r>
    </w:p>
    <w:p w:rsidR="00BC3D6D" w:rsidRPr="00BC3D6D" w:rsidRDefault="00BC3D6D" w:rsidP="00BC3D6D">
      <w:pPr>
        <w:spacing w:line="240" w:lineRule="auto"/>
        <w:rPr>
          <w:rFonts w:cs="Arial"/>
        </w:rPr>
      </w:pPr>
    </w:p>
    <w:p w:rsidR="00BC3D6D" w:rsidRPr="00BC3D6D" w:rsidRDefault="00BC3D6D" w:rsidP="00BC3D6D">
      <w:pPr>
        <w:spacing w:line="240" w:lineRule="auto"/>
        <w:rPr>
          <w:rFonts w:cs="Arial"/>
        </w:rPr>
      </w:pPr>
    </w:p>
    <w:p w:rsidR="00BC3D6D" w:rsidRPr="00BC3D6D" w:rsidRDefault="00BC3D6D" w:rsidP="00BC3D6D">
      <w:pPr>
        <w:spacing w:line="240" w:lineRule="auto"/>
        <w:rPr>
          <w:rFonts w:cs="Arial"/>
          <w:b/>
          <w:i/>
        </w:rPr>
      </w:pPr>
      <w:r w:rsidRPr="00BC3D6D">
        <w:rPr>
          <w:rFonts w:cs="Arial"/>
          <w:b/>
          <w:i/>
        </w:rPr>
        <w:t>Notiere dir zu deiner Bobachtung gut lesbare und nachvollziehbare Notizen (Sätze und/oder Stichpunkte). Verwende dazu die Hinweise unten.</w:t>
      </w:r>
    </w:p>
    <w:p w:rsidR="005F037B" w:rsidRDefault="00BC3D6D" w:rsidP="00BC3D6D">
      <w:pPr>
        <w:spacing w:line="240" w:lineRule="auto"/>
        <w:rPr>
          <w:rFonts w:cs="Arial"/>
          <w:b/>
          <w:i/>
        </w:rPr>
      </w:pPr>
      <w:r w:rsidRPr="00BC3D6D">
        <w:rPr>
          <w:rFonts w:cs="Arial"/>
          <w:b/>
          <w:i/>
        </w:rPr>
        <w:t xml:space="preserve">Arbeite möglichst computergestützt. Bereite deine Arbeit zur Abgabe vor. </w:t>
      </w:r>
    </w:p>
    <w:p w:rsidR="00BC3D6D" w:rsidRPr="00BC3D6D" w:rsidRDefault="00BC3D6D" w:rsidP="00BC3D6D">
      <w:pPr>
        <w:spacing w:line="240" w:lineRule="auto"/>
        <w:rPr>
          <w:rFonts w:cs="Arial"/>
          <w:b/>
          <w:i/>
        </w:rPr>
      </w:pPr>
      <w:r w:rsidRPr="00BC3D6D">
        <w:rPr>
          <w:rFonts w:cs="Arial"/>
          <w:b/>
          <w:i/>
        </w:rPr>
        <w:t>Abgabetermin: _______</w:t>
      </w:r>
    </w:p>
    <w:p w:rsidR="00BC3D6D" w:rsidRPr="00BC3D6D" w:rsidRDefault="00BC3D6D" w:rsidP="00BC3D6D">
      <w:pPr>
        <w:spacing w:line="240" w:lineRule="auto"/>
        <w:jc w:val="center"/>
        <w:rPr>
          <w:rFonts w:cs="Arial"/>
        </w:rPr>
      </w:pPr>
      <w:r w:rsidRPr="00BC3D6D">
        <w:rPr>
          <w:rFonts w:cs="Arial"/>
        </w:rPr>
        <w:t>Die Statussituation</w:t>
      </w:r>
    </w:p>
    <w:p w:rsidR="00BC3D6D" w:rsidRPr="00BC3D6D" w:rsidRDefault="00BC3D6D" w:rsidP="00BC3D6D">
      <w:pPr>
        <w:spacing w:line="240" w:lineRule="auto"/>
        <w:jc w:val="center"/>
        <w:rPr>
          <w:rFonts w:cs="Arial"/>
          <w:sz w:val="20"/>
          <w:szCs w:val="20"/>
        </w:rPr>
      </w:pPr>
      <w:r w:rsidRPr="00BC3D6D">
        <w:rPr>
          <w:rFonts w:cs="Arial"/>
          <w:sz w:val="20"/>
          <w:szCs w:val="20"/>
        </w:rPr>
        <w:t>Beobachtungsprotokoll</w:t>
      </w:r>
    </w:p>
    <w:p w:rsidR="00E02B12" w:rsidRPr="00BC3D6D" w:rsidRDefault="00E02B12">
      <w:pPr>
        <w:spacing w:line="240" w:lineRule="auto"/>
        <w:rPr>
          <w:rFonts w:cs="Arial"/>
        </w:rPr>
      </w:pPr>
    </w:p>
    <w:tbl>
      <w:tblPr>
        <w:tblW w:w="0" w:type="auto"/>
        <w:tblInd w:w="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57"/>
      </w:tblGrid>
      <w:tr w:rsidR="00BC3D6D" w:rsidRPr="002F746A" w:rsidTr="00582D97">
        <w:trPr>
          <w:trHeight w:val="2123"/>
        </w:trPr>
        <w:tc>
          <w:tcPr>
            <w:tcW w:w="7857" w:type="dxa"/>
          </w:tcPr>
          <w:p w:rsidR="00BC3D6D" w:rsidRPr="002F746A" w:rsidRDefault="00BC3D6D" w:rsidP="00582D97">
            <w:pPr>
              <w:spacing w:line="240" w:lineRule="auto"/>
              <w:rPr>
                <w:rFonts w:ascii="Calibri" w:hAnsi="Calibri" w:cs="Calibri"/>
              </w:rPr>
            </w:pPr>
          </w:p>
        </w:tc>
      </w:tr>
    </w:tbl>
    <w:p w:rsidR="00BC3D6D" w:rsidRPr="00BC3D6D" w:rsidRDefault="00BC3D6D" w:rsidP="00BC3D6D">
      <w:pPr>
        <w:spacing w:before="120" w:line="240" w:lineRule="auto"/>
        <w:rPr>
          <w:rFonts w:cs="Arial"/>
        </w:rPr>
      </w:pPr>
      <w:r w:rsidRPr="00BC3D6D">
        <w:rPr>
          <w:rFonts w:cs="Arial"/>
          <w:b/>
        </w:rPr>
        <w:t>1.</w:t>
      </w:r>
      <w:r w:rsidRPr="00BC3D6D">
        <w:rPr>
          <w:rFonts w:cs="Arial"/>
        </w:rPr>
        <w:t xml:space="preserve"> Status-Skizze:</w:t>
      </w:r>
    </w:p>
    <w:p w:rsidR="00BC3D6D" w:rsidRPr="00BC3D6D" w:rsidRDefault="00BC3D6D" w:rsidP="00BC3D6D">
      <w:pPr>
        <w:spacing w:line="240" w:lineRule="auto"/>
        <w:rPr>
          <w:rFonts w:cs="Arial"/>
        </w:rPr>
      </w:pPr>
      <w:r w:rsidRPr="00BC3D6D">
        <w:rPr>
          <w:rFonts w:cs="Arial"/>
        </w:rPr>
        <w:t>Finde eine Form der Zeichnung, mit der du deine Statussituation für mich nachvollziehbar und interessant illustrieren kannst.</w:t>
      </w:r>
    </w:p>
    <w:p w:rsidR="00BC3D6D" w:rsidRPr="00BC3D6D" w:rsidRDefault="00BC3D6D" w:rsidP="00BC3D6D">
      <w:pPr>
        <w:spacing w:before="120" w:line="240" w:lineRule="auto"/>
        <w:rPr>
          <w:rFonts w:cs="Arial"/>
        </w:rPr>
      </w:pPr>
      <w:r w:rsidRPr="00BC3D6D">
        <w:rPr>
          <w:rFonts w:cs="Arial"/>
          <w:b/>
        </w:rPr>
        <w:t>2.</w:t>
      </w:r>
      <w:r w:rsidRPr="00BC3D6D">
        <w:rPr>
          <w:rFonts w:cs="Arial"/>
        </w:rPr>
        <w:t xml:space="preserve"> Wo, wer, wann? – Notiere stichpunktartig dazu die </w:t>
      </w:r>
      <w:r w:rsidRPr="00BC3D6D">
        <w:rPr>
          <w:rFonts w:cs="Arial"/>
          <w:u w:val="single"/>
        </w:rPr>
        <w:t>grundlegenden</w:t>
      </w:r>
      <w:r w:rsidRPr="00BC3D6D">
        <w:rPr>
          <w:rFonts w:cs="Arial"/>
        </w:rPr>
        <w:t xml:space="preserve"> Fakten</w:t>
      </w:r>
      <w:r w:rsidR="005F037B">
        <w:rPr>
          <w:rFonts w:cs="Arial"/>
        </w:rPr>
        <w:t>.</w:t>
      </w:r>
    </w:p>
    <w:p w:rsidR="00BC3D6D" w:rsidRPr="00BC3D6D" w:rsidRDefault="00BC3D6D" w:rsidP="00BC3D6D">
      <w:pPr>
        <w:spacing w:before="120" w:line="240" w:lineRule="auto"/>
        <w:rPr>
          <w:rFonts w:cs="Arial"/>
        </w:rPr>
      </w:pPr>
      <w:r w:rsidRPr="00BC3D6D">
        <w:rPr>
          <w:rFonts w:cs="Arial"/>
          <w:b/>
        </w:rPr>
        <w:t>3.</w:t>
      </w:r>
      <w:r w:rsidRPr="00BC3D6D">
        <w:rPr>
          <w:rFonts w:cs="Arial"/>
        </w:rPr>
        <w:t xml:space="preserve"> Verlauf des Geschehens: Verfasse eine kurze, knackige Beschreibung.</w:t>
      </w:r>
    </w:p>
    <w:p w:rsidR="00BC3D6D" w:rsidRPr="00BC3D6D" w:rsidRDefault="00BC3D6D" w:rsidP="00BC3D6D">
      <w:pPr>
        <w:spacing w:before="120" w:line="240" w:lineRule="auto"/>
        <w:rPr>
          <w:rFonts w:cs="Arial"/>
        </w:rPr>
      </w:pPr>
      <w:r w:rsidRPr="00BC3D6D">
        <w:rPr>
          <w:rFonts w:cs="Arial"/>
          <w:b/>
        </w:rPr>
        <w:t xml:space="preserve">4. </w:t>
      </w:r>
      <w:r w:rsidR="005F037B" w:rsidRPr="005F037B">
        <w:rPr>
          <w:rFonts w:cs="Arial"/>
        </w:rPr>
        <w:t>Fasse zusammen:</w:t>
      </w:r>
    </w:p>
    <w:p w:rsidR="00BC3D6D" w:rsidRPr="00BC3D6D" w:rsidRDefault="005F037B" w:rsidP="00BC3D6D">
      <w:pPr>
        <w:spacing w:line="240" w:lineRule="auto"/>
        <w:rPr>
          <w:rFonts w:cs="Arial"/>
        </w:rPr>
      </w:pPr>
      <w:r>
        <w:rPr>
          <w:rFonts w:cs="Arial"/>
          <w:b/>
        </w:rPr>
        <w:t xml:space="preserve">4 </w:t>
      </w:r>
      <w:r w:rsidR="00BC3D6D" w:rsidRPr="00BC3D6D">
        <w:rPr>
          <w:rFonts w:cs="Arial"/>
          <w:b/>
        </w:rPr>
        <w:t>a)</w:t>
      </w:r>
      <w:r w:rsidR="00BC3D6D" w:rsidRPr="00BC3D6D">
        <w:rPr>
          <w:rFonts w:cs="Arial"/>
        </w:rPr>
        <w:t xml:space="preserve"> Woran wurde der Status für dich vor allem </w:t>
      </w:r>
      <w:r w:rsidR="00BC3D6D" w:rsidRPr="00BC3D6D">
        <w:rPr>
          <w:rFonts w:cs="Arial"/>
          <w:u w:val="single"/>
        </w:rPr>
        <w:t>erkennbar</w:t>
      </w:r>
      <w:r w:rsidR="00BC3D6D" w:rsidRPr="00BC3D6D">
        <w:rPr>
          <w:rFonts w:cs="Arial"/>
        </w:rPr>
        <w:t>?</w:t>
      </w:r>
    </w:p>
    <w:p w:rsidR="00BC3D6D" w:rsidRPr="00BC3D6D" w:rsidRDefault="005F037B" w:rsidP="00BC3D6D">
      <w:pPr>
        <w:spacing w:line="240" w:lineRule="auto"/>
        <w:rPr>
          <w:rFonts w:cs="Arial"/>
        </w:rPr>
      </w:pPr>
      <w:r>
        <w:rPr>
          <w:rFonts w:cs="Arial"/>
          <w:b/>
        </w:rPr>
        <w:t xml:space="preserve">4 </w:t>
      </w:r>
      <w:r w:rsidR="00BC3D6D" w:rsidRPr="00BC3D6D">
        <w:rPr>
          <w:rFonts w:cs="Arial"/>
          <w:b/>
        </w:rPr>
        <w:t>b)</w:t>
      </w:r>
      <w:r w:rsidR="00BC3D6D" w:rsidRPr="00BC3D6D">
        <w:rPr>
          <w:rFonts w:cs="Arial"/>
        </w:rPr>
        <w:t xml:space="preserve"> Wie hat sich im Geschehen der Status </w:t>
      </w:r>
      <w:r w:rsidR="00BC3D6D" w:rsidRPr="00BC3D6D">
        <w:rPr>
          <w:rFonts w:cs="Arial"/>
          <w:u w:val="single"/>
        </w:rPr>
        <w:t>entwickelt</w:t>
      </w:r>
      <w:r w:rsidR="00BC3D6D" w:rsidRPr="00BC3D6D">
        <w:rPr>
          <w:rFonts w:cs="Arial"/>
        </w:rPr>
        <w:t>?</w:t>
      </w:r>
    </w:p>
    <w:p w:rsidR="00BC3D6D" w:rsidRDefault="005F037B">
      <w:pPr>
        <w:spacing w:line="240" w:lineRule="auto"/>
        <w:rPr>
          <w:b/>
          <w:sz w:val="24"/>
          <w:szCs w:val="24"/>
        </w:rPr>
      </w:pPr>
      <w:r>
        <w:rPr>
          <w:rFonts w:cs="Arial"/>
          <w:b/>
        </w:rPr>
        <w:t xml:space="preserve">4 </w:t>
      </w:r>
      <w:r w:rsidR="00BC3D6D" w:rsidRPr="00BC3D6D">
        <w:rPr>
          <w:rFonts w:cs="Arial"/>
          <w:b/>
        </w:rPr>
        <w:t xml:space="preserve">c) </w:t>
      </w:r>
      <w:r w:rsidR="00BC3D6D" w:rsidRPr="00BC3D6D">
        <w:rPr>
          <w:rFonts w:cs="Arial"/>
        </w:rPr>
        <w:t xml:space="preserve">Gab es möglicherweise eine </w:t>
      </w:r>
      <w:r w:rsidR="00BC3D6D" w:rsidRPr="00BC3D6D">
        <w:rPr>
          <w:rFonts w:cs="Arial"/>
          <w:u w:val="single"/>
        </w:rPr>
        <w:t>Statuswippe</w:t>
      </w:r>
      <w:r w:rsidR="00BC3D6D" w:rsidRPr="00BC3D6D">
        <w:rPr>
          <w:rFonts w:cs="Arial"/>
        </w:rPr>
        <w:t>?</w:t>
      </w:r>
      <w:r w:rsidR="00BC3D6D">
        <w:rPr>
          <w:b/>
          <w:sz w:val="24"/>
          <w:szCs w:val="24"/>
        </w:rPr>
        <w:br w:type="page"/>
      </w:r>
    </w:p>
    <w:p w:rsidR="00982A9D" w:rsidRPr="00982A9D" w:rsidRDefault="00982A9D" w:rsidP="00982A9D">
      <w:pPr>
        <w:spacing w:line="240" w:lineRule="auto"/>
        <w:rPr>
          <w:rFonts w:cs="Arial"/>
          <w:b/>
          <w:color w:val="1F497D" w:themeColor="text2"/>
          <w:sz w:val="24"/>
          <w:szCs w:val="24"/>
        </w:rPr>
      </w:pPr>
      <w:r w:rsidRPr="00982A9D">
        <w:rPr>
          <w:rFonts w:cs="Arial"/>
          <w:b/>
          <w:color w:val="1F497D" w:themeColor="text2"/>
          <w:sz w:val="24"/>
          <w:szCs w:val="24"/>
        </w:rPr>
        <w:lastRenderedPageBreak/>
        <w:t>BEISPIELMATERIAL: Auszüge aus Beobachtungsprotokollen</w:t>
      </w:r>
    </w:p>
    <w:p w:rsidR="00E02B12" w:rsidRDefault="00982A9D">
      <w:pPr>
        <w:spacing w:line="240" w:lineRule="auto"/>
        <w:rPr>
          <w:b/>
          <w:sz w:val="24"/>
          <w:szCs w:val="24"/>
        </w:rPr>
      </w:pPr>
      <w:r>
        <w:rPr>
          <w:rFonts w:cs="Arial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694080" behindDoc="1" locked="0" layoutInCell="1" allowOverlap="1" wp14:anchorId="4CF5B82A" wp14:editId="09A71347">
            <wp:simplePos x="0" y="0"/>
            <wp:positionH relativeFrom="column">
              <wp:posOffset>-10160</wp:posOffset>
            </wp:positionH>
            <wp:positionV relativeFrom="paragraph">
              <wp:posOffset>37465</wp:posOffset>
            </wp:positionV>
            <wp:extent cx="3910965" cy="3626485"/>
            <wp:effectExtent l="0" t="0" r="0" b="0"/>
            <wp:wrapTight wrapText="bothSides">
              <wp:wrapPolygon edited="0">
                <wp:start x="0" y="0"/>
                <wp:lineTo x="0" y="21445"/>
                <wp:lineTo x="21463" y="21445"/>
                <wp:lineTo x="21463" y="0"/>
                <wp:lineTo x="0" y="0"/>
              </wp:wrapPolygon>
            </wp:wrapTight>
            <wp:docPr id="7" name="Grafik 7" descr="D:\Users\beyer\Downloads\Bild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beyer\Downloads\Bild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965" cy="362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2B12" w:rsidRDefault="00E02B12">
      <w:pPr>
        <w:spacing w:line="240" w:lineRule="auto"/>
        <w:rPr>
          <w:b/>
          <w:sz w:val="24"/>
          <w:szCs w:val="24"/>
        </w:rPr>
      </w:pPr>
    </w:p>
    <w:p w:rsidR="00E02B12" w:rsidRDefault="00E02B12">
      <w:pPr>
        <w:spacing w:line="240" w:lineRule="auto"/>
        <w:rPr>
          <w:b/>
          <w:sz w:val="24"/>
          <w:szCs w:val="24"/>
        </w:rPr>
      </w:pPr>
    </w:p>
    <w:p w:rsidR="00E02B12" w:rsidRDefault="00E02B12">
      <w:pPr>
        <w:spacing w:line="240" w:lineRule="auto"/>
        <w:rPr>
          <w:b/>
          <w:sz w:val="24"/>
          <w:szCs w:val="24"/>
        </w:rPr>
      </w:pPr>
    </w:p>
    <w:p w:rsidR="00E02B12" w:rsidRDefault="00E02B12">
      <w:pPr>
        <w:spacing w:line="240" w:lineRule="auto"/>
        <w:rPr>
          <w:b/>
          <w:sz w:val="24"/>
          <w:szCs w:val="24"/>
        </w:rPr>
      </w:pPr>
    </w:p>
    <w:p w:rsidR="00E02B12" w:rsidRDefault="00E02B12">
      <w:pPr>
        <w:spacing w:line="240" w:lineRule="auto"/>
        <w:rPr>
          <w:b/>
          <w:sz w:val="24"/>
          <w:szCs w:val="24"/>
        </w:rPr>
      </w:pPr>
    </w:p>
    <w:p w:rsidR="00E02B12" w:rsidRDefault="00E02B12">
      <w:pPr>
        <w:spacing w:line="240" w:lineRule="auto"/>
        <w:rPr>
          <w:b/>
          <w:sz w:val="24"/>
          <w:szCs w:val="24"/>
        </w:rPr>
      </w:pPr>
    </w:p>
    <w:p w:rsidR="00E02B12" w:rsidRDefault="00E02B12">
      <w:pPr>
        <w:spacing w:line="240" w:lineRule="auto"/>
        <w:rPr>
          <w:b/>
          <w:sz w:val="24"/>
          <w:szCs w:val="24"/>
        </w:rPr>
      </w:pPr>
    </w:p>
    <w:p w:rsidR="00E02B12" w:rsidRDefault="00E02B12">
      <w:pPr>
        <w:spacing w:line="240" w:lineRule="auto"/>
        <w:rPr>
          <w:b/>
          <w:sz w:val="24"/>
          <w:szCs w:val="24"/>
        </w:rPr>
      </w:pPr>
    </w:p>
    <w:p w:rsidR="00E02B12" w:rsidRDefault="00E02B12">
      <w:pPr>
        <w:spacing w:line="240" w:lineRule="auto"/>
        <w:rPr>
          <w:b/>
          <w:sz w:val="24"/>
          <w:szCs w:val="24"/>
        </w:rPr>
      </w:pPr>
    </w:p>
    <w:p w:rsidR="00E02B12" w:rsidRDefault="00E02B12">
      <w:pPr>
        <w:spacing w:line="240" w:lineRule="auto"/>
        <w:rPr>
          <w:b/>
          <w:sz w:val="24"/>
          <w:szCs w:val="24"/>
        </w:rPr>
      </w:pPr>
    </w:p>
    <w:p w:rsidR="00E02B12" w:rsidRDefault="00E02B12">
      <w:pPr>
        <w:spacing w:line="240" w:lineRule="auto"/>
        <w:rPr>
          <w:b/>
          <w:sz w:val="24"/>
          <w:szCs w:val="24"/>
        </w:rPr>
      </w:pPr>
    </w:p>
    <w:p w:rsidR="00E02B12" w:rsidRDefault="00E02B12">
      <w:pPr>
        <w:spacing w:line="240" w:lineRule="auto"/>
        <w:rPr>
          <w:b/>
          <w:sz w:val="24"/>
          <w:szCs w:val="24"/>
        </w:rPr>
      </w:pPr>
    </w:p>
    <w:p w:rsidR="00E02B12" w:rsidRDefault="00E02B12">
      <w:pPr>
        <w:spacing w:line="240" w:lineRule="auto"/>
        <w:rPr>
          <w:b/>
          <w:sz w:val="24"/>
          <w:szCs w:val="24"/>
        </w:rPr>
      </w:pPr>
    </w:p>
    <w:p w:rsidR="00E02B12" w:rsidRDefault="00E02B12">
      <w:pPr>
        <w:spacing w:line="240" w:lineRule="auto"/>
        <w:rPr>
          <w:b/>
          <w:sz w:val="24"/>
          <w:szCs w:val="24"/>
        </w:rPr>
      </w:pPr>
    </w:p>
    <w:p w:rsidR="00E02B12" w:rsidRDefault="00E02B12">
      <w:pPr>
        <w:spacing w:line="240" w:lineRule="auto"/>
        <w:rPr>
          <w:b/>
          <w:sz w:val="24"/>
          <w:szCs w:val="24"/>
        </w:rPr>
      </w:pPr>
    </w:p>
    <w:p w:rsidR="00E02B12" w:rsidRDefault="00E02B12">
      <w:pPr>
        <w:spacing w:line="240" w:lineRule="auto"/>
        <w:rPr>
          <w:b/>
          <w:sz w:val="24"/>
          <w:szCs w:val="24"/>
        </w:rPr>
      </w:pPr>
    </w:p>
    <w:p w:rsidR="00E02B12" w:rsidRDefault="00E02B12">
      <w:pPr>
        <w:spacing w:line="240" w:lineRule="auto"/>
        <w:rPr>
          <w:b/>
          <w:sz w:val="24"/>
          <w:szCs w:val="24"/>
        </w:rPr>
      </w:pPr>
    </w:p>
    <w:p w:rsidR="00E02B12" w:rsidRDefault="00E02B12">
      <w:pPr>
        <w:spacing w:line="240" w:lineRule="auto"/>
        <w:rPr>
          <w:b/>
          <w:sz w:val="24"/>
          <w:szCs w:val="24"/>
        </w:rPr>
      </w:pPr>
    </w:p>
    <w:p w:rsidR="00E02B12" w:rsidRDefault="00E02B12">
      <w:pPr>
        <w:spacing w:line="240" w:lineRule="auto"/>
        <w:rPr>
          <w:b/>
          <w:sz w:val="24"/>
          <w:szCs w:val="24"/>
        </w:rPr>
      </w:pPr>
    </w:p>
    <w:p w:rsidR="00E02B12" w:rsidRDefault="00982A9D">
      <w:pPr>
        <w:spacing w:line="240" w:lineRule="auto"/>
        <w:rPr>
          <w:b/>
          <w:sz w:val="24"/>
          <w:szCs w:val="24"/>
        </w:rPr>
      </w:pPr>
      <w:r w:rsidRPr="003B6C98">
        <w:rPr>
          <w:rFonts w:ascii="Calibri" w:hAnsi="Calibri" w:cs="Arial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696128" behindDoc="1" locked="0" layoutInCell="1" allowOverlap="1" wp14:anchorId="07B15871" wp14:editId="399A8F37">
            <wp:simplePos x="0" y="0"/>
            <wp:positionH relativeFrom="column">
              <wp:posOffset>-3999230</wp:posOffset>
            </wp:positionH>
            <wp:positionV relativeFrom="paragraph">
              <wp:posOffset>159385</wp:posOffset>
            </wp:positionV>
            <wp:extent cx="3910965" cy="2558415"/>
            <wp:effectExtent l="0" t="0" r="0" b="0"/>
            <wp:wrapTight wrapText="bothSides">
              <wp:wrapPolygon edited="0">
                <wp:start x="0" y="0"/>
                <wp:lineTo x="0" y="21391"/>
                <wp:lineTo x="21463" y="21391"/>
                <wp:lineTo x="21463" y="0"/>
                <wp:lineTo x="0" y="0"/>
              </wp:wrapPolygon>
            </wp:wrapTight>
            <wp:docPr id="12" name="Grafik 12" descr="D:\Users\beyer\Downloads\Bild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beyer\Downloads\Bild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2" t="28818" r="34535"/>
                    <a:stretch/>
                  </pic:blipFill>
                  <pic:spPr bwMode="auto">
                    <a:xfrm>
                      <a:off x="0" y="0"/>
                      <a:ext cx="3910965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2B12" w:rsidRDefault="00E02B12">
      <w:pPr>
        <w:spacing w:line="240" w:lineRule="auto"/>
        <w:rPr>
          <w:b/>
          <w:sz w:val="24"/>
          <w:szCs w:val="24"/>
        </w:rPr>
      </w:pPr>
    </w:p>
    <w:p w:rsidR="00D01B2E" w:rsidRPr="008C492B" w:rsidRDefault="00D01B2E">
      <w:pPr>
        <w:spacing w:line="240" w:lineRule="auto"/>
        <w:rPr>
          <w:b/>
          <w:sz w:val="24"/>
          <w:szCs w:val="24"/>
        </w:rPr>
      </w:pPr>
    </w:p>
    <w:p w:rsidR="00D01B2E" w:rsidRPr="008C492B" w:rsidRDefault="00D01B2E">
      <w:pPr>
        <w:spacing w:line="240" w:lineRule="auto"/>
        <w:rPr>
          <w:b/>
          <w:sz w:val="24"/>
          <w:szCs w:val="24"/>
        </w:rPr>
      </w:pPr>
    </w:p>
    <w:p w:rsidR="00D01B2E" w:rsidRPr="008C492B" w:rsidRDefault="00D01B2E">
      <w:pPr>
        <w:spacing w:line="240" w:lineRule="auto"/>
        <w:rPr>
          <w:b/>
          <w:sz w:val="24"/>
          <w:szCs w:val="24"/>
        </w:rPr>
      </w:pPr>
    </w:p>
    <w:p w:rsidR="00D01B2E" w:rsidRPr="008C492B" w:rsidRDefault="00D01B2E">
      <w:pPr>
        <w:spacing w:line="240" w:lineRule="auto"/>
        <w:rPr>
          <w:b/>
          <w:sz w:val="24"/>
          <w:szCs w:val="24"/>
        </w:rPr>
      </w:pPr>
    </w:p>
    <w:p w:rsidR="00D01B2E" w:rsidRDefault="00D01B2E">
      <w:pPr>
        <w:spacing w:line="240" w:lineRule="auto"/>
        <w:rPr>
          <w:b/>
          <w:sz w:val="24"/>
          <w:szCs w:val="24"/>
        </w:rPr>
      </w:pPr>
    </w:p>
    <w:p w:rsidR="00982A9D" w:rsidRDefault="00982A9D">
      <w:pPr>
        <w:spacing w:line="240" w:lineRule="auto"/>
        <w:rPr>
          <w:b/>
          <w:sz w:val="24"/>
          <w:szCs w:val="24"/>
        </w:rPr>
      </w:pPr>
    </w:p>
    <w:p w:rsidR="00982A9D" w:rsidRDefault="00982A9D">
      <w:pPr>
        <w:spacing w:line="240" w:lineRule="auto"/>
        <w:rPr>
          <w:b/>
          <w:sz w:val="24"/>
          <w:szCs w:val="24"/>
        </w:rPr>
      </w:pPr>
    </w:p>
    <w:p w:rsidR="00982A9D" w:rsidRDefault="00982A9D">
      <w:pPr>
        <w:spacing w:line="240" w:lineRule="auto"/>
        <w:rPr>
          <w:b/>
          <w:sz w:val="24"/>
          <w:szCs w:val="24"/>
        </w:rPr>
      </w:pPr>
    </w:p>
    <w:p w:rsidR="00982A9D" w:rsidRDefault="00982A9D">
      <w:pPr>
        <w:spacing w:line="240" w:lineRule="auto"/>
        <w:rPr>
          <w:b/>
          <w:sz w:val="24"/>
          <w:szCs w:val="24"/>
        </w:rPr>
      </w:pPr>
    </w:p>
    <w:p w:rsidR="00982A9D" w:rsidRDefault="00982A9D">
      <w:pPr>
        <w:spacing w:line="240" w:lineRule="auto"/>
        <w:rPr>
          <w:b/>
          <w:sz w:val="24"/>
          <w:szCs w:val="24"/>
        </w:rPr>
      </w:pPr>
    </w:p>
    <w:p w:rsidR="00982A9D" w:rsidRDefault="00982A9D">
      <w:pPr>
        <w:spacing w:line="240" w:lineRule="auto"/>
        <w:rPr>
          <w:b/>
          <w:sz w:val="24"/>
          <w:szCs w:val="24"/>
        </w:rPr>
      </w:pPr>
    </w:p>
    <w:p w:rsidR="00982A9D" w:rsidRDefault="00982A9D">
      <w:pPr>
        <w:spacing w:line="240" w:lineRule="auto"/>
        <w:rPr>
          <w:b/>
          <w:sz w:val="24"/>
          <w:szCs w:val="24"/>
        </w:rPr>
      </w:pPr>
    </w:p>
    <w:p w:rsidR="00982A9D" w:rsidRDefault="00982A9D">
      <w:pPr>
        <w:spacing w:line="240" w:lineRule="auto"/>
        <w:rPr>
          <w:b/>
          <w:sz w:val="24"/>
          <w:szCs w:val="24"/>
        </w:rPr>
      </w:pPr>
    </w:p>
    <w:p w:rsidR="00982A9D" w:rsidRDefault="00982A9D">
      <w:pPr>
        <w:spacing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698176" behindDoc="1" locked="0" layoutInCell="1" allowOverlap="1" wp14:anchorId="2992A50D" wp14:editId="79D299E5">
            <wp:simplePos x="0" y="0"/>
            <wp:positionH relativeFrom="column">
              <wp:posOffset>-3999865</wp:posOffset>
            </wp:positionH>
            <wp:positionV relativeFrom="paragraph">
              <wp:posOffset>89535</wp:posOffset>
            </wp:positionV>
            <wp:extent cx="3905885" cy="2435225"/>
            <wp:effectExtent l="0" t="0" r="0" b="3175"/>
            <wp:wrapTight wrapText="bothSides">
              <wp:wrapPolygon edited="0">
                <wp:start x="0" y="0"/>
                <wp:lineTo x="0" y="21459"/>
                <wp:lineTo x="21491" y="21459"/>
                <wp:lineTo x="21491" y="0"/>
                <wp:lineTo x="0" y="0"/>
              </wp:wrapPolygon>
            </wp:wrapTight>
            <wp:docPr id="14" name="Grafik 14" descr="D:\Users\beyer\Downloads\Bild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beyer\Downloads\Bild 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243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2A9D" w:rsidRDefault="00982A9D">
      <w:pPr>
        <w:spacing w:line="240" w:lineRule="auto"/>
        <w:rPr>
          <w:b/>
          <w:sz w:val="24"/>
          <w:szCs w:val="24"/>
        </w:rPr>
      </w:pPr>
    </w:p>
    <w:p w:rsidR="00982A9D" w:rsidRPr="008C492B" w:rsidRDefault="00982A9D">
      <w:pPr>
        <w:spacing w:line="240" w:lineRule="auto"/>
        <w:rPr>
          <w:b/>
          <w:sz w:val="24"/>
          <w:szCs w:val="24"/>
        </w:rPr>
      </w:pPr>
    </w:p>
    <w:p w:rsidR="00D01B2E" w:rsidRPr="008C492B" w:rsidRDefault="00D01B2E">
      <w:pPr>
        <w:spacing w:line="240" w:lineRule="auto"/>
        <w:rPr>
          <w:b/>
          <w:sz w:val="24"/>
          <w:szCs w:val="24"/>
        </w:rPr>
      </w:pPr>
    </w:p>
    <w:p w:rsidR="00D01B2E" w:rsidRPr="008C492B" w:rsidRDefault="00D01B2E">
      <w:pPr>
        <w:spacing w:line="240" w:lineRule="auto"/>
        <w:rPr>
          <w:b/>
          <w:sz w:val="24"/>
          <w:szCs w:val="24"/>
        </w:rPr>
      </w:pPr>
    </w:p>
    <w:p w:rsidR="00D01B2E" w:rsidRPr="008C492B" w:rsidRDefault="00D01B2E">
      <w:pPr>
        <w:spacing w:line="240" w:lineRule="auto"/>
        <w:rPr>
          <w:b/>
          <w:sz w:val="24"/>
          <w:szCs w:val="24"/>
        </w:rPr>
      </w:pPr>
    </w:p>
    <w:p w:rsidR="00BC0E36" w:rsidRPr="008C492B" w:rsidRDefault="00BC0E36">
      <w:pPr>
        <w:spacing w:line="240" w:lineRule="auto"/>
        <w:rPr>
          <w:b/>
          <w:sz w:val="24"/>
          <w:szCs w:val="24"/>
        </w:rPr>
      </w:pPr>
    </w:p>
    <w:p w:rsidR="00D01B2E" w:rsidRDefault="00D01B2E" w:rsidP="00E02B12">
      <w:pPr>
        <w:spacing w:line="240" w:lineRule="auto"/>
        <w:rPr>
          <w:b/>
          <w:sz w:val="20"/>
          <w:szCs w:val="20"/>
        </w:rPr>
      </w:pPr>
    </w:p>
    <w:p w:rsidR="00D01B2E" w:rsidRDefault="00D01B2E" w:rsidP="00E02B12">
      <w:pPr>
        <w:spacing w:line="240" w:lineRule="auto"/>
        <w:rPr>
          <w:b/>
          <w:sz w:val="20"/>
          <w:szCs w:val="20"/>
        </w:rPr>
      </w:pPr>
    </w:p>
    <w:p w:rsidR="00982A9D" w:rsidRDefault="00982A9D" w:rsidP="00982A9D">
      <w:pPr>
        <w:spacing w:line="240" w:lineRule="auto"/>
        <w:rPr>
          <w:sz w:val="18"/>
          <w:szCs w:val="18"/>
        </w:rPr>
      </w:pPr>
    </w:p>
    <w:p w:rsidR="003372F8" w:rsidRDefault="003372F8" w:rsidP="00982A9D">
      <w:pPr>
        <w:spacing w:line="240" w:lineRule="auto"/>
        <w:rPr>
          <w:sz w:val="18"/>
          <w:szCs w:val="18"/>
        </w:rPr>
      </w:pPr>
    </w:p>
    <w:p w:rsidR="003372F8" w:rsidRDefault="003372F8" w:rsidP="00982A9D">
      <w:pPr>
        <w:spacing w:line="240" w:lineRule="auto"/>
        <w:rPr>
          <w:sz w:val="18"/>
          <w:szCs w:val="18"/>
        </w:rPr>
      </w:pPr>
    </w:p>
    <w:p w:rsidR="003372F8" w:rsidRDefault="003372F8" w:rsidP="00982A9D">
      <w:pPr>
        <w:spacing w:line="240" w:lineRule="auto"/>
        <w:rPr>
          <w:sz w:val="18"/>
          <w:szCs w:val="18"/>
        </w:rPr>
      </w:pPr>
    </w:p>
    <w:p w:rsidR="003372F8" w:rsidRDefault="003372F8" w:rsidP="00982A9D">
      <w:pPr>
        <w:spacing w:line="240" w:lineRule="auto"/>
        <w:rPr>
          <w:sz w:val="18"/>
          <w:szCs w:val="18"/>
        </w:rPr>
      </w:pPr>
    </w:p>
    <w:p w:rsidR="003372F8" w:rsidRDefault="003372F8" w:rsidP="00982A9D">
      <w:pPr>
        <w:spacing w:line="240" w:lineRule="auto"/>
        <w:rPr>
          <w:sz w:val="18"/>
          <w:szCs w:val="18"/>
        </w:rPr>
      </w:pPr>
    </w:p>
    <w:p w:rsidR="003372F8" w:rsidRDefault="003372F8" w:rsidP="00982A9D">
      <w:pPr>
        <w:spacing w:line="240" w:lineRule="auto"/>
        <w:rPr>
          <w:sz w:val="18"/>
          <w:szCs w:val="18"/>
        </w:rPr>
      </w:pPr>
    </w:p>
    <w:p w:rsidR="003372F8" w:rsidRDefault="003372F8" w:rsidP="00982A9D">
      <w:pPr>
        <w:spacing w:line="240" w:lineRule="auto"/>
        <w:rPr>
          <w:sz w:val="18"/>
          <w:szCs w:val="18"/>
        </w:rPr>
      </w:pPr>
    </w:p>
    <w:p w:rsidR="003372F8" w:rsidRPr="001E7AFE" w:rsidRDefault="00C86B1C" w:rsidP="00982A9D">
      <w:pPr>
        <w:spacing w:line="240" w:lineRule="auto"/>
        <w:rPr>
          <w:sz w:val="16"/>
          <w:szCs w:val="16"/>
        </w:rPr>
      </w:pPr>
      <w:r w:rsidRPr="001E7AFE">
        <w:rPr>
          <w:sz w:val="16"/>
          <w:szCs w:val="16"/>
        </w:rPr>
        <w:t>©</w:t>
      </w:r>
      <w:r w:rsidR="001E7AFE">
        <w:rPr>
          <w:sz w:val="16"/>
          <w:szCs w:val="16"/>
        </w:rPr>
        <w:t xml:space="preserve"> Schülerprotokolle</w:t>
      </w:r>
    </w:p>
    <w:p w:rsidR="007557AA" w:rsidRPr="00EE050B" w:rsidRDefault="007557AA" w:rsidP="007557AA">
      <w:pPr>
        <w:spacing w:line="240" w:lineRule="auto"/>
        <w:rPr>
          <w:rFonts w:cs="Arial"/>
          <w:b/>
          <w:color w:val="1F497D" w:themeColor="text2"/>
          <w:sz w:val="24"/>
          <w:szCs w:val="24"/>
        </w:rPr>
      </w:pPr>
      <w:r w:rsidRPr="00EE050B">
        <w:rPr>
          <w:rFonts w:cs="Arial"/>
          <w:b/>
          <w:color w:val="1F497D" w:themeColor="text2"/>
          <w:sz w:val="24"/>
          <w:szCs w:val="24"/>
        </w:rPr>
        <w:lastRenderedPageBreak/>
        <w:t>MATERIAL 2</w:t>
      </w:r>
    </w:p>
    <w:p w:rsidR="007557AA" w:rsidRPr="007557AA" w:rsidRDefault="007557AA" w:rsidP="007557AA">
      <w:pPr>
        <w:spacing w:line="240" w:lineRule="auto"/>
        <w:rPr>
          <w:rFonts w:cs="Arial"/>
          <w:b/>
        </w:rPr>
      </w:pPr>
      <w:r w:rsidRPr="007557AA">
        <w:rPr>
          <w:rFonts w:cs="Arial"/>
          <w:b/>
          <w:highlight w:val="darkGray"/>
        </w:rPr>
        <w:t>Bewertungsblatt für STATUSPROTOKOLL</w:t>
      </w:r>
    </w:p>
    <w:p w:rsidR="007557AA" w:rsidRPr="007557AA" w:rsidRDefault="007557AA" w:rsidP="007557AA">
      <w:pPr>
        <w:spacing w:before="240"/>
        <w:rPr>
          <w:rFonts w:cs="Arial"/>
        </w:rPr>
      </w:pPr>
      <w:r w:rsidRPr="007557AA">
        <w:rPr>
          <w:rFonts w:cs="Arial"/>
        </w:rPr>
        <w:t>Bewertung Statusprotokoll</w:t>
      </w:r>
      <w:r w:rsidRPr="007557AA">
        <w:rPr>
          <w:rFonts w:cs="Arial"/>
        </w:rPr>
        <w:tab/>
      </w:r>
      <w:r w:rsidRPr="007557AA">
        <w:rPr>
          <w:rFonts w:cs="Arial"/>
        </w:rPr>
        <w:tab/>
        <w:t>_____________________________</w:t>
      </w:r>
    </w:p>
    <w:p w:rsidR="007557AA" w:rsidRPr="007557AA" w:rsidRDefault="007557AA" w:rsidP="007557AA">
      <w:pPr>
        <w:spacing w:before="240"/>
        <w:rPr>
          <w:rFonts w:cs="Arial"/>
        </w:rPr>
      </w:pPr>
      <w:r w:rsidRPr="007557AA">
        <w:rPr>
          <w:rFonts w:cs="Arial"/>
        </w:rPr>
        <w:t>1. Status-Skizze:</w:t>
      </w:r>
    </w:p>
    <w:p w:rsidR="007557AA" w:rsidRPr="007557AA" w:rsidRDefault="007557AA" w:rsidP="007557AA">
      <w:pPr>
        <w:spacing w:before="120"/>
        <w:rPr>
          <w:rFonts w:cs="Arial"/>
        </w:rPr>
      </w:pPr>
      <w:r w:rsidRPr="007557AA">
        <w:rPr>
          <w:rFonts w:cs="Arial"/>
        </w:rPr>
        <w:t xml:space="preserve">Status-Skizze vorhanden? </w:t>
      </w:r>
      <w:r w:rsidRPr="007557AA">
        <w:rPr>
          <w:rFonts w:cs="Arial"/>
        </w:rPr>
        <w:tab/>
        <w:t>ja ____</w:t>
      </w:r>
      <w:r w:rsidRPr="007557AA">
        <w:rPr>
          <w:rFonts w:cs="Arial"/>
        </w:rPr>
        <w:tab/>
      </w:r>
      <w:r w:rsidRPr="007557AA">
        <w:rPr>
          <w:rFonts w:cs="Arial"/>
        </w:rPr>
        <w:tab/>
        <w:t>nein ____</w:t>
      </w:r>
    </w:p>
    <w:p w:rsidR="007557AA" w:rsidRPr="007557AA" w:rsidRDefault="007557AA" w:rsidP="007557AA">
      <w:pPr>
        <w:spacing w:before="120"/>
        <w:rPr>
          <w:rFonts w:cs="Arial"/>
        </w:rPr>
      </w:pPr>
      <w:r w:rsidRPr="007557AA">
        <w:rPr>
          <w:rFonts w:cs="Arial"/>
        </w:rPr>
        <w:t xml:space="preserve">aufgaben- und altersangemessene Gestaltungsqualität </w:t>
      </w:r>
    </w:p>
    <w:p w:rsidR="007557AA" w:rsidRDefault="007557AA" w:rsidP="007557AA">
      <w:pPr>
        <w:spacing w:before="120"/>
        <w:rPr>
          <w:rFonts w:cs="Arial"/>
        </w:rPr>
      </w:pPr>
      <w:proofErr w:type="spellStart"/>
      <w:r w:rsidRPr="007557AA">
        <w:rPr>
          <w:rFonts w:cs="Arial"/>
        </w:rPr>
        <w:t>jaaa</w:t>
      </w:r>
      <w:proofErr w:type="spellEnd"/>
      <w:r w:rsidRPr="007557AA">
        <w:rPr>
          <w:rFonts w:cs="Arial"/>
        </w:rPr>
        <w:t xml:space="preserve"> ____</w:t>
      </w:r>
      <w:r w:rsidRPr="007557AA">
        <w:rPr>
          <w:rFonts w:cs="Arial"/>
        </w:rPr>
        <w:tab/>
        <w:t xml:space="preserve">       ja ____</w:t>
      </w:r>
      <w:r w:rsidRPr="007557AA">
        <w:rPr>
          <w:rFonts w:cs="Arial"/>
        </w:rPr>
        <w:tab/>
      </w:r>
      <w:r w:rsidRPr="007557AA">
        <w:rPr>
          <w:rFonts w:cs="Arial"/>
        </w:rPr>
        <w:tab/>
        <w:t>naja ____</w:t>
      </w:r>
      <w:r w:rsidRPr="007557AA">
        <w:rPr>
          <w:rFonts w:cs="Arial"/>
        </w:rPr>
        <w:tab/>
        <w:t xml:space="preserve">          originell ____</w:t>
      </w:r>
    </w:p>
    <w:p w:rsidR="005F037B" w:rsidRPr="007557AA" w:rsidRDefault="005F037B" w:rsidP="007557AA">
      <w:pPr>
        <w:spacing w:before="120"/>
        <w:rPr>
          <w:rFonts w:cs="Arial"/>
        </w:rPr>
      </w:pPr>
    </w:p>
    <w:p w:rsidR="007557AA" w:rsidRPr="007557AA" w:rsidRDefault="007557AA" w:rsidP="007557AA">
      <w:pPr>
        <w:spacing w:before="240"/>
        <w:rPr>
          <w:rFonts w:cs="Arial"/>
        </w:rPr>
      </w:pPr>
      <w:r w:rsidRPr="007557AA">
        <w:rPr>
          <w:rFonts w:cs="Arial"/>
        </w:rPr>
        <w:t>2. Wo, wer, wann? – Die grundlegenden Fakten</w:t>
      </w:r>
    </w:p>
    <w:p w:rsidR="007557AA" w:rsidRDefault="007557AA" w:rsidP="007557AA">
      <w:pPr>
        <w:spacing w:before="120"/>
        <w:rPr>
          <w:rFonts w:cs="Arial"/>
        </w:rPr>
      </w:pPr>
      <w:r w:rsidRPr="007557AA">
        <w:rPr>
          <w:rFonts w:cs="Arial"/>
        </w:rPr>
        <w:t>extr</w:t>
      </w:r>
      <w:r w:rsidR="005F037B">
        <w:rPr>
          <w:rFonts w:cs="Arial"/>
        </w:rPr>
        <w:t xml:space="preserve">a ausgewiesen: ____    im Text erkennbar: ____   </w:t>
      </w:r>
      <w:r w:rsidRPr="007557AA">
        <w:rPr>
          <w:rFonts w:cs="Arial"/>
        </w:rPr>
        <w:t>nicht oder nur begrenzt kenntlich: ___</w:t>
      </w:r>
      <w:r w:rsidR="005F037B">
        <w:rPr>
          <w:rFonts w:cs="Arial"/>
        </w:rPr>
        <w:t>_</w:t>
      </w:r>
    </w:p>
    <w:p w:rsidR="005F037B" w:rsidRPr="007557AA" w:rsidRDefault="005F037B" w:rsidP="007557AA">
      <w:pPr>
        <w:spacing w:before="120"/>
        <w:rPr>
          <w:rFonts w:cs="Arial"/>
        </w:rPr>
      </w:pPr>
    </w:p>
    <w:p w:rsidR="007557AA" w:rsidRPr="007557AA" w:rsidRDefault="007557AA" w:rsidP="007557AA">
      <w:pPr>
        <w:spacing w:before="240"/>
        <w:rPr>
          <w:rFonts w:cs="Arial"/>
        </w:rPr>
      </w:pPr>
      <w:r w:rsidRPr="007557AA">
        <w:rPr>
          <w:rFonts w:cs="Arial"/>
        </w:rPr>
        <w:t>3. Verlauf des Geschehens: Eine kurze, knackige Beschreibung</w:t>
      </w:r>
    </w:p>
    <w:p w:rsidR="007557AA" w:rsidRPr="007557AA" w:rsidRDefault="007557AA" w:rsidP="007557AA">
      <w:pPr>
        <w:spacing w:before="120"/>
        <w:rPr>
          <w:rFonts w:cs="Arial"/>
        </w:rPr>
      </w:pPr>
      <w:r w:rsidRPr="007557AA">
        <w:rPr>
          <w:rFonts w:cs="Arial"/>
        </w:rPr>
        <w:t>detaillierte und nachvollziehbare Beschreibung: ____</w:t>
      </w:r>
    </w:p>
    <w:p w:rsidR="007557AA" w:rsidRDefault="007557AA" w:rsidP="007557AA">
      <w:pPr>
        <w:spacing w:before="120"/>
        <w:rPr>
          <w:rFonts w:cs="Arial"/>
        </w:rPr>
      </w:pPr>
      <w:r w:rsidRPr="007557AA">
        <w:rPr>
          <w:rFonts w:cs="Arial"/>
        </w:rPr>
        <w:t>Reserven in der Beschreibung: ____</w:t>
      </w:r>
    </w:p>
    <w:p w:rsidR="005F037B" w:rsidRPr="007557AA" w:rsidRDefault="005F037B" w:rsidP="007557AA">
      <w:pPr>
        <w:spacing w:before="120"/>
        <w:rPr>
          <w:rFonts w:cs="Arial"/>
        </w:rPr>
      </w:pPr>
    </w:p>
    <w:p w:rsidR="007557AA" w:rsidRPr="005F037B" w:rsidRDefault="007557AA" w:rsidP="007557AA">
      <w:pPr>
        <w:spacing w:before="240"/>
        <w:rPr>
          <w:rFonts w:cs="Arial"/>
        </w:rPr>
      </w:pPr>
      <w:r w:rsidRPr="005F037B">
        <w:rPr>
          <w:rFonts w:cs="Arial"/>
        </w:rPr>
        <w:t xml:space="preserve">4. </w:t>
      </w:r>
    </w:p>
    <w:p w:rsidR="007557AA" w:rsidRPr="005F037B" w:rsidRDefault="005F037B" w:rsidP="007557AA">
      <w:pPr>
        <w:spacing w:before="120"/>
        <w:rPr>
          <w:rFonts w:cs="Arial"/>
        </w:rPr>
      </w:pPr>
      <w:r>
        <w:rPr>
          <w:rFonts w:cs="Arial"/>
        </w:rPr>
        <w:t xml:space="preserve">4 </w:t>
      </w:r>
      <w:r w:rsidR="007557AA" w:rsidRPr="005F037B">
        <w:rPr>
          <w:rFonts w:cs="Arial"/>
        </w:rPr>
        <w:t xml:space="preserve">a) </w:t>
      </w:r>
      <w:r w:rsidR="000E0D20" w:rsidRPr="00BC3D6D">
        <w:rPr>
          <w:rFonts w:cs="Arial"/>
        </w:rPr>
        <w:t xml:space="preserve">Woran wurde der Status für dich vor allem </w:t>
      </w:r>
      <w:r w:rsidR="000E0D20" w:rsidRPr="000E0D20">
        <w:rPr>
          <w:rFonts w:cs="Arial"/>
        </w:rPr>
        <w:t>erkennbar</w:t>
      </w:r>
      <w:r w:rsidR="000E0D20">
        <w:rPr>
          <w:rFonts w:cs="Arial"/>
        </w:rPr>
        <w:t>?</w:t>
      </w:r>
    </w:p>
    <w:p w:rsidR="007557AA" w:rsidRDefault="007557AA" w:rsidP="007557AA">
      <w:pPr>
        <w:spacing w:before="120"/>
        <w:rPr>
          <w:rFonts w:cstheme="minorHAnsi"/>
        </w:rPr>
      </w:pPr>
      <w:r>
        <w:rPr>
          <w:rFonts w:cstheme="minorHAnsi"/>
        </w:rPr>
        <w:t>Als Extrapunkt ausgewiesen: ____</w:t>
      </w:r>
      <w:r>
        <w:rPr>
          <w:rFonts w:cstheme="minorHAnsi"/>
        </w:rPr>
        <w:tab/>
        <w:t>innerhalb des Beschreibungsteils ausgewiesen: ____</w:t>
      </w:r>
    </w:p>
    <w:p w:rsidR="007557AA" w:rsidRDefault="007557AA" w:rsidP="007557AA">
      <w:pPr>
        <w:spacing w:before="120"/>
        <w:rPr>
          <w:rFonts w:cstheme="minorHAnsi"/>
        </w:rPr>
      </w:pPr>
      <w:r>
        <w:rPr>
          <w:rFonts w:cstheme="minorHAnsi"/>
        </w:rPr>
        <w:t>äußerlich zu b</w:t>
      </w:r>
      <w:r w:rsidR="005F037B">
        <w:rPr>
          <w:rFonts w:cstheme="minorHAnsi"/>
        </w:rPr>
        <w:t>eobachtende Merkmale des Status</w:t>
      </w:r>
      <w:r>
        <w:rPr>
          <w:rFonts w:cstheme="minorHAnsi"/>
        </w:rPr>
        <w:t>(-wechsels) beschrieben: ____</w:t>
      </w:r>
    </w:p>
    <w:p w:rsidR="007557AA" w:rsidRPr="005F037B" w:rsidRDefault="005F037B" w:rsidP="007557AA">
      <w:pPr>
        <w:spacing w:before="120"/>
        <w:rPr>
          <w:rFonts w:cs="Arial"/>
        </w:rPr>
      </w:pPr>
      <w:r>
        <w:rPr>
          <w:rFonts w:cs="Arial"/>
        </w:rPr>
        <w:t xml:space="preserve">4 </w:t>
      </w:r>
      <w:r w:rsidR="007557AA" w:rsidRPr="005F037B">
        <w:rPr>
          <w:rFonts w:cs="Arial"/>
        </w:rPr>
        <w:t>b, c) Wie hat sich im Geschehen der Status entwickelt, gab es möglicherweise eine St</w:t>
      </w:r>
      <w:r w:rsidR="007557AA" w:rsidRPr="005F037B">
        <w:rPr>
          <w:rFonts w:cs="Arial"/>
        </w:rPr>
        <w:t>a</w:t>
      </w:r>
      <w:r w:rsidR="007557AA" w:rsidRPr="005F037B">
        <w:rPr>
          <w:rFonts w:cs="Arial"/>
        </w:rPr>
        <w:t>tuswippe?</w:t>
      </w:r>
    </w:p>
    <w:p w:rsidR="007557AA" w:rsidRDefault="007557AA" w:rsidP="007557AA">
      <w:pPr>
        <w:spacing w:before="120"/>
        <w:rPr>
          <w:rFonts w:cstheme="minorHAnsi"/>
        </w:rPr>
      </w:pPr>
      <w:r>
        <w:rPr>
          <w:rFonts w:cstheme="minorHAnsi"/>
        </w:rPr>
        <w:t>Entwicklung des Status in der B</w:t>
      </w:r>
      <w:r w:rsidR="00745B45">
        <w:rPr>
          <w:rFonts w:cstheme="minorHAnsi"/>
        </w:rPr>
        <w:t xml:space="preserve">eschreibung deutlich erkennbar / </w:t>
      </w:r>
      <w:r>
        <w:rPr>
          <w:rFonts w:cstheme="minorHAnsi"/>
        </w:rPr>
        <w:t>gut</w:t>
      </w:r>
      <w:r w:rsidR="004B61D2">
        <w:rPr>
          <w:rFonts w:cstheme="minorHAnsi"/>
        </w:rPr>
        <w:t xml:space="preserve"> </w:t>
      </w:r>
      <w:r>
        <w:rPr>
          <w:rFonts w:cstheme="minorHAnsi"/>
        </w:rPr>
        <w:t>/ in Ansätzen</w:t>
      </w:r>
      <w:r w:rsidR="00745B45">
        <w:rPr>
          <w:rFonts w:cstheme="minorHAnsi"/>
        </w:rPr>
        <w:t xml:space="preserve"> </w:t>
      </w:r>
      <w:r>
        <w:rPr>
          <w:rFonts w:cstheme="minorHAnsi"/>
        </w:rPr>
        <w:t>/</w:t>
      </w:r>
      <w:r w:rsidR="004B61D2">
        <w:rPr>
          <w:rFonts w:cstheme="minorHAnsi"/>
        </w:rPr>
        <w:t xml:space="preserve"> kaum </w:t>
      </w:r>
      <w:r>
        <w:rPr>
          <w:rFonts w:cstheme="minorHAnsi"/>
        </w:rPr>
        <w:t>berücksichtigt</w:t>
      </w:r>
    </w:p>
    <w:p w:rsidR="005F037B" w:rsidRDefault="005F037B" w:rsidP="007557AA">
      <w:pPr>
        <w:spacing w:before="120"/>
        <w:rPr>
          <w:rFonts w:cstheme="minorHAnsi"/>
        </w:rPr>
      </w:pPr>
    </w:p>
    <w:p w:rsidR="007557AA" w:rsidRPr="005F037B" w:rsidRDefault="007557AA" w:rsidP="007557AA">
      <w:pPr>
        <w:spacing w:before="240"/>
        <w:rPr>
          <w:rFonts w:cs="Arial"/>
        </w:rPr>
      </w:pPr>
      <w:r w:rsidRPr="005F037B">
        <w:rPr>
          <w:rFonts w:cs="Arial"/>
        </w:rPr>
        <w:t>5. Äußere Form und Gestaltung für eine längerfristige Hausaufgabe angemessen?</w:t>
      </w:r>
    </w:p>
    <w:p w:rsidR="007557AA" w:rsidRDefault="007557AA" w:rsidP="007557AA">
      <w:pPr>
        <w:spacing w:before="120"/>
        <w:rPr>
          <w:rFonts w:cstheme="minorHAnsi"/>
        </w:rPr>
      </w:pPr>
      <w:r>
        <w:rPr>
          <w:rFonts w:cstheme="minorHAnsi"/>
        </w:rPr>
        <w:t xml:space="preserve">Aufgabenstellung (computergestützt) umgesetzt? </w:t>
      </w:r>
      <w:r>
        <w:rPr>
          <w:rFonts w:cstheme="minorHAnsi"/>
        </w:rPr>
        <w:tab/>
        <w:t xml:space="preserve">Ja ____ </w:t>
      </w:r>
      <w:r w:rsidR="005F037B">
        <w:rPr>
          <w:rFonts w:cstheme="minorHAnsi"/>
        </w:rPr>
        <w:tab/>
      </w:r>
      <w:r>
        <w:rPr>
          <w:rFonts w:cstheme="minorHAnsi"/>
        </w:rPr>
        <w:t>nein ____</w:t>
      </w:r>
    </w:p>
    <w:p w:rsidR="007557AA" w:rsidRDefault="007557AA" w:rsidP="007557AA">
      <w:pPr>
        <w:spacing w:before="120"/>
        <w:rPr>
          <w:rFonts w:cstheme="minorHAnsi"/>
        </w:rPr>
      </w:pPr>
      <w:r>
        <w:rPr>
          <w:rFonts w:cstheme="minorHAnsi"/>
        </w:rPr>
        <w:t>Angemessen gestaltetes Layout (*):</w:t>
      </w:r>
    </w:p>
    <w:p w:rsidR="007557AA" w:rsidRPr="0075370D" w:rsidRDefault="0075370D" w:rsidP="007557AA">
      <w:pPr>
        <w:spacing w:before="120"/>
        <w:rPr>
          <w:rFonts w:cstheme="minorHAnsi"/>
        </w:rPr>
      </w:pPr>
      <w:r>
        <w:rPr>
          <w:rFonts w:cstheme="minorHAnsi"/>
        </w:rPr>
        <w:t xml:space="preserve">durchgängig ____   </w:t>
      </w:r>
      <w:r w:rsidR="007557AA" w:rsidRPr="0075370D">
        <w:rPr>
          <w:rFonts w:cstheme="minorHAnsi"/>
        </w:rPr>
        <w:t xml:space="preserve">im Wesentlichen ____ </w:t>
      </w:r>
      <w:r w:rsidR="007557AA" w:rsidRPr="0075370D">
        <w:rPr>
          <w:rFonts w:cstheme="minorHAnsi"/>
        </w:rPr>
        <w:tab/>
        <w:t>noch Re</w:t>
      </w:r>
      <w:r>
        <w:rPr>
          <w:rFonts w:cstheme="minorHAnsi"/>
        </w:rPr>
        <w:t xml:space="preserve">serven ____ </w:t>
      </w:r>
      <w:r>
        <w:rPr>
          <w:rFonts w:cstheme="minorHAnsi"/>
        </w:rPr>
        <w:tab/>
        <w:t xml:space="preserve"> deutliche Reserven</w:t>
      </w:r>
      <w:r w:rsidR="007557AA" w:rsidRPr="0075370D">
        <w:rPr>
          <w:rFonts w:cstheme="minorHAnsi"/>
        </w:rPr>
        <w:t xml:space="preserve"> ____</w:t>
      </w:r>
    </w:p>
    <w:p w:rsidR="007557AA" w:rsidRDefault="007557AA" w:rsidP="007557AA">
      <w:pPr>
        <w:rPr>
          <w:rFonts w:cstheme="minorHAnsi"/>
          <w:sz w:val="18"/>
          <w:szCs w:val="18"/>
        </w:rPr>
      </w:pPr>
    </w:p>
    <w:p w:rsidR="007557AA" w:rsidRDefault="007557AA" w:rsidP="007557AA">
      <w:pPr>
        <w:rPr>
          <w:rFonts w:cstheme="minorHAnsi"/>
          <w:sz w:val="18"/>
          <w:szCs w:val="18"/>
        </w:rPr>
      </w:pPr>
    </w:p>
    <w:p w:rsidR="007557AA" w:rsidRPr="00937A0D" w:rsidRDefault="007557AA" w:rsidP="007557AA">
      <w:pPr>
        <w:rPr>
          <w:rFonts w:cstheme="minorHAnsi"/>
          <w:sz w:val="18"/>
          <w:szCs w:val="18"/>
        </w:rPr>
      </w:pPr>
      <w:r w:rsidRPr="00937A0D">
        <w:rPr>
          <w:rFonts w:cstheme="minorHAnsi"/>
          <w:sz w:val="18"/>
          <w:szCs w:val="18"/>
        </w:rPr>
        <w:t>(*)</w:t>
      </w:r>
    </w:p>
    <w:p w:rsidR="007557AA" w:rsidRPr="00937A0D" w:rsidRDefault="007557AA" w:rsidP="007557AA">
      <w:pPr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 xml:space="preserve">computergestützt: </w:t>
      </w:r>
      <w:r w:rsidRPr="00937A0D">
        <w:rPr>
          <w:rFonts w:cstheme="minorHAnsi"/>
          <w:sz w:val="18"/>
          <w:szCs w:val="18"/>
        </w:rPr>
        <w:t>übersichtliche Blattgestaltung, Schriftformgestaltung und Schriftgröße entsprechen üblichen Standards, Arbeit mit Hervorhebungen</w:t>
      </w:r>
      <w:r>
        <w:rPr>
          <w:rFonts w:cstheme="minorHAnsi"/>
          <w:sz w:val="18"/>
          <w:szCs w:val="18"/>
        </w:rPr>
        <w:t>, erkennbar Rechtschreibprogramm zur Korrektur genutzt</w:t>
      </w:r>
    </w:p>
    <w:p w:rsidR="007557AA" w:rsidRDefault="007557AA" w:rsidP="007557AA">
      <w:pPr>
        <w:rPr>
          <w:rFonts w:cstheme="minorHAnsi"/>
          <w:sz w:val="18"/>
          <w:szCs w:val="18"/>
        </w:rPr>
      </w:pPr>
    </w:p>
    <w:p w:rsidR="007557AA" w:rsidRDefault="007557AA" w:rsidP="007557AA">
      <w:pPr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 xml:space="preserve">handschriftlich: </w:t>
      </w:r>
      <w:r w:rsidRPr="00937A0D">
        <w:rPr>
          <w:rFonts w:cstheme="minorHAnsi"/>
          <w:sz w:val="18"/>
          <w:szCs w:val="18"/>
        </w:rPr>
        <w:t xml:space="preserve">erkennbar für durchgängig gute Lesbarkeit gestaltete Handschrift, sorgfältige Korrekturen, Lineal verwendet, </w:t>
      </w:r>
      <w:r>
        <w:rPr>
          <w:rFonts w:cstheme="minorHAnsi"/>
          <w:sz w:val="18"/>
          <w:szCs w:val="18"/>
        </w:rPr>
        <w:t xml:space="preserve">Rand, </w:t>
      </w:r>
      <w:r w:rsidRPr="00937A0D">
        <w:rPr>
          <w:rFonts w:cstheme="minorHAnsi"/>
          <w:sz w:val="18"/>
          <w:szCs w:val="18"/>
        </w:rPr>
        <w:t>Blatt</w:t>
      </w:r>
      <w:r>
        <w:rPr>
          <w:rFonts w:cstheme="minorHAnsi"/>
          <w:sz w:val="18"/>
          <w:szCs w:val="18"/>
        </w:rPr>
        <w:t xml:space="preserve"> übersichtlich gegliedert, erkennbar überarbeitete Rechtschreibung </w:t>
      </w:r>
    </w:p>
    <w:p w:rsidR="007557AA" w:rsidRDefault="007557AA" w:rsidP="00E02B12">
      <w:pPr>
        <w:spacing w:line="240" w:lineRule="auto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br w:type="page"/>
      </w:r>
    </w:p>
    <w:p w:rsidR="007557AA" w:rsidRDefault="007557AA" w:rsidP="007557AA">
      <w:pPr>
        <w:spacing w:line="240" w:lineRule="auto"/>
        <w:rPr>
          <w:rFonts w:cs="Arial"/>
          <w:b/>
          <w:color w:val="1F497D" w:themeColor="text2"/>
          <w:sz w:val="24"/>
          <w:szCs w:val="24"/>
        </w:rPr>
      </w:pPr>
      <w:r w:rsidRPr="00EE050B">
        <w:rPr>
          <w:rFonts w:cs="Arial"/>
          <w:b/>
          <w:color w:val="1F497D" w:themeColor="text2"/>
          <w:sz w:val="24"/>
          <w:szCs w:val="24"/>
        </w:rPr>
        <w:lastRenderedPageBreak/>
        <w:t>MATERIAL 3</w:t>
      </w:r>
    </w:p>
    <w:p w:rsidR="005B22F3" w:rsidRPr="00EE050B" w:rsidRDefault="005B22F3" w:rsidP="007557AA">
      <w:pPr>
        <w:spacing w:line="240" w:lineRule="auto"/>
        <w:rPr>
          <w:rFonts w:cs="Arial"/>
          <w:b/>
          <w:sz w:val="24"/>
          <w:szCs w:val="24"/>
        </w:rPr>
      </w:pPr>
    </w:p>
    <w:p w:rsidR="007557AA" w:rsidRPr="007557AA" w:rsidRDefault="007557AA" w:rsidP="007557AA">
      <w:pPr>
        <w:spacing w:after="120" w:line="240" w:lineRule="auto"/>
        <w:rPr>
          <w:rFonts w:cs="Arial"/>
          <w:b/>
        </w:rPr>
      </w:pPr>
      <w:r w:rsidRPr="007557AA">
        <w:rPr>
          <w:rFonts w:cs="Arial"/>
          <w:b/>
        </w:rPr>
        <w:t>Lernaufgabe</w:t>
      </w:r>
    </w:p>
    <w:p w:rsidR="007557AA" w:rsidRPr="007557AA" w:rsidRDefault="007557AA" w:rsidP="007557AA">
      <w:pPr>
        <w:spacing w:after="120" w:line="240" w:lineRule="auto"/>
        <w:rPr>
          <w:rFonts w:cs="Arial"/>
          <w:b/>
          <w:u w:val="single"/>
        </w:rPr>
      </w:pPr>
      <w:r w:rsidRPr="007557AA">
        <w:rPr>
          <w:rFonts w:cs="Arial"/>
          <w:b/>
          <w:u w:val="single"/>
        </w:rPr>
        <w:t>Gestaltungsphase 1</w:t>
      </w:r>
    </w:p>
    <w:p w:rsidR="007557AA" w:rsidRPr="007557AA" w:rsidRDefault="007557AA" w:rsidP="007557AA">
      <w:pPr>
        <w:spacing w:line="240" w:lineRule="auto"/>
        <w:rPr>
          <w:rFonts w:cs="Arial"/>
        </w:rPr>
      </w:pPr>
      <w:r w:rsidRPr="007557AA">
        <w:rPr>
          <w:rFonts w:cs="Arial"/>
        </w:rPr>
        <w:t xml:space="preserve">Findet für euch als Paar eine Arbeitsinsel im Raum und erzählt euch gegenseitig eure </w:t>
      </w:r>
      <w:r>
        <w:rPr>
          <w:rFonts w:cs="Arial"/>
        </w:rPr>
        <w:br/>
      </w:r>
      <w:r w:rsidRPr="007557AA">
        <w:rPr>
          <w:rFonts w:cs="Arial"/>
        </w:rPr>
        <w:t>Statussituation.</w:t>
      </w:r>
    </w:p>
    <w:p w:rsidR="007557AA" w:rsidRPr="007557AA" w:rsidRDefault="007557AA" w:rsidP="007557AA">
      <w:pPr>
        <w:spacing w:before="120" w:line="240" w:lineRule="auto"/>
        <w:rPr>
          <w:rFonts w:cs="Arial"/>
        </w:rPr>
      </w:pPr>
      <w:r w:rsidRPr="007557AA">
        <w:rPr>
          <w:rFonts w:cs="Arial"/>
        </w:rPr>
        <w:t xml:space="preserve">Entscheidet euch dann für eine der beiden Statussituationen und bereitet sie für eine </w:t>
      </w:r>
      <w:r>
        <w:rPr>
          <w:rFonts w:cs="Arial"/>
        </w:rPr>
        <w:br/>
      </w:r>
      <w:r w:rsidRPr="007557AA">
        <w:rPr>
          <w:rFonts w:cs="Arial"/>
        </w:rPr>
        <w:t>Präsentation vor. Wenn ihr euch nicht entscheiden könnt oder möchtet, präsentiert beide Situationen.</w:t>
      </w:r>
    </w:p>
    <w:p w:rsidR="007557AA" w:rsidRPr="007557AA" w:rsidRDefault="007557AA" w:rsidP="007557AA">
      <w:pPr>
        <w:spacing w:line="240" w:lineRule="auto"/>
        <w:rPr>
          <w:rFonts w:cs="Arial"/>
        </w:rPr>
      </w:pPr>
      <w:r w:rsidRPr="007557AA">
        <w:rPr>
          <w:rFonts w:cs="Arial"/>
        </w:rPr>
        <w:t xml:space="preserve">Zeigt die Situation(en) möglichst </w:t>
      </w:r>
      <w:r w:rsidR="0075370D" w:rsidRPr="004B61D2">
        <w:rPr>
          <w:rFonts w:cs="Arial"/>
        </w:rPr>
        <w:t>genau</w:t>
      </w:r>
      <w:r w:rsidRPr="004B61D2">
        <w:rPr>
          <w:rFonts w:cs="Arial"/>
        </w:rPr>
        <w:t>so</w:t>
      </w:r>
      <w:r w:rsidRPr="007557AA">
        <w:rPr>
          <w:rFonts w:cs="Arial"/>
        </w:rPr>
        <w:t>, wie ihr sie beobachtet habt.</w:t>
      </w:r>
    </w:p>
    <w:p w:rsidR="007557AA" w:rsidRPr="007557AA" w:rsidRDefault="007557AA" w:rsidP="007557AA">
      <w:pPr>
        <w:spacing w:before="240" w:line="240" w:lineRule="auto"/>
        <w:rPr>
          <w:rFonts w:cs="Arial"/>
          <w:u w:val="single"/>
        </w:rPr>
      </w:pPr>
      <w:r w:rsidRPr="007557AA">
        <w:rPr>
          <w:rFonts w:cs="Arial"/>
          <w:u w:val="single"/>
        </w:rPr>
        <w:t>Tipps für eure Vorbereitung der Präsentation:</w:t>
      </w:r>
    </w:p>
    <w:p w:rsidR="007557AA" w:rsidRPr="007557AA" w:rsidRDefault="007557AA" w:rsidP="007557AA">
      <w:pPr>
        <w:spacing w:before="120" w:line="240" w:lineRule="auto"/>
        <w:rPr>
          <w:rFonts w:cs="Arial"/>
        </w:rPr>
      </w:pPr>
      <w:r w:rsidRPr="007557AA">
        <w:rPr>
          <w:rFonts w:cs="Arial"/>
        </w:rPr>
        <w:t>Wenn in eurer Statussituation mehr als zwei Menschen beteiligt waren:</w:t>
      </w:r>
    </w:p>
    <w:p w:rsidR="007557AA" w:rsidRPr="007557AA" w:rsidRDefault="0075370D" w:rsidP="003B52AF">
      <w:pPr>
        <w:pStyle w:val="Listenabsatz"/>
        <w:numPr>
          <w:ilvl w:val="0"/>
          <w:numId w:val="13"/>
        </w:numPr>
        <w:spacing w:line="240" w:lineRule="auto"/>
        <w:ind w:left="567" w:hanging="567"/>
        <w:rPr>
          <w:rFonts w:cs="Arial"/>
        </w:rPr>
      </w:pPr>
      <w:r>
        <w:rPr>
          <w:rFonts w:cs="Arial"/>
        </w:rPr>
        <w:t xml:space="preserve">Probiert, ob ihr jemanden </w:t>
      </w:r>
      <w:r w:rsidR="007557AA" w:rsidRPr="007557AA">
        <w:rPr>
          <w:rFonts w:cs="Arial"/>
        </w:rPr>
        <w:t>weglassen könnt – reduziert also.</w:t>
      </w:r>
    </w:p>
    <w:p w:rsidR="007557AA" w:rsidRPr="007557AA" w:rsidRDefault="007557AA" w:rsidP="003B52AF">
      <w:pPr>
        <w:pStyle w:val="Listenabsatz"/>
        <w:numPr>
          <w:ilvl w:val="0"/>
          <w:numId w:val="13"/>
        </w:numPr>
        <w:spacing w:line="240" w:lineRule="auto"/>
        <w:ind w:left="567" w:hanging="567"/>
        <w:rPr>
          <w:rFonts w:cs="Arial"/>
        </w:rPr>
      </w:pPr>
      <w:r w:rsidRPr="007557AA">
        <w:rPr>
          <w:rFonts w:cs="Arial"/>
        </w:rPr>
        <w:t xml:space="preserve">Wenn das nicht gehen sollte: Bittet jemanden aus einem anderen </w:t>
      </w:r>
      <w:proofErr w:type="spellStart"/>
      <w:r w:rsidRPr="007557AA">
        <w:rPr>
          <w:rFonts w:cs="Arial"/>
        </w:rPr>
        <w:t>Paarteam</w:t>
      </w:r>
      <w:proofErr w:type="spellEnd"/>
      <w:r w:rsidRPr="007557AA">
        <w:rPr>
          <w:rFonts w:cs="Arial"/>
        </w:rPr>
        <w:t xml:space="preserve"> um Unte</w:t>
      </w:r>
      <w:r w:rsidRPr="007557AA">
        <w:rPr>
          <w:rFonts w:cs="Arial"/>
        </w:rPr>
        <w:t>r</w:t>
      </w:r>
      <w:r w:rsidRPr="007557AA">
        <w:rPr>
          <w:rFonts w:cs="Arial"/>
        </w:rPr>
        <w:t>stützung.</w:t>
      </w:r>
    </w:p>
    <w:p w:rsidR="007557AA" w:rsidRPr="007557AA" w:rsidRDefault="007557AA" w:rsidP="00B805C5">
      <w:pPr>
        <w:spacing w:before="240" w:line="240" w:lineRule="auto"/>
        <w:rPr>
          <w:rFonts w:cs="Arial"/>
          <w:b/>
          <w:u w:val="single"/>
        </w:rPr>
      </w:pPr>
      <w:r w:rsidRPr="007557AA">
        <w:rPr>
          <w:rFonts w:cs="Arial"/>
          <w:b/>
          <w:u w:val="single"/>
        </w:rPr>
        <w:t>Gestaltungsphase 2</w:t>
      </w:r>
    </w:p>
    <w:p w:rsidR="007557AA" w:rsidRPr="007557AA" w:rsidRDefault="007557AA" w:rsidP="00B805C5">
      <w:pPr>
        <w:spacing w:before="120" w:line="240" w:lineRule="auto"/>
        <w:rPr>
          <w:rFonts w:cs="Arial"/>
        </w:rPr>
      </w:pPr>
      <w:r w:rsidRPr="007557AA">
        <w:rPr>
          <w:rFonts w:cs="Arial"/>
        </w:rPr>
        <w:t>Gestaltet nun mit eurem recherchierten Statusmaterial:</w:t>
      </w:r>
    </w:p>
    <w:p w:rsidR="007557AA" w:rsidRPr="007557AA" w:rsidRDefault="007557AA" w:rsidP="007557AA">
      <w:pPr>
        <w:spacing w:line="240" w:lineRule="auto"/>
        <w:rPr>
          <w:rFonts w:cs="Arial"/>
        </w:rPr>
      </w:pPr>
      <w:r w:rsidRPr="007557AA">
        <w:rPr>
          <w:rFonts w:cs="Arial"/>
        </w:rPr>
        <w:t>Findet 3 (max. 5) Körp</w:t>
      </w:r>
      <w:r w:rsidR="0075370D">
        <w:rPr>
          <w:rFonts w:cs="Arial"/>
        </w:rPr>
        <w:t>ergesten aus eurer Statusszene</w:t>
      </w:r>
      <w:r w:rsidR="004B61D2">
        <w:rPr>
          <w:rFonts w:cs="Arial"/>
        </w:rPr>
        <w:t xml:space="preserve"> </w:t>
      </w:r>
      <w:r w:rsidR="0075370D">
        <w:rPr>
          <w:rFonts w:cs="Arial"/>
        </w:rPr>
        <w:t>/</w:t>
      </w:r>
      <w:r w:rsidRPr="007557AA">
        <w:rPr>
          <w:rFonts w:cs="Arial"/>
        </w:rPr>
        <w:t>euren Statusszenen.</w:t>
      </w:r>
    </w:p>
    <w:p w:rsidR="007557AA" w:rsidRPr="007557AA" w:rsidRDefault="007557AA" w:rsidP="00B805C5">
      <w:pPr>
        <w:spacing w:before="120" w:line="240" w:lineRule="auto"/>
        <w:rPr>
          <w:rFonts w:cs="Arial"/>
        </w:rPr>
      </w:pPr>
      <w:r w:rsidRPr="007557AA">
        <w:rPr>
          <w:rFonts w:cs="Arial"/>
        </w:rPr>
        <w:t>Verbindet die Körpergesten gestaltend zu einer Präsentation. Zeigt dazu:</w:t>
      </w:r>
    </w:p>
    <w:p w:rsidR="007557AA" w:rsidRPr="00B805C5" w:rsidRDefault="007557AA" w:rsidP="003B52AF">
      <w:pPr>
        <w:pStyle w:val="Listenabsatz"/>
        <w:numPr>
          <w:ilvl w:val="0"/>
          <w:numId w:val="13"/>
        </w:numPr>
        <w:spacing w:before="60" w:after="60" w:line="240" w:lineRule="auto"/>
        <w:ind w:left="567" w:hanging="567"/>
        <w:rPr>
          <w:rFonts w:cs="Arial"/>
        </w:rPr>
      </w:pPr>
      <w:r w:rsidRPr="00B805C5">
        <w:rPr>
          <w:rFonts w:cs="Arial"/>
        </w:rPr>
        <w:t xml:space="preserve">ein </w:t>
      </w:r>
      <w:proofErr w:type="spellStart"/>
      <w:r w:rsidRPr="00B805C5">
        <w:rPr>
          <w:rFonts w:cs="Arial"/>
        </w:rPr>
        <w:t>Freeze</w:t>
      </w:r>
      <w:proofErr w:type="spellEnd"/>
      <w:r w:rsidRPr="00B805C5">
        <w:rPr>
          <w:rFonts w:cs="Arial"/>
        </w:rPr>
        <w:t xml:space="preserve"> der Ausgangssituation eurer Statusszene (*)</w:t>
      </w:r>
    </w:p>
    <w:p w:rsidR="007557AA" w:rsidRPr="00B805C5" w:rsidRDefault="007557AA" w:rsidP="003B52AF">
      <w:pPr>
        <w:pStyle w:val="Listenabsatz"/>
        <w:numPr>
          <w:ilvl w:val="0"/>
          <w:numId w:val="13"/>
        </w:numPr>
        <w:spacing w:before="60" w:after="60" w:line="240" w:lineRule="auto"/>
        <w:ind w:left="567" w:hanging="567"/>
        <w:rPr>
          <w:rFonts w:cs="Arial"/>
        </w:rPr>
      </w:pPr>
      <w:r w:rsidRPr="00B805C5">
        <w:rPr>
          <w:rFonts w:cs="Arial"/>
        </w:rPr>
        <w:t>die drei Körpergesten (*)</w:t>
      </w:r>
    </w:p>
    <w:p w:rsidR="007557AA" w:rsidRPr="00B805C5" w:rsidRDefault="007557AA" w:rsidP="003B52AF">
      <w:pPr>
        <w:pStyle w:val="Listenabsatz"/>
        <w:numPr>
          <w:ilvl w:val="0"/>
          <w:numId w:val="13"/>
        </w:numPr>
        <w:spacing w:before="60" w:after="60" w:line="240" w:lineRule="auto"/>
        <w:ind w:left="567" w:hanging="567"/>
        <w:rPr>
          <w:rFonts w:cs="Arial"/>
        </w:rPr>
      </w:pPr>
      <w:r w:rsidRPr="00B805C5">
        <w:rPr>
          <w:rFonts w:cs="Arial"/>
        </w:rPr>
        <w:t xml:space="preserve">ein </w:t>
      </w:r>
      <w:proofErr w:type="spellStart"/>
      <w:r w:rsidRPr="00B805C5">
        <w:rPr>
          <w:rFonts w:cs="Arial"/>
        </w:rPr>
        <w:t>Freeze</w:t>
      </w:r>
      <w:proofErr w:type="spellEnd"/>
      <w:r w:rsidRPr="00B805C5">
        <w:rPr>
          <w:rFonts w:cs="Arial"/>
        </w:rPr>
        <w:t xml:space="preserve"> vom Ende eurer Statusszene (*)</w:t>
      </w:r>
    </w:p>
    <w:p w:rsidR="007557AA" w:rsidRPr="007557AA" w:rsidRDefault="007557AA" w:rsidP="00B805C5">
      <w:pPr>
        <w:spacing w:before="120" w:line="240" w:lineRule="auto"/>
        <w:rPr>
          <w:rFonts w:cs="Arial"/>
        </w:rPr>
      </w:pPr>
      <w:r w:rsidRPr="007557AA">
        <w:rPr>
          <w:rFonts w:cs="Arial"/>
        </w:rPr>
        <w:t>(*) Hier müsst ihr euch für eine eurer Statusszenen entscheiden. Es muss aber nicht die gle</w:t>
      </w:r>
      <w:r w:rsidRPr="007557AA">
        <w:rPr>
          <w:rFonts w:cs="Arial"/>
        </w:rPr>
        <w:t>i</w:t>
      </w:r>
      <w:r w:rsidRPr="007557AA">
        <w:rPr>
          <w:rFonts w:cs="Arial"/>
        </w:rPr>
        <w:t>che sein, aus der eure Körpergesten sind</w:t>
      </w:r>
      <w:r w:rsidR="0075370D">
        <w:rPr>
          <w:rFonts w:cs="Arial"/>
        </w:rPr>
        <w:t>,</w:t>
      </w:r>
      <w:r w:rsidRPr="007557AA">
        <w:rPr>
          <w:rFonts w:cs="Arial"/>
        </w:rPr>
        <w:t xml:space="preserve"> und es muss für Anfang und Ende eurer Präsent</w:t>
      </w:r>
      <w:r w:rsidRPr="007557AA">
        <w:rPr>
          <w:rFonts w:cs="Arial"/>
        </w:rPr>
        <w:t>a</w:t>
      </w:r>
      <w:r w:rsidRPr="007557AA">
        <w:rPr>
          <w:rFonts w:cs="Arial"/>
        </w:rPr>
        <w:t xml:space="preserve">tion auch nicht zwingend die gleiche sein. Die drei Körpergesten könnt ihr </w:t>
      </w:r>
      <w:r w:rsidRPr="005B22F3">
        <w:rPr>
          <w:rFonts w:cs="Arial"/>
        </w:rPr>
        <w:t>„springen“</w:t>
      </w:r>
      <w:r w:rsidRPr="004B61D2">
        <w:rPr>
          <w:rFonts w:cs="Arial"/>
          <w:color w:val="FF0000"/>
        </w:rPr>
        <w:t xml:space="preserve"> </w:t>
      </w:r>
      <w:r w:rsidRPr="007557AA">
        <w:rPr>
          <w:rFonts w:cs="Arial"/>
        </w:rPr>
        <w:t>lassen oder ineinander übergehen.</w:t>
      </w:r>
    </w:p>
    <w:p w:rsidR="007557AA" w:rsidRPr="007557AA" w:rsidRDefault="007557AA" w:rsidP="00B805C5">
      <w:pPr>
        <w:spacing w:before="240" w:line="240" w:lineRule="auto"/>
        <w:rPr>
          <w:rFonts w:cs="Arial"/>
          <w:b/>
          <w:u w:val="single"/>
        </w:rPr>
      </w:pPr>
      <w:r w:rsidRPr="007557AA">
        <w:rPr>
          <w:rFonts w:cs="Arial"/>
          <w:b/>
          <w:u w:val="single"/>
        </w:rPr>
        <w:t>Gestaltungsphase 3</w:t>
      </w:r>
    </w:p>
    <w:p w:rsidR="007557AA" w:rsidRPr="007557AA" w:rsidRDefault="007557AA" w:rsidP="002B02CF">
      <w:pPr>
        <w:spacing w:before="120" w:after="60"/>
        <w:rPr>
          <w:rFonts w:cs="Arial"/>
        </w:rPr>
      </w:pPr>
      <w:r w:rsidRPr="007557AA">
        <w:rPr>
          <w:rFonts w:cs="Arial"/>
        </w:rPr>
        <w:t>Entwickelt eure Statusszene durch einen Dialogtext weiter:</w:t>
      </w:r>
    </w:p>
    <w:p w:rsidR="007557AA" w:rsidRPr="007557AA" w:rsidRDefault="007557AA" w:rsidP="002B02CF">
      <w:pPr>
        <w:spacing w:before="120" w:after="60"/>
        <w:rPr>
          <w:rFonts w:cs="Arial"/>
        </w:rPr>
      </w:pPr>
      <w:r w:rsidRPr="007557AA">
        <w:rPr>
          <w:rFonts w:cs="Arial"/>
        </w:rPr>
        <w:t>Nutzt dazu euer entstandenes Gestaltungs-</w:t>
      </w:r>
      <w:r w:rsidR="0075370D">
        <w:rPr>
          <w:rFonts w:cs="Arial"/>
        </w:rPr>
        <w:t xml:space="preserve"> </w:t>
      </w:r>
      <w:r w:rsidRPr="007557AA">
        <w:rPr>
          <w:rFonts w:cs="Arial"/>
        </w:rPr>
        <w:t>und Bewegungsmaterial, ihr könnt kreativ we</w:t>
      </w:r>
      <w:r w:rsidRPr="007557AA">
        <w:rPr>
          <w:rFonts w:cs="Arial"/>
        </w:rPr>
        <w:t>g</w:t>
      </w:r>
      <w:r w:rsidRPr="007557AA">
        <w:rPr>
          <w:rFonts w:cs="Arial"/>
        </w:rPr>
        <w:t>lassen oder neu montieren.</w:t>
      </w:r>
    </w:p>
    <w:p w:rsidR="007557AA" w:rsidRPr="007557AA" w:rsidRDefault="007557AA" w:rsidP="002B02CF">
      <w:pPr>
        <w:spacing w:before="120" w:after="60"/>
        <w:rPr>
          <w:rFonts w:cs="Arial"/>
          <w:u w:val="single"/>
        </w:rPr>
      </w:pPr>
      <w:r w:rsidRPr="007557AA">
        <w:rPr>
          <w:rFonts w:cs="Arial"/>
          <w:u w:val="single"/>
        </w:rPr>
        <w:t>Hinweise zum Arbeiten:</w:t>
      </w:r>
    </w:p>
    <w:p w:rsidR="007557AA" w:rsidRPr="007557AA" w:rsidRDefault="007557AA" w:rsidP="002B02CF">
      <w:pPr>
        <w:spacing w:before="120" w:after="60"/>
        <w:rPr>
          <w:rFonts w:cs="Arial"/>
        </w:rPr>
      </w:pPr>
      <w:r w:rsidRPr="007557AA">
        <w:rPr>
          <w:rFonts w:cs="Arial"/>
        </w:rPr>
        <w:t>Wenn eure Statusbeobachtungen Wortmaterial enthalte</w:t>
      </w:r>
      <w:r w:rsidR="0075370D">
        <w:rPr>
          <w:rFonts w:cs="Arial"/>
        </w:rPr>
        <w:t xml:space="preserve">n: Notiert dieses Wortmaterial </w:t>
      </w:r>
      <w:r w:rsidRPr="007557AA">
        <w:rPr>
          <w:rFonts w:cs="Arial"/>
        </w:rPr>
        <w:t xml:space="preserve">und gestaltet daraus 3, maximal 5 Dialogrepliken (Eine Replik ist </w:t>
      </w:r>
      <w:r w:rsidR="0075370D">
        <w:rPr>
          <w:rFonts w:cs="Arial"/>
        </w:rPr>
        <w:t xml:space="preserve">ein Sprecherwechsel </w:t>
      </w:r>
      <w:r w:rsidR="004B61D2" w:rsidRPr="003612E1">
        <w:rPr>
          <w:rFonts w:cs="Arial"/>
        </w:rPr>
        <w:t>A</w:t>
      </w:r>
      <w:r w:rsidR="003612E1" w:rsidRPr="003612E1">
        <w:rPr>
          <w:rFonts w:cs="Arial"/>
        </w:rPr>
        <w:t>–</w:t>
      </w:r>
      <w:r w:rsidR="0075370D" w:rsidRPr="003612E1">
        <w:rPr>
          <w:rFonts w:cs="Arial"/>
        </w:rPr>
        <w:t>B</w:t>
      </w:r>
      <w:r w:rsidR="0075370D">
        <w:rPr>
          <w:rFonts w:cs="Arial"/>
        </w:rPr>
        <w:t xml:space="preserve">.) </w:t>
      </w:r>
    </w:p>
    <w:p w:rsidR="007557AA" w:rsidRPr="007557AA" w:rsidRDefault="007557AA" w:rsidP="002B02CF">
      <w:pPr>
        <w:spacing w:before="120" w:after="60"/>
        <w:rPr>
          <w:rFonts w:cs="Arial"/>
        </w:rPr>
      </w:pPr>
      <w:r w:rsidRPr="007557AA">
        <w:rPr>
          <w:rFonts w:cs="Arial"/>
        </w:rPr>
        <w:t>Ergänzt ggf.</w:t>
      </w:r>
    </w:p>
    <w:p w:rsidR="007557AA" w:rsidRPr="007557AA" w:rsidRDefault="007557AA" w:rsidP="002B02CF">
      <w:pPr>
        <w:spacing w:before="120" w:after="60"/>
        <w:rPr>
          <w:rFonts w:cs="Arial"/>
        </w:rPr>
      </w:pPr>
      <w:r w:rsidRPr="007557AA">
        <w:rPr>
          <w:rFonts w:cs="Arial"/>
        </w:rPr>
        <w:t>Wenn in euren Statusbeobachtungen kein Sprechen enthalten war: Entwickelt bzw. erfindet für die Beteiligten ein Sprechen, das zu ihnen bzw. zur Situation passt. Eine Replik kann auch nur ein Wort sein, ein Geräusch („</w:t>
      </w:r>
      <w:proofErr w:type="spellStart"/>
      <w:r w:rsidRPr="007557AA">
        <w:rPr>
          <w:rFonts w:cs="Arial"/>
        </w:rPr>
        <w:t>Mmpf</w:t>
      </w:r>
      <w:proofErr w:type="spellEnd"/>
      <w:r w:rsidRPr="007557AA">
        <w:rPr>
          <w:rFonts w:cs="Arial"/>
        </w:rPr>
        <w:t>“) oder Schweigen. Schreibt au</w:t>
      </w:r>
      <w:r w:rsidR="002B02CF">
        <w:rPr>
          <w:rFonts w:cs="Arial"/>
        </w:rPr>
        <w:t xml:space="preserve">ch 3 bis max. 5 Dialogrepliken. </w:t>
      </w:r>
      <w:r w:rsidRPr="007557AA">
        <w:rPr>
          <w:rFonts w:cs="Arial"/>
        </w:rPr>
        <w:t>Nutzt jeweils das beigelegte Arbeitsblatt.</w:t>
      </w:r>
    </w:p>
    <w:p w:rsidR="00B805C5" w:rsidRDefault="00B805C5" w:rsidP="00E02B12">
      <w:pPr>
        <w:spacing w:line="240" w:lineRule="auto"/>
        <w:rPr>
          <w:rFonts w:cs="Arial"/>
          <w:b/>
        </w:rPr>
      </w:pPr>
      <w:r>
        <w:rPr>
          <w:rFonts w:cs="Arial"/>
          <w:b/>
        </w:rPr>
        <w:br w:type="page"/>
      </w:r>
    </w:p>
    <w:p w:rsidR="00B805C5" w:rsidRPr="00B805C5" w:rsidRDefault="00B805C5" w:rsidP="00B805C5">
      <w:pPr>
        <w:spacing w:after="120"/>
        <w:jc w:val="center"/>
        <w:rPr>
          <w:rFonts w:cs="Arial"/>
          <w:b/>
          <w:sz w:val="36"/>
          <w:szCs w:val="36"/>
        </w:rPr>
      </w:pPr>
      <w:r w:rsidRPr="00B805C5">
        <w:rPr>
          <w:rFonts w:cs="Arial"/>
          <w:b/>
          <w:sz w:val="36"/>
          <w:szCs w:val="36"/>
        </w:rPr>
        <w:lastRenderedPageBreak/>
        <w:t>ARBEITSBLATT</w:t>
      </w:r>
    </w:p>
    <w:p w:rsidR="00B805C5" w:rsidRPr="00B805C5" w:rsidRDefault="0075370D" w:rsidP="0075370D">
      <w:pPr>
        <w:spacing w:before="120" w:after="120"/>
        <w:rPr>
          <w:rFonts w:cs="Arial"/>
        </w:rPr>
      </w:pPr>
      <w:r>
        <w:rPr>
          <w:rFonts w:cs="Arial"/>
        </w:rPr>
        <w:t xml:space="preserve">Unsere Status-Szene </w:t>
      </w:r>
      <w:r w:rsidR="00B805C5" w:rsidRPr="00B805C5">
        <w:rPr>
          <w:rFonts w:cs="Arial"/>
        </w:rPr>
        <w:t>erhält von uns den vorläufigen Arbeitstitel:</w:t>
      </w:r>
    </w:p>
    <w:p w:rsidR="00B805C5" w:rsidRPr="00B805C5" w:rsidRDefault="00B805C5" w:rsidP="00B805C5">
      <w:pPr>
        <w:pBdr>
          <w:bottom w:val="single" w:sz="12" w:space="1" w:color="auto"/>
        </w:pBdr>
        <w:rPr>
          <w:rFonts w:cs="Arial"/>
          <w:sz w:val="24"/>
          <w:szCs w:val="24"/>
        </w:rPr>
      </w:pPr>
    </w:p>
    <w:p w:rsidR="00B805C5" w:rsidRPr="00B805C5" w:rsidRDefault="00B805C5" w:rsidP="00B805C5">
      <w:pPr>
        <w:rPr>
          <w:rFonts w:cs="Arial"/>
          <w:sz w:val="24"/>
          <w:szCs w:val="24"/>
        </w:rPr>
      </w:pPr>
    </w:p>
    <w:p w:rsidR="00B805C5" w:rsidRPr="00B805C5" w:rsidRDefault="00B805C5" w:rsidP="00B805C5">
      <w:pPr>
        <w:spacing w:after="120"/>
        <w:rPr>
          <w:rFonts w:cs="Arial"/>
        </w:rPr>
      </w:pPr>
      <w:r w:rsidRPr="00B805C5">
        <w:rPr>
          <w:rFonts w:cs="Arial"/>
        </w:rPr>
        <w:t>Akteurinnen/Akteure sind:</w:t>
      </w:r>
    </w:p>
    <w:p w:rsidR="00B805C5" w:rsidRPr="00B805C5" w:rsidRDefault="00B805C5" w:rsidP="00B805C5">
      <w:pPr>
        <w:pBdr>
          <w:bottom w:val="single" w:sz="12" w:space="1" w:color="auto"/>
        </w:pBdr>
        <w:rPr>
          <w:rFonts w:cs="Arial"/>
        </w:rPr>
      </w:pPr>
    </w:p>
    <w:p w:rsidR="00B805C5" w:rsidRPr="00B805C5" w:rsidRDefault="00B805C5" w:rsidP="00B805C5">
      <w:pPr>
        <w:rPr>
          <w:rFonts w:cs="Arial"/>
        </w:rPr>
      </w:pPr>
    </w:p>
    <w:p w:rsidR="00B805C5" w:rsidRPr="00B805C5" w:rsidRDefault="00B805C5" w:rsidP="00B805C5">
      <w:pPr>
        <w:spacing w:after="120"/>
        <w:rPr>
          <w:rFonts w:cs="Arial"/>
        </w:rPr>
      </w:pPr>
      <w:r w:rsidRPr="00B805C5">
        <w:rPr>
          <w:rFonts w:cs="Arial"/>
        </w:rPr>
        <w:t>Unser Dialog-Entwurf:</w:t>
      </w:r>
    </w:p>
    <w:p w:rsidR="00B805C5" w:rsidRPr="00B805C5" w:rsidRDefault="00B805C5" w:rsidP="00B805C5">
      <w:pPr>
        <w:rPr>
          <w:rFonts w:cs="Arial"/>
        </w:rPr>
      </w:pPr>
    </w:p>
    <w:p w:rsidR="00B805C5" w:rsidRPr="00CA750E" w:rsidRDefault="00B805C5" w:rsidP="00B805C5">
      <w:pPr>
        <w:rPr>
          <w:rFonts w:cs="Arial"/>
          <w:lang w:val="en-US"/>
        </w:rPr>
      </w:pPr>
      <w:r w:rsidRPr="00CA750E">
        <w:rPr>
          <w:rFonts w:cs="Arial"/>
          <w:lang w:val="en-US"/>
        </w:rPr>
        <w:t>A</w:t>
      </w:r>
    </w:p>
    <w:p w:rsidR="00B805C5" w:rsidRPr="00CA750E" w:rsidRDefault="00B805C5" w:rsidP="00B805C5">
      <w:pPr>
        <w:rPr>
          <w:rFonts w:cs="Arial"/>
          <w:sz w:val="28"/>
          <w:szCs w:val="28"/>
          <w:lang w:val="en-US"/>
        </w:rPr>
      </w:pPr>
      <w:r w:rsidRPr="00CA750E">
        <w:rPr>
          <w:rFonts w:cs="Arial"/>
          <w:sz w:val="28"/>
          <w:szCs w:val="28"/>
          <w:lang w:val="en-US"/>
        </w:rPr>
        <w:t>________________________________________________________________________________________________________________</w:t>
      </w:r>
      <w:r w:rsidR="0075370D" w:rsidRPr="00CA750E">
        <w:rPr>
          <w:rFonts w:cs="Arial"/>
          <w:sz w:val="28"/>
          <w:szCs w:val="28"/>
          <w:lang w:val="en-US"/>
        </w:rPr>
        <w:t>____</w:t>
      </w:r>
    </w:p>
    <w:p w:rsidR="00B805C5" w:rsidRPr="00CA750E" w:rsidRDefault="00B805C5" w:rsidP="00B805C5">
      <w:pPr>
        <w:rPr>
          <w:rFonts w:cs="Arial"/>
          <w:lang w:val="en-US"/>
        </w:rPr>
      </w:pPr>
    </w:p>
    <w:p w:rsidR="00B805C5" w:rsidRPr="00CA750E" w:rsidRDefault="00B805C5" w:rsidP="00B805C5">
      <w:pPr>
        <w:rPr>
          <w:rFonts w:cs="Arial"/>
          <w:lang w:val="en-US"/>
        </w:rPr>
      </w:pPr>
      <w:r w:rsidRPr="00CA750E">
        <w:rPr>
          <w:rFonts w:cs="Arial"/>
          <w:lang w:val="en-US"/>
        </w:rPr>
        <w:t>B</w:t>
      </w:r>
    </w:p>
    <w:p w:rsidR="0075370D" w:rsidRPr="00CA750E" w:rsidRDefault="0075370D" w:rsidP="0075370D">
      <w:pPr>
        <w:rPr>
          <w:rFonts w:cs="Arial"/>
          <w:sz w:val="28"/>
          <w:szCs w:val="28"/>
          <w:lang w:val="en-US"/>
        </w:rPr>
      </w:pPr>
      <w:r w:rsidRPr="00CA750E">
        <w:rPr>
          <w:rFonts w:cs="Arial"/>
          <w:sz w:val="28"/>
          <w:szCs w:val="28"/>
          <w:lang w:val="en-US"/>
        </w:rPr>
        <w:t>____________________________________________________________________________________________________________________</w:t>
      </w:r>
    </w:p>
    <w:p w:rsidR="00B805C5" w:rsidRPr="00CA750E" w:rsidRDefault="00B805C5" w:rsidP="00B805C5">
      <w:pPr>
        <w:rPr>
          <w:rFonts w:cs="Arial"/>
          <w:lang w:val="en-US"/>
        </w:rPr>
      </w:pPr>
    </w:p>
    <w:p w:rsidR="00B805C5" w:rsidRPr="00CA750E" w:rsidRDefault="00B805C5" w:rsidP="00B805C5">
      <w:pPr>
        <w:rPr>
          <w:rFonts w:cs="Arial"/>
          <w:lang w:val="en-US"/>
        </w:rPr>
      </w:pPr>
      <w:r w:rsidRPr="00CA750E">
        <w:rPr>
          <w:rFonts w:cs="Arial"/>
          <w:lang w:val="en-US"/>
        </w:rPr>
        <w:t>A</w:t>
      </w:r>
    </w:p>
    <w:p w:rsidR="0075370D" w:rsidRPr="00CA750E" w:rsidRDefault="0075370D" w:rsidP="0075370D">
      <w:pPr>
        <w:rPr>
          <w:rFonts w:cs="Arial"/>
          <w:sz w:val="28"/>
          <w:szCs w:val="28"/>
          <w:lang w:val="en-US"/>
        </w:rPr>
      </w:pPr>
      <w:r w:rsidRPr="00CA750E">
        <w:rPr>
          <w:rFonts w:cs="Arial"/>
          <w:sz w:val="28"/>
          <w:szCs w:val="28"/>
          <w:lang w:val="en-US"/>
        </w:rPr>
        <w:t>____________________________________________________________________________________________________________________</w:t>
      </w:r>
    </w:p>
    <w:p w:rsidR="00B805C5" w:rsidRPr="00CA750E" w:rsidRDefault="00B805C5" w:rsidP="00B805C5">
      <w:pPr>
        <w:rPr>
          <w:rFonts w:cs="Arial"/>
          <w:lang w:val="en-US"/>
        </w:rPr>
      </w:pPr>
    </w:p>
    <w:p w:rsidR="00B805C5" w:rsidRPr="00CA750E" w:rsidRDefault="00B805C5" w:rsidP="00B805C5">
      <w:pPr>
        <w:rPr>
          <w:rFonts w:cs="Arial"/>
          <w:lang w:val="en-US"/>
        </w:rPr>
      </w:pPr>
      <w:r w:rsidRPr="00CA750E">
        <w:rPr>
          <w:rFonts w:cs="Arial"/>
          <w:lang w:val="en-US"/>
        </w:rPr>
        <w:t>B</w:t>
      </w:r>
    </w:p>
    <w:p w:rsidR="0075370D" w:rsidRPr="00CA750E" w:rsidRDefault="0075370D" w:rsidP="0075370D">
      <w:pPr>
        <w:rPr>
          <w:rFonts w:cs="Arial"/>
          <w:sz w:val="28"/>
          <w:szCs w:val="28"/>
          <w:lang w:val="en-US"/>
        </w:rPr>
      </w:pPr>
      <w:r w:rsidRPr="00CA750E">
        <w:rPr>
          <w:rFonts w:cs="Arial"/>
          <w:sz w:val="28"/>
          <w:szCs w:val="28"/>
          <w:lang w:val="en-US"/>
        </w:rPr>
        <w:t>____________________________________________________________________________________________________________________</w:t>
      </w:r>
    </w:p>
    <w:p w:rsidR="00B805C5" w:rsidRPr="00CA750E" w:rsidRDefault="00B805C5" w:rsidP="00B805C5">
      <w:pPr>
        <w:rPr>
          <w:rFonts w:cs="Arial"/>
          <w:lang w:val="en-US"/>
        </w:rPr>
      </w:pPr>
    </w:p>
    <w:p w:rsidR="00B805C5" w:rsidRPr="00CA750E" w:rsidRDefault="00B805C5" w:rsidP="00B805C5">
      <w:pPr>
        <w:rPr>
          <w:rFonts w:cs="Arial"/>
          <w:lang w:val="en-US"/>
        </w:rPr>
      </w:pPr>
      <w:r w:rsidRPr="00CA750E">
        <w:rPr>
          <w:rFonts w:cs="Arial"/>
          <w:lang w:val="en-US"/>
        </w:rPr>
        <w:t>A</w:t>
      </w:r>
    </w:p>
    <w:p w:rsidR="0075370D" w:rsidRPr="00CA750E" w:rsidRDefault="0075370D" w:rsidP="0075370D">
      <w:pPr>
        <w:rPr>
          <w:rFonts w:cs="Arial"/>
          <w:sz w:val="28"/>
          <w:szCs w:val="28"/>
          <w:lang w:val="en-US"/>
        </w:rPr>
      </w:pPr>
      <w:r w:rsidRPr="00CA750E">
        <w:rPr>
          <w:rFonts w:cs="Arial"/>
          <w:sz w:val="28"/>
          <w:szCs w:val="28"/>
          <w:lang w:val="en-US"/>
        </w:rPr>
        <w:t>____________________________________________________________________________________________________________________</w:t>
      </w:r>
    </w:p>
    <w:p w:rsidR="0075370D" w:rsidRPr="00CA750E" w:rsidRDefault="0075370D" w:rsidP="0075370D">
      <w:pPr>
        <w:rPr>
          <w:rFonts w:cs="Arial"/>
          <w:lang w:val="en-US"/>
        </w:rPr>
      </w:pPr>
    </w:p>
    <w:p w:rsidR="0075370D" w:rsidRPr="00CA750E" w:rsidRDefault="0075370D" w:rsidP="0075370D">
      <w:pPr>
        <w:rPr>
          <w:rFonts w:cs="Arial"/>
          <w:lang w:val="en-US"/>
        </w:rPr>
      </w:pPr>
      <w:r w:rsidRPr="00CA750E">
        <w:rPr>
          <w:rFonts w:cs="Arial"/>
          <w:lang w:val="en-US"/>
        </w:rPr>
        <w:t>B</w:t>
      </w:r>
    </w:p>
    <w:p w:rsidR="0075370D" w:rsidRPr="00CA750E" w:rsidRDefault="0075370D" w:rsidP="0075370D">
      <w:pPr>
        <w:rPr>
          <w:rFonts w:cs="Arial"/>
          <w:sz w:val="28"/>
          <w:szCs w:val="28"/>
          <w:lang w:val="en-US"/>
        </w:rPr>
      </w:pPr>
      <w:r w:rsidRPr="00CA750E">
        <w:rPr>
          <w:rFonts w:cs="Arial"/>
          <w:sz w:val="28"/>
          <w:szCs w:val="28"/>
          <w:lang w:val="en-US"/>
        </w:rPr>
        <w:t>____________________________________________________________________________________________________________________</w:t>
      </w:r>
    </w:p>
    <w:p w:rsidR="0075370D" w:rsidRPr="00CA750E" w:rsidRDefault="0075370D" w:rsidP="0075370D">
      <w:pPr>
        <w:rPr>
          <w:rFonts w:cs="Arial"/>
          <w:lang w:val="en-US"/>
        </w:rPr>
      </w:pPr>
    </w:p>
    <w:p w:rsidR="0075370D" w:rsidRPr="00CA750E" w:rsidRDefault="0075370D" w:rsidP="0075370D">
      <w:pPr>
        <w:rPr>
          <w:rFonts w:cs="Arial"/>
          <w:lang w:val="en-US"/>
        </w:rPr>
      </w:pPr>
      <w:r w:rsidRPr="00CA750E">
        <w:rPr>
          <w:rFonts w:cs="Arial"/>
          <w:lang w:val="en-US"/>
        </w:rPr>
        <w:t>A</w:t>
      </w:r>
    </w:p>
    <w:p w:rsidR="0075370D" w:rsidRPr="00CA750E" w:rsidRDefault="0075370D" w:rsidP="0075370D">
      <w:pPr>
        <w:rPr>
          <w:rFonts w:cs="Arial"/>
          <w:sz w:val="28"/>
          <w:szCs w:val="28"/>
          <w:lang w:val="en-US"/>
        </w:rPr>
      </w:pPr>
      <w:r w:rsidRPr="00CA750E">
        <w:rPr>
          <w:rFonts w:cs="Arial"/>
          <w:sz w:val="28"/>
          <w:szCs w:val="28"/>
          <w:lang w:val="en-US"/>
        </w:rPr>
        <w:t>____________________________________________________________________________________________________________________</w:t>
      </w:r>
    </w:p>
    <w:p w:rsidR="0075370D" w:rsidRPr="00CA750E" w:rsidRDefault="0075370D" w:rsidP="0075370D">
      <w:pPr>
        <w:rPr>
          <w:rFonts w:cs="Arial"/>
          <w:lang w:val="en-US"/>
        </w:rPr>
      </w:pPr>
    </w:p>
    <w:p w:rsidR="0075370D" w:rsidRPr="00CA750E" w:rsidRDefault="0075370D" w:rsidP="0075370D">
      <w:pPr>
        <w:rPr>
          <w:rFonts w:cs="Arial"/>
          <w:lang w:val="en-US"/>
        </w:rPr>
      </w:pPr>
      <w:r w:rsidRPr="00CA750E">
        <w:rPr>
          <w:rFonts w:cs="Arial"/>
          <w:lang w:val="en-US"/>
        </w:rPr>
        <w:t>B</w:t>
      </w:r>
    </w:p>
    <w:p w:rsidR="0075370D" w:rsidRPr="00CA750E" w:rsidRDefault="0075370D" w:rsidP="0075370D">
      <w:pPr>
        <w:rPr>
          <w:rFonts w:cs="Arial"/>
          <w:sz w:val="28"/>
          <w:szCs w:val="28"/>
          <w:lang w:val="en-US"/>
        </w:rPr>
      </w:pPr>
      <w:r w:rsidRPr="00CA750E">
        <w:rPr>
          <w:rFonts w:cs="Arial"/>
          <w:sz w:val="28"/>
          <w:szCs w:val="28"/>
          <w:lang w:val="en-US"/>
        </w:rPr>
        <w:t>____________________________________________________________________________________________________________________</w:t>
      </w:r>
    </w:p>
    <w:p w:rsidR="0075370D" w:rsidRPr="00CA750E" w:rsidRDefault="0075370D" w:rsidP="00EE050B">
      <w:pPr>
        <w:spacing w:before="120" w:line="240" w:lineRule="auto"/>
        <w:rPr>
          <w:rFonts w:cs="Arial"/>
          <w:b/>
          <w:u w:val="single"/>
          <w:lang w:val="en-US"/>
        </w:rPr>
      </w:pPr>
    </w:p>
    <w:p w:rsidR="00B805C5" w:rsidRPr="00CA750E" w:rsidRDefault="00B805C5" w:rsidP="00EE050B">
      <w:pPr>
        <w:spacing w:before="120" w:line="240" w:lineRule="auto"/>
        <w:rPr>
          <w:rFonts w:cs="Arial"/>
          <w:b/>
          <w:u w:val="single"/>
          <w:lang w:val="en-US"/>
        </w:rPr>
      </w:pPr>
      <w:proofErr w:type="spellStart"/>
      <w:r w:rsidRPr="00CA750E">
        <w:rPr>
          <w:rFonts w:cs="Arial"/>
          <w:b/>
          <w:u w:val="single"/>
          <w:lang w:val="en-US"/>
        </w:rPr>
        <w:lastRenderedPageBreak/>
        <w:t>Gestaltungsphase</w:t>
      </w:r>
      <w:proofErr w:type="spellEnd"/>
      <w:r w:rsidRPr="00CA750E">
        <w:rPr>
          <w:rFonts w:cs="Arial"/>
          <w:b/>
          <w:u w:val="single"/>
          <w:lang w:val="en-US"/>
        </w:rPr>
        <w:t xml:space="preserve"> 4</w:t>
      </w:r>
    </w:p>
    <w:p w:rsidR="00B805C5" w:rsidRPr="00B805C5" w:rsidRDefault="00B805C5" w:rsidP="00EE050B">
      <w:pPr>
        <w:spacing w:before="120" w:after="60"/>
        <w:rPr>
          <w:rFonts w:cs="Arial"/>
        </w:rPr>
      </w:pPr>
      <w:r w:rsidRPr="00B805C5">
        <w:rPr>
          <w:rFonts w:cs="Arial"/>
        </w:rPr>
        <w:t>Durch euer kreatives Gestalten an Statusbeobachtungen aus dem Alltag ist weiteres spa</w:t>
      </w:r>
      <w:r w:rsidRPr="00B805C5">
        <w:rPr>
          <w:rFonts w:cs="Arial"/>
        </w:rPr>
        <w:t>n</w:t>
      </w:r>
      <w:r w:rsidRPr="00B805C5">
        <w:rPr>
          <w:rFonts w:cs="Arial"/>
        </w:rPr>
        <w:t xml:space="preserve">nendes Material entstanden. Nutzt es wieder und bezieht nun auch eine </w:t>
      </w:r>
      <w:proofErr w:type="spellStart"/>
      <w:r w:rsidRPr="00B805C5">
        <w:rPr>
          <w:rFonts w:cs="Arial"/>
        </w:rPr>
        <w:t>theatrale</w:t>
      </w:r>
      <w:proofErr w:type="spellEnd"/>
      <w:r w:rsidRPr="00B805C5">
        <w:rPr>
          <w:rFonts w:cs="Arial"/>
        </w:rPr>
        <w:t xml:space="preserve"> Verfre</w:t>
      </w:r>
      <w:r w:rsidRPr="00B805C5">
        <w:rPr>
          <w:rFonts w:cs="Arial"/>
        </w:rPr>
        <w:t>m</w:t>
      </w:r>
      <w:r w:rsidRPr="00B805C5">
        <w:rPr>
          <w:rFonts w:cs="Arial"/>
        </w:rPr>
        <w:t>dungstechnik in eure Gestaltung ein.</w:t>
      </w:r>
    </w:p>
    <w:p w:rsidR="00B805C5" w:rsidRPr="00B805C5" w:rsidRDefault="00B805C5" w:rsidP="00B805C5">
      <w:pPr>
        <w:spacing w:before="60" w:after="60"/>
        <w:rPr>
          <w:rFonts w:cs="Arial"/>
        </w:rPr>
      </w:pPr>
      <w:r w:rsidRPr="00B805C5">
        <w:rPr>
          <w:rFonts w:cs="Arial"/>
        </w:rPr>
        <w:t>Bereitet eine (abschließende) Präsentation eurer Statusszene vor. Sie enthält folgende El</w:t>
      </w:r>
      <w:r w:rsidRPr="00B805C5">
        <w:rPr>
          <w:rFonts w:cs="Arial"/>
        </w:rPr>
        <w:t>e</w:t>
      </w:r>
      <w:r w:rsidRPr="00B805C5">
        <w:rPr>
          <w:rFonts w:cs="Arial"/>
        </w:rPr>
        <w:t>mente und wird bewertet:</w:t>
      </w:r>
    </w:p>
    <w:p w:rsidR="00B805C5" w:rsidRPr="00B805C5" w:rsidRDefault="00B805C5" w:rsidP="003B52AF">
      <w:pPr>
        <w:pStyle w:val="Listenabsatz"/>
        <w:numPr>
          <w:ilvl w:val="0"/>
          <w:numId w:val="14"/>
        </w:numPr>
        <w:spacing w:line="240" w:lineRule="auto"/>
        <w:ind w:left="567" w:hanging="283"/>
        <w:contextualSpacing/>
        <w:jc w:val="both"/>
        <w:rPr>
          <w:rFonts w:cs="Arial"/>
        </w:rPr>
      </w:pPr>
      <w:r w:rsidRPr="00B805C5">
        <w:rPr>
          <w:rFonts w:cs="Arial"/>
        </w:rPr>
        <w:t>Status</w:t>
      </w:r>
    </w:p>
    <w:p w:rsidR="00B805C5" w:rsidRPr="00B805C5" w:rsidRDefault="00B805C5" w:rsidP="003B52AF">
      <w:pPr>
        <w:pStyle w:val="Listenabsatz"/>
        <w:numPr>
          <w:ilvl w:val="0"/>
          <w:numId w:val="14"/>
        </w:numPr>
        <w:spacing w:line="240" w:lineRule="auto"/>
        <w:ind w:left="567" w:hanging="283"/>
        <w:contextualSpacing/>
        <w:rPr>
          <w:rFonts w:cs="Arial"/>
        </w:rPr>
      </w:pPr>
      <w:r w:rsidRPr="00B805C5">
        <w:rPr>
          <w:rFonts w:cs="Arial"/>
        </w:rPr>
        <w:t xml:space="preserve">eine </w:t>
      </w:r>
      <w:proofErr w:type="spellStart"/>
      <w:r w:rsidRPr="00B805C5">
        <w:rPr>
          <w:rFonts w:cs="Arial"/>
        </w:rPr>
        <w:t>theatrale</w:t>
      </w:r>
      <w:proofErr w:type="spellEnd"/>
      <w:r w:rsidRPr="00B805C5">
        <w:rPr>
          <w:rFonts w:cs="Arial"/>
        </w:rPr>
        <w:t xml:space="preserve"> Verfremdungstechnik. (Es kann auch sinnvoll sein, zwei Verfremdung</w:t>
      </w:r>
      <w:r w:rsidRPr="00B805C5">
        <w:rPr>
          <w:rFonts w:cs="Arial"/>
        </w:rPr>
        <w:t>s</w:t>
      </w:r>
      <w:r w:rsidRPr="00B805C5">
        <w:rPr>
          <w:rFonts w:cs="Arial"/>
        </w:rPr>
        <w:t>techniken anzuwenden, aber es gilt nicht: „Viel hilft viel.“)</w:t>
      </w:r>
    </w:p>
    <w:p w:rsidR="00B805C5" w:rsidRPr="00B805C5" w:rsidRDefault="00B805C5" w:rsidP="003B52AF">
      <w:pPr>
        <w:pStyle w:val="Listenabsatz"/>
        <w:numPr>
          <w:ilvl w:val="0"/>
          <w:numId w:val="14"/>
        </w:numPr>
        <w:spacing w:line="240" w:lineRule="auto"/>
        <w:ind w:left="567" w:hanging="283"/>
        <w:contextualSpacing/>
        <w:jc w:val="both"/>
        <w:rPr>
          <w:rFonts w:cs="Arial"/>
        </w:rPr>
      </w:pPr>
      <w:r w:rsidRPr="00B805C5">
        <w:rPr>
          <w:rFonts w:cs="Arial"/>
        </w:rPr>
        <w:t>den entwickelten Text</w:t>
      </w:r>
    </w:p>
    <w:p w:rsidR="00EE050B" w:rsidRDefault="00EE050B" w:rsidP="00EE050B">
      <w:pPr>
        <w:spacing w:before="120"/>
        <w:jc w:val="both"/>
        <w:rPr>
          <w:rFonts w:cs="Arial"/>
          <w:u w:val="single"/>
        </w:rPr>
      </w:pPr>
    </w:p>
    <w:p w:rsidR="00B805C5" w:rsidRPr="00B805C5" w:rsidRDefault="00B805C5" w:rsidP="00EE050B">
      <w:pPr>
        <w:spacing w:before="120"/>
        <w:jc w:val="both"/>
        <w:rPr>
          <w:rFonts w:cs="Arial"/>
          <w:u w:val="single"/>
        </w:rPr>
      </w:pPr>
      <w:r w:rsidRPr="00B805C5">
        <w:rPr>
          <w:rFonts w:cs="Arial"/>
          <w:u w:val="single"/>
        </w:rPr>
        <w:t>Achtet darauf:</w:t>
      </w:r>
    </w:p>
    <w:p w:rsidR="00B805C5" w:rsidRDefault="00B805C5" w:rsidP="00F92E99">
      <w:pPr>
        <w:rPr>
          <w:rFonts w:cs="Arial"/>
        </w:rPr>
      </w:pPr>
      <w:r w:rsidRPr="00F92E99">
        <w:rPr>
          <w:rFonts w:cs="Arial"/>
        </w:rPr>
        <w:t>Die entstandenen Bilder auf der Bühne dürfen gern überraschend sein, es darf Unerwartetes passieren.</w:t>
      </w:r>
    </w:p>
    <w:p w:rsidR="00F92E99" w:rsidRPr="00F92E99" w:rsidRDefault="00F92E99" w:rsidP="00F92E99">
      <w:pPr>
        <w:rPr>
          <w:rFonts w:cs="Arial"/>
        </w:rPr>
      </w:pPr>
    </w:p>
    <w:p w:rsidR="00B805C5" w:rsidRDefault="00B805C5" w:rsidP="00F92E99">
      <w:pPr>
        <w:rPr>
          <w:rFonts w:cs="Arial"/>
        </w:rPr>
      </w:pPr>
      <w:r w:rsidRPr="00F92E99">
        <w:rPr>
          <w:rFonts w:cs="Arial"/>
        </w:rPr>
        <w:t>Erschließt durch eure Gestaltung die Möglichkeiten der Szene.</w:t>
      </w:r>
    </w:p>
    <w:p w:rsidR="00F92E99" w:rsidRPr="00F92E99" w:rsidRDefault="00F92E99" w:rsidP="00F92E99">
      <w:pPr>
        <w:rPr>
          <w:rFonts w:cs="Arial"/>
        </w:rPr>
      </w:pPr>
    </w:p>
    <w:p w:rsidR="00B805C5" w:rsidRDefault="00B805C5" w:rsidP="00F92E99">
      <w:pPr>
        <w:rPr>
          <w:rFonts w:cs="Arial"/>
        </w:rPr>
      </w:pPr>
      <w:r w:rsidRPr="00F92E99">
        <w:rPr>
          <w:rFonts w:cs="Arial"/>
        </w:rPr>
        <w:t>Organisiert euer Vorspiel.</w:t>
      </w:r>
    </w:p>
    <w:p w:rsidR="00F92E99" w:rsidRPr="00F92E99" w:rsidRDefault="00F92E99" w:rsidP="00F92E99">
      <w:pPr>
        <w:rPr>
          <w:rFonts w:cs="Arial"/>
        </w:rPr>
      </w:pPr>
    </w:p>
    <w:p w:rsidR="00B805C5" w:rsidRPr="00F92E99" w:rsidRDefault="00B805C5" w:rsidP="00F92E99">
      <w:pPr>
        <w:jc w:val="both"/>
        <w:rPr>
          <w:rFonts w:cs="Arial"/>
        </w:rPr>
      </w:pPr>
      <w:r w:rsidRPr="00F92E99">
        <w:rPr>
          <w:rFonts w:cs="Arial"/>
        </w:rPr>
        <w:t>Reflektiert anschließend vor der ganzen Gruppe euren Gestaltungsprozess:</w:t>
      </w:r>
    </w:p>
    <w:p w:rsidR="00B805C5" w:rsidRPr="00F92E99" w:rsidRDefault="00B805C5" w:rsidP="00F92E99">
      <w:pPr>
        <w:rPr>
          <w:rFonts w:cs="Arial"/>
        </w:rPr>
      </w:pPr>
      <w:r w:rsidRPr="00F92E99">
        <w:rPr>
          <w:rFonts w:cs="Arial"/>
        </w:rPr>
        <w:t xml:space="preserve">Erläutert die Wahl der Verfremdungstechnik(en), beschreibt die beabsichtigte Wirkung und welche Erfahrungen ihr gemacht habt, fragt nach den Beobachtungen eurer </w:t>
      </w:r>
      <w:r w:rsidR="00EE050B" w:rsidRPr="00F92E99">
        <w:rPr>
          <w:rFonts w:cs="Arial"/>
        </w:rPr>
        <w:br/>
      </w:r>
      <w:r w:rsidRPr="00F92E99">
        <w:rPr>
          <w:rFonts w:cs="Arial"/>
        </w:rPr>
        <w:t>Zuschauer</w:t>
      </w:r>
      <w:r w:rsidR="00F92E99">
        <w:rPr>
          <w:rFonts w:cs="Arial"/>
        </w:rPr>
        <w:t>innen und Zuschauer</w:t>
      </w:r>
      <w:r w:rsidRPr="00F92E99">
        <w:rPr>
          <w:rFonts w:cs="Arial"/>
        </w:rPr>
        <w:t xml:space="preserve"> und welche Reserven sie möglicherweise sehen</w:t>
      </w:r>
      <w:r w:rsidR="005B22F3">
        <w:rPr>
          <w:rFonts w:cs="Arial"/>
        </w:rPr>
        <w:t>.</w:t>
      </w:r>
    </w:p>
    <w:p w:rsidR="00B805C5" w:rsidRPr="00B805C5" w:rsidRDefault="00B805C5" w:rsidP="00EE050B">
      <w:pPr>
        <w:spacing w:before="120"/>
        <w:rPr>
          <w:rFonts w:cs="Arial"/>
          <w:u w:val="single"/>
        </w:rPr>
      </w:pPr>
      <w:r w:rsidRPr="00B805C5">
        <w:rPr>
          <w:rFonts w:cs="Arial"/>
          <w:u w:val="single"/>
        </w:rPr>
        <w:t>Tipp:</w:t>
      </w:r>
    </w:p>
    <w:p w:rsidR="00B805C5" w:rsidRPr="00B805C5" w:rsidRDefault="00B805C5" w:rsidP="00EE050B">
      <w:pPr>
        <w:spacing w:before="120"/>
        <w:rPr>
          <w:rFonts w:cs="Arial"/>
        </w:rPr>
      </w:pPr>
      <w:r w:rsidRPr="00B805C5">
        <w:rPr>
          <w:rFonts w:cs="Arial"/>
        </w:rPr>
        <w:t>Wenn eure Szene das zulässt und ihr das ausprobieren möchtet: Es kann auch eine Statu</w:t>
      </w:r>
      <w:r w:rsidRPr="00B805C5">
        <w:rPr>
          <w:rFonts w:cs="Arial"/>
        </w:rPr>
        <w:t>s</w:t>
      </w:r>
      <w:r w:rsidRPr="00B805C5">
        <w:rPr>
          <w:rFonts w:cs="Arial"/>
        </w:rPr>
        <w:t>wippe geben. Achtet auf die Gestaltung von Anfang und Ende eurer Szene, arbeitet mit dem Raum (dazu könnt ihr auch noch einmal auf euer Arbeitsblatt schauen).</w:t>
      </w:r>
    </w:p>
    <w:p w:rsidR="00EE050B" w:rsidRDefault="00EE050B" w:rsidP="00E02B12">
      <w:pPr>
        <w:spacing w:line="240" w:lineRule="auto"/>
        <w:rPr>
          <w:rFonts w:cs="Arial"/>
          <w:b/>
        </w:rPr>
      </w:pPr>
      <w:r>
        <w:rPr>
          <w:rFonts w:cs="Arial"/>
          <w:b/>
        </w:rPr>
        <w:br w:type="page"/>
      </w:r>
    </w:p>
    <w:p w:rsidR="00EE050B" w:rsidRPr="00EE050B" w:rsidRDefault="00EE050B" w:rsidP="00EE050B">
      <w:pPr>
        <w:spacing w:line="240" w:lineRule="auto"/>
        <w:rPr>
          <w:rFonts w:cs="Arial"/>
          <w:b/>
          <w:sz w:val="24"/>
          <w:szCs w:val="24"/>
        </w:rPr>
      </w:pPr>
      <w:r w:rsidRPr="00EE050B">
        <w:rPr>
          <w:rFonts w:cs="Arial"/>
          <w:b/>
          <w:color w:val="1F497D" w:themeColor="text2"/>
          <w:sz w:val="24"/>
          <w:szCs w:val="24"/>
        </w:rPr>
        <w:lastRenderedPageBreak/>
        <w:t>MATERIAL 4</w:t>
      </w:r>
    </w:p>
    <w:p w:rsidR="001E7AFE" w:rsidRPr="00B805C5" w:rsidRDefault="001E7AFE" w:rsidP="00E02B12">
      <w:pPr>
        <w:spacing w:line="240" w:lineRule="auto"/>
        <w:rPr>
          <w:rFonts w:cs="Arial"/>
          <w:b/>
        </w:rPr>
      </w:pPr>
    </w:p>
    <w:p w:rsidR="001E7AFE" w:rsidRDefault="00EE050B" w:rsidP="001E7AFE">
      <w:pPr>
        <w:spacing w:line="240" w:lineRule="auto"/>
        <w:rPr>
          <w:rFonts w:cs="Arial"/>
          <w:b/>
        </w:rPr>
      </w:pPr>
      <w:r>
        <w:rPr>
          <w:rFonts w:cs="Arial"/>
          <w:b/>
          <w:noProof/>
          <w:lang w:eastAsia="de-DE"/>
        </w:rPr>
        <w:drawing>
          <wp:inline distT="0" distB="0" distL="0" distR="0" wp14:anchorId="46B89CDF" wp14:editId="3366F725">
            <wp:extent cx="5919470" cy="8150860"/>
            <wp:effectExtent l="0" t="0" r="5080" b="254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15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7AFE" w:rsidRPr="001E7AFE" w:rsidRDefault="001E7AFE" w:rsidP="001E7AFE">
      <w:pPr>
        <w:spacing w:line="240" w:lineRule="auto"/>
        <w:rPr>
          <w:rFonts w:cs="Arial"/>
          <w:sz w:val="16"/>
          <w:szCs w:val="16"/>
        </w:rPr>
      </w:pPr>
      <w:r w:rsidRPr="001E7AFE">
        <w:rPr>
          <w:rFonts w:cs="Arial"/>
          <w:sz w:val="16"/>
          <w:szCs w:val="16"/>
        </w:rPr>
        <w:t>© Gabriele Ulrich</w:t>
      </w:r>
    </w:p>
    <w:sectPr w:rsidR="001E7AFE" w:rsidRPr="001E7AFE" w:rsidSect="00565A68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418" w:right="1418" w:bottom="567" w:left="1418" w:header="45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195B" w:rsidRDefault="00C0195B" w:rsidP="00837EC7">
      <w:pPr>
        <w:spacing w:line="240" w:lineRule="auto"/>
      </w:pPr>
      <w:r>
        <w:separator/>
      </w:r>
    </w:p>
  </w:endnote>
  <w:endnote w:type="continuationSeparator" w:id="0">
    <w:p w:rsidR="00C0195B" w:rsidRDefault="00C0195B" w:rsidP="00837EC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nivers LT Std 45 Light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0447" w:rsidRDefault="009755E0" w:rsidP="00090447">
    <w:pPr>
      <w:pStyle w:val="Textkrper"/>
      <w:kinsoku w:val="0"/>
      <w:overflowPunct w:val="0"/>
      <w:spacing w:before="11"/>
      <w:ind w:left="0"/>
      <w:rPr>
        <w:sz w:val="30"/>
        <w:szCs w:val="30"/>
      </w:rPr>
    </w:pPr>
    <w:r>
      <w:rPr>
        <w:noProof/>
      </w:rPr>
      <w:tab/>
    </w:r>
  </w:p>
  <w:p w:rsidR="00090447" w:rsidRDefault="00090447" w:rsidP="00565A68">
    <w:pPr>
      <w:pStyle w:val="Textkrper"/>
      <w:tabs>
        <w:tab w:val="left" w:pos="8931"/>
      </w:tabs>
      <w:kinsoku w:val="0"/>
      <w:overflowPunct w:val="0"/>
      <w:spacing w:line="274" w:lineRule="auto"/>
      <w:ind w:left="2314" w:right="2135"/>
      <w:rPr>
        <w:rFonts w:ascii="Calibri" w:hAnsi="Calibri" w:cs="Calibri"/>
      </w:rPr>
    </w:pPr>
    <w:r w:rsidRPr="00796A21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3872" behindDoc="1" locked="0" layoutInCell="0" allowOverlap="1" wp14:anchorId="173EFDB7" wp14:editId="66980EB9">
              <wp:simplePos x="0" y="0"/>
              <wp:positionH relativeFrom="page">
                <wp:posOffset>930910</wp:posOffset>
              </wp:positionH>
              <wp:positionV relativeFrom="paragraph">
                <wp:posOffset>-38100</wp:posOffset>
              </wp:positionV>
              <wp:extent cx="1231900" cy="431800"/>
              <wp:effectExtent l="0" t="0" r="0" b="0"/>
              <wp:wrapNone/>
              <wp:docPr id="2" name="Rechtec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1900" cy="431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0447" w:rsidRDefault="00090447" w:rsidP="00090447">
                          <w:pPr>
                            <w:spacing w:line="680" w:lineRule="atLeast"/>
                          </w:pPr>
                          <w:r>
                            <w:rPr>
                              <w:rFonts w:ascii="Times New Roman" w:hAnsi="Times New Roman"/>
                              <w:noProof/>
                              <w:sz w:val="24"/>
                              <w:szCs w:val="24"/>
                              <w:lang w:eastAsia="de-DE"/>
                            </w:rPr>
                            <w:drawing>
                              <wp:inline distT="0" distB="0" distL="0" distR="0" wp14:anchorId="7CAF342F" wp14:editId="6871EAC7">
                                <wp:extent cx="1236345" cy="431800"/>
                                <wp:effectExtent l="0" t="0" r="1905" b="6350"/>
                                <wp:docPr id="11" name="Grafik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36345" cy="431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090447" w:rsidRDefault="00090447" w:rsidP="0009044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hteck 2" o:spid="_x0000_s1026" style="position:absolute;left:0;text-align:left;margin-left:73.3pt;margin-top:-3pt;width:97pt;height:34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" o:allowincell="f" filled="f" stroked="f">
              <v:textbox inset="0,0,0,0">
                <w:txbxContent>
                  <w:p w:rsidR="00090447" w:rsidRDefault="00090447" w:rsidP="00090447">
                    <w:pPr>
                      <w:spacing w:line="680" w:lineRule="atLeast"/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eastAsia="de-DE"/>
                      </w:rPr>
                      <w:drawing>
                        <wp:inline distT="0" distB="0" distL="0" distR="0" wp14:anchorId="7CAF342F" wp14:editId="6871EAC7">
                          <wp:extent cx="1236345" cy="431800"/>
                          <wp:effectExtent l="0" t="0" r="1905" b="6350"/>
                          <wp:docPr id="11" name="Grafik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36345" cy="431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90447" w:rsidRDefault="00090447" w:rsidP="00090447"/>
                </w:txbxContent>
              </v:textbox>
              <w10:wrap anchorx="page"/>
            </v:rect>
          </w:pict>
        </mc:Fallback>
      </mc:AlternateContent>
    </w:r>
    <w:r w:rsidRPr="00796A21">
      <w:rPr>
        <w:sz w:val="20"/>
        <w:szCs w:val="20"/>
      </w:rPr>
      <w:t>Sofern</w:t>
    </w:r>
    <w:r w:rsidRPr="00796A21">
      <w:rPr>
        <w:spacing w:val="1"/>
        <w:sz w:val="20"/>
        <w:szCs w:val="20"/>
      </w:rPr>
      <w:t xml:space="preserve"> </w:t>
    </w:r>
    <w:r w:rsidRPr="00796A21">
      <w:rPr>
        <w:sz w:val="20"/>
        <w:szCs w:val="20"/>
      </w:rPr>
      <w:t>nicht</w:t>
    </w:r>
    <w:r w:rsidRPr="00796A21">
      <w:rPr>
        <w:spacing w:val="1"/>
        <w:sz w:val="20"/>
        <w:szCs w:val="20"/>
      </w:rPr>
      <w:t xml:space="preserve"> </w:t>
    </w:r>
    <w:r w:rsidRPr="00796A21">
      <w:rPr>
        <w:sz w:val="20"/>
        <w:szCs w:val="20"/>
      </w:rPr>
      <w:t>abweichend</w:t>
    </w:r>
    <w:r w:rsidRPr="00796A21">
      <w:rPr>
        <w:spacing w:val="1"/>
        <w:sz w:val="20"/>
        <w:szCs w:val="20"/>
      </w:rPr>
      <w:t xml:space="preserve"> </w:t>
    </w:r>
    <w:r w:rsidR="0049465B" w:rsidRPr="00796A21">
      <w:rPr>
        <w:sz w:val="20"/>
        <w:szCs w:val="20"/>
      </w:rPr>
      <w:t>gekennzeichnet</w:t>
    </w:r>
    <w:proofErr w:type="gramStart"/>
    <w:r w:rsidRPr="00796A21">
      <w:rPr>
        <w:sz w:val="20"/>
        <w:szCs w:val="20"/>
      </w:rPr>
      <w:t>,</w:t>
    </w:r>
    <w:proofErr w:type="gramEnd"/>
    <w:r w:rsidR="00763197">
      <w:rPr>
        <w:sz w:val="20"/>
        <w:szCs w:val="20"/>
      </w:rPr>
      <w:br/>
    </w:r>
    <w:r w:rsidRPr="00796A21">
      <w:rPr>
        <w:sz w:val="20"/>
        <w:szCs w:val="20"/>
      </w:rPr>
      <w:t>veröffentlicht</w:t>
    </w:r>
    <w:r w:rsidRPr="00796A21">
      <w:rPr>
        <w:spacing w:val="1"/>
        <w:sz w:val="20"/>
        <w:szCs w:val="20"/>
      </w:rPr>
      <w:t xml:space="preserve"> </w:t>
    </w:r>
    <w:r w:rsidRPr="00796A21">
      <w:rPr>
        <w:sz w:val="20"/>
        <w:szCs w:val="20"/>
      </w:rPr>
      <w:t>unter</w:t>
    </w:r>
    <w:r w:rsidRPr="00796A21">
      <w:rPr>
        <w:spacing w:val="1"/>
        <w:sz w:val="20"/>
        <w:szCs w:val="20"/>
      </w:rPr>
      <w:t xml:space="preserve"> </w:t>
    </w:r>
    <w:r w:rsidRPr="00796A21">
      <w:rPr>
        <w:sz w:val="20"/>
        <w:szCs w:val="20"/>
      </w:rPr>
      <w:t>CC</w:t>
    </w:r>
    <w:r w:rsidRPr="00796A21">
      <w:rPr>
        <w:spacing w:val="1"/>
        <w:sz w:val="20"/>
        <w:szCs w:val="20"/>
      </w:rPr>
      <w:t xml:space="preserve"> </w:t>
    </w:r>
    <w:r w:rsidRPr="00796A21">
      <w:rPr>
        <w:sz w:val="20"/>
        <w:szCs w:val="20"/>
      </w:rPr>
      <w:t>BY</w:t>
    </w:r>
    <w:r w:rsidRPr="00796A21">
      <w:rPr>
        <w:spacing w:val="1"/>
        <w:sz w:val="20"/>
        <w:szCs w:val="20"/>
      </w:rPr>
      <w:t xml:space="preserve"> </w:t>
    </w:r>
    <w:r w:rsidRPr="00796A21">
      <w:rPr>
        <w:sz w:val="20"/>
        <w:szCs w:val="20"/>
      </w:rPr>
      <w:t>4.0,</w:t>
    </w:r>
    <w:r w:rsidRPr="00796A21">
      <w:rPr>
        <w:spacing w:val="1"/>
        <w:sz w:val="20"/>
        <w:szCs w:val="20"/>
      </w:rPr>
      <w:t xml:space="preserve"> </w:t>
    </w:r>
    <w:r w:rsidRPr="00796A21">
      <w:rPr>
        <w:sz w:val="20"/>
        <w:szCs w:val="20"/>
      </w:rPr>
      <w:t>LISUM</w:t>
    </w:r>
    <w:r w:rsidRPr="00796A21">
      <w:rPr>
        <w:spacing w:val="1"/>
        <w:sz w:val="20"/>
        <w:szCs w:val="20"/>
      </w:rPr>
      <w:t xml:space="preserve"> </w:t>
    </w:r>
    <w:r w:rsidRPr="00796A21">
      <w:rPr>
        <w:sz w:val="20"/>
        <w:szCs w:val="20"/>
      </w:rPr>
      <w:t>2017</w:t>
    </w:r>
    <w:r w:rsidR="00565A68">
      <w:rPr>
        <w:rFonts w:ascii="Calibri" w:hAnsi="Calibri" w:cs="Calibri"/>
      </w:rPr>
      <w:tab/>
    </w:r>
    <w:r w:rsidR="00565A68" w:rsidRPr="00565A68">
      <w:rPr>
        <w:rFonts w:ascii="Calibri" w:hAnsi="Calibri" w:cs="Calibri"/>
      </w:rPr>
      <w:fldChar w:fldCharType="begin"/>
    </w:r>
    <w:r w:rsidR="00565A68" w:rsidRPr="00565A68">
      <w:rPr>
        <w:rFonts w:ascii="Calibri" w:hAnsi="Calibri" w:cs="Calibri"/>
      </w:rPr>
      <w:instrText>PAGE   \* MERGEFORMAT</w:instrText>
    </w:r>
    <w:r w:rsidR="00565A68" w:rsidRPr="00565A68">
      <w:rPr>
        <w:rFonts w:ascii="Calibri" w:hAnsi="Calibri" w:cs="Calibri"/>
      </w:rPr>
      <w:fldChar w:fldCharType="separate"/>
    </w:r>
    <w:r w:rsidR="00031C46">
      <w:rPr>
        <w:rFonts w:ascii="Calibri" w:hAnsi="Calibri" w:cs="Calibri"/>
        <w:noProof/>
      </w:rPr>
      <w:t>2</w:t>
    </w:r>
    <w:r w:rsidR="00565A68" w:rsidRPr="00565A68">
      <w:rPr>
        <w:rFonts w:ascii="Calibri" w:hAnsi="Calibri" w:cs="Calibri"/>
      </w:rPr>
      <w:fldChar w:fldCharType="end"/>
    </w:r>
  </w:p>
  <w:p w:rsidR="009F7216" w:rsidRDefault="009F7216" w:rsidP="00090447">
    <w:pPr>
      <w:pStyle w:val="Fuzeile"/>
      <w:tabs>
        <w:tab w:val="left" w:pos="284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5A68" w:rsidRDefault="00565A68" w:rsidP="00565A68">
    <w:pPr>
      <w:pStyle w:val="Textkrper"/>
      <w:kinsoku w:val="0"/>
      <w:overflowPunct w:val="0"/>
      <w:spacing w:before="11"/>
      <w:ind w:left="0"/>
      <w:rPr>
        <w:sz w:val="30"/>
        <w:szCs w:val="30"/>
      </w:rPr>
    </w:pPr>
    <w:r>
      <w:rPr>
        <w:noProof/>
      </w:rPr>
      <w:tab/>
    </w:r>
  </w:p>
  <w:p w:rsidR="00565A68" w:rsidRPr="00796A21" w:rsidRDefault="00565A68" w:rsidP="00565A68">
    <w:pPr>
      <w:pStyle w:val="Textkrper"/>
      <w:tabs>
        <w:tab w:val="left" w:pos="8931"/>
      </w:tabs>
      <w:kinsoku w:val="0"/>
      <w:overflowPunct w:val="0"/>
      <w:spacing w:line="274" w:lineRule="auto"/>
      <w:ind w:left="2314" w:right="2135"/>
      <w:rPr>
        <w:sz w:val="20"/>
        <w:szCs w:val="20"/>
      </w:rPr>
    </w:pPr>
    <w:r w:rsidRPr="00796A21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5920" behindDoc="1" locked="0" layoutInCell="0" allowOverlap="1" wp14:anchorId="50E35F33" wp14:editId="3DC8106D">
              <wp:simplePos x="0" y="0"/>
              <wp:positionH relativeFrom="page">
                <wp:posOffset>930910</wp:posOffset>
              </wp:positionH>
              <wp:positionV relativeFrom="paragraph">
                <wp:posOffset>-38100</wp:posOffset>
              </wp:positionV>
              <wp:extent cx="1231900" cy="431800"/>
              <wp:effectExtent l="0" t="0" r="0" b="0"/>
              <wp:wrapNone/>
              <wp:docPr id="1" name="Rechteck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1900" cy="431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5A68" w:rsidRDefault="00565A68" w:rsidP="00565A68">
                          <w:pPr>
                            <w:spacing w:line="680" w:lineRule="atLeast"/>
                          </w:pPr>
                          <w:r>
                            <w:rPr>
                              <w:rFonts w:ascii="Times New Roman" w:hAnsi="Times New Roman"/>
                              <w:noProof/>
                              <w:sz w:val="24"/>
                              <w:szCs w:val="24"/>
                              <w:lang w:eastAsia="de-DE"/>
                            </w:rPr>
                            <w:drawing>
                              <wp:inline distT="0" distB="0" distL="0" distR="0" wp14:anchorId="17CC9D8B" wp14:editId="1FC4A5A8">
                                <wp:extent cx="1236345" cy="431800"/>
                                <wp:effectExtent l="0" t="0" r="1905" b="6350"/>
                                <wp:docPr id="3" name="Grafik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36345" cy="431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565A68" w:rsidRDefault="00565A68" w:rsidP="00565A68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hteck 1" o:spid="_x0000_s1027" style="position:absolute;left:0;text-align:left;margin-left:73.3pt;margin-top:-3pt;width:97pt;height:34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" o:allowincell="f" filled="f" stroked="f">
              <v:textbox inset="0,0,0,0">
                <w:txbxContent>
                  <w:p w:rsidR="00565A68" w:rsidRDefault="00565A68" w:rsidP="00565A68">
                    <w:pPr>
                      <w:spacing w:line="680" w:lineRule="atLeast"/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eastAsia="de-DE"/>
                      </w:rPr>
                      <w:drawing>
                        <wp:inline distT="0" distB="0" distL="0" distR="0" wp14:anchorId="17CC9D8B" wp14:editId="1FC4A5A8">
                          <wp:extent cx="1236345" cy="431800"/>
                          <wp:effectExtent l="0" t="0" r="1905" b="6350"/>
                          <wp:docPr id="3" name="Grafik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36345" cy="431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565A68" w:rsidRDefault="00565A68" w:rsidP="00565A68"/>
                </w:txbxContent>
              </v:textbox>
              <w10:wrap anchorx="page"/>
            </v:rect>
          </w:pict>
        </mc:Fallback>
      </mc:AlternateContent>
    </w:r>
    <w:r w:rsidRPr="00796A21">
      <w:rPr>
        <w:sz w:val="20"/>
        <w:szCs w:val="20"/>
      </w:rPr>
      <w:t>Sofern</w:t>
    </w:r>
    <w:r w:rsidRPr="00796A21">
      <w:rPr>
        <w:spacing w:val="1"/>
        <w:sz w:val="20"/>
        <w:szCs w:val="20"/>
      </w:rPr>
      <w:t xml:space="preserve"> </w:t>
    </w:r>
    <w:r w:rsidRPr="00796A21">
      <w:rPr>
        <w:sz w:val="20"/>
        <w:szCs w:val="20"/>
      </w:rPr>
      <w:t>nicht</w:t>
    </w:r>
    <w:r w:rsidRPr="00796A21">
      <w:rPr>
        <w:spacing w:val="1"/>
        <w:sz w:val="20"/>
        <w:szCs w:val="20"/>
      </w:rPr>
      <w:t xml:space="preserve"> </w:t>
    </w:r>
    <w:r w:rsidRPr="00796A21">
      <w:rPr>
        <w:sz w:val="20"/>
        <w:szCs w:val="20"/>
      </w:rPr>
      <w:t>abweichend</w:t>
    </w:r>
    <w:r w:rsidRPr="00796A21">
      <w:rPr>
        <w:spacing w:val="1"/>
        <w:sz w:val="20"/>
        <w:szCs w:val="20"/>
      </w:rPr>
      <w:t xml:space="preserve"> </w:t>
    </w:r>
    <w:r w:rsidR="0049465B" w:rsidRPr="00796A21">
      <w:rPr>
        <w:sz w:val="20"/>
        <w:szCs w:val="20"/>
      </w:rPr>
      <w:t>gekennzeichnet</w:t>
    </w:r>
    <w:proofErr w:type="gramStart"/>
    <w:r w:rsidRPr="00796A21">
      <w:rPr>
        <w:sz w:val="20"/>
        <w:szCs w:val="20"/>
      </w:rPr>
      <w:t>,</w:t>
    </w:r>
    <w:proofErr w:type="gramEnd"/>
    <w:r w:rsidR="00763197">
      <w:rPr>
        <w:sz w:val="20"/>
        <w:szCs w:val="20"/>
      </w:rPr>
      <w:br/>
    </w:r>
    <w:r w:rsidRPr="00796A21">
      <w:rPr>
        <w:sz w:val="20"/>
        <w:szCs w:val="20"/>
      </w:rPr>
      <w:t>veröffentlicht</w:t>
    </w:r>
    <w:r w:rsidRPr="00796A21">
      <w:rPr>
        <w:spacing w:val="1"/>
        <w:sz w:val="20"/>
        <w:szCs w:val="20"/>
      </w:rPr>
      <w:t xml:space="preserve"> </w:t>
    </w:r>
    <w:r w:rsidRPr="00796A21">
      <w:rPr>
        <w:sz w:val="20"/>
        <w:szCs w:val="20"/>
      </w:rPr>
      <w:t>unter</w:t>
    </w:r>
    <w:r w:rsidRPr="00796A21">
      <w:rPr>
        <w:spacing w:val="1"/>
        <w:sz w:val="20"/>
        <w:szCs w:val="20"/>
      </w:rPr>
      <w:t xml:space="preserve"> </w:t>
    </w:r>
    <w:r w:rsidRPr="00796A21">
      <w:rPr>
        <w:sz w:val="20"/>
        <w:szCs w:val="20"/>
      </w:rPr>
      <w:t>CC</w:t>
    </w:r>
    <w:r w:rsidRPr="00796A21">
      <w:rPr>
        <w:spacing w:val="1"/>
        <w:sz w:val="20"/>
        <w:szCs w:val="20"/>
      </w:rPr>
      <w:t xml:space="preserve"> </w:t>
    </w:r>
    <w:r w:rsidRPr="00796A21">
      <w:rPr>
        <w:sz w:val="20"/>
        <w:szCs w:val="20"/>
      </w:rPr>
      <w:t>BY</w:t>
    </w:r>
    <w:r w:rsidRPr="00796A21">
      <w:rPr>
        <w:spacing w:val="1"/>
        <w:sz w:val="20"/>
        <w:szCs w:val="20"/>
      </w:rPr>
      <w:t xml:space="preserve"> </w:t>
    </w:r>
    <w:r w:rsidRPr="00796A21">
      <w:rPr>
        <w:sz w:val="20"/>
        <w:szCs w:val="20"/>
      </w:rPr>
      <w:t>4.0,</w:t>
    </w:r>
    <w:r w:rsidRPr="00796A21">
      <w:rPr>
        <w:spacing w:val="1"/>
        <w:sz w:val="20"/>
        <w:szCs w:val="20"/>
      </w:rPr>
      <w:t xml:space="preserve"> </w:t>
    </w:r>
    <w:r w:rsidRPr="00796A21">
      <w:rPr>
        <w:sz w:val="20"/>
        <w:szCs w:val="20"/>
      </w:rPr>
      <w:t>LISUM</w:t>
    </w:r>
    <w:r w:rsidRPr="00796A21">
      <w:rPr>
        <w:spacing w:val="1"/>
        <w:sz w:val="20"/>
        <w:szCs w:val="20"/>
      </w:rPr>
      <w:t xml:space="preserve"> </w:t>
    </w:r>
    <w:r w:rsidRPr="00796A21">
      <w:rPr>
        <w:sz w:val="20"/>
        <w:szCs w:val="20"/>
      </w:rPr>
      <w:t>2017</w:t>
    </w:r>
    <w:r w:rsidRPr="00796A21">
      <w:rPr>
        <w:sz w:val="20"/>
        <w:szCs w:val="20"/>
      </w:rPr>
      <w:tab/>
    </w:r>
  </w:p>
  <w:p w:rsidR="00565A68" w:rsidRDefault="00565A68" w:rsidP="00565A68">
    <w:pPr>
      <w:pStyle w:val="Fuzeile"/>
      <w:tabs>
        <w:tab w:val="left" w:pos="284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195B" w:rsidRDefault="00C0195B" w:rsidP="00837EC7">
      <w:pPr>
        <w:spacing w:line="240" w:lineRule="auto"/>
      </w:pPr>
      <w:r>
        <w:separator/>
      </w:r>
    </w:p>
  </w:footnote>
  <w:footnote w:type="continuationSeparator" w:id="0">
    <w:p w:rsidR="00C0195B" w:rsidRDefault="00C0195B" w:rsidP="00837EC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808" w:rsidRDefault="00590808" w:rsidP="00672FFE">
    <w:pPr>
      <w:pBdr>
        <w:bottom w:val="single" w:sz="4" w:space="1" w:color="auto"/>
      </w:pBdr>
      <w:rPr>
        <w:b/>
        <w:sz w:val="28"/>
        <w:szCs w:val="28"/>
      </w:rPr>
    </w:pPr>
  </w:p>
  <w:p w:rsidR="00533B08" w:rsidRPr="008119C5" w:rsidRDefault="00533B08" w:rsidP="00672FFE">
    <w:pPr>
      <w:pBdr>
        <w:bottom w:val="single" w:sz="4" w:space="1" w:color="auto"/>
      </w:pBdr>
      <w:rPr>
        <w:b/>
        <w:sz w:val="28"/>
        <w:szCs w:val="28"/>
      </w:rPr>
    </w:pPr>
    <w:r>
      <w:rPr>
        <w:b/>
        <w:noProof/>
        <w:sz w:val="28"/>
        <w:szCs w:val="28"/>
        <w:lang w:eastAsia="de-DE"/>
      </w:rPr>
      <w:drawing>
        <wp:anchor distT="0" distB="0" distL="114300" distR="114300" simplePos="0" relativeHeight="251661824" behindDoc="0" locked="0" layoutInCell="1" allowOverlap="1" wp14:anchorId="0659B62F" wp14:editId="3AAEDF19">
          <wp:simplePos x="0" y="0"/>
          <wp:positionH relativeFrom="column">
            <wp:posOffset>4655820</wp:posOffset>
          </wp:positionH>
          <wp:positionV relativeFrom="paragraph">
            <wp:posOffset>-230081</wp:posOffset>
          </wp:positionV>
          <wp:extent cx="1107017" cy="431800"/>
          <wp:effectExtent l="19050" t="0" r="0" b="0"/>
          <wp:wrapNone/>
          <wp:docPr id="10" name="Bild 1" descr="LOGO-orig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origina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7017" cy="431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059B" w:rsidRDefault="002D059B" w:rsidP="002D059B">
    <w:pPr>
      <w:pBdr>
        <w:bottom w:val="single" w:sz="4" w:space="1" w:color="auto"/>
      </w:pBdr>
      <w:rPr>
        <w:b/>
        <w:sz w:val="28"/>
        <w:szCs w:val="28"/>
      </w:rPr>
    </w:pPr>
  </w:p>
  <w:p w:rsidR="002D059B" w:rsidRPr="008119C5" w:rsidRDefault="002D059B" w:rsidP="002D059B">
    <w:pPr>
      <w:pBdr>
        <w:bottom w:val="single" w:sz="4" w:space="1" w:color="auto"/>
      </w:pBdr>
      <w:rPr>
        <w:b/>
        <w:sz w:val="28"/>
        <w:szCs w:val="28"/>
      </w:rPr>
    </w:pPr>
    <w:r>
      <w:rPr>
        <w:b/>
        <w:noProof/>
        <w:sz w:val="28"/>
        <w:szCs w:val="28"/>
        <w:lang w:eastAsia="de-DE"/>
      </w:rPr>
      <w:drawing>
        <wp:anchor distT="0" distB="0" distL="114300" distR="114300" simplePos="0" relativeHeight="251667968" behindDoc="0" locked="0" layoutInCell="1" allowOverlap="1" wp14:anchorId="7697F679" wp14:editId="3ED77046">
          <wp:simplePos x="0" y="0"/>
          <wp:positionH relativeFrom="column">
            <wp:posOffset>4655820</wp:posOffset>
          </wp:positionH>
          <wp:positionV relativeFrom="paragraph">
            <wp:posOffset>-230081</wp:posOffset>
          </wp:positionV>
          <wp:extent cx="1107017" cy="431800"/>
          <wp:effectExtent l="19050" t="0" r="0" b="0"/>
          <wp:wrapNone/>
          <wp:docPr id="6" name="Bild 1" descr="LOGO-orig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origina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7017" cy="431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2D059B" w:rsidRDefault="002D059B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B5627"/>
    <w:multiLevelType w:val="hybridMultilevel"/>
    <w:tmpl w:val="0ACC7806"/>
    <w:lvl w:ilvl="0" w:tplc="7EDE881C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86E6D60"/>
    <w:multiLevelType w:val="hybridMultilevel"/>
    <w:tmpl w:val="D3227E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AF52D0"/>
    <w:multiLevelType w:val="hybridMultilevel"/>
    <w:tmpl w:val="7048FC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9210D7"/>
    <w:multiLevelType w:val="hybridMultilevel"/>
    <w:tmpl w:val="DC261AE0"/>
    <w:lvl w:ilvl="0" w:tplc="FB5ECD5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ED36C3"/>
    <w:multiLevelType w:val="hybridMultilevel"/>
    <w:tmpl w:val="3F0ABF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BC0848"/>
    <w:multiLevelType w:val="hybridMultilevel"/>
    <w:tmpl w:val="ADD41E9E"/>
    <w:lvl w:ilvl="0" w:tplc="7898F8F4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2A45A5"/>
    <w:multiLevelType w:val="hybridMultilevel"/>
    <w:tmpl w:val="857A297E"/>
    <w:lvl w:ilvl="0" w:tplc="FB5ECD5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0C44516"/>
    <w:multiLevelType w:val="hybridMultilevel"/>
    <w:tmpl w:val="4DD08D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1B4190"/>
    <w:multiLevelType w:val="hybridMultilevel"/>
    <w:tmpl w:val="A328D616"/>
    <w:lvl w:ilvl="0" w:tplc="FB5ECD5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7A16754"/>
    <w:multiLevelType w:val="hybridMultilevel"/>
    <w:tmpl w:val="444C68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90E057A"/>
    <w:multiLevelType w:val="hybridMultilevel"/>
    <w:tmpl w:val="876A68A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AA64353"/>
    <w:multiLevelType w:val="hybridMultilevel"/>
    <w:tmpl w:val="0C1C0ED2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1BE62FF"/>
    <w:multiLevelType w:val="hybridMultilevel"/>
    <w:tmpl w:val="4410A7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7915773"/>
    <w:multiLevelType w:val="hybridMultilevel"/>
    <w:tmpl w:val="7C8A1DDC"/>
    <w:lvl w:ilvl="0" w:tplc="7898F8F4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3"/>
  </w:num>
  <w:num w:numId="4">
    <w:abstractNumId w:val="10"/>
  </w:num>
  <w:num w:numId="5">
    <w:abstractNumId w:val="2"/>
  </w:num>
  <w:num w:numId="6">
    <w:abstractNumId w:val="4"/>
  </w:num>
  <w:num w:numId="7">
    <w:abstractNumId w:val="0"/>
  </w:num>
  <w:num w:numId="8">
    <w:abstractNumId w:val="13"/>
  </w:num>
  <w:num w:numId="9">
    <w:abstractNumId w:val="9"/>
  </w:num>
  <w:num w:numId="10">
    <w:abstractNumId w:val="1"/>
  </w:num>
  <w:num w:numId="11">
    <w:abstractNumId w:val="7"/>
  </w:num>
  <w:num w:numId="12">
    <w:abstractNumId w:val="12"/>
  </w:num>
  <w:num w:numId="13">
    <w:abstractNumId w:val="5"/>
  </w:num>
  <w:num w:numId="14">
    <w:abstractNumId w:val="1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defaultTabStop w:val="709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575"/>
    <w:rsid w:val="00010F0E"/>
    <w:rsid w:val="00015637"/>
    <w:rsid w:val="00031C46"/>
    <w:rsid w:val="00034491"/>
    <w:rsid w:val="0004165F"/>
    <w:rsid w:val="00055086"/>
    <w:rsid w:val="00066B63"/>
    <w:rsid w:val="00090447"/>
    <w:rsid w:val="000A2A61"/>
    <w:rsid w:val="000A31FC"/>
    <w:rsid w:val="000A4B8B"/>
    <w:rsid w:val="000B2D13"/>
    <w:rsid w:val="000B77E1"/>
    <w:rsid w:val="000C40D1"/>
    <w:rsid w:val="000D56C9"/>
    <w:rsid w:val="000E0151"/>
    <w:rsid w:val="000E0D20"/>
    <w:rsid w:val="00102FA6"/>
    <w:rsid w:val="00115843"/>
    <w:rsid w:val="001258C2"/>
    <w:rsid w:val="00133562"/>
    <w:rsid w:val="00136172"/>
    <w:rsid w:val="00142DFA"/>
    <w:rsid w:val="00155F4E"/>
    <w:rsid w:val="00156C11"/>
    <w:rsid w:val="0016133B"/>
    <w:rsid w:val="001634E6"/>
    <w:rsid w:val="00163D87"/>
    <w:rsid w:val="0017678B"/>
    <w:rsid w:val="00185133"/>
    <w:rsid w:val="00191721"/>
    <w:rsid w:val="00195FBC"/>
    <w:rsid w:val="001A71B9"/>
    <w:rsid w:val="001B043E"/>
    <w:rsid w:val="001C3197"/>
    <w:rsid w:val="001E7AFE"/>
    <w:rsid w:val="001F10AE"/>
    <w:rsid w:val="001F319E"/>
    <w:rsid w:val="001F68AA"/>
    <w:rsid w:val="00202F49"/>
    <w:rsid w:val="00206E1F"/>
    <w:rsid w:val="00213054"/>
    <w:rsid w:val="00213A9B"/>
    <w:rsid w:val="0022394E"/>
    <w:rsid w:val="002348B8"/>
    <w:rsid w:val="002353CC"/>
    <w:rsid w:val="00270DFC"/>
    <w:rsid w:val="002801EB"/>
    <w:rsid w:val="00285B5B"/>
    <w:rsid w:val="002A04B8"/>
    <w:rsid w:val="002A1F37"/>
    <w:rsid w:val="002A2294"/>
    <w:rsid w:val="002B02CF"/>
    <w:rsid w:val="002B14FC"/>
    <w:rsid w:val="002C72CE"/>
    <w:rsid w:val="002D059B"/>
    <w:rsid w:val="002D3F70"/>
    <w:rsid w:val="002D55C9"/>
    <w:rsid w:val="002E1682"/>
    <w:rsid w:val="002E36CA"/>
    <w:rsid w:val="002F3C8C"/>
    <w:rsid w:val="00300E1A"/>
    <w:rsid w:val="00321743"/>
    <w:rsid w:val="00334567"/>
    <w:rsid w:val="00336A70"/>
    <w:rsid w:val="003372F8"/>
    <w:rsid w:val="003612E1"/>
    <w:rsid w:val="00363539"/>
    <w:rsid w:val="0037437D"/>
    <w:rsid w:val="00381AB2"/>
    <w:rsid w:val="003911AF"/>
    <w:rsid w:val="003A1522"/>
    <w:rsid w:val="003B52AF"/>
    <w:rsid w:val="003B75FF"/>
    <w:rsid w:val="003D08B0"/>
    <w:rsid w:val="003F4234"/>
    <w:rsid w:val="0040115E"/>
    <w:rsid w:val="004072A0"/>
    <w:rsid w:val="00411347"/>
    <w:rsid w:val="00411C8F"/>
    <w:rsid w:val="004126B3"/>
    <w:rsid w:val="00415BCE"/>
    <w:rsid w:val="004234D3"/>
    <w:rsid w:val="00445672"/>
    <w:rsid w:val="0045370E"/>
    <w:rsid w:val="00461A0F"/>
    <w:rsid w:val="00467ABE"/>
    <w:rsid w:val="00484DC4"/>
    <w:rsid w:val="004851BE"/>
    <w:rsid w:val="0049465B"/>
    <w:rsid w:val="0049671A"/>
    <w:rsid w:val="00496D76"/>
    <w:rsid w:val="004B2F70"/>
    <w:rsid w:val="004B61D2"/>
    <w:rsid w:val="004C485B"/>
    <w:rsid w:val="004C5D31"/>
    <w:rsid w:val="004F3656"/>
    <w:rsid w:val="004F3A52"/>
    <w:rsid w:val="004F4FE8"/>
    <w:rsid w:val="005052CB"/>
    <w:rsid w:val="00511575"/>
    <w:rsid w:val="00512738"/>
    <w:rsid w:val="00513ABD"/>
    <w:rsid w:val="00533B08"/>
    <w:rsid w:val="00537096"/>
    <w:rsid w:val="00537A2A"/>
    <w:rsid w:val="00554F29"/>
    <w:rsid w:val="00565A68"/>
    <w:rsid w:val="00590808"/>
    <w:rsid w:val="005960DF"/>
    <w:rsid w:val="0059797A"/>
    <w:rsid w:val="005B18F0"/>
    <w:rsid w:val="005B22F3"/>
    <w:rsid w:val="005C16CC"/>
    <w:rsid w:val="005C1DF6"/>
    <w:rsid w:val="005D0DEB"/>
    <w:rsid w:val="005D3E35"/>
    <w:rsid w:val="005F037B"/>
    <w:rsid w:val="005F1ACA"/>
    <w:rsid w:val="00631CB9"/>
    <w:rsid w:val="0064296D"/>
    <w:rsid w:val="00672FFE"/>
    <w:rsid w:val="00677337"/>
    <w:rsid w:val="00680804"/>
    <w:rsid w:val="006A22F8"/>
    <w:rsid w:val="006A599E"/>
    <w:rsid w:val="006C48C3"/>
    <w:rsid w:val="006C713F"/>
    <w:rsid w:val="006D084A"/>
    <w:rsid w:val="006D5EEA"/>
    <w:rsid w:val="006D719E"/>
    <w:rsid w:val="006F1657"/>
    <w:rsid w:val="00700000"/>
    <w:rsid w:val="007024FB"/>
    <w:rsid w:val="00711B9C"/>
    <w:rsid w:val="007264C5"/>
    <w:rsid w:val="007357B6"/>
    <w:rsid w:val="00740B13"/>
    <w:rsid w:val="00745B45"/>
    <w:rsid w:val="00746D80"/>
    <w:rsid w:val="0075370D"/>
    <w:rsid w:val="00754E36"/>
    <w:rsid w:val="007557AA"/>
    <w:rsid w:val="007621C5"/>
    <w:rsid w:val="007621DD"/>
    <w:rsid w:val="00763197"/>
    <w:rsid w:val="0077614A"/>
    <w:rsid w:val="00781D29"/>
    <w:rsid w:val="00796A21"/>
    <w:rsid w:val="007A1B59"/>
    <w:rsid w:val="007A5FF3"/>
    <w:rsid w:val="007B6826"/>
    <w:rsid w:val="007C1D1C"/>
    <w:rsid w:val="007C32D6"/>
    <w:rsid w:val="007C3E2C"/>
    <w:rsid w:val="007C4727"/>
    <w:rsid w:val="007D6BA1"/>
    <w:rsid w:val="007F0BFF"/>
    <w:rsid w:val="007F3002"/>
    <w:rsid w:val="00800BD6"/>
    <w:rsid w:val="008109AD"/>
    <w:rsid w:val="00811255"/>
    <w:rsid w:val="008119C5"/>
    <w:rsid w:val="00820851"/>
    <w:rsid w:val="0082187F"/>
    <w:rsid w:val="00825908"/>
    <w:rsid w:val="00826C8F"/>
    <w:rsid w:val="008309F5"/>
    <w:rsid w:val="008355C4"/>
    <w:rsid w:val="00837EC7"/>
    <w:rsid w:val="008436D6"/>
    <w:rsid w:val="008628CB"/>
    <w:rsid w:val="008768D6"/>
    <w:rsid w:val="00893258"/>
    <w:rsid w:val="008964FD"/>
    <w:rsid w:val="008A1768"/>
    <w:rsid w:val="008B1D49"/>
    <w:rsid w:val="008B3EA9"/>
    <w:rsid w:val="008B6E6E"/>
    <w:rsid w:val="008C492B"/>
    <w:rsid w:val="008D4BA4"/>
    <w:rsid w:val="008E049B"/>
    <w:rsid w:val="008E2ED1"/>
    <w:rsid w:val="008E7D45"/>
    <w:rsid w:val="008F78E6"/>
    <w:rsid w:val="009071D1"/>
    <w:rsid w:val="0091593A"/>
    <w:rsid w:val="00937B60"/>
    <w:rsid w:val="0095558E"/>
    <w:rsid w:val="00963CB6"/>
    <w:rsid w:val="00971722"/>
    <w:rsid w:val="009755E0"/>
    <w:rsid w:val="00976BF2"/>
    <w:rsid w:val="00982A9D"/>
    <w:rsid w:val="009842C3"/>
    <w:rsid w:val="009A1D85"/>
    <w:rsid w:val="009F42E4"/>
    <w:rsid w:val="009F7216"/>
    <w:rsid w:val="00A20523"/>
    <w:rsid w:val="00A366CC"/>
    <w:rsid w:val="00A37C5C"/>
    <w:rsid w:val="00A57E9B"/>
    <w:rsid w:val="00A65257"/>
    <w:rsid w:val="00A65F52"/>
    <w:rsid w:val="00A6743D"/>
    <w:rsid w:val="00A804F8"/>
    <w:rsid w:val="00A828A1"/>
    <w:rsid w:val="00A91E84"/>
    <w:rsid w:val="00A95892"/>
    <w:rsid w:val="00A973E5"/>
    <w:rsid w:val="00AA7BE4"/>
    <w:rsid w:val="00AB509B"/>
    <w:rsid w:val="00AD39E6"/>
    <w:rsid w:val="00AE2D84"/>
    <w:rsid w:val="00AE3A55"/>
    <w:rsid w:val="00B14EEB"/>
    <w:rsid w:val="00B2327A"/>
    <w:rsid w:val="00B45A9B"/>
    <w:rsid w:val="00B542E5"/>
    <w:rsid w:val="00B56CB0"/>
    <w:rsid w:val="00B805C5"/>
    <w:rsid w:val="00B94BD8"/>
    <w:rsid w:val="00BA7D62"/>
    <w:rsid w:val="00BB44B1"/>
    <w:rsid w:val="00BC0E36"/>
    <w:rsid w:val="00BC2437"/>
    <w:rsid w:val="00BC3D6D"/>
    <w:rsid w:val="00BC763D"/>
    <w:rsid w:val="00BD4A82"/>
    <w:rsid w:val="00BD753D"/>
    <w:rsid w:val="00BD7E76"/>
    <w:rsid w:val="00BE7704"/>
    <w:rsid w:val="00BF22FF"/>
    <w:rsid w:val="00BF2994"/>
    <w:rsid w:val="00BF4880"/>
    <w:rsid w:val="00C0195B"/>
    <w:rsid w:val="00C01D4F"/>
    <w:rsid w:val="00C05647"/>
    <w:rsid w:val="00C16860"/>
    <w:rsid w:val="00C17F88"/>
    <w:rsid w:val="00C2144F"/>
    <w:rsid w:val="00C2632F"/>
    <w:rsid w:val="00C268A5"/>
    <w:rsid w:val="00C27A3A"/>
    <w:rsid w:val="00C40797"/>
    <w:rsid w:val="00C40A67"/>
    <w:rsid w:val="00C47F23"/>
    <w:rsid w:val="00C6552D"/>
    <w:rsid w:val="00C752F4"/>
    <w:rsid w:val="00C86B1C"/>
    <w:rsid w:val="00C97F7E"/>
    <w:rsid w:val="00CA750E"/>
    <w:rsid w:val="00CB1E8C"/>
    <w:rsid w:val="00CB3549"/>
    <w:rsid w:val="00CC5492"/>
    <w:rsid w:val="00CD51AA"/>
    <w:rsid w:val="00CE7506"/>
    <w:rsid w:val="00CF76A0"/>
    <w:rsid w:val="00D00800"/>
    <w:rsid w:val="00D01B2E"/>
    <w:rsid w:val="00D0707C"/>
    <w:rsid w:val="00D226DE"/>
    <w:rsid w:val="00D270BC"/>
    <w:rsid w:val="00D41BE0"/>
    <w:rsid w:val="00D841A6"/>
    <w:rsid w:val="00DC563E"/>
    <w:rsid w:val="00DC762A"/>
    <w:rsid w:val="00DD0C30"/>
    <w:rsid w:val="00DF308F"/>
    <w:rsid w:val="00E02B12"/>
    <w:rsid w:val="00E1193E"/>
    <w:rsid w:val="00E16A0E"/>
    <w:rsid w:val="00E16B27"/>
    <w:rsid w:val="00E54420"/>
    <w:rsid w:val="00E55A45"/>
    <w:rsid w:val="00E5739D"/>
    <w:rsid w:val="00E579BF"/>
    <w:rsid w:val="00E72519"/>
    <w:rsid w:val="00E84ADD"/>
    <w:rsid w:val="00E85381"/>
    <w:rsid w:val="00E85DB9"/>
    <w:rsid w:val="00E86529"/>
    <w:rsid w:val="00E914F0"/>
    <w:rsid w:val="00E91AB7"/>
    <w:rsid w:val="00EA4734"/>
    <w:rsid w:val="00EA5291"/>
    <w:rsid w:val="00EB070D"/>
    <w:rsid w:val="00EC1F75"/>
    <w:rsid w:val="00EC51CF"/>
    <w:rsid w:val="00EC68C4"/>
    <w:rsid w:val="00ED0EC3"/>
    <w:rsid w:val="00EE050B"/>
    <w:rsid w:val="00EE2034"/>
    <w:rsid w:val="00EF2F5B"/>
    <w:rsid w:val="00F122B4"/>
    <w:rsid w:val="00F17F92"/>
    <w:rsid w:val="00F2257F"/>
    <w:rsid w:val="00F22855"/>
    <w:rsid w:val="00F259C5"/>
    <w:rsid w:val="00F25D65"/>
    <w:rsid w:val="00F372D1"/>
    <w:rsid w:val="00F5187C"/>
    <w:rsid w:val="00F5302A"/>
    <w:rsid w:val="00F717EF"/>
    <w:rsid w:val="00F86862"/>
    <w:rsid w:val="00F92E99"/>
    <w:rsid w:val="00F97E19"/>
    <w:rsid w:val="00FA0BB9"/>
    <w:rsid w:val="00FA4DC2"/>
    <w:rsid w:val="00FF0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E3A55"/>
    <w:pPr>
      <w:spacing w:line="276" w:lineRule="auto"/>
    </w:pPr>
    <w:rPr>
      <w:rFonts w:ascii="Arial" w:hAnsi="Arial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basedOn w:val="Standard"/>
    <w:next w:val="Standard"/>
    <w:autoRedefine/>
    <w:uiPriority w:val="39"/>
    <w:unhideWhenUsed/>
    <w:qFormat/>
    <w:rsid w:val="00D41BE0"/>
    <w:pPr>
      <w:spacing w:after="100"/>
    </w:pPr>
    <w:rPr>
      <w:rFonts w:eastAsia="Times New Roman"/>
      <w:sz w:val="28"/>
      <w:lang w:val="en-US" w:bidi="en-US"/>
    </w:rPr>
  </w:style>
  <w:style w:type="paragraph" w:styleId="Listenabsatz">
    <w:name w:val="List Paragraph"/>
    <w:basedOn w:val="Standard"/>
    <w:uiPriority w:val="34"/>
    <w:qFormat/>
    <w:rsid w:val="00185133"/>
    <w:pPr>
      <w:ind w:left="708"/>
    </w:pPr>
  </w:style>
  <w:style w:type="table" w:styleId="Tabellenraster">
    <w:name w:val="Table Grid"/>
    <w:basedOn w:val="NormaleTabelle"/>
    <w:uiPriority w:val="59"/>
    <w:rsid w:val="00E579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nhideWhenUsed/>
    <w:rsid w:val="00837EC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837EC7"/>
    <w:rPr>
      <w:rFonts w:ascii="Arial" w:hAnsi="Arial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837EC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37EC7"/>
    <w:rPr>
      <w:rFonts w:ascii="Arial" w:hAnsi="Arial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37E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37EC7"/>
    <w:rPr>
      <w:rFonts w:ascii="Tahoma" w:hAnsi="Tahoma" w:cs="Tahoma"/>
      <w:sz w:val="16"/>
      <w:szCs w:val="16"/>
      <w:lang w:eastAsia="en-US"/>
    </w:rPr>
  </w:style>
  <w:style w:type="paragraph" w:styleId="Funotentext">
    <w:name w:val="footnote text"/>
    <w:basedOn w:val="Standard"/>
    <w:link w:val="FunotentextZchn1"/>
    <w:uiPriority w:val="99"/>
    <w:semiHidden/>
    <w:unhideWhenUsed/>
    <w:rsid w:val="00F86862"/>
    <w:pPr>
      <w:suppressAutoHyphens/>
      <w:spacing w:after="120" w:line="240" w:lineRule="auto"/>
      <w:jc w:val="both"/>
    </w:pPr>
    <w:rPr>
      <w:rFonts w:ascii="Calibri" w:eastAsia="Times New Roman" w:hAnsi="Calibri"/>
      <w:bCs/>
      <w:kern w:val="1"/>
      <w:sz w:val="20"/>
      <w:szCs w:val="20"/>
      <w:lang w:eastAsia="ar-SA"/>
    </w:rPr>
  </w:style>
  <w:style w:type="character" w:customStyle="1" w:styleId="FunotentextZchn">
    <w:name w:val="Fußnotentext Zchn"/>
    <w:basedOn w:val="Absatz-Standardschriftart"/>
    <w:uiPriority w:val="99"/>
    <w:semiHidden/>
    <w:rsid w:val="00F86862"/>
    <w:rPr>
      <w:rFonts w:ascii="Arial" w:hAnsi="Arial"/>
      <w:lang w:eastAsia="en-US"/>
    </w:rPr>
  </w:style>
  <w:style w:type="character" w:customStyle="1" w:styleId="FunotentextZchn1">
    <w:name w:val="Fußnotentext Zchn1"/>
    <w:basedOn w:val="Absatz-Standardschriftart"/>
    <w:link w:val="Funotentext"/>
    <w:uiPriority w:val="99"/>
    <w:semiHidden/>
    <w:rsid w:val="00F86862"/>
    <w:rPr>
      <w:rFonts w:eastAsia="Times New Roman"/>
      <w:bCs/>
      <w:kern w:val="1"/>
      <w:lang w:eastAsia="ar-SA"/>
    </w:rPr>
  </w:style>
  <w:style w:type="character" w:styleId="Funotenzeichen">
    <w:name w:val="footnote reference"/>
    <w:basedOn w:val="Absatz-Standardschriftart"/>
    <w:uiPriority w:val="99"/>
    <w:unhideWhenUsed/>
    <w:rsid w:val="00F86862"/>
    <w:rPr>
      <w:vertAlign w:val="superscript"/>
    </w:rPr>
  </w:style>
  <w:style w:type="character" w:styleId="Platzhaltertext">
    <w:name w:val="Placeholder Text"/>
    <w:basedOn w:val="Absatz-Standardschriftart"/>
    <w:uiPriority w:val="99"/>
    <w:semiHidden/>
    <w:rsid w:val="00B94BD8"/>
    <w:rPr>
      <w:color w:val="808080"/>
    </w:rPr>
  </w:style>
  <w:style w:type="character" w:styleId="Hyperlink">
    <w:name w:val="Hyperlink"/>
    <w:uiPriority w:val="99"/>
    <w:unhideWhenUsed/>
    <w:rsid w:val="003B75FF"/>
    <w:rPr>
      <w:color w:val="0000FF"/>
      <w:u w:val="single"/>
    </w:rPr>
  </w:style>
  <w:style w:type="character" w:customStyle="1" w:styleId="Internetlink">
    <w:name w:val="Internetlink"/>
    <w:basedOn w:val="Absatz-Standardschriftart"/>
    <w:uiPriority w:val="99"/>
    <w:unhideWhenUsed/>
    <w:rsid w:val="001F68AA"/>
    <w:rPr>
      <w:color w:val="0000FF" w:themeColor="hyperlink"/>
      <w:u w:val="single"/>
    </w:rPr>
  </w:style>
  <w:style w:type="paragraph" w:styleId="Textkrper">
    <w:name w:val="Body Text"/>
    <w:basedOn w:val="Standard"/>
    <w:link w:val="TextkrperZchn"/>
    <w:uiPriority w:val="1"/>
    <w:qFormat/>
    <w:rsid w:val="00090447"/>
    <w:pPr>
      <w:widowControl w:val="0"/>
      <w:autoSpaceDE w:val="0"/>
      <w:autoSpaceDN w:val="0"/>
      <w:adjustRightInd w:val="0"/>
      <w:spacing w:line="240" w:lineRule="auto"/>
      <w:ind w:left="158"/>
    </w:pPr>
    <w:rPr>
      <w:rFonts w:eastAsiaTheme="minorEastAsia" w:cs="Arial"/>
      <w:lang w:eastAsia="de-DE"/>
    </w:rPr>
  </w:style>
  <w:style w:type="character" w:customStyle="1" w:styleId="TextkrperZchn">
    <w:name w:val="Textkörper Zchn"/>
    <w:basedOn w:val="Absatz-Standardschriftart"/>
    <w:link w:val="Textkrper"/>
    <w:uiPriority w:val="1"/>
    <w:rsid w:val="00090447"/>
    <w:rPr>
      <w:rFonts w:ascii="Arial" w:eastAsiaTheme="minorEastAsia" w:hAnsi="Arial" w:cs="Arial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E3A55"/>
    <w:pPr>
      <w:spacing w:line="276" w:lineRule="auto"/>
    </w:pPr>
    <w:rPr>
      <w:rFonts w:ascii="Arial" w:hAnsi="Arial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basedOn w:val="Standard"/>
    <w:next w:val="Standard"/>
    <w:autoRedefine/>
    <w:uiPriority w:val="39"/>
    <w:unhideWhenUsed/>
    <w:qFormat/>
    <w:rsid w:val="00D41BE0"/>
    <w:pPr>
      <w:spacing w:after="100"/>
    </w:pPr>
    <w:rPr>
      <w:rFonts w:eastAsia="Times New Roman"/>
      <w:sz w:val="28"/>
      <w:lang w:val="en-US" w:bidi="en-US"/>
    </w:rPr>
  </w:style>
  <w:style w:type="paragraph" w:styleId="Listenabsatz">
    <w:name w:val="List Paragraph"/>
    <w:basedOn w:val="Standard"/>
    <w:uiPriority w:val="34"/>
    <w:qFormat/>
    <w:rsid w:val="00185133"/>
    <w:pPr>
      <w:ind w:left="708"/>
    </w:pPr>
  </w:style>
  <w:style w:type="table" w:styleId="Tabellenraster">
    <w:name w:val="Table Grid"/>
    <w:basedOn w:val="NormaleTabelle"/>
    <w:uiPriority w:val="59"/>
    <w:rsid w:val="00E579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nhideWhenUsed/>
    <w:rsid w:val="00837EC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837EC7"/>
    <w:rPr>
      <w:rFonts w:ascii="Arial" w:hAnsi="Arial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837EC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37EC7"/>
    <w:rPr>
      <w:rFonts w:ascii="Arial" w:hAnsi="Arial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37E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37EC7"/>
    <w:rPr>
      <w:rFonts w:ascii="Tahoma" w:hAnsi="Tahoma" w:cs="Tahoma"/>
      <w:sz w:val="16"/>
      <w:szCs w:val="16"/>
      <w:lang w:eastAsia="en-US"/>
    </w:rPr>
  </w:style>
  <w:style w:type="paragraph" w:styleId="Funotentext">
    <w:name w:val="footnote text"/>
    <w:basedOn w:val="Standard"/>
    <w:link w:val="FunotentextZchn1"/>
    <w:uiPriority w:val="99"/>
    <w:semiHidden/>
    <w:unhideWhenUsed/>
    <w:rsid w:val="00F86862"/>
    <w:pPr>
      <w:suppressAutoHyphens/>
      <w:spacing w:after="120" w:line="240" w:lineRule="auto"/>
      <w:jc w:val="both"/>
    </w:pPr>
    <w:rPr>
      <w:rFonts w:ascii="Calibri" w:eastAsia="Times New Roman" w:hAnsi="Calibri"/>
      <w:bCs/>
      <w:kern w:val="1"/>
      <w:sz w:val="20"/>
      <w:szCs w:val="20"/>
      <w:lang w:eastAsia="ar-SA"/>
    </w:rPr>
  </w:style>
  <w:style w:type="character" w:customStyle="1" w:styleId="FunotentextZchn">
    <w:name w:val="Fußnotentext Zchn"/>
    <w:basedOn w:val="Absatz-Standardschriftart"/>
    <w:uiPriority w:val="99"/>
    <w:semiHidden/>
    <w:rsid w:val="00F86862"/>
    <w:rPr>
      <w:rFonts w:ascii="Arial" w:hAnsi="Arial"/>
      <w:lang w:eastAsia="en-US"/>
    </w:rPr>
  </w:style>
  <w:style w:type="character" w:customStyle="1" w:styleId="FunotentextZchn1">
    <w:name w:val="Fußnotentext Zchn1"/>
    <w:basedOn w:val="Absatz-Standardschriftart"/>
    <w:link w:val="Funotentext"/>
    <w:uiPriority w:val="99"/>
    <w:semiHidden/>
    <w:rsid w:val="00F86862"/>
    <w:rPr>
      <w:rFonts w:eastAsia="Times New Roman"/>
      <w:bCs/>
      <w:kern w:val="1"/>
      <w:lang w:eastAsia="ar-SA"/>
    </w:rPr>
  </w:style>
  <w:style w:type="character" w:styleId="Funotenzeichen">
    <w:name w:val="footnote reference"/>
    <w:basedOn w:val="Absatz-Standardschriftart"/>
    <w:uiPriority w:val="99"/>
    <w:unhideWhenUsed/>
    <w:rsid w:val="00F86862"/>
    <w:rPr>
      <w:vertAlign w:val="superscript"/>
    </w:rPr>
  </w:style>
  <w:style w:type="character" w:styleId="Platzhaltertext">
    <w:name w:val="Placeholder Text"/>
    <w:basedOn w:val="Absatz-Standardschriftart"/>
    <w:uiPriority w:val="99"/>
    <w:semiHidden/>
    <w:rsid w:val="00B94BD8"/>
    <w:rPr>
      <w:color w:val="808080"/>
    </w:rPr>
  </w:style>
  <w:style w:type="character" w:styleId="Hyperlink">
    <w:name w:val="Hyperlink"/>
    <w:uiPriority w:val="99"/>
    <w:unhideWhenUsed/>
    <w:rsid w:val="003B75FF"/>
    <w:rPr>
      <w:color w:val="0000FF"/>
      <w:u w:val="single"/>
    </w:rPr>
  </w:style>
  <w:style w:type="character" w:customStyle="1" w:styleId="Internetlink">
    <w:name w:val="Internetlink"/>
    <w:basedOn w:val="Absatz-Standardschriftart"/>
    <w:uiPriority w:val="99"/>
    <w:unhideWhenUsed/>
    <w:rsid w:val="001F68AA"/>
    <w:rPr>
      <w:color w:val="0000FF" w:themeColor="hyperlink"/>
      <w:u w:val="single"/>
    </w:rPr>
  </w:style>
  <w:style w:type="paragraph" w:styleId="Textkrper">
    <w:name w:val="Body Text"/>
    <w:basedOn w:val="Standard"/>
    <w:link w:val="TextkrperZchn"/>
    <w:uiPriority w:val="1"/>
    <w:qFormat/>
    <w:rsid w:val="00090447"/>
    <w:pPr>
      <w:widowControl w:val="0"/>
      <w:autoSpaceDE w:val="0"/>
      <w:autoSpaceDN w:val="0"/>
      <w:adjustRightInd w:val="0"/>
      <w:spacing w:line="240" w:lineRule="auto"/>
      <w:ind w:left="158"/>
    </w:pPr>
    <w:rPr>
      <w:rFonts w:eastAsiaTheme="minorEastAsia" w:cs="Arial"/>
      <w:lang w:eastAsia="de-DE"/>
    </w:rPr>
  </w:style>
  <w:style w:type="character" w:customStyle="1" w:styleId="TextkrperZchn">
    <w:name w:val="Textkörper Zchn"/>
    <w:basedOn w:val="Absatz-Standardschriftart"/>
    <w:link w:val="Textkrper"/>
    <w:uiPriority w:val="1"/>
    <w:rsid w:val="00090447"/>
    <w:rPr>
      <w:rFonts w:ascii="Arial" w:eastAsiaTheme="minorEastAsia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747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0.png"/><Relationship Id="rId1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0.pn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etzel\AppData\Local\Temp\XPgrpwise\Formatvorlage_standardillustrierende_Aufg_2014_12_01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91B65F-9F54-49A0-A96E-AE886F859B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Formatvorlage_standardillustrierende_Aufg_2014_12_01.dotx</Template>
  <TotalTime>0</TotalTime>
  <Pages>15</Pages>
  <Words>3150</Words>
  <Characters>19852</Characters>
  <Application>Microsoft Office Word</Application>
  <DocSecurity>0</DocSecurity>
  <Lines>165</Lines>
  <Paragraphs>45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 I S U M</Company>
  <LinksUpToDate>false</LinksUpToDate>
  <CharactersWithSpaces>22957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Gietzel</dc:creator>
  <cp:lastModifiedBy>Foerster</cp:lastModifiedBy>
  <cp:revision>2</cp:revision>
  <cp:lastPrinted>2018-01-29T12:50:00Z</cp:lastPrinted>
  <dcterms:created xsi:type="dcterms:W3CDTF">2018-01-30T07:18:00Z</dcterms:created>
  <dcterms:modified xsi:type="dcterms:W3CDTF">2018-01-30T07:18:00Z</dcterms:modified>
</cp:coreProperties>
</file>