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53D" w:rsidRDefault="0062732D" w:rsidP="0062732D">
      <w:pPr>
        <w:rPr>
          <w:b/>
          <w:sz w:val="36"/>
          <w:szCs w:val="36"/>
        </w:rPr>
      </w:pPr>
      <w:r w:rsidRPr="0062732D">
        <w:rPr>
          <w:b/>
          <w:sz w:val="36"/>
          <w:szCs w:val="36"/>
        </w:rPr>
        <w:t xml:space="preserve">Ausschreibung </w:t>
      </w:r>
      <w:r w:rsidR="00F115EE">
        <w:rPr>
          <w:b/>
          <w:sz w:val="36"/>
          <w:szCs w:val="36"/>
        </w:rPr>
        <w:t>Zweifelderball für Förderschulen mit dem sonderpädagogischen Schwerpunkt „geistige Entwicklung“</w:t>
      </w:r>
      <w:r w:rsidR="004265F7">
        <w:rPr>
          <w:b/>
          <w:sz w:val="36"/>
          <w:szCs w:val="36"/>
        </w:rPr>
        <w:t xml:space="preserve"> und sonderpädagogischer Schwerpunkt „Lernen“</w:t>
      </w:r>
    </w:p>
    <w:p w:rsidR="0062732D" w:rsidRDefault="0062732D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  <w:t>09</w:t>
      </w:r>
      <w:r>
        <w:rPr>
          <w:sz w:val="28"/>
          <w:szCs w:val="28"/>
        </w:rPr>
        <w:t>.</w:t>
      </w:r>
      <w:r w:rsidR="00D23824">
        <w:rPr>
          <w:sz w:val="28"/>
          <w:szCs w:val="28"/>
        </w:rPr>
        <w:t>3</w:t>
      </w:r>
      <w:r>
        <w:rPr>
          <w:sz w:val="28"/>
          <w:szCs w:val="28"/>
        </w:rPr>
        <w:t>0 Uhr – 1</w:t>
      </w:r>
      <w:r w:rsidR="003A55B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A55B9">
        <w:rPr>
          <w:sz w:val="28"/>
          <w:szCs w:val="28"/>
        </w:rPr>
        <w:t>0</w:t>
      </w:r>
      <w:r>
        <w:rPr>
          <w:sz w:val="28"/>
          <w:szCs w:val="28"/>
        </w:rPr>
        <w:t>0 Uhr</w:t>
      </w:r>
    </w:p>
    <w:p w:rsidR="004A3B30" w:rsidRDefault="0062732D" w:rsidP="003A55B9">
      <w:pPr>
        <w:rPr>
          <w:sz w:val="28"/>
          <w:szCs w:val="28"/>
        </w:rPr>
      </w:pPr>
      <w:r>
        <w:rPr>
          <w:sz w:val="28"/>
          <w:szCs w:val="28"/>
        </w:rPr>
        <w:t>Ort: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</w:r>
      <w:r w:rsidR="00172673">
        <w:rPr>
          <w:sz w:val="28"/>
          <w:szCs w:val="28"/>
        </w:rPr>
        <w:t>Fläming</w:t>
      </w:r>
      <w:r w:rsidR="003A55B9">
        <w:rPr>
          <w:sz w:val="28"/>
          <w:szCs w:val="28"/>
        </w:rPr>
        <w:t>halle</w:t>
      </w:r>
      <w:r w:rsidR="004A3B30">
        <w:rPr>
          <w:sz w:val="28"/>
          <w:szCs w:val="28"/>
        </w:rPr>
        <w:t xml:space="preserve"> 14943 Luckenwalde </w:t>
      </w:r>
      <w:r w:rsidR="00172673">
        <w:rPr>
          <w:sz w:val="28"/>
          <w:szCs w:val="28"/>
        </w:rPr>
        <w:t>Weinberge 4</w:t>
      </w:r>
      <w:r w:rsidR="003A55B9">
        <w:rPr>
          <w:sz w:val="28"/>
          <w:szCs w:val="28"/>
        </w:rPr>
        <w:t>0</w:t>
      </w:r>
    </w:p>
    <w:p w:rsidR="004265F7" w:rsidRPr="004265F7" w:rsidRDefault="004265F7" w:rsidP="003A55B9">
      <w:pPr>
        <w:rPr>
          <w:b/>
          <w:sz w:val="28"/>
          <w:szCs w:val="28"/>
        </w:rPr>
      </w:pPr>
      <w:r w:rsidRPr="004265F7">
        <w:rPr>
          <w:b/>
          <w:sz w:val="28"/>
          <w:szCs w:val="28"/>
        </w:rPr>
        <w:tab/>
      </w:r>
      <w:r w:rsidRPr="004265F7">
        <w:rPr>
          <w:b/>
          <w:sz w:val="28"/>
          <w:szCs w:val="28"/>
        </w:rPr>
        <w:tab/>
      </w:r>
      <w:r w:rsidRPr="004265F7">
        <w:rPr>
          <w:b/>
          <w:sz w:val="28"/>
          <w:szCs w:val="28"/>
        </w:rPr>
        <w:tab/>
        <w:t>„Geistige Entwicklung“</w:t>
      </w:r>
    </w:p>
    <w:p w:rsidR="000F1E9F" w:rsidRDefault="004A3B30" w:rsidP="004A3B30">
      <w:pPr>
        <w:rPr>
          <w:sz w:val="28"/>
          <w:szCs w:val="28"/>
        </w:rPr>
      </w:pPr>
      <w:r>
        <w:rPr>
          <w:sz w:val="28"/>
          <w:szCs w:val="28"/>
        </w:rPr>
        <w:t>Altersklassen:</w:t>
      </w:r>
      <w:r>
        <w:rPr>
          <w:sz w:val="28"/>
          <w:szCs w:val="28"/>
        </w:rPr>
        <w:tab/>
      </w:r>
      <w:r w:rsidR="003A55B9">
        <w:rPr>
          <w:sz w:val="28"/>
          <w:szCs w:val="28"/>
        </w:rPr>
        <w:t>200</w:t>
      </w:r>
      <w:r w:rsidR="00EA05F0">
        <w:rPr>
          <w:sz w:val="28"/>
          <w:szCs w:val="28"/>
        </w:rPr>
        <w:t>5</w:t>
      </w:r>
      <w:bookmarkStart w:id="0" w:name="_GoBack"/>
      <w:bookmarkEnd w:id="0"/>
      <w:r w:rsidR="003A55B9">
        <w:rPr>
          <w:sz w:val="28"/>
          <w:szCs w:val="28"/>
        </w:rPr>
        <w:t xml:space="preserve"> und jünger </w:t>
      </w:r>
    </w:p>
    <w:p w:rsidR="004A3B30" w:rsidRDefault="003A55B9">
      <w:pPr>
        <w:rPr>
          <w:sz w:val="28"/>
          <w:szCs w:val="28"/>
        </w:rPr>
      </w:pPr>
      <w:r>
        <w:rPr>
          <w:sz w:val="28"/>
          <w:szCs w:val="28"/>
        </w:rPr>
        <w:t>Spielfeld:</w:t>
      </w:r>
      <w:r w:rsidR="000F1E9F">
        <w:rPr>
          <w:sz w:val="28"/>
          <w:szCs w:val="28"/>
        </w:rPr>
        <w:tab/>
      </w:r>
      <w:r w:rsidR="000F1E9F">
        <w:rPr>
          <w:sz w:val="28"/>
          <w:szCs w:val="28"/>
        </w:rPr>
        <w:tab/>
      </w:r>
      <w:r>
        <w:rPr>
          <w:sz w:val="28"/>
          <w:szCs w:val="28"/>
        </w:rPr>
        <w:t>Länge 2x7 m Breite: 9 m in der Mitte eine Bank</w:t>
      </w:r>
    </w:p>
    <w:p w:rsidR="0062732D" w:rsidRDefault="003A55B9">
      <w:pPr>
        <w:rPr>
          <w:sz w:val="28"/>
          <w:szCs w:val="28"/>
        </w:rPr>
      </w:pPr>
      <w:r>
        <w:rPr>
          <w:sz w:val="28"/>
          <w:szCs w:val="28"/>
        </w:rPr>
        <w:t>Spielstärke</w:t>
      </w:r>
      <w:r w:rsidR="000F1E9F">
        <w:rPr>
          <w:sz w:val="28"/>
          <w:szCs w:val="28"/>
        </w:rPr>
        <w:t>:</w:t>
      </w:r>
      <w:r w:rsidR="00D23824">
        <w:rPr>
          <w:sz w:val="28"/>
          <w:szCs w:val="28"/>
        </w:rPr>
        <w:tab/>
      </w:r>
      <w:r w:rsidR="00D23824">
        <w:rPr>
          <w:sz w:val="28"/>
          <w:szCs w:val="28"/>
        </w:rPr>
        <w:tab/>
      </w:r>
      <w:r>
        <w:rPr>
          <w:sz w:val="28"/>
          <w:szCs w:val="28"/>
        </w:rPr>
        <w:t>6 Feldspieler 1 Strohpuppe</w:t>
      </w:r>
    </w:p>
    <w:p w:rsidR="00274C81" w:rsidRDefault="00274C81" w:rsidP="00274C81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Spielbeginn:</w:t>
      </w:r>
      <w:r>
        <w:rPr>
          <w:sz w:val="28"/>
          <w:szCs w:val="28"/>
        </w:rPr>
        <w:tab/>
        <w:t>Der Schiedsrichter lost mit den beiden Strohpuppen. Der Gewinner bestimmt Seite oder Ballbesitz.</w:t>
      </w:r>
    </w:p>
    <w:p w:rsidR="003A55B9" w:rsidRDefault="003A55B9" w:rsidP="003A55B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Spielregeln:</w:t>
      </w:r>
      <w:r>
        <w:rPr>
          <w:sz w:val="28"/>
          <w:szCs w:val="28"/>
        </w:rPr>
        <w:tab/>
        <w:t xml:space="preserve">Es wird nur aus dem Feld oder von hinten abgeworfen. Abgeworfene Spieler können sich im Spielverlauf durch Freiwerfen erlösen und ins Spielfeld zurückkehren. Es können mit einem </w:t>
      </w:r>
      <w:r w:rsidR="00274C81">
        <w:rPr>
          <w:sz w:val="28"/>
          <w:szCs w:val="28"/>
        </w:rPr>
        <w:t>Wurf mehrere Spieler abgeworfen werden. Wird der Ball bevor er den Boden berührt, von einem Spieler gefangen (egal, ob eigene oder gegnerische Mannschaft), so wird das Spiel ohne Unterbrechung fortgeführt.</w:t>
      </w:r>
    </w:p>
    <w:p w:rsidR="00274C81" w:rsidRDefault="00274C81" w:rsidP="003A55B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Übertretungsregeln: Die Linie beim Wurf berühren ist erlaubt. Übertreten bedeutet, den Ball an die gegnerische Mannschaft geben.</w:t>
      </w:r>
    </w:p>
    <w:p w:rsidR="00274C81" w:rsidRDefault="00274C81" w:rsidP="003A55B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Strohpuppe:</w:t>
      </w:r>
      <w:r>
        <w:rPr>
          <w:sz w:val="28"/>
          <w:szCs w:val="28"/>
        </w:rPr>
        <w:tab/>
        <w:t>Die Strohpuppe besitzt 2 Punkte. Der Strohpuppe ist es überlassen, wann sie in das Spielfeld wechselt, darf aber dieses nicht mehr verlassen.</w:t>
      </w:r>
    </w:p>
    <w:p w:rsidR="00274C81" w:rsidRDefault="00274C81" w:rsidP="003A55B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Spielende:</w:t>
      </w:r>
      <w:r>
        <w:rPr>
          <w:sz w:val="28"/>
          <w:szCs w:val="28"/>
        </w:rPr>
        <w:tab/>
        <w:t xml:space="preserve">Wenn alle gegnerischen Spieler abgeworfen wurden, setzen sich alle noch nicht abgeworfenen Spieler zum Zählen hin. </w:t>
      </w:r>
    </w:p>
    <w:p w:rsidR="00F146F9" w:rsidRDefault="00F146F9" w:rsidP="003A55B9">
      <w:pPr>
        <w:ind w:left="2124" w:hanging="2124"/>
        <w:rPr>
          <w:sz w:val="28"/>
          <w:szCs w:val="28"/>
        </w:rPr>
      </w:pPr>
    </w:p>
    <w:p w:rsidR="004265F7" w:rsidRDefault="004265F7" w:rsidP="003A55B9">
      <w:pPr>
        <w:ind w:left="2124" w:hanging="2124"/>
        <w:rPr>
          <w:sz w:val="28"/>
          <w:szCs w:val="28"/>
        </w:rPr>
      </w:pPr>
    </w:p>
    <w:p w:rsidR="004265F7" w:rsidRPr="004265F7" w:rsidRDefault="004265F7" w:rsidP="003A55B9">
      <w:pPr>
        <w:ind w:left="2124" w:hanging="2124"/>
        <w:rPr>
          <w:b/>
          <w:sz w:val="28"/>
          <w:szCs w:val="28"/>
        </w:rPr>
      </w:pPr>
      <w:r w:rsidRPr="004265F7"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65F7">
        <w:rPr>
          <w:b/>
          <w:sz w:val="28"/>
          <w:szCs w:val="28"/>
        </w:rPr>
        <w:t>„Lernen“</w:t>
      </w:r>
    </w:p>
    <w:p w:rsidR="004265F7" w:rsidRDefault="004265F7" w:rsidP="003A55B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Kategorien:</w:t>
      </w:r>
      <w:r>
        <w:rPr>
          <w:sz w:val="28"/>
          <w:szCs w:val="28"/>
        </w:rPr>
        <w:tab/>
        <w:t>5. – 7. Klasse und 8.-10. Klasse</w:t>
      </w:r>
    </w:p>
    <w:p w:rsidR="004265F7" w:rsidRDefault="004265F7" w:rsidP="003A55B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Spielstärke:</w:t>
      </w:r>
      <w:r>
        <w:rPr>
          <w:sz w:val="28"/>
          <w:szCs w:val="28"/>
        </w:rPr>
        <w:tab/>
        <w:t>9 Feldspieler und eine Strohpuppe</w:t>
      </w:r>
    </w:p>
    <w:p w:rsidR="004265F7" w:rsidRDefault="004265F7" w:rsidP="003A55B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Spielfeld:</w:t>
      </w:r>
      <w:r>
        <w:rPr>
          <w:sz w:val="28"/>
          <w:szCs w:val="28"/>
        </w:rPr>
        <w:tab/>
        <w:t>2 x 7 x 9 Meter ohne Bänke</w:t>
      </w:r>
    </w:p>
    <w:p w:rsidR="004265F7" w:rsidRDefault="004265F7" w:rsidP="003A55B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Übertreten:</w:t>
      </w:r>
      <w:r>
        <w:rPr>
          <w:sz w:val="28"/>
          <w:szCs w:val="28"/>
        </w:rPr>
        <w:tab/>
        <w:t>Ball an den Gegner(1Fuß), beide Füße (Feld verlassen)</w:t>
      </w:r>
    </w:p>
    <w:p w:rsidR="004265F7" w:rsidRDefault="004265F7" w:rsidP="003A55B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Die anderen Regeln sind wie bei der „geistigen Entwicklung“</w:t>
      </w:r>
    </w:p>
    <w:p w:rsidR="0062732D" w:rsidRDefault="00F146F9" w:rsidP="00F146F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Für Schäden übernimmt der Veranstalter keine Haftung.</w:t>
      </w:r>
    </w:p>
    <w:p w:rsidR="0062732D" w:rsidRDefault="0062732D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r>
        <w:rPr>
          <w:sz w:val="28"/>
          <w:szCs w:val="28"/>
        </w:rPr>
        <w:t>Ansprechpartner:</w:t>
      </w:r>
      <w:r>
        <w:rPr>
          <w:sz w:val="28"/>
          <w:szCs w:val="28"/>
        </w:rPr>
        <w:tab/>
      </w:r>
      <w:r w:rsidR="004A3B30">
        <w:rPr>
          <w:sz w:val="28"/>
          <w:szCs w:val="28"/>
        </w:rPr>
        <w:t>Bernd Hofmann 01748375751</w:t>
      </w:r>
    </w:p>
    <w:sectPr w:rsidR="0062732D" w:rsidSect="00AC0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32D"/>
    <w:rsid w:val="00066ACB"/>
    <w:rsid w:val="000F1E9F"/>
    <w:rsid w:val="000F7183"/>
    <w:rsid w:val="00172673"/>
    <w:rsid w:val="00274C81"/>
    <w:rsid w:val="003A55B9"/>
    <w:rsid w:val="004265F7"/>
    <w:rsid w:val="00463395"/>
    <w:rsid w:val="004A3B30"/>
    <w:rsid w:val="0062732D"/>
    <w:rsid w:val="007A33DA"/>
    <w:rsid w:val="00AC053D"/>
    <w:rsid w:val="00D23824"/>
    <w:rsid w:val="00EA05F0"/>
    <w:rsid w:val="00F115EE"/>
    <w:rsid w:val="00F146F9"/>
    <w:rsid w:val="00F37D2E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11A4"/>
  <w15:docId w15:val="{8B679FCA-DDDC-4EEA-8681-C3210E6F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0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Hofmann</dc:creator>
  <cp:lastModifiedBy>Bernd Hofmann</cp:lastModifiedBy>
  <cp:revision>10</cp:revision>
  <dcterms:created xsi:type="dcterms:W3CDTF">2015-09-15T16:05:00Z</dcterms:created>
  <dcterms:modified xsi:type="dcterms:W3CDTF">2019-06-26T13:57:00Z</dcterms:modified>
</cp:coreProperties>
</file>