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C08A" w14:textId="77777777" w:rsidR="00957BE5" w:rsidRPr="00A62552" w:rsidRDefault="00957BE5" w:rsidP="00C5201A">
      <w:pPr>
        <w:framePr w:w="3073" w:h="3302" w:hRule="exact" w:hSpace="181" w:wrap="around" w:vAnchor="page" w:hAnchor="page" w:x="8449" w:y="2377" w:anchorLock="1"/>
        <w:spacing w:line="200" w:lineRule="exact"/>
        <w:jc w:val="both"/>
        <w:rPr>
          <w:rFonts w:ascii="Arial" w:hAnsi="Arial" w:cs="Arial"/>
        </w:rPr>
      </w:pPr>
    </w:p>
    <w:p w14:paraId="4C6569D7" w14:textId="77777777" w:rsidR="00957BE5" w:rsidRPr="00A62552" w:rsidRDefault="00957BE5" w:rsidP="00C5201A">
      <w:pPr>
        <w:framePr w:w="3073" w:h="3302" w:hRule="exact" w:hSpace="181" w:wrap="around" w:vAnchor="page" w:hAnchor="page" w:x="8449" w:y="2377" w:anchorLock="1"/>
        <w:spacing w:line="240" w:lineRule="exact"/>
        <w:rPr>
          <w:rFonts w:ascii="Arial" w:hAnsi="Arial" w:cs="Arial"/>
          <w:color w:val="000000"/>
          <w:sz w:val="20"/>
        </w:rPr>
      </w:pPr>
      <w:bookmarkStart w:id="0" w:name="AbteilungTitel_RechtsMitte"/>
      <w:bookmarkStart w:id="1" w:name="Straße"/>
      <w:bookmarkEnd w:id="0"/>
      <w:bookmarkEnd w:id="1"/>
      <w:proofErr w:type="spellStart"/>
      <w:r w:rsidRPr="00A62552">
        <w:rPr>
          <w:rFonts w:ascii="Arial" w:hAnsi="Arial" w:cs="Arial"/>
          <w:color w:val="000000"/>
          <w:sz w:val="20"/>
        </w:rPr>
        <w:t>Trenckmannstraße</w:t>
      </w:r>
      <w:proofErr w:type="spellEnd"/>
      <w:r w:rsidRPr="00A62552">
        <w:rPr>
          <w:rFonts w:ascii="Arial" w:hAnsi="Arial" w:cs="Arial"/>
          <w:color w:val="000000"/>
          <w:sz w:val="20"/>
        </w:rPr>
        <w:t xml:space="preserve"> 15</w:t>
      </w:r>
    </w:p>
    <w:p w14:paraId="699A32AC" w14:textId="77777777" w:rsidR="00957BE5" w:rsidRPr="00A62552" w:rsidRDefault="00957BE5" w:rsidP="00C5201A">
      <w:pPr>
        <w:framePr w:w="3073" w:h="3302" w:hRule="exact" w:hSpace="181" w:wrap="around" w:vAnchor="page" w:hAnchor="page" w:x="8449" w:y="2377" w:anchorLock="1"/>
        <w:spacing w:line="240" w:lineRule="exact"/>
        <w:rPr>
          <w:rFonts w:ascii="Arial" w:hAnsi="Arial" w:cs="Arial"/>
          <w:color w:val="000000"/>
          <w:sz w:val="20"/>
        </w:rPr>
      </w:pPr>
      <w:bookmarkStart w:id="2" w:name="PLZ"/>
      <w:bookmarkEnd w:id="2"/>
      <w:r w:rsidRPr="00A62552">
        <w:rPr>
          <w:rFonts w:ascii="Arial" w:hAnsi="Arial" w:cs="Arial"/>
          <w:color w:val="000000"/>
          <w:sz w:val="20"/>
        </w:rPr>
        <w:t xml:space="preserve">16816 </w:t>
      </w:r>
      <w:bookmarkStart w:id="3" w:name="Ort"/>
      <w:bookmarkEnd w:id="3"/>
      <w:r w:rsidRPr="00A62552">
        <w:rPr>
          <w:rFonts w:ascii="Arial" w:hAnsi="Arial" w:cs="Arial"/>
          <w:color w:val="000000"/>
          <w:sz w:val="20"/>
        </w:rPr>
        <w:t>Neuruppin</w:t>
      </w:r>
    </w:p>
    <w:p w14:paraId="5B96DAF5" w14:textId="77777777" w:rsidR="00957BE5" w:rsidRPr="00A62552" w:rsidRDefault="00957BE5" w:rsidP="00C5201A">
      <w:pPr>
        <w:framePr w:w="3073" w:h="3302" w:hRule="exact" w:hSpace="181" w:wrap="around" w:vAnchor="page" w:hAnchor="page" w:x="8449" w:y="2377" w:anchorLock="1"/>
        <w:tabs>
          <w:tab w:val="left" w:pos="794"/>
        </w:tabs>
        <w:spacing w:line="120" w:lineRule="exact"/>
        <w:rPr>
          <w:rFonts w:ascii="Arial" w:hAnsi="Arial" w:cs="Arial"/>
          <w:color w:val="000000"/>
          <w:sz w:val="20"/>
        </w:rPr>
      </w:pPr>
    </w:p>
    <w:p w14:paraId="455AC71D" w14:textId="77777777" w:rsidR="00957BE5" w:rsidRPr="00A62552" w:rsidRDefault="00957BE5" w:rsidP="00C5201A">
      <w:pPr>
        <w:framePr w:w="3073" w:h="3302" w:hRule="exact" w:hSpace="181" w:wrap="around" w:vAnchor="page" w:hAnchor="page" w:x="8449" w:y="2377" w:anchorLock="1"/>
        <w:tabs>
          <w:tab w:val="left" w:pos="794"/>
        </w:tabs>
        <w:spacing w:line="240" w:lineRule="exact"/>
        <w:rPr>
          <w:rFonts w:ascii="Arial" w:hAnsi="Arial" w:cs="Arial"/>
          <w:color w:val="000000"/>
          <w:sz w:val="20"/>
        </w:rPr>
      </w:pPr>
      <w:r w:rsidRPr="00A62552">
        <w:rPr>
          <w:rFonts w:ascii="Arial" w:hAnsi="Arial" w:cs="Arial"/>
          <w:color w:val="000000"/>
          <w:sz w:val="20"/>
        </w:rPr>
        <w:t xml:space="preserve">Bearb.: </w:t>
      </w:r>
      <w:r w:rsidRPr="00A62552">
        <w:rPr>
          <w:rFonts w:ascii="Arial" w:hAnsi="Arial" w:cs="Arial"/>
          <w:color w:val="000000"/>
          <w:sz w:val="20"/>
        </w:rPr>
        <w:tab/>
      </w:r>
      <w:bookmarkStart w:id="4" w:name="Bearbeiter"/>
      <w:bookmarkEnd w:id="4"/>
      <w:r w:rsidRPr="00A62552">
        <w:rPr>
          <w:rFonts w:ascii="Arial" w:hAnsi="Arial" w:cs="Arial"/>
          <w:color w:val="000000"/>
          <w:sz w:val="20"/>
        </w:rPr>
        <w:t>Herr Peter</w:t>
      </w:r>
    </w:p>
    <w:p w14:paraId="469582C5" w14:textId="77777777" w:rsidR="00957BE5" w:rsidRPr="00A62552" w:rsidRDefault="00957BE5" w:rsidP="00C5201A">
      <w:pPr>
        <w:pStyle w:val="Textkrper-Zeileneinzug"/>
        <w:framePr w:w="3073" w:h="3302" w:hRule="exact" w:hSpace="181" w:wrap="around" w:vAnchor="page" w:hAnchor="page" w:x="8449" w:y="2377" w:anchorLock="1"/>
        <w:tabs>
          <w:tab w:val="clear" w:pos="720"/>
          <w:tab w:val="left" w:pos="794"/>
        </w:tabs>
        <w:ind w:left="794" w:hanging="794"/>
        <w:rPr>
          <w:rFonts w:ascii="Arial" w:hAnsi="Arial" w:cs="Arial"/>
          <w:color w:val="000000"/>
        </w:rPr>
      </w:pPr>
      <w:proofErr w:type="spellStart"/>
      <w:r w:rsidRPr="00A62552">
        <w:rPr>
          <w:rFonts w:ascii="Arial" w:hAnsi="Arial" w:cs="Arial"/>
          <w:color w:val="000000"/>
        </w:rPr>
        <w:t>Gesch</w:t>
      </w:r>
      <w:proofErr w:type="spellEnd"/>
      <w:r w:rsidRPr="00A62552">
        <w:rPr>
          <w:rFonts w:ascii="Arial" w:hAnsi="Arial" w:cs="Arial"/>
          <w:color w:val="000000"/>
        </w:rPr>
        <w:t xml:space="preserve">-Z.: </w:t>
      </w:r>
      <w:r w:rsidRPr="00A62552">
        <w:rPr>
          <w:rFonts w:ascii="Arial" w:hAnsi="Arial" w:cs="Arial"/>
          <w:color w:val="000000"/>
        </w:rPr>
        <w:tab/>
      </w:r>
      <w:bookmarkStart w:id="5" w:name="Gz"/>
      <w:bookmarkEnd w:id="5"/>
    </w:p>
    <w:p w14:paraId="70C6943C" w14:textId="77777777" w:rsidR="00957BE5" w:rsidRPr="00A62552" w:rsidRDefault="00957BE5" w:rsidP="00C5201A">
      <w:pPr>
        <w:framePr w:w="3073" w:h="3302" w:hRule="exact" w:hSpace="181" w:wrap="around" w:vAnchor="page" w:hAnchor="page" w:x="8449" w:y="2377" w:anchorLock="1"/>
        <w:tabs>
          <w:tab w:val="left" w:pos="794"/>
        </w:tabs>
        <w:spacing w:line="240" w:lineRule="exact"/>
        <w:rPr>
          <w:rFonts w:ascii="Arial" w:hAnsi="Arial" w:cs="Arial"/>
          <w:color w:val="000000"/>
          <w:sz w:val="20"/>
        </w:rPr>
      </w:pPr>
      <w:proofErr w:type="spellStart"/>
      <w:r w:rsidRPr="00A62552">
        <w:rPr>
          <w:rFonts w:ascii="Arial" w:hAnsi="Arial" w:cs="Arial"/>
          <w:color w:val="000000"/>
          <w:sz w:val="20"/>
        </w:rPr>
        <w:t>Hausruf</w:t>
      </w:r>
      <w:proofErr w:type="spellEnd"/>
      <w:r w:rsidRPr="00A62552">
        <w:rPr>
          <w:rFonts w:ascii="Arial" w:hAnsi="Arial" w:cs="Arial"/>
          <w:color w:val="000000"/>
          <w:sz w:val="20"/>
        </w:rPr>
        <w:t xml:space="preserve">: </w:t>
      </w:r>
      <w:r w:rsidRPr="00A62552">
        <w:rPr>
          <w:rFonts w:ascii="Arial" w:hAnsi="Arial" w:cs="Arial"/>
          <w:color w:val="000000"/>
          <w:sz w:val="20"/>
        </w:rPr>
        <w:tab/>
      </w:r>
      <w:bookmarkStart w:id="6" w:name="Telefon"/>
      <w:bookmarkEnd w:id="6"/>
      <w:r w:rsidRPr="00A62552">
        <w:rPr>
          <w:rFonts w:ascii="Arial" w:hAnsi="Arial" w:cs="Arial"/>
          <w:color w:val="000000"/>
          <w:sz w:val="20"/>
        </w:rPr>
        <w:t>01723241038</w:t>
      </w:r>
    </w:p>
    <w:p w14:paraId="0D31A561" w14:textId="77777777" w:rsidR="00957BE5" w:rsidRPr="00A62552" w:rsidRDefault="00957BE5" w:rsidP="00C5201A">
      <w:pPr>
        <w:framePr w:w="3073" w:h="3302" w:hRule="exact" w:hSpace="181" w:wrap="around" w:vAnchor="page" w:hAnchor="page" w:x="8449" w:y="2377" w:anchorLock="1"/>
        <w:tabs>
          <w:tab w:val="left" w:pos="794"/>
        </w:tabs>
        <w:spacing w:line="240" w:lineRule="exact"/>
        <w:rPr>
          <w:rFonts w:ascii="Arial" w:hAnsi="Arial" w:cs="Arial"/>
          <w:color w:val="000000"/>
          <w:sz w:val="20"/>
        </w:rPr>
      </w:pPr>
      <w:r w:rsidRPr="00A62552">
        <w:rPr>
          <w:rFonts w:ascii="Arial" w:hAnsi="Arial" w:cs="Arial"/>
          <w:color w:val="000000"/>
          <w:sz w:val="20"/>
        </w:rPr>
        <w:t xml:space="preserve">Fax: </w:t>
      </w:r>
      <w:r w:rsidRPr="00A62552">
        <w:rPr>
          <w:rFonts w:ascii="Arial" w:hAnsi="Arial" w:cs="Arial"/>
          <w:color w:val="000000"/>
          <w:sz w:val="20"/>
        </w:rPr>
        <w:tab/>
      </w:r>
      <w:bookmarkStart w:id="7" w:name="Telefax"/>
      <w:bookmarkEnd w:id="7"/>
    </w:p>
    <w:p w14:paraId="44A23D26" w14:textId="77777777" w:rsidR="00957BE5" w:rsidRPr="00A62552" w:rsidRDefault="00957BE5" w:rsidP="00C5201A">
      <w:pPr>
        <w:framePr w:w="3073" w:h="3302" w:hRule="exact" w:hSpace="181" w:wrap="around" w:vAnchor="page" w:hAnchor="page" w:x="8449" w:y="2377" w:anchorLock="1"/>
        <w:tabs>
          <w:tab w:val="left" w:pos="794"/>
        </w:tabs>
        <w:spacing w:line="240" w:lineRule="exact"/>
        <w:rPr>
          <w:rFonts w:ascii="Arial" w:hAnsi="Arial" w:cs="Arial"/>
          <w:color w:val="000000"/>
          <w:sz w:val="20"/>
        </w:rPr>
      </w:pPr>
      <w:r w:rsidRPr="00A62552">
        <w:rPr>
          <w:rFonts w:ascii="Arial" w:hAnsi="Arial" w:cs="Arial"/>
          <w:color w:val="000000"/>
          <w:sz w:val="20"/>
        </w:rPr>
        <w:t>Internet:</w:t>
      </w:r>
      <w:r w:rsidRPr="00A62552">
        <w:rPr>
          <w:rFonts w:ascii="Arial" w:hAnsi="Arial" w:cs="Arial"/>
          <w:color w:val="000000"/>
          <w:sz w:val="20"/>
        </w:rPr>
        <w:tab/>
      </w:r>
      <w:bookmarkStart w:id="8" w:name="Internet"/>
      <w:bookmarkEnd w:id="8"/>
      <w:r w:rsidRPr="00A62552">
        <w:rPr>
          <w:rFonts w:ascii="Arial" w:hAnsi="Arial" w:cs="Arial"/>
          <w:color w:val="000000"/>
          <w:sz w:val="20"/>
        </w:rPr>
        <w:t>www.bildungsserver.berlin-brandenburg.de</w:t>
      </w:r>
    </w:p>
    <w:p w14:paraId="1F10BC83" w14:textId="77777777" w:rsidR="00957BE5" w:rsidRPr="00A62552" w:rsidRDefault="00957BE5" w:rsidP="00C5201A">
      <w:pPr>
        <w:framePr w:w="3073" w:h="3302" w:hRule="exact" w:hSpace="181" w:wrap="around" w:vAnchor="page" w:hAnchor="page" w:x="8449" w:y="2377" w:anchorLock="1"/>
        <w:tabs>
          <w:tab w:val="left" w:pos="794"/>
        </w:tabs>
        <w:spacing w:line="240" w:lineRule="exact"/>
        <w:rPr>
          <w:rFonts w:ascii="Arial" w:hAnsi="Arial" w:cs="Arial"/>
          <w:color w:val="000000"/>
          <w:sz w:val="16"/>
        </w:rPr>
      </w:pPr>
      <w:bookmarkStart w:id="9" w:name="eMail"/>
      <w:bookmarkEnd w:id="9"/>
      <w:r w:rsidRPr="00A62552">
        <w:rPr>
          <w:rFonts w:ascii="Arial" w:hAnsi="Arial" w:cs="Arial"/>
          <w:color w:val="000000"/>
          <w:sz w:val="16"/>
        </w:rPr>
        <w:t>uwe.peter@schulen.brandenburg.de</w:t>
      </w:r>
    </w:p>
    <w:p w14:paraId="601CC208" w14:textId="77777777" w:rsidR="00957BE5" w:rsidRPr="00A62552" w:rsidRDefault="00957BE5" w:rsidP="00C5201A">
      <w:pPr>
        <w:framePr w:w="3073" w:h="3302" w:hRule="exact" w:hSpace="181" w:wrap="around" w:vAnchor="page" w:hAnchor="page" w:x="8449" w:y="2377" w:anchorLock="1"/>
        <w:tabs>
          <w:tab w:val="left" w:pos="794"/>
        </w:tabs>
        <w:spacing w:line="120" w:lineRule="exact"/>
        <w:rPr>
          <w:rFonts w:ascii="Arial" w:hAnsi="Arial" w:cs="Arial"/>
          <w:color w:val="000000"/>
          <w:sz w:val="20"/>
        </w:rPr>
      </w:pPr>
    </w:p>
    <w:p w14:paraId="4A4CA1F2" w14:textId="77777777" w:rsidR="00957BE5" w:rsidRPr="00A62552" w:rsidRDefault="00957BE5" w:rsidP="00C5201A">
      <w:pPr>
        <w:framePr w:w="3073" w:h="3302" w:hRule="exact" w:hSpace="181" w:wrap="around" w:vAnchor="page" w:hAnchor="page" w:x="8449" w:y="2377" w:anchorLock="1"/>
        <w:tabs>
          <w:tab w:val="left" w:pos="794"/>
        </w:tabs>
        <w:spacing w:line="240" w:lineRule="exact"/>
        <w:rPr>
          <w:rFonts w:ascii="Arial" w:hAnsi="Arial" w:cs="Arial"/>
          <w:color w:val="000000"/>
          <w:sz w:val="16"/>
          <w:szCs w:val="16"/>
        </w:rPr>
      </w:pPr>
      <w:bookmarkStart w:id="10" w:name="Anfahrt"/>
      <w:bookmarkEnd w:id="10"/>
      <w:r w:rsidRPr="00A62552">
        <w:rPr>
          <w:rFonts w:ascii="Arial" w:hAnsi="Arial" w:cs="Arial"/>
          <w:color w:val="000000"/>
          <w:sz w:val="16"/>
          <w:szCs w:val="16"/>
        </w:rPr>
        <w:t>Bahnhof Rheinsberger Tor - Stadtbuslinie 770</w:t>
      </w:r>
    </w:p>
    <w:p w14:paraId="78ED901C" w14:textId="77777777" w:rsidR="002A593E" w:rsidRPr="00A62552" w:rsidRDefault="002A593E" w:rsidP="002A593E">
      <w:pPr>
        <w:framePr w:w="5001" w:h="2398" w:hSpace="181" w:vSpace="567" w:wrap="notBeside" w:vAnchor="page" w:hAnchor="page" w:x="1220" w:y="3063" w:anchorLock="1"/>
        <w:ind w:right="-390"/>
        <w:rPr>
          <w:rFonts w:ascii="Arial" w:hAnsi="Arial" w:cs="Arial"/>
          <w:sz w:val="36"/>
          <w:szCs w:val="36"/>
        </w:rPr>
      </w:pPr>
      <w:bookmarkStart w:id="11" w:name="Adresse"/>
      <w:bookmarkStart w:id="12" w:name="ZentraleTitel_Links"/>
      <w:bookmarkStart w:id="13" w:name="Datum"/>
      <w:bookmarkStart w:id="14" w:name="Anrede"/>
      <w:bookmarkStart w:id="15" w:name="Textanfang"/>
      <w:bookmarkEnd w:id="11"/>
      <w:bookmarkEnd w:id="12"/>
      <w:bookmarkEnd w:id="13"/>
      <w:bookmarkEnd w:id="14"/>
      <w:bookmarkEnd w:id="15"/>
      <w:r w:rsidRPr="00A62552">
        <w:rPr>
          <w:rFonts w:ascii="Arial" w:hAnsi="Arial" w:cs="Arial"/>
          <w:sz w:val="36"/>
          <w:szCs w:val="36"/>
        </w:rPr>
        <w:t xml:space="preserve">An alle </w:t>
      </w:r>
      <w:r>
        <w:rPr>
          <w:rFonts w:ascii="Arial" w:hAnsi="Arial" w:cs="Arial"/>
          <w:sz w:val="36"/>
          <w:szCs w:val="36"/>
        </w:rPr>
        <w:t>Grundschulen</w:t>
      </w:r>
      <w:r w:rsidRPr="00A62552">
        <w:rPr>
          <w:rFonts w:ascii="Arial" w:hAnsi="Arial" w:cs="Arial"/>
          <w:sz w:val="36"/>
          <w:szCs w:val="36"/>
        </w:rPr>
        <w:t xml:space="preserve"> </w:t>
      </w:r>
    </w:p>
    <w:p w14:paraId="4CBE8226" w14:textId="77777777" w:rsidR="001B61A4" w:rsidRPr="00A62552" w:rsidRDefault="001B61A4" w:rsidP="001B61A4">
      <w:pPr>
        <w:framePr w:w="5001" w:h="2398" w:hSpace="181" w:vSpace="567" w:wrap="notBeside" w:vAnchor="page" w:hAnchor="page" w:x="1220" w:y="3063" w:anchorLock="1"/>
        <w:ind w:right="-390"/>
        <w:rPr>
          <w:rFonts w:ascii="Arial" w:hAnsi="Arial" w:cs="Arial"/>
        </w:rPr>
      </w:pPr>
      <w:r w:rsidRPr="00A62552">
        <w:rPr>
          <w:rFonts w:ascii="Arial" w:hAnsi="Arial" w:cs="Arial"/>
          <w:sz w:val="36"/>
          <w:szCs w:val="36"/>
        </w:rPr>
        <w:t xml:space="preserve">des </w:t>
      </w:r>
      <w:r>
        <w:rPr>
          <w:rFonts w:ascii="Arial" w:hAnsi="Arial" w:cs="Arial"/>
          <w:sz w:val="36"/>
          <w:szCs w:val="36"/>
        </w:rPr>
        <w:t>Staatlichen Schulamtes Neuruppin</w:t>
      </w:r>
      <w:r w:rsidRPr="00A62552">
        <w:rPr>
          <w:rFonts w:ascii="Arial" w:hAnsi="Arial" w:cs="Arial"/>
          <w:sz w:val="36"/>
          <w:szCs w:val="36"/>
        </w:rPr>
        <w:t xml:space="preserve"> </w:t>
      </w:r>
    </w:p>
    <w:p w14:paraId="4393CEEF" w14:textId="77777777" w:rsidR="00C63DFD" w:rsidRDefault="00C63DFD" w:rsidP="00C63DFD">
      <w:pPr>
        <w:framePr w:w="5092" w:h="511" w:hSpace="181" w:wrap="around" w:vAnchor="page" w:hAnchor="page" w:x="1214" w:y="2496" w:anchorLock="1"/>
        <w:shd w:val="solid" w:color="FFFFFF" w:fill="FFFFFF"/>
        <w:tabs>
          <w:tab w:val="left" w:pos="4678"/>
        </w:tabs>
        <w:spacing w:line="240" w:lineRule="auto"/>
        <w:rPr>
          <w:rFonts w:ascii="Arial" w:hAnsi="Arial" w:cs="Arial"/>
          <w:color w:val="000000"/>
          <w:spacing w:val="6"/>
          <w:sz w:val="12"/>
        </w:rPr>
      </w:pPr>
      <w:r>
        <w:rPr>
          <w:rFonts w:ascii="Arial" w:hAnsi="Arial" w:cs="Arial"/>
          <w:b/>
          <w:color w:val="000000"/>
          <w:spacing w:val="6"/>
          <w:sz w:val="12"/>
        </w:rPr>
        <w:t>Staatliches Schulamt Neuruppin</w:t>
      </w:r>
      <w:r>
        <w:rPr>
          <w:rFonts w:ascii="Arial" w:hAnsi="Arial" w:cs="Arial"/>
          <w:color w:val="000000"/>
          <w:spacing w:val="6"/>
          <w:sz w:val="12"/>
        </w:rPr>
        <w:t xml:space="preserve"> </w:t>
      </w:r>
    </w:p>
    <w:p w14:paraId="18768C94" w14:textId="77777777" w:rsidR="00C63DFD" w:rsidRDefault="00C63DFD" w:rsidP="00C63DFD">
      <w:pPr>
        <w:framePr w:w="5092" w:h="511" w:hSpace="181" w:wrap="around" w:vAnchor="page" w:hAnchor="page" w:x="1214" w:y="2496" w:anchorLock="1"/>
        <w:shd w:val="solid" w:color="FFFFFF" w:fill="FFFFFF"/>
        <w:tabs>
          <w:tab w:val="left" w:pos="4678"/>
        </w:tabs>
        <w:spacing w:line="240" w:lineRule="auto"/>
        <w:rPr>
          <w:rFonts w:ascii="Arial" w:hAnsi="Arial" w:cs="Arial"/>
          <w:color w:val="000000"/>
          <w:spacing w:val="6"/>
          <w:sz w:val="12"/>
        </w:rPr>
      </w:pPr>
      <w:bookmarkStart w:id="16" w:name="AbteilungTitelAdresse_Links"/>
      <w:bookmarkEnd w:id="16"/>
      <w:proofErr w:type="spellStart"/>
      <w:r>
        <w:rPr>
          <w:rFonts w:ascii="Arial" w:hAnsi="Arial" w:cs="Arial"/>
          <w:color w:val="000000"/>
          <w:spacing w:val="6"/>
          <w:sz w:val="12"/>
        </w:rPr>
        <w:t>Trenckmannstraße</w:t>
      </w:r>
      <w:proofErr w:type="spellEnd"/>
      <w:r>
        <w:rPr>
          <w:rFonts w:ascii="Arial" w:hAnsi="Arial" w:cs="Arial"/>
          <w:color w:val="000000"/>
          <w:spacing w:val="6"/>
          <w:sz w:val="12"/>
        </w:rPr>
        <w:t xml:space="preserve"> 15    |   16816 Neuruppin</w:t>
      </w:r>
    </w:p>
    <w:p w14:paraId="16FBD6DF" w14:textId="77777777" w:rsidR="002A593E" w:rsidRPr="00A62552" w:rsidRDefault="002A593E" w:rsidP="002A593E">
      <w:pPr>
        <w:jc w:val="right"/>
        <w:rPr>
          <w:rFonts w:ascii="Arial" w:hAnsi="Arial" w:cs="Arial"/>
        </w:rPr>
      </w:pPr>
    </w:p>
    <w:p w14:paraId="566ED8F7" w14:textId="77777777" w:rsidR="00293569" w:rsidRDefault="00293569" w:rsidP="00293569">
      <w:pPr>
        <w:tabs>
          <w:tab w:val="left" w:pos="-720"/>
        </w:tabs>
        <w:ind w:right="1080"/>
        <w:jc w:val="both"/>
        <w:rPr>
          <w:rFonts w:ascii="Arial" w:hAnsi="Arial"/>
          <w:b/>
          <w:spacing w:val="-3"/>
        </w:rPr>
      </w:pPr>
    </w:p>
    <w:p w14:paraId="75865F28" w14:textId="77777777" w:rsidR="00293569" w:rsidRDefault="00293569" w:rsidP="00293569">
      <w:pPr>
        <w:tabs>
          <w:tab w:val="left" w:pos="-720"/>
        </w:tabs>
        <w:ind w:right="1080"/>
        <w:jc w:val="both"/>
        <w:rPr>
          <w:rFonts w:ascii="Arial" w:hAnsi="Arial"/>
          <w:b/>
          <w:spacing w:val="-3"/>
        </w:rPr>
      </w:pPr>
      <w:r>
        <w:rPr>
          <w:rFonts w:ascii="Arial" w:hAnsi="Arial"/>
          <w:b/>
          <w:spacing w:val="-3"/>
        </w:rPr>
        <w:t>Ausschreibung "Jugend trainiert für Olympia" – Regionalfinale – Hockey</w:t>
      </w:r>
    </w:p>
    <w:p w14:paraId="3EFD8328" w14:textId="77777777" w:rsidR="00293569" w:rsidRDefault="00293569" w:rsidP="00293569">
      <w:pPr>
        <w:tabs>
          <w:tab w:val="left" w:pos="-720"/>
        </w:tabs>
        <w:ind w:right="1080"/>
        <w:jc w:val="both"/>
        <w:rPr>
          <w:rFonts w:ascii="Arial" w:hAnsi="Arial"/>
          <w:spacing w:val="-3"/>
        </w:rPr>
      </w:pPr>
    </w:p>
    <w:p w14:paraId="1E9D78AA" w14:textId="77777777" w:rsidR="00293569" w:rsidRPr="000516EF" w:rsidRDefault="00293569" w:rsidP="00293569">
      <w:pPr>
        <w:tabs>
          <w:tab w:val="left" w:pos="-720"/>
        </w:tabs>
        <w:ind w:right="1080"/>
        <w:jc w:val="both"/>
        <w:rPr>
          <w:rFonts w:ascii="Arial" w:hAnsi="Arial" w:cs="Arial"/>
          <w:spacing w:val="-3"/>
          <w:sz w:val="22"/>
        </w:rPr>
      </w:pPr>
      <w:r w:rsidRPr="007D129E">
        <w:rPr>
          <w:rFonts w:ascii="Arial" w:hAnsi="Arial" w:cs="Arial"/>
        </w:rPr>
        <w:t>Veranstalter:</w:t>
      </w:r>
      <w:r w:rsidRPr="007D129E">
        <w:rPr>
          <w:rFonts w:ascii="Arial" w:hAnsi="Arial" w:cs="Arial"/>
        </w:rPr>
        <w:tab/>
      </w:r>
      <w:r w:rsidRPr="007D129E">
        <w:rPr>
          <w:rFonts w:ascii="Arial" w:hAnsi="Arial" w:cs="Arial"/>
        </w:rPr>
        <w:tab/>
      </w:r>
      <w:r w:rsidRPr="007D129E">
        <w:rPr>
          <w:rFonts w:ascii="Arial" w:hAnsi="Arial" w:cs="Arial"/>
        </w:rPr>
        <w:tab/>
      </w:r>
      <w:r>
        <w:rPr>
          <w:rFonts w:ascii="Arial" w:hAnsi="Arial" w:cs="Arial"/>
          <w:spacing w:val="-3"/>
          <w:sz w:val="22"/>
        </w:rPr>
        <w:t>Staatliches Schulamt Neuruppin</w:t>
      </w:r>
    </w:p>
    <w:p w14:paraId="1A2AD126" w14:textId="77777777" w:rsidR="00293569" w:rsidRDefault="00293569" w:rsidP="00293569">
      <w:pPr>
        <w:tabs>
          <w:tab w:val="left" w:pos="-720"/>
        </w:tabs>
        <w:ind w:right="1080"/>
        <w:jc w:val="both"/>
        <w:rPr>
          <w:rFonts w:ascii="Arial" w:hAnsi="Arial"/>
          <w:spacing w:val="-3"/>
          <w:sz w:val="22"/>
        </w:rPr>
      </w:pPr>
      <w:r w:rsidRPr="007D129E">
        <w:rPr>
          <w:rFonts w:ascii="Arial" w:hAnsi="Arial" w:cs="Arial"/>
        </w:rPr>
        <w:tab/>
      </w:r>
      <w:r w:rsidRPr="007D129E">
        <w:rPr>
          <w:rFonts w:ascii="Arial" w:hAnsi="Arial" w:cs="Arial"/>
        </w:rPr>
        <w:tab/>
      </w:r>
      <w:r w:rsidRPr="007D129E">
        <w:rPr>
          <w:rFonts w:ascii="Arial" w:hAnsi="Arial" w:cs="Arial"/>
        </w:rPr>
        <w:tab/>
      </w:r>
      <w:r w:rsidRPr="007D129E">
        <w:rPr>
          <w:rFonts w:ascii="Arial" w:hAnsi="Arial" w:cs="Arial"/>
        </w:rPr>
        <w:tab/>
      </w:r>
    </w:p>
    <w:p w14:paraId="77A66BE7" w14:textId="194D9B9E" w:rsidR="00293569" w:rsidRPr="00F26048" w:rsidRDefault="00293569" w:rsidP="00293569">
      <w:pPr>
        <w:suppressAutoHyphens/>
        <w:spacing w:line="240" w:lineRule="atLeast"/>
        <w:rPr>
          <w:rFonts w:ascii="Arial" w:hAnsi="Arial" w:cs="Arial"/>
          <w:spacing w:val="-3"/>
        </w:rPr>
      </w:pPr>
      <w:r>
        <w:rPr>
          <w:rFonts w:ascii="Arial" w:hAnsi="Arial"/>
          <w:b/>
          <w:spacing w:val="-3"/>
          <w:sz w:val="22"/>
        </w:rPr>
        <w:t>Wettkampfklasse</w:t>
      </w:r>
      <w:r w:rsidRPr="003B1103">
        <w:rPr>
          <w:rFonts w:ascii="Arial" w:hAnsi="Arial"/>
          <w:b/>
          <w:spacing w:val="-3"/>
          <w:sz w:val="22"/>
        </w:rPr>
        <w:t>:</w:t>
      </w:r>
      <w:r w:rsidRPr="003B1103">
        <w:rPr>
          <w:rFonts w:ascii="Arial" w:hAnsi="Arial"/>
          <w:b/>
          <w:spacing w:val="-3"/>
          <w:sz w:val="22"/>
        </w:rPr>
        <w:tab/>
      </w:r>
      <w:r w:rsidRPr="003B1103">
        <w:rPr>
          <w:rFonts w:ascii="Arial" w:hAnsi="Arial"/>
          <w:b/>
          <w:spacing w:val="-3"/>
          <w:sz w:val="22"/>
        </w:rPr>
        <w:tab/>
      </w:r>
      <w:r w:rsidR="00DA0CBA">
        <w:rPr>
          <w:rFonts w:ascii="Arial" w:hAnsi="Arial" w:cs="Arial"/>
          <w:spacing w:val="-3"/>
        </w:rPr>
        <w:t>U14</w:t>
      </w:r>
      <w:r w:rsidRPr="00F26048">
        <w:rPr>
          <w:rFonts w:ascii="Arial" w:hAnsi="Arial" w:cs="Arial"/>
          <w:spacing w:val="-3"/>
        </w:rPr>
        <w:t xml:space="preserve"> gemischt 20</w:t>
      </w:r>
      <w:r w:rsidR="009E4CBB">
        <w:rPr>
          <w:rFonts w:ascii="Arial" w:hAnsi="Arial" w:cs="Arial"/>
          <w:spacing w:val="-3"/>
        </w:rPr>
        <w:t>1</w:t>
      </w:r>
      <w:r w:rsidR="00F2058F">
        <w:rPr>
          <w:rFonts w:ascii="Arial" w:hAnsi="Arial" w:cs="Arial"/>
          <w:spacing w:val="-3"/>
        </w:rPr>
        <w:t>3</w:t>
      </w:r>
      <w:r w:rsidRPr="00F26048">
        <w:rPr>
          <w:rFonts w:ascii="Arial" w:hAnsi="Arial" w:cs="Arial"/>
          <w:spacing w:val="-3"/>
        </w:rPr>
        <w:t xml:space="preserve"> und jünger bis einschließlich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F2058F">
        <w:rPr>
          <w:rFonts w:ascii="Arial" w:hAnsi="Arial" w:cs="Arial"/>
          <w:spacing w:val="-3"/>
        </w:rPr>
        <w:tab/>
      </w:r>
      <w:r w:rsidRPr="00F26048">
        <w:rPr>
          <w:rFonts w:ascii="Arial" w:hAnsi="Arial" w:cs="Arial"/>
          <w:spacing w:val="-3"/>
        </w:rPr>
        <w:t xml:space="preserve">Klassenstufe 6!!!  </w:t>
      </w:r>
    </w:p>
    <w:p w14:paraId="46867999" w14:textId="77777777" w:rsidR="00293569" w:rsidRDefault="00293569" w:rsidP="00293569">
      <w:pPr>
        <w:tabs>
          <w:tab w:val="left" w:pos="-720"/>
        </w:tabs>
        <w:ind w:right="1080"/>
        <w:jc w:val="both"/>
        <w:rPr>
          <w:rFonts w:ascii="Arial" w:hAnsi="Arial" w:cs="Arial"/>
          <w:spacing w:val="-3"/>
        </w:rPr>
      </w:pPr>
      <w:r>
        <w:rPr>
          <w:rFonts w:ascii="Arial" w:hAnsi="Arial" w:cs="Arial"/>
          <w:spacing w:val="-3"/>
        </w:rPr>
        <w:t>Wettkampfleitung:</w:t>
      </w:r>
      <w:r>
        <w:rPr>
          <w:rFonts w:ascii="Arial" w:hAnsi="Arial" w:cs="Arial"/>
          <w:spacing w:val="-3"/>
        </w:rPr>
        <w:tab/>
      </w:r>
      <w:r>
        <w:rPr>
          <w:rFonts w:ascii="Arial" w:hAnsi="Arial" w:cs="Arial"/>
          <w:spacing w:val="-3"/>
        </w:rPr>
        <w:tab/>
      </w:r>
      <w:r w:rsidRPr="00F26048">
        <w:rPr>
          <w:rFonts w:ascii="Arial" w:hAnsi="Arial" w:cs="Arial"/>
          <w:spacing w:val="-3"/>
        </w:rPr>
        <w:t xml:space="preserve">Berater für Schulsport </w:t>
      </w:r>
    </w:p>
    <w:p w14:paraId="36003C5A" w14:textId="64A00EC8" w:rsidR="00293569" w:rsidRPr="00F26048" w:rsidRDefault="00293569" w:rsidP="007779CC">
      <w:pPr>
        <w:tabs>
          <w:tab w:val="left" w:pos="-720"/>
        </w:tabs>
        <w:ind w:right="1080"/>
        <w:jc w:val="both"/>
        <w:rPr>
          <w:rFonts w:ascii="Arial" w:hAnsi="Arial" w:cs="Arial"/>
          <w:spacing w:val="-3"/>
        </w:rPr>
      </w:pPr>
      <w:r>
        <w:rPr>
          <w:rFonts w:ascii="Arial" w:hAnsi="Arial" w:cs="Arial"/>
        </w:rPr>
        <w:tab/>
      </w:r>
      <w:r>
        <w:rPr>
          <w:rFonts w:ascii="Arial" w:hAnsi="Arial" w:cs="Arial"/>
        </w:rPr>
        <w:tab/>
      </w:r>
      <w:r>
        <w:rPr>
          <w:rFonts w:ascii="Arial" w:hAnsi="Arial" w:cs="Arial"/>
        </w:rPr>
        <w:tab/>
      </w:r>
      <w:r>
        <w:rPr>
          <w:rFonts w:ascii="Arial" w:hAnsi="Arial" w:cs="Arial"/>
        </w:rPr>
        <w:tab/>
      </w:r>
      <w:r w:rsidR="007920A1">
        <w:rPr>
          <w:rFonts w:ascii="Arial" w:hAnsi="Arial" w:cs="Arial"/>
          <w:spacing w:val="-3"/>
        </w:rPr>
        <w:t>2</w:t>
      </w:r>
      <w:r w:rsidR="0054549C">
        <w:rPr>
          <w:rFonts w:ascii="Arial" w:hAnsi="Arial" w:cs="Arial"/>
          <w:spacing w:val="-3"/>
        </w:rPr>
        <w:t>5</w:t>
      </w:r>
      <w:r w:rsidRPr="00F26048">
        <w:rPr>
          <w:rFonts w:ascii="Arial" w:hAnsi="Arial" w:cs="Arial"/>
          <w:spacing w:val="-3"/>
        </w:rPr>
        <w:t>.0</w:t>
      </w:r>
      <w:r w:rsidR="007920A1">
        <w:rPr>
          <w:rFonts w:ascii="Arial" w:hAnsi="Arial" w:cs="Arial"/>
          <w:spacing w:val="-3"/>
        </w:rPr>
        <w:t>3</w:t>
      </w:r>
      <w:r w:rsidRPr="00F26048">
        <w:rPr>
          <w:rFonts w:ascii="Arial" w:hAnsi="Arial" w:cs="Arial"/>
          <w:spacing w:val="-3"/>
        </w:rPr>
        <w:t>.20</w:t>
      </w:r>
      <w:r w:rsidR="0036616A">
        <w:rPr>
          <w:rFonts w:ascii="Arial" w:hAnsi="Arial" w:cs="Arial"/>
          <w:spacing w:val="-3"/>
        </w:rPr>
        <w:t>2</w:t>
      </w:r>
      <w:r w:rsidR="0054549C">
        <w:rPr>
          <w:rFonts w:ascii="Arial" w:hAnsi="Arial" w:cs="Arial"/>
          <w:spacing w:val="-3"/>
        </w:rPr>
        <w:t>6</w:t>
      </w:r>
      <w:r w:rsidRPr="00F26048">
        <w:rPr>
          <w:rFonts w:ascii="Arial" w:hAnsi="Arial" w:cs="Arial"/>
          <w:spacing w:val="-3"/>
        </w:rPr>
        <w:t>, 10:00 Uhr</w:t>
      </w:r>
    </w:p>
    <w:p w14:paraId="42182BAD" w14:textId="77777777" w:rsidR="00293569" w:rsidRPr="00F26048" w:rsidRDefault="00293569" w:rsidP="00293569">
      <w:pPr>
        <w:tabs>
          <w:tab w:val="left" w:pos="-720"/>
        </w:tabs>
        <w:ind w:right="1080"/>
        <w:jc w:val="both"/>
        <w:rPr>
          <w:rFonts w:ascii="Arial" w:hAnsi="Arial" w:cs="Arial"/>
        </w:rPr>
      </w:pPr>
      <w:r w:rsidRPr="00F26048">
        <w:rPr>
          <w:rFonts w:ascii="Arial" w:hAnsi="Arial" w:cs="Arial"/>
          <w:spacing w:val="-3"/>
        </w:rPr>
        <w:t xml:space="preserve">Wettkampfort: </w:t>
      </w:r>
      <w:r>
        <w:rPr>
          <w:rFonts w:ascii="Arial" w:hAnsi="Arial" w:cs="Arial"/>
          <w:spacing w:val="-3"/>
        </w:rPr>
        <w:tab/>
      </w:r>
      <w:r>
        <w:rPr>
          <w:rFonts w:ascii="Arial" w:hAnsi="Arial" w:cs="Arial"/>
          <w:spacing w:val="-3"/>
        </w:rPr>
        <w:tab/>
      </w:r>
      <w:r w:rsidRPr="00F26048">
        <w:rPr>
          <w:rFonts w:ascii="Arial" w:hAnsi="Arial" w:cs="Arial"/>
        </w:rPr>
        <w:t xml:space="preserve">Turnhalle </w:t>
      </w:r>
      <w:r>
        <w:rPr>
          <w:rFonts w:ascii="Arial" w:hAnsi="Arial" w:cs="Arial"/>
        </w:rPr>
        <w:t xml:space="preserve">Nashorn Grundschule </w:t>
      </w:r>
      <w:proofErr w:type="spellStart"/>
      <w:r>
        <w:rPr>
          <w:rFonts w:ascii="Arial" w:hAnsi="Arial" w:cs="Arial"/>
        </w:rPr>
        <w:t>Vehlefanz</w:t>
      </w:r>
      <w:proofErr w:type="spellEnd"/>
    </w:p>
    <w:p w14:paraId="345063AA" w14:textId="77777777" w:rsidR="00293569" w:rsidRPr="00A73B0B" w:rsidRDefault="00293569" w:rsidP="00293569">
      <w:pPr>
        <w:rPr>
          <w:rFonts w:ascii="Arial" w:hAnsi="Arial" w:cs="Arial"/>
        </w:rPr>
      </w:pPr>
      <w:r w:rsidRPr="00F26048">
        <w:rPr>
          <w:rFonts w:ascii="Arial" w:hAnsi="Arial" w:cs="Arial"/>
        </w:rPr>
        <w:tab/>
      </w:r>
      <w:r w:rsidRPr="00F26048">
        <w:rPr>
          <w:rFonts w:ascii="Arial" w:hAnsi="Arial" w:cs="Arial"/>
        </w:rPr>
        <w:tab/>
      </w:r>
      <w:r w:rsidRPr="00F26048">
        <w:rPr>
          <w:rFonts w:ascii="Arial" w:hAnsi="Arial" w:cs="Arial"/>
        </w:rPr>
        <w:tab/>
      </w:r>
      <w:r w:rsidRPr="00F26048">
        <w:rPr>
          <w:rFonts w:ascii="Arial" w:hAnsi="Arial" w:cs="Arial"/>
        </w:rPr>
        <w:tab/>
      </w:r>
      <w:proofErr w:type="spellStart"/>
      <w:r>
        <w:rPr>
          <w:rFonts w:ascii="Arial" w:hAnsi="Arial" w:cs="Arial"/>
        </w:rPr>
        <w:t>Bärenklauer</w:t>
      </w:r>
      <w:proofErr w:type="spellEnd"/>
      <w:r>
        <w:rPr>
          <w:rFonts w:ascii="Arial" w:hAnsi="Arial" w:cs="Arial"/>
        </w:rPr>
        <w:t xml:space="preserve"> Str. 22, 16727 Oberkrämer</w:t>
      </w:r>
    </w:p>
    <w:p w14:paraId="0B0C461B" w14:textId="77777777" w:rsidR="00293569" w:rsidRDefault="00293569" w:rsidP="00293569">
      <w:pPr>
        <w:rPr>
          <w:rFonts w:ascii="Arial" w:hAnsi="Arial" w:cs="Arial"/>
        </w:rPr>
      </w:pPr>
      <w:r w:rsidRPr="00A73B0B">
        <w:rPr>
          <w:rFonts w:ascii="Arial" w:hAnsi="Arial" w:cs="Arial"/>
        </w:rPr>
        <w:t>Schiedsrichter</w:t>
      </w:r>
      <w:r w:rsidRPr="00625076">
        <w:rPr>
          <w:rFonts w:ascii="Arial" w:hAnsi="Arial" w:cs="Arial"/>
          <w:b/>
        </w:rPr>
        <w:t>:</w:t>
      </w:r>
      <w:r>
        <w:rPr>
          <w:rFonts w:ascii="Arial" w:hAnsi="Arial" w:cs="Arial"/>
          <w:b/>
        </w:rPr>
        <w:t xml:space="preserve"> </w:t>
      </w:r>
      <w:r>
        <w:rPr>
          <w:rFonts w:ascii="Arial" w:hAnsi="Arial" w:cs="Arial"/>
          <w:b/>
        </w:rPr>
        <w:tab/>
      </w:r>
      <w:r>
        <w:rPr>
          <w:rFonts w:ascii="Arial" w:hAnsi="Arial" w:cs="Arial"/>
          <w:b/>
        </w:rPr>
        <w:tab/>
      </w:r>
      <w:r w:rsidRPr="00625076">
        <w:rPr>
          <w:rFonts w:ascii="Arial" w:hAnsi="Arial" w:cs="Arial"/>
        </w:rPr>
        <w:t>li</w:t>
      </w:r>
      <w:r>
        <w:rPr>
          <w:rFonts w:ascii="Arial" w:hAnsi="Arial" w:cs="Arial"/>
        </w:rPr>
        <w:t>zensierte Schiedsrichter vom BHSV</w:t>
      </w:r>
    </w:p>
    <w:p w14:paraId="70EA2903" w14:textId="77777777" w:rsidR="00293569" w:rsidRPr="00D54FA8" w:rsidRDefault="00293569" w:rsidP="00293569">
      <w:pPr>
        <w:tabs>
          <w:tab w:val="left" w:pos="-720"/>
        </w:tabs>
        <w:ind w:right="1080"/>
        <w:jc w:val="both"/>
        <w:rPr>
          <w:rFonts w:ascii="Arial" w:hAnsi="Arial"/>
          <w:b/>
          <w:i/>
          <w:spacing w:val="-3"/>
          <w:sz w:val="22"/>
        </w:rPr>
      </w:pPr>
    </w:p>
    <w:p w14:paraId="62344290" w14:textId="77777777" w:rsidR="00293569" w:rsidRPr="0020774D" w:rsidRDefault="00293569" w:rsidP="00293569">
      <w:pPr>
        <w:tabs>
          <w:tab w:val="left" w:pos="-720"/>
        </w:tabs>
        <w:ind w:right="1080"/>
        <w:jc w:val="both"/>
        <w:rPr>
          <w:rFonts w:ascii="Times New Roman" w:hAnsi="Times New Roman"/>
          <w:b/>
          <w:bCs/>
          <w:sz w:val="28"/>
          <w:szCs w:val="28"/>
        </w:rPr>
      </w:pPr>
      <w:r w:rsidRPr="0020774D">
        <w:rPr>
          <w:rFonts w:ascii="Arial" w:hAnsi="Arial"/>
          <w:b/>
          <w:spacing w:val="-3"/>
          <w:sz w:val="28"/>
          <w:szCs w:val="28"/>
        </w:rPr>
        <w:t xml:space="preserve">Spielregel und Spielmodus: </w:t>
      </w:r>
      <w:r w:rsidRPr="0020774D">
        <w:rPr>
          <w:rFonts w:ascii="Arial" w:hAnsi="Arial"/>
          <w:b/>
          <w:spacing w:val="-3"/>
          <w:sz w:val="28"/>
          <w:szCs w:val="28"/>
        </w:rPr>
        <w:tab/>
        <w:t>Siehe Anhang!!!</w:t>
      </w:r>
      <w:r w:rsidRPr="0020774D">
        <w:rPr>
          <w:rFonts w:ascii="Arial" w:hAnsi="Arial"/>
          <w:b/>
          <w:spacing w:val="-3"/>
          <w:sz w:val="28"/>
          <w:szCs w:val="28"/>
        </w:rPr>
        <w:tab/>
      </w:r>
      <w:r w:rsidRPr="0020774D">
        <w:rPr>
          <w:rFonts w:ascii="Times New Roman" w:hAnsi="Times New Roman"/>
          <w:b/>
          <w:bCs/>
          <w:sz w:val="28"/>
          <w:szCs w:val="28"/>
        </w:rPr>
        <w:tab/>
      </w:r>
      <w:r w:rsidRPr="0020774D">
        <w:rPr>
          <w:rFonts w:ascii="Times New Roman" w:hAnsi="Times New Roman"/>
          <w:b/>
          <w:bCs/>
          <w:sz w:val="28"/>
          <w:szCs w:val="28"/>
        </w:rPr>
        <w:tab/>
      </w:r>
    </w:p>
    <w:p w14:paraId="09EA6C80" w14:textId="2AEBBF63" w:rsidR="00293569" w:rsidRDefault="00293569" w:rsidP="00293569">
      <w:pPr>
        <w:pStyle w:val="berschrift4"/>
      </w:pPr>
      <w:r>
        <w:t>Meldetermin:</w:t>
      </w:r>
      <w:r>
        <w:tab/>
      </w:r>
      <w:r>
        <w:tab/>
      </w:r>
      <w:r>
        <w:tab/>
        <w:t xml:space="preserve">bis einschließlich </w:t>
      </w:r>
      <w:r w:rsidR="00DA0CBA">
        <w:t>1</w:t>
      </w:r>
      <w:r w:rsidR="000E227A">
        <w:t>6</w:t>
      </w:r>
      <w:r>
        <w:t>.01.20</w:t>
      </w:r>
      <w:r w:rsidR="0036616A">
        <w:t>2</w:t>
      </w:r>
      <w:r w:rsidR="000E227A">
        <w:t>6</w:t>
      </w:r>
    </w:p>
    <w:p w14:paraId="01512A58" w14:textId="77777777" w:rsidR="00293569" w:rsidRDefault="00293569" w:rsidP="00293569">
      <w:pPr>
        <w:pStyle w:val="berschrift4"/>
      </w:pPr>
      <w:r>
        <w:t>Meldeadresse:</w:t>
      </w:r>
      <w:r>
        <w:tab/>
      </w:r>
      <w:r>
        <w:tab/>
      </w:r>
      <w:r>
        <w:tab/>
      </w:r>
      <w:hyperlink r:id="rId7" w:history="1">
        <w:r w:rsidRPr="00802BF8">
          <w:rPr>
            <w:rStyle w:val="Hyperlink"/>
          </w:rPr>
          <w:t>uwe.peter@schulen.brandenburg.de</w:t>
        </w:r>
      </w:hyperlink>
      <w:r>
        <w:t xml:space="preserve"> </w:t>
      </w:r>
    </w:p>
    <w:p w14:paraId="21D21C28" w14:textId="77777777" w:rsidR="008009F7" w:rsidRPr="002B4A8C" w:rsidRDefault="008009F7" w:rsidP="008009F7">
      <w:pPr>
        <w:tabs>
          <w:tab w:val="left" w:pos="-720"/>
        </w:tabs>
        <w:ind w:right="1080"/>
        <w:jc w:val="both"/>
        <w:rPr>
          <w:rFonts w:ascii="Arial" w:hAnsi="Arial"/>
          <w:color w:val="FF0000"/>
          <w:spacing w:val="-3"/>
        </w:rPr>
      </w:pPr>
      <w:r>
        <w:rPr>
          <w:rFonts w:ascii="Arial" w:hAnsi="Arial"/>
          <w:color w:val="FF0000"/>
          <w:spacing w:val="-3"/>
        </w:rPr>
        <w:t xml:space="preserve">Achtung: Der Landkreis Oberhavel meldet alle Wettkämpfe über den Meldebogen auf dem Bildungsserver Kreisfinale Landkreis Oberhavel! </w:t>
      </w:r>
    </w:p>
    <w:p w14:paraId="148EE820" w14:textId="77777777" w:rsidR="00293569" w:rsidRDefault="00293569" w:rsidP="00293569">
      <w:pPr>
        <w:tabs>
          <w:tab w:val="left" w:pos="-720"/>
        </w:tabs>
        <w:ind w:right="1080"/>
        <w:jc w:val="both"/>
        <w:rPr>
          <w:rFonts w:ascii="Arial" w:hAnsi="Arial"/>
          <w:spacing w:val="-3"/>
          <w:sz w:val="22"/>
        </w:rPr>
      </w:pPr>
    </w:p>
    <w:p w14:paraId="496BDE71" w14:textId="77777777" w:rsidR="00293569" w:rsidRDefault="00293569" w:rsidP="00293569">
      <w:pPr>
        <w:tabs>
          <w:tab w:val="left" w:pos="-720"/>
        </w:tabs>
        <w:ind w:right="1080"/>
        <w:jc w:val="both"/>
        <w:rPr>
          <w:rFonts w:ascii="Arial" w:hAnsi="Arial"/>
          <w:spacing w:val="-3"/>
          <w:sz w:val="22"/>
        </w:rPr>
      </w:pPr>
      <w:r>
        <w:rPr>
          <w:rFonts w:ascii="Arial" w:hAnsi="Arial"/>
          <w:spacing w:val="-3"/>
          <w:sz w:val="22"/>
        </w:rPr>
        <w:t>Versorgung:</w:t>
      </w:r>
      <w:r>
        <w:rPr>
          <w:rFonts w:ascii="Arial" w:hAnsi="Arial"/>
          <w:spacing w:val="-3"/>
          <w:sz w:val="22"/>
        </w:rPr>
        <w:tab/>
      </w:r>
      <w:r>
        <w:rPr>
          <w:rFonts w:ascii="Arial" w:hAnsi="Arial"/>
          <w:spacing w:val="-3"/>
          <w:sz w:val="22"/>
        </w:rPr>
        <w:tab/>
      </w:r>
      <w:r>
        <w:rPr>
          <w:rFonts w:ascii="Arial" w:hAnsi="Arial"/>
          <w:spacing w:val="-3"/>
          <w:sz w:val="22"/>
        </w:rPr>
        <w:tab/>
        <w:t>Imbissversorgung - Selbstkosten</w:t>
      </w:r>
    </w:p>
    <w:p w14:paraId="4A4169D5" w14:textId="77777777" w:rsidR="00293569" w:rsidRDefault="00293569" w:rsidP="00293569">
      <w:pPr>
        <w:tabs>
          <w:tab w:val="left" w:pos="-720"/>
        </w:tabs>
        <w:ind w:right="1080"/>
        <w:jc w:val="both"/>
        <w:rPr>
          <w:rFonts w:ascii="Arial" w:hAnsi="Arial"/>
          <w:spacing w:val="-3"/>
          <w:sz w:val="22"/>
        </w:rPr>
      </w:pPr>
    </w:p>
    <w:p w14:paraId="4A85EB31" w14:textId="77777777" w:rsidR="00293569" w:rsidRDefault="00293569" w:rsidP="00293569">
      <w:pPr>
        <w:widowControl w:val="0"/>
        <w:numPr>
          <w:ilvl w:val="0"/>
          <w:numId w:val="14"/>
        </w:numPr>
        <w:tabs>
          <w:tab w:val="left" w:pos="-720"/>
        </w:tabs>
        <w:spacing w:line="240" w:lineRule="auto"/>
        <w:ind w:right="1080"/>
        <w:jc w:val="both"/>
        <w:rPr>
          <w:rFonts w:ascii="Arial" w:hAnsi="Arial"/>
          <w:spacing w:val="-3"/>
          <w:sz w:val="22"/>
        </w:rPr>
      </w:pPr>
      <w:r>
        <w:rPr>
          <w:rFonts w:ascii="Arial" w:hAnsi="Arial"/>
          <w:spacing w:val="-3"/>
          <w:sz w:val="22"/>
        </w:rPr>
        <w:t>Ausgefüllte Mannschaftslisten sind vor Beginn des Wettkampfes beim Wettkampfgericht abzugeben. (Stempel und Unterschrift Schulleiter)</w:t>
      </w:r>
    </w:p>
    <w:p w14:paraId="0E9C9656" w14:textId="77777777" w:rsidR="00293569" w:rsidRPr="00F26048" w:rsidRDefault="00293569" w:rsidP="00293569">
      <w:pPr>
        <w:widowControl w:val="0"/>
        <w:numPr>
          <w:ilvl w:val="0"/>
          <w:numId w:val="14"/>
        </w:numPr>
        <w:tabs>
          <w:tab w:val="left" w:pos="-720"/>
        </w:tabs>
        <w:spacing w:line="240" w:lineRule="auto"/>
        <w:ind w:right="1080"/>
        <w:jc w:val="both"/>
        <w:rPr>
          <w:rFonts w:ascii="Arial" w:hAnsi="Arial"/>
          <w:sz w:val="22"/>
          <w:szCs w:val="22"/>
        </w:rPr>
      </w:pPr>
      <w:r w:rsidRPr="00F26048">
        <w:rPr>
          <w:rFonts w:ascii="Arial" w:hAnsi="Arial"/>
          <w:sz w:val="22"/>
          <w:szCs w:val="22"/>
        </w:rPr>
        <w:t>Die Berater für Schulsport werden in Absprache mit Busunternehmen Fahrtgemeinschaften zusammenstellen und die Abfahrtszeit auf dem Bildungsserver veröffentlichen!</w:t>
      </w:r>
    </w:p>
    <w:p w14:paraId="28402B6C" w14:textId="77777777" w:rsidR="00293569" w:rsidRDefault="00293569" w:rsidP="00293569">
      <w:pPr>
        <w:tabs>
          <w:tab w:val="left" w:pos="-720"/>
        </w:tabs>
        <w:ind w:right="1080"/>
        <w:jc w:val="both"/>
        <w:rPr>
          <w:rFonts w:ascii="Arial" w:hAnsi="Arial"/>
          <w:spacing w:val="-3"/>
          <w:sz w:val="22"/>
        </w:rPr>
      </w:pPr>
    </w:p>
    <w:p w14:paraId="40CEA155" w14:textId="77777777" w:rsidR="00293569" w:rsidRDefault="00293569" w:rsidP="00293569">
      <w:pPr>
        <w:tabs>
          <w:tab w:val="left" w:pos="-720"/>
        </w:tabs>
        <w:ind w:right="1080"/>
        <w:jc w:val="both"/>
        <w:rPr>
          <w:rFonts w:ascii="Arial" w:hAnsi="Arial"/>
          <w:spacing w:val="-3"/>
          <w:sz w:val="22"/>
        </w:rPr>
      </w:pPr>
    </w:p>
    <w:p w14:paraId="520FFE36" w14:textId="77777777" w:rsidR="00293569" w:rsidRDefault="00293569" w:rsidP="00293569">
      <w:pPr>
        <w:tabs>
          <w:tab w:val="left" w:pos="-720"/>
        </w:tabs>
        <w:ind w:right="1080"/>
        <w:jc w:val="both"/>
        <w:rPr>
          <w:rFonts w:ascii="Arial" w:hAnsi="Arial"/>
          <w:spacing w:val="-3"/>
          <w:sz w:val="22"/>
        </w:rPr>
      </w:pPr>
      <w:r>
        <w:rPr>
          <w:rFonts w:ascii="Arial" w:hAnsi="Arial"/>
          <w:spacing w:val="-3"/>
          <w:sz w:val="22"/>
        </w:rPr>
        <w:t>Der Veranstalter übernimmt keine Haftung.</w:t>
      </w:r>
    </w:p>
    <w:p w14:paraId="4A9850A2" w14:textId="77777777" w:rsidR="00293569" w:rsidRDefault="00293569" w:rsidP="00293569">
      <w:pPr>
        <w:tabs>
          <w:tab w:val="left" w:pos="-720"/>
        </w:tabs>
        <w:ind w:right="1080"/>
        <w:jc w:val="both"/>
        <w:rPr>
          <w:rFonts w:ascii="Arial" w:hAnsi="Arial"/>
          <w:spacing w:val="-3"/>
          <w:sz w:val="22"/>
        </w:rPr>
      </w:pPr>
    </w:p>
    <w:p w14:paraId="505A29B9" w14:textId="77777777" w:rsidR="00293569" w:rsidRDefault="00293569" w:rsidP="00293569">
      <w:pPr>
        <w:tabs>
          <w:tab w:val="left" w:pos="-720"/>
        </w:tabs>
        <w:ind w:right="1080"/>
        <w:jc w:val="both"/>
        <w:rPr>
          <w:rFonts w:ascii="Arial" w:hAnsi="Arial"/>
          <w:spacing w:val="-3"/>
          <w:sz w:val="22"/>
        </w:rPr>
      </w:pPr>
      <w:r>
        <w:rPr>
          <w:rFonts w:ascii="Arial" w:hAnsi="Arial"/>
          <w:spacing w:val="-3"/>
          <w:sz w:val="22"/>
        </w:rPr>
        <w:t>Viel Erfolg!</w:t>
      </w:r>
    </w:p>
    <w:p w14:paraId="2DFF7400" w14:textId="77777777" w:rsidR="00293569" w:rsidRDefault="00293569" w:rsidP="00293569">
      <w:pPr>
        <w:tabs>
          <w:tab w:val="left" w:pos="-720"/>
        </w:tabs>
        <w:ind w:right="1080"/>
        <w:jc w:val="both"/>
        <w:rPr>
          <w:rFonts w:ascii="Arial" w:hAnsi="Arial"/>
          <w:spacing w:val="-3"/>
          <w:sz w:val="22"/>
        </w:rPr>
      </w:pPr>
    </w:p>
    <w:p w14:paraId="3C11FD04" w14:textId="77777777" w:rsidR="00293569" w:rsidRPr="00485610" w:rsidRDefault="00293569" w:rsidP="00293569">
      <w:r w:rsidRPr="00485610">
        <w:t>Mit freundlichen Grüßen</w:t>
      </w:r>
    </w:p>
    <w:p w14:paraId="19245434" w14:textId="77777777" w:rsidR="00293569" w:rsidRDefault="00293569" w:rsidP="00293569">
      <w:pPr>
        <w:rPr>
          <w:rFonts w:ascii="Arial" w:hAnsi="Arial" w:cs="Arial"/>
          <w:sz w:val="22"/>
          <w:szCs w:val="22"/>
        </w:rPr>
      </w:pPr>
    </w:p>
    <w:p w14:paraId="21BF08E3" w14:textId="3CDD9A4C" w:rsidR="00293569" w:rsidRPr="009E4CBB" w:rsidRDefault="00293569" w:rsidP="009A409D">
      <w:pPr>
        <w:tabs>
          <w:tab w:val="left" w:pos="-720"/>
        </w:tabs>
        <w:ind w:right="1080"/>
        <w:rPr>
          <w:rFonts w:ascii="Arial" w:hAnsi="Arial"/>
          <w:spacing w:val="-3"/>
          <w:sz w:val="28"/>
        </w:rPr>
      </w:pPr>
      <w:r>
        <w:rPr>
          <w:rFonts w:ascii="Arial" w:hAnsi="Arial"/>
          <w:spacing w:val="-3"/>
          <w:sz w:val="28"/>
        </w:rPr>
        <w:t>Uwe Peter</w:t>
      </w:r>
      <w:r>
        <w:rPr>
          <w:rFonts w:ascii="Arial" w:hAnsi="Arial"/>
          <w:spacing w:val="-3"/>
          <w:sz w:val="28"/>
        </w:rPr>
        <w:tab/>
        <w:t xml:space="preserve">        </w:t>
      </w:r>
      <w:r w:rsidR="00CB40A8">
        <w:rPr>
          <w:rFonts w:ascii="Arial" w:hAnsi="Arial"/>
          <w:spacing w:val="-3"/>
          <w:sz w:val="28"/>
        </w:rPr>
        <w:t>Maximilian</w:t>
      </w:r>
      <w:r>
        <w:rPr>
          <w:rFonts w:ascii="Arial" w:hAnsi="Arial"/>
          <w:spacing w:val="-3"/>
          <w:sz w:val="28"/>
        </w:rPr>
        <w:t xml:space="preserve"> </w:t>
      </w:r>
      <w:r w:rsidR="00CB40A8">
        <w:rPr>
          <w:rFonts w:ascii="Arial" w:hAnsi="Arial"/>
          <w:spacing w:val="-3"/>
          <w:sz w:val="28"/>
        </w:rPr>
        <w:t>Pade</w:t>
      </w:r>
      <w:r>
        <w:rPr>
          <w:rFonts w:ascii="Arial" w:hAnsi="Arial"/>
          <w:spacing w:val="-3"/>
          <w:sz w:val="28"/>
        </w:rPr>
        <w:t xml:space="preserve">                   </w:t>
      </w:r>
    </w:p>
    <w:p w14:paraId="38C4B692" w14:textId="1C75275C" w:rsidR="00293569" w:rsidRPr="00E97C3B" w:rsidRDefault="00293569" w:rsidP="00293569">
      <w:pPr>
        <w:tabs>
          <w:tab w:val="left" w:pos="-720"/>
        </w:tabs>
        <w:ind w:right="1080"/>
        <w:rPr>
          <w:rFonts w:ascii="Arial" w:hAnsi="Arial"/>
          <w:spacing w:val="-3"/>
          <w:sz w:val="28"/>
        </w:rPr>
      </w:pPr>
      <w:r w:rsidRPr="009E4CBB">
        <w:rPr>
          <w:rFonts w:ascii="Arial" w:hAnsi="Arial"/>
          <w:spacing w:val="-3"/>
          <w:sz w:val="28"/>
        </w:rPr>
        <w:tab/>
        <w:t xml:space="preserve">    Berater für Schulsport</w:t>
      </w:r>
      <w:r w:rsidRPr="009E4CBB">
        <w:rPr>
          <w:rFonts w:ascii="Arial" w:hAnsi="Arial"/>
          <w:spacing w:val="-3"/>
          <w:sz w:val="28"/>
        </w:rPr>
        <w:tab/>
      </w:r>
      <w:r w:rsidRPr="009E4CBB">
        <w:rPr>
          <w:rFonts w:ascii="Arial" w:hAnsi="Arial"/>
          <w:spacing w:val="-3"/>
          <w:sz w:val="28"/>
        </w:rPr>
        <w:tab/>
      </w:r>
    </w:p>
    <w:p w14:paraId="6D9CCB2A" w14:textId="77777777" w:rsidR="00293569" w:rsidRDefault="00293569" w:rsidP="00293569">
      <w:pPr>
        <w:rPr>
          <w:rFonts w:ascii="Arial" w:eastAsia="Times New Roman" w:hAnsi="Arial" w:cs="Arial"/>
          <w:szCs w:val="21"/>
        </w:rPr>
      </w:pPr>
    </w:p>
    <w:p w14:paraId="332AF914" w14:textId="5157C980" w:rsidR="00293569" w:rsidRDefault="00293569" w:rsidP="00293569">
      <w:pPr>
        <w:pStyle w:val="StandardWeb"/>
        <w:pBdr>
          <w:bottom w:val="single" w:sz="6" w:space="1" w:color="00000A"/>
        </w:pBdr>
        <w:spacing w:after="0"/>
      </w:pPr>
      <w:r>
        <w:rPr>
          <w:rFonts w:ascii="Arial" w:hAnsi="Arial" w:cs="Arial"/>
        </w:rPr>
        <w:t xml:space="preserve">JTFO Regionalfinale Hallenhockey </w:t>
      </w:r>
    </w:p>
    <w:p w14:paraId="7595CAC2" w14:textId="77777777" w:rsidR="00293569" w:rsidRDefault="00293569" w:rsidP="00293569">
      <w:pPr>
        <w:pStyle w:val="StandardWeb"/>
        <w:spacing w:after="0"/>
      </w:pPr>
      <w:r>
        <w:rPr>
          <w:rFonts w:ascii="Arial" w:hAnsi="Arial" w:cs="Arial"/>
          <w:b/>
          <w:bCs/>
        </w:rPr>
        <w:t>Wettbewerb:</w:t>
      </w:r>
      <w:r>
        <w:rPr>
          <w:rFonts w:ascii="Arial" w:hAnsi="Arial" w:cs="Arial"/>
        </w:rPr>
        <w:t xml:space="preserve"> Der Wettbewerb richtet sich an Schulteams mit Schülerinnen und Schülern der Klassenstufe 3-6 der Schulamtsregion Neuruppin, die über Basisfähigkeiten im Hallenhockey verfügen. Gemischte Teams sind ausdrücklich erwünscht, aber es sollen mindestens drei Mädchen im Team sein. Es wird mit fünf Feldspielern und mit einem voll ausgerüsteten Torwart gespielt. Ein Mädchen muss immer auf dem Feld sein. Eine Mannschaft besteht aus maximal 12 Spieler/innen (incl. Torwart). Es müssen mindestens 6 Spieler/innen (incl. Torwart) antreten, um spielberechtigt zu sein. Eine Spielgemeinschaft mehrerer Schulen ist nicht zulässig. Jede Mannschaft muss von einem Lehrer der Schule begleitet werden. Die Schiedsrichter werden vom Brandenburgischen Hockeysportverband gestellt. Die Mannschaft muss mit einheitlichem Trikot und Schienbeinschonern ausgestattet sein. Jede/r Spieler/in trägt einen Zahnschutz. Ein Handschutz der linken Hand wird empfohlen/ muss nicht getragen werden. </w:t>
      </w:r>
    </w:p>
    <w:p w14:paraId="52F675B4" w14:textId="77777777" w:rsidR="00293569" w:rsidRDefault="00293569" w:rsidP="00293569">
      <w:pPr>
        <w:pStyle w:val="StandardWeb"/>
        <w:spacing w:after="0"/>
      </w:pPr>
      <w:r>
        <w:rPr>
          <w:rFonts w:ascii="Arial" w:hAnsi="Arial" w:cs="Arial"/>
          <w:b/>
          <w:bCs/>
        </w:rPr>
        <w:t>Austragungsmodus:</w:t>
      </w:r>
    </w:p>
    <w:p w14:paraId="540E6131" w14:textId="2248D0D9" w:rsidR="00293569" w:rsidRDefault="00293569" w:rsidP="00293569">
      <w:pPr>
        <w:pStyle w:val="StandardWeb"/>
        <w:spacing w:after="0"/>
      </w:pPr>
      <w:r>
        <w:rPr>
          <w:rFonts w:ascii="Arial" w:hAnsi="Arial" w:cs="Arial"/>
        </w:rPr>
        <w:t xml:space="preserve">Gespielt wird – </w:t>
      </w:r>
      <w:r w:rsidR="0008214C">
        <w:rPr>
          <w:rFonts w:ascii="Arial" w:hAnsi="Arial" w:cs="Arial"/>
        </w:rPr>
        <w:t>so weit</w:t>
      </w:r>
      <w:r>
        <w:rPr>
          <w:rFonts w:ascii="Arial" w:hAnsi="Arial" w:cs="Arial"/>
        </w:rPr>
        <w:t xml:space="preserve"> in dieser Ausschreibung nichts anderes festgelegt ist – nach den aktuellen Regeln des Deutschen Hockey-Bundes bzw. dem aktuellen Regelkommentar für Hallenhockey:</w:t>
      </w:r>
    </w:p>
    <w:p w14:paraId="46B376BB" w14:textId="77777777" w:rsidR="00293569" w:rsidRDefault="00293569" w:rsidP="00293569">
      <w:pPr>
        <w:pStyle w:val="StandardWeb"/>
        <w:numPr>
          <w:ilvl w:val="0"/>
          <w:numId w:val="16"/>
        </w:numPr>
        <w:spacing w:after="0"/>
      </w:pPr>
      <w:r>
        <w:rPr>
          <w:rFonts w:ascii="Arial" w:hAnsi="Arial" w:cs="Arial"/>
          <w:b/>
          <w:bCs/>
        </w:rPr>
        <w:t>Spieldauer:</w:t>
      </w:r>
      <w:r>
        <w:rPr>
          <w:rFonts w:ascii="Arial" w:hAnsi="Arial" w:cs="Arial"/>
        </w:rPr>
        <w:t xml:space="preserve"> Das Regionalfinale wird in einer Turnierform gespielt, die nach Eingang der Meldungen festgelegt wird. Spielgegner werden am Spieltag ausgelost. Gespielt werden 2x 10 Minuten. Die Halbzeitpause beträgt 5 Minuten. </w:t>
      </w:r>
    </w:p>
    <w:p w14:paraId="6DDECD48" w14:textId="77777777" w:rsidR="00293569" w:rsidRDefault="00293569" w:rsidP="00293569">
      <w:pPr>
        <w:pStyle w:val="StandardWeb"/>
        <w:numPr>
          <w:ilvl w:val="0"/>
          <w:numId w:val="16"/>
        </w:numPr>
        <w:spacing w:after="0"/>
      </w:pPr>
      <w:r>
        <w:rPr>
          <w:rFonts w:ascii="Arial" w:hAnsi="Arial" w:cs="Arial"/>
          <w:b/>
          <w:bCs/>
        </w:rPr>
        <w:t>Auswechseln:</w:t>
      </w:r>
      <w:r>
        <w:rPr>
          <w:rFonts w:ascii="Arial" w:hAnsi="Arial" w:cs="Arial"/>
        </w:rPr>
        <w:t xml:space="preserve"> Die Spieler dürfen ständig ausgewechselt werden (</w:t>
      </w:r>
      <w:proofErr w:type="spellStart"/>
      <w:r>
        <w:rPr>
          <w:rFonts w:ascii="Arial" w:hAnsi="Arial" w:cs="Arial"/>
        </w:rPr>
        <w:t>interchanging</w:t>
      </w:r>
      <w:proofErr w:type="spellEnd"/>
      <w:r>
        <w:rPr>
          <w:rFonts w:ascii="Arial" w:hAnsi="Arial" w:cs="Arial"/>
        </w:rPr>
        <w:t>). Der Spielerwechsel findet auf Höhe der Mittellinie auf der Seite der jeweiligen Mannschaftsbank statt.</w:t>
      </w:r>
    </w:p>
    <w:p w14:paraId="17762BD5" w14:textId="77777777" w:rsidR="00293569" w:rsidRDefault="00293569" w:rsidP="00293569">
      <w:pPr>
        <w:pStyle w:val="StandardWeb"/>
        <w:numPr>
          <w:ilvl w:val="0"/>
          <w:numId w:val="16"/>
        </w:numPr>
        <w:spacing w:after="0"/>
      </w:pPr>
      <w:r>
        <w:rPr>
          <w:rFonts w:ascii="Arial" w:hAnsi="Arial" w:cs="Arial"/>
          <w:b/>
          <w:bCs/>
        </w:rPr>
        <w:t>Spielfeld, Tore, Ball und Schläger:</w:t>
      </w:r>
      <w:r>
        <w:rPr>
          <w:rFonts w:ascii="Arial" w:hAnsi="Arial" w:cs="Arial"/>
        </w:rPr>
        <w:t xml:space="preserve"> Gespielt wird auf einem Handballfeld auf Handballtore, die mit einem kleinmaschigen Netz ausgestattet sein sollten. Der Schusskreis beginnt an der 9m-Linie (gestrichelte Linie). Ein Seitenaus gibt es nicht, weil Banden das Feld seitlich begrenzen. Weitere wichtige Linien sind die Mittellinie, die Torlinie und die Torauslinie. Gespielt wird mit einem Hallenhockeyball oder Allround-Hockeyball. Der Einsatz von </w:t>
      </w:r>
      <w:r>
        <w:rPr>
          <w:rFonts w:ascii="Arial" w:hAnsi="Arial" w:cs="Arial"/>
        </w:rPr>
        <w:lastRenderedPageBreak/>
        <w:t>Hallenhockeyschlägern ist erwünscht, es dürfen aber auch Feldhockeyschläger in der Halle eingesetzt werden. Der Schläger wird grundsätzlich im Spiel mit beiden Händen festgehalten (linke Hand am oberen Ende/ rechte Hand unterhalb des Griffbandes) und die Kufe bleibt auf dem Boden!</w:t>
      </w:r>
    </w:p>
    <w:p w14:paraId="2B7C5AC7" w14:textId="77777777" w:rsidR="00293569" w:rsidRDefault="00293569" w:rsidP="00293569">
      <w:pPr>
        <w:pStyle w:val="StandardWeb"/>
        <w:numPr>
          <w:ilvl w:val="0"/>
          <w:numId w:val="16"/>
        </w:numPr>
        <w:spacing w:after="0"/>
      </w:pPr>
      <w:r>
        <w:rPr>
          <w:rFonts w:ascii="Arial" w:hAnsi="Arial" w:cs="Arial"/>
          <w:b/>
          <w:bCs/>
        </w:rPr>
        <w:t>Spiel(wieder)beginn:</w:t>
      </w:r>
      <w:r>
        <w:rPr>
          <w:rFonts w:ascii="Arial" w:hAnsi="Arial" w:cs="Arial"/>
        </w:rPr>
        <w:t xml:space="preserve"> Bei Anpfiff jeder Halbzeit und nach Torerfolg (2 Pfiffe) wird der Ball von der Spielfeldmitte ins Spiel gebracht. Dabei kann er in jede beliebige Richtung gespielt werden. Auch ein </w:t>
      </w:r>
      <w:proofErr w:type="spellStart"/>
      <w:r>
        <w:rPr>
          <w:rFonts w:ascii="Arial" w:hAnsi="Arial" w:cs="Arial"/>
        </w:rPr>
        <w:t>Selfpass</w:t>
      </w:r>
      <w:proofErr w:type="spellEnd"/>
      <w:r>
        <w:rPr>
          <w:rFonts w:ascii="Arial" w:hAnsi="Arial" w:cs="Arial"/>
        </w:rPr>
        <w:t xml:space="preserve"> ist erlaubt. Alle Spieler stehen dabei in ihrer eigenen Feldhälfte. Die Spieler der Mannschaft, die keinen Anstoß hat, müssen einen Abstand von 3m zum Ball einhalten.</w:t>
      </w:r>
    </w:p>
    <w:p w14:paraId="5CB35A4F" w14:textId="77777777" w:rsidR="00293569" w:rsidRDefault="00293569" w:rsidP="00293569">
      <w:pPr>
        <w:pStyle w:val="StandardWeb"/>
        <w:numPr>
          <w:ilvl w:val="0"/>
          <w:numId w:val="16"/>
        </w:numPr>
        <w:spacing w:after="0"/>
      </w:pPr>
      <w:r>
        <w:rPr>
          <w:rFonts w:ascii="Arial" w:hAnsi="Arial" w:cs="Arial"/>
          <w:b/>
          <w:bCs/>
        </w:rPr>
        <w:t>Erzielen eines Tores:</w:t>
      </w:r>
      <w:r>
        <w:rPr>
          <w:rFonts w:ascii="Arial" w:hAnsi="Arial" w:cs="Arial"/>
        </w:rPr>
        <w:t xml:space="preserve"> Für ein gültiges Tor muss ein Angreifer den Ball im Schusskreis berührt haben. Das Tor zählt auch, wenn ein Verteidiger den Ball zuletzt berührt oder dabei einen Regelverstoß begangen hat, solange der Ball den Schusskreis nicht verlassen hat. Der Ball muss dabei mit vollem Umfang über die Torlinie zwischen den Torpfosten und unterhalb der Querlatte gerollt sein. Das Spiel beginnt bei gegebenem Tor wieder von der Mittellinie.</w:t>
      </w:r>
    </w:p>
    <w:p w14:paraId="679C769E" w14:textId="77777777" w:rsidR="00293569" w:rsidRDefault="00293569" w:rsidP="00293569">
      <w:pPr>
        <w:pStyle w:val="StandardWeb"/>
        <w:numPr>
          <w:ilvl w:val="0"/>
          <w:numId w:val="17"/>
        </w:numPr>
        <w:spacing w:after="0"/>
      </w:pPr>
      <w:r>
        <w:rPr>
          <w:rFonts w:ascii="Arial" w:hAnsi="Arial" w:cs="Arial"/>
          <w:b/>
          <w:bCs/>
        </w:rPr>
        <w:t>Regeln im Spiel: Ein Spieler darf…</w:t>
      </w:r>
    </w:p>
    <w:p w14:paraId="787F7724" w14:textId="77777777" w:rsidR="00293569" w:rsidRDefault="00293569" w:rsidP="00293569">
      <w:pPr>
        <w:pStyle w:val="StandardWeb"/>
        <w:spacing w:after="0"/>
        <w:ind w:left="720"/>
      </w:pPr>
      <w:r>
        <w:t>…</w:t>
      </w:r>
      <w:r>
        <w:rPr>
          <w:rFonts w:ascii="Arial" w:hAnsi="Arial" w:cs="Arial"/>
        </w:rPr>
        <w:t>den Ball mit der flachen Schlägerseite spielen (schieben, stoppen, führen)</w:t>
      </w:r>
    </w:p>
    <w:p w14:paraId="4D0AA7EC" w14:textId="77777777" w:rsidR="00293569" w:rsidRDefault="00293569" w:rsidP="00293569">
      <w:pPr>
        <w:pStyle w:val="StandardWeb"/>
        <w:spacing w:after="0"/>
        <w:ind w:left="720"/>
      </w:pPr>
      <w:r>
        <w:t>…</w:t>
      </w:r>
      <w:r>
        <w:rPr>
          <w:rFonts w:ascii="Arial" w:hAnsi="Arial" w:cs="Arial"/>
        </w:rPr>
        <w:t xml:space="preserve">jederzeit einen </w:t>
      </w:r>
      <w:proofErr w:type="spellStart"/>
      <w:r>
        <w:rPr>
          <w:rFonts w:ascii="Arial" w:hAnsi="Arial" w:cs="Arial"/>
        </w:rPr>
        <w:t>self</w:t>
      </w:r>
      <w:proofErr w:type="spellEnd"/>
      <w:r>
        <w:rPr>
          <w:rFonts w:ascii="Arial" w:hAnsi="Arial" w:cs="Arial"/>
        </w:rPr>
        <w:t>-</w:t>
      </w:r>
      <w:proofErr w:type="spellStart"/>
      <w:r>
        <w:rPr>
          <w:rFonts w:ascii="Arial" w:hAnsi="Arial" w:cs="Arial"/>
        </w:rPr>
        <w:t>pass</w:t>
      </w:r>
      <w:proofErr w:type="spellEnd"/>
      <w:r>
        <w:rPr>
          <w:rFonts w:ascii="Arial" w:hAnsi="Arial" w:cs="Arial"/>
        </w:rPr>
        <w:t xml:space="preserve"> ausführen (mit dem Ball, nachdem er geruht hat, loslaufen)</w:t>
      </w:r>
    </w:p>
    <w:p w14:paraId="2CD8EEB7" w14:textId="77777777" w:rsidR="00293569" w:rsidRDefault="00293569" w:rsidP="00293569">
      <w:pPr>
        <w:pStyle w:val="StandardWeb"/>
        <w:spacing w:after="0"/>
        <w:ind w:left="720"/>
      </w:pPr>
      <w:r>
        <w:t>…</w:t>
      </w:r>
      <w:r>
        <w:rPr>
          <w:rFonts w:ascii="Arial" w:hAnsi="Arial" w:cs="Arial"/>
        </w:rPr>
        <w:t>mit der Bande spielen</w:t>
      </w:r>
    </w:p>
    <w:p w14:paraId="194A9E20" w14:textId="77777777" w:rsidR="00293569" w:rsidRDefault="00B13541" w:rsidP="00293569">
      <w:pPr>
        <w:pStyle w:val="StandardWeb"/>
        <w:spacing w:after="0"/>
        <w:ind w:left="720"/>
      </w:pPr>
      <w:proofErr w:type="gramStart"/>
      <w:r>
        <w:t>…</w:t>
      </w:r>
      <w:r w:rsidR="00293569">
        <w:rPr>
          <w:rFonts w:ascii="Arial" w:hAnsi="Arial" w:cs="Arial"/>
        </w:rPr>
        <w:t>(</w:t>
      </w:r>
      <w:proofErr w:type="gramEnd"/>
      <w:r w:rsidR="00293569">
        <w:rPr>
          <w:rFonts w:ascii="Arial" w:hAnsi="Arial" w:cs="Arial"/>
        </w:rPr>
        <w:t>aus Versehen) Fuß nehmen, wenn kein Angreifer in der Nähe ist und er keinen Vorteil vom Stoppen des Balles auf diese Weise erhält</w:t>
      </w:r>
    </w:p>
    <w:p w14:paraId="5EA0FB94" w14:textId="77777777" w:rsidR="00293569" w:rsidRDefault="00293569" w:rsidP="00293569">
      <w:pPr>
        <w:pStyle w:val="StandardWeb"/>
        <w:spacing w:after="0"/>
        <w:ind w:left="720"/>
        <w:rPr>
          <w:rFonts w:ascii="Arial" w:hAnsi="Arial" w:cs="Arial"/>
        </w:rPr>
      </w:pPr>
      <w:r>
        <w:t>…</w:t>
      </w:r>
      <w:r>
        <w:rPr>
          <w:rFonts w:ascii="Arial" w:hAnsi="Arial" w:cs="Arial"/>
        </w:rPr>
        <w:t>den Ball bei Torschuss mit dem Schläger (flache Seite) abwehren</w:t>
      </w:r>
    </w:p>
    <w:p w14:paraId="60E04151" w14:textId="77777777" w:rsidR="00B13541" w:rsidRPr="00B13541" w:rsidRDefault="00B13541" w:rsidP="00293569">
      <w:pPr>
        <w:pStyle w:val="StandardWeb"/>
        <w:spacing w:after="0"/>
        <w:ind w:left="720"/>
        <w:rPr>
          <w:color w:val="FF0000"/>
        </w:rPr>
      </w:pPr>
      <w:r w:rsidRPr="00B13541">
        <w:rPr>
          <w:color w:val="FF0000"/>
        </w:rPr>
        <w:t>…</w:t>
      </w:r>
      <w:r>
        <w:rPr>
          <w:color w:val="FF0000"/>
        </w:rPr>
        <w:t>den Ball (nur) bei Torschuss hoch spielen / schießen</w:t>
      </w:r>
    </w:p>
    <w:p w14:paraId="1636B77D" w14:textId="77777777" w:rsidR="00293569" w:rsidRDefault="00293569" w:rsidP="00293569">
      <w:pPr>
        <w:pStyle w:val="StandardWeb"/>
        <w:spacing w:after="0"/>
        <w:ind w:left="720"/>
      </w:pPr>
      <w:r>
        <w:t>…</w:t>
      </w:r>
      <w:r>
        <w:rPr>
          <w:rFonts w:ascii="Arial" w:hAnsi="Arial" w:cs="Arial"/>
        </w:rPr>
        <w:t>einen Ball führenden Gegner von dessen linker Rückseite angreifen (nicht schieben, rempeln, noch auf den Schläger einwirken)</w:t>
      </w:r>
    </w:p>
    <w:p w14:paraId="4C2A01F0" w14:textId="77777777" w:rsidR="00293569" w:rsidRDefault="00293569" w:rsidP="00293569">
      <w:pPr>
        <w:pStyle w:val="StandardWeb"/>
        <w:spacing w:after="0"/>
        <w:ind w:left="720"/>
      </w:pPr>
      <w:r>
        <w:t>…</w:t>
      </w:r>
      <w:r>
        <w:rPr>
          <w:rFonts w:ascii="Arial" w:hAnsi="Arial" w:cs="Arial"/>
        </w:rPr>
        <w:t>einem Gegner den Weg/Ballweg durch Legen des Schlägers auf den Boden (muss dabei festgehalten werden) versperren</w:t>
      </w:r>
    </w:p>
    <w:p w14:paraId="029931A1" w14:textId="77777777" w:rsidR="00293569" w:rsidRDefault="00293569" w:rsidP="00293569">
      <w:pPr>
        <w:pStyle w:val="StandardWeb"/>
        <w:spacing w:after="0"/>
        <w:ind w:left="720"/>
      </w:pPr>
      <w:r>
        <w:rPr>
          <w:rFonts w:ascii="Arial" w:hAnsi="Arial" w:cs="Arial"/>
          <w:b/>
          <w:bCs/>
        </w:rPr>
        <w:t>Ein Spieler darf nicht</w:t>
      </w:r>
      <w:r>
        <w:rPr>
          <w:rFonts w:ascii="Arial" w:hAnsi="Arial" w:cs="Arial"/>
        </w:rPr>
        <w:t>…</w:t>
      </w:r>
    </w:p>
    <w:p w14:paraId="4A118E02" w14:textId="77777777" w:rsidR="00293569" w:rsidRDefault="00293569" w:rsidP="00293569">
      <w:pPr>
        <w:pStyle w:val="StandardWeb"/>
        <w:spacing w:after="0"/>
        <w:ind w:left="720"/>
      </w:pPr>
      <w:r>
        <w:t>…</w:t>
      </w:r>
      <w:r>
        <w:rPr>
          <w:rFonts w:ascii="Arial" w:hAnsi="Arial" w:cs="Arial"/>
        </w:rPr>
        <w:t>mit der runden Seite des Schlägers spielen</w:t>
      </w:r>
    </w:p>
    <w:p w14:paraId="1E81B620" w14:textId="77777777" w:rsidR="00293569" w:rsidRDefault="00293569" w:rsidP="00293569">
      <w:pPr>
        <w:pStyle w:val="StandardWeb"/>
        <w:spacing w:after="0"/>
        <w:ind w:left="720"/>
      </w:pPr>
      <w:r>
        <w:t>…</w:t>
      </w:r>
      <w:r>
        <w:rPr>
          <w:rFonts w:ascii="Arial" w:hAnsi="Arial" w:cs="Arial"/>
        </w:rPr>
        <w:t>den Ball nicht schlagen /den Schläger mit so enger Handfassung beider Hände am oberen Griffband halten oder führen, dass sich die Hände berühren (Schlaghaltung!)</w:t>
      </w:r>
    </w:p>
    <w:p w14:paraId="7134BA78" w14:textId="77777777" w:rsidR="00293569" w:rsidRPr="00B13541" w:rsidRDefault="00293569" w:rsidP="00B13541">
      <w:pPr>
        <w:pStyle w:val="StandardWeb"/>
        <w:spacing w:after="0"/>
        <w:ind w:left="720"/>
        <w:rPr>
          <w:color w:val="FF0000"/>
        </w:rPr>
      </w:pPr>
      <w:r>
        <w:lastRenderedPageBreak/>
        <w:t>…</w:t>
      </w:r>
      <w:r>
        <w:rPr>
          <w:rFonts w:ascii="Arial" w:hAnsi="Arial" w:cs="Arial"/>
        </w:rPr>
        <w:t>den Ball nicht hoch, z. B. nicht über den Schläger eines Verteidigers spielen</w:t>
      </w:r>
      <w:r w:rsidR="00B13541">
        <w:rPr>
          <w:rFonts w:ascii="Arial" w:hAnsi="Arial" w:cs="Arial"/>
        </w:rPr>
        <w:t xml:space="preserve"> </w:t>
      </w:r>
      <w:r w:rsidR="00B13541" w:rsidRPr="00B13541">
        <w:rPr>
          <w:rFonts w:ascii="Arial" w:hAnsi="Arial" w:cs="Arial"/>
          <w:color w:val="FF0000"/>
        </w:rPr>
        <w:t>(außer bei Torschuss)</w:t>
      </w:r>
    </w:p>
    <w:p w14:paraId="0EE28D6D" w14:textId="77777777" w:rsidR="00293569" w:rsidRDefault="00293569" w:rsidP="00293569">
      <w:pPr>
        <w:pStyle w:val="StandardWeb"/>
        <w:spacing w:after="0"/>
        <w:ind w:left="720"/>
      </w:pPr>
      <w:r>
        <w:t>…</w:t>
      </w:r>
      <w:r>
        <w:rPr>
          <w:rFonts w:ascii="Arial" w:hAnsi="Arial" w:cs="Arial"/>
        </w:rPr>
        <w:t>den Ball im Liegen, Knien oder mit einem Körperteil spielen (Ausnahme Fuß siehe oben)</w:t>
      </w:r>
    </w:p>
    <w:p w14:paraId="24583D94" w14:textId="77777777" w:rsidR="00293569" w:rsidRDefault="00293569" w:rsidP="00293569">
      <w:pPr>
        <w:pStyle w:val="StandardWeb"/>
        <w:spacing w:after="0"/>
        <w:ind w:left="720"/>
      </w:pPr>
      <w:r>
        <w:t xml:space="preserve">… </w:t>
      </w:r>
      <w:r>
        <w:rPr>
          <w:rFonts w:ascii="Arial" w:hAnsi="Arial" w:cs="Arial"/>
        </w:rPr>
        <w:t>den Ball in den bereits liegenden Schläger eines Gegners spielen</w:t>
      </w:r>
    </w:p>
    <w:p w14:paraId="683F2C55" w14:textId="77777777" w:rsidR="00293569" w:rsidRDefault="00293569" w:rsidP="00293569">
      <w:pPr>
        <w:pStyle w:val="StandardWeb"/>
        <w:spacing w:after="0"/>
        <w:ind w:left="720"/>
      </w:pPr>
      <w:r>
        <w:t>…</w:t>
      </w:r>
      <w:r>
        <w:rPr>
          <w:rFonts w:ascii="Arial" w:hAnsi="Arial" w:cs="Arial"/>
        </w:rPr>
        <w:t>den Schläger des Gegners wegtreten, auf den Schläger schlagen, ihn festhalten, einhaken oder durch Übergreifen am Spielen hindern</w:t>
      </w:r>
    </w:p>
    <w:p w14:paraId="5A94A35A" w14:textId="77777777" w:rsidR="00293569" w:rsidRDefault="00293569" w:rsidP="00293569">
      <w:pPr>
        <w:pStyle w:val="StandardWeb"/>
        <w:spacing w:after="0"/>
        <w:ind w:left="720"/>
      </w:pPr>
      <w:r>
        <w:t>…</w:t>
      </w:r>
      <w:r>
        <w:rPr>
          <w:rFonts w:ascii="Arial" w:hAnsi="Arial" w:cs="Arial"/>
        </w:rPr>
        <w:t>einen anderen Spieler rempeln, treten, wegschieben oder durch körperlichen Einsatz am Spielen hindern</w:t>
      </w:r>
    </w:p>
    <w:p w14:paraId="134B91CF" w14:textId="77777777" w:rsidR="00293569" w:rsidRDefault="00293569" w:rsidP="00293569">
      <w:pPr>
        <w:pStyle w:val="StandardWeb"/>
        <w:spacing w:after="0"/>
        <w:ind w:left="720"/>
      </w:pPr>
      <w:r>
        <w:rPr>
          <w:rFonts w:ascii="Arial" w:hAnsi="Arial" w:cs="Arial"/>
          <w:b/>
          <w:bCs/>
        </w:rPr>
        <w:t>Der Torwart darf…</w:t>
      </w:r>
    </w:p>
    <w:p w14:paraId="55256B12" w14:textId="77777777" w:rsidR="00293569" w:rsidRDefault="00293569" w:rsidP="00293569">
      <w:pPr>
        <w:pStyle w:val="StandardWeb"/>
        <w:spacing w:after="0"/>
        <w:ind w:left="720"/>
      </w:pPr>
      <w:r>
        <w:t>…</w:t>
      </w:r>
      <w:r>
        <w:rPr>
          <w:rFonts w:ascii="Arial" w:hAnsi="Arial" w:cs="Arial"/>
        </w:rPr>
        <w:t>den Ball innerhalb des gesamten Schusskreises mit den Füßen, dem Schläger und allen Körperteilen stoppen, aber nur maximal 3 sec. halten. Danach muss er wieder ins Spiel gebracht werden.</w:t>
      </w:r>
    </w:p>
    <w:p w14:paraId="17896636" w14:textId="77777777" w:rsidR="00293569" w:rsidRDefault="00293569" w:rsidP="00293569">
      <w:pPr>
        <w:pStyle w:val="StandardWeb"/>
        <w:spacing w:after="0"/>
        <w:ind w:left="720"/>
      </w:pPr>
      <w:r>
        <w:t xml:space="preserve">… </w:t>
      </w:r>
      <w:r>
        <w:rPr>
          <w:rFonts w:ascii="Arial" w:hAnsi="Arial" w:cs="Arial"/>
        </w:rPr>
        <w:t>außerhalb des Schusskreises den Ball mit dem Schläger spielen.</w:t>
      </w:r>
    </w:p>
    <w:p w14:paraId="0D22E2D6" w14:textId="77777777" w:rsidR="00293569" w:rsidRDefault="00293569" w:rsidP="00293569">
      <w:pPr>
        <w:pStyle w:val="StandardWeb"/>
        <w:spacing w:after="0"/>
        <w:ind w:left="720"/>
      </w:pPr>
      <w:r>
        <w:rPr>
          <w:rFonts w:ascii="Arial" w:hAnsi="Arial" w:cs="Arial"/>
          <w:b/>
          <w:bCs/>
        </w:rPr>
        <w:t>Der Torwart darf nicht…</w:t>
      </w:r>
    </w:p>
    <w:p w14:paraId="0E64EE95" w14:textId="77777777" w:rsidR="00293569" w:rsidRDefault="00293569" w:rsidP="00293569">
      <w:pPr>
        <w:pStyle w:val="StandardWeb"/>
        <w:spacing w:after="0"/>
        <w:ind w:left="720"/>
      </w:pPr>
      <w:r>
        <w:t>…</w:t>
      </w:r>
      <w:r>
        <w:rPr>
          <w:rFonts w:ascii="Arial" w:hAnsi="Arial" w:cs="Arial"/>
        </w:rPr>
        <w:t>den Ball außerhalb des Schusskreises mit den Füßen, Händen oder dem Körper stoppen.</w:t>
      </w:r>
    </w:p>
    <w:p w14:paraId="51217E81" w14:textId="77777777" w:rsidR="00293569" w:rsidRDefault="00293569" w:rsidP="00293569">
      <w:pPr>
        <w:pStyle w:val="StandardWeb"/>
        <w:spacing w:after="0"/>
        <w:ind w:left="720"/>
      </w:pPr>
      <w:r>
        <w:t>…</w:t>
      </w:r>
      <w:r>
        <w:rPr>
          <w:rFonts w:ascii="Arial" w:hAnsi="Arial" w:cs="Arial"/>
        </w:rPr>
        <w:t>den Ball länger als 3sec. stoppen/halten/auf ihm liegen oder sitzen.</w:t>
      </w:r>
    </w:p>
    <w:p w14:paraId="0CFEF36F" w14:textId="77777777" w:rsidR="00293569" w:rsidRDefault="00293569" w:rsidP="00293569">
      <w:pPr>
        <w:pStyle w:val="StandardWeb"/>
        <w:spacing w:after="0"/>
        <w:ind w:left="720"/>
      </w:pPr>
      <w:r>
        <w:t>…</w:t>
      </w:r>
      <w:r>
        <w:rPr>
          <w:rFonts w:ascii="Arial" w:hAnsi="Arial" w:cs="Arial"/>
        </w:rPr>
        <w:t>einen Spieler im Schusskreis umlaufen, ohne den Ball zu spielen.</w:t>
      </w:r>
    </w:p>
    <w:p w14:paraId="2BCD9143" w14:textId="77777777" w:rsidR="00293569" w:rsidRDefault="00293569" w:rsidP="00293569">
      <w:pPr>
        <w:pStyle w:val="StandardWeb"/>
        <w:numPr>
          <w:ilvl w:val="0"/>
          <w:numId w:val="18"/>
        </w:numPr>
        <w:spacing w:after="0"/>
      </w:pPr>
      <w:r>
        <w:rPr>
          <w:rFonts w:ascii="Arial" w:hAnsi="Arial" w:cs="Arial"/>
          <w:b/>
          <w:bCs/>
        </w:rPr>
        <w:t>Was ist unsportlich?</w:t>
      </w:r>
      <w:r>
        <w:rPr>
          <w:rFonts w:ascii="Arial" w:hAnsi="Arial" w:cs="Arial"/>
        </w:rPr>
        <w:t xml:space="preserve"> Unter unsportlich versteht man rohes oder gefährliches Spiel; Meckern; Schimpfen; Spielverzögerung; Schlägerwerfen; ein anderes Verhalten, das nach Meinung des Schiedsrichters unsportlich sind. Unsportliche Handlungen werden bestraft.</w:t>
      </w:r>
    </w:p>
    <w:p w14:paraId="084A8A10" w14:textId="77777777" w:rsidR="00293569" w:rsidRDefault="00293569" w:rsidP="00293569">
      <w:pPr>
        <w:pStyle w:val="StandardWeb"/>
        <w:numPr>
          <w:ilvl w:val="0"/>
          <w:numId w:val="19"/>
        </w:numPr>
        <w:spacing w:after="0"/>
      </w:pPr>
      <w:r>
        <w:rPr>
          <w:rFonts w:ascii="Arial" w:hAnsi="Arial" w:cs="Arial"/>
          <w:b/>
          <w:bCs/>
        </w:rPr>
        <w:t xml:space="preserve">Strafen beim Hockey: </w:t>
      </w:r>
      <w:r>
        <w:rPr>
          <w:rFonts w:ascii="Arial" w:hAnsi="Arial" w:cs="Arial"/>
        </w:rPr>
        <w:t>Verstößt ein Spieler gegen die Regeln, so wird er dafür mit einer persönlichen Strafe oder seine Mannschaft mit einer Spielstrafe belegt.</w:t>
      </w:r>
    </w:p>
    <w:p w14:paraId="2E9F4FAC" w14:textId="77777777" w:rsidR="00293569" w:rsidRDefault="00293569" w:rsidP="00293569">
      <w:pPr>
        <w:pStyle w:val="StandardWeb"/>
        <w:spacing w:after="0"/>
        <w:ind w:left="720"/>
      </w:pPr>
      <w:r>
        <w:rPr>
          <w:rFonts w:ascii="Arial" w:hAnsi="Arial" w:cs="Arial"/>
          <w:b/>
          <w:bCs/>
        </w:rPr>
        <w:t xml:space="preserve">Spielstrafen: </w:t>
      </w:r>
    </w:p>
    <w:p w14:paraId="30C03461" w14:textId="77777777" w:rsidR="00293569" w:rsidRDefault="00293569" w:rsidP="00293569">
      <w:pPr>
        <w:pStyle w:val="StandardWeb"/>
        <w:spacing w:after="0"/>
        <w:ind w:left="720"/>
      </w:pPr>
      <w:r>
        <w:rPr>
          <w:rFonts w:ascii="Arial" w:hAnsi="Arial" w:cs="Arial"/>
        </w:rPr>
        <w:t>- ein Freischiebepass wird gegeben, wenn der Gegner außerhalb seines Schusskreises ein unabsichtliches Vergehen begeht. Zu</w:t>
      </w:r>
      <w:r w:rsidR="00CB40A8">
        <w:rPr>
          <w:rFonts w:ascii="Arial" w:hAnsi="Arial" w:cs="Arial"/>
        </w:rPr>
        <w:t xml:space="preserve"> dem</w:t>
      </w:r>
      <w:r>
        <w:rPr>
          <w:rFonts w:ascii="Arial" w:hAnsi="Arial" w:cs="Arial"/>
        </w:rPr>
        <w:t xml:space="preserve"> Freischiebepass ausführenden Spieler muss der Gegner einen Abstand von 3m einhalten. Er darf wieder eingreifen, wenn der Ball gepasst oder 3m geführt wurde.</w:t>
      </w:r>
    </w:p>
    <w:p w14:paraId="58A63E3C" w14:textId="77777777" w:rsidR="00293569" w:rsidRDefault="00293569" w:rsidP="00293569">
      <w:pPr>
        <w:pStyle w:val="StandardWeb"/>
        <w:spacing w:after="0"/>
        <w:ind w:left="720"/>
      </w:pPr>
      <w:r>
        <w:rPr>
          <w:rFonts w:ascii="Arial" w:hAnsi="Arial" w:cs="Arial"/>
        </w:rPr>
        <w:lastRenderedPageBreak/>
        <w:t>- ein Freischiebepass vom Kreis wird gegeben, wenn der Gegner ein Vergehen innerhalb seines Schusskreises begeht. Bei der Ausführung gilt: Alle Mit- und Gegenspieler müssen 3m Abstand nehmen. Ein Gegenspieler, der keine 3 Meter Abstand hatte (z. B. bei zu schneller Ausführung) darf erst eingreifen, wenn der Ball drei Meter geführt oder gepasst wurde.</w:t>
      </w:r>
    </w:p>
    <w:p w14:paraId="7CAE6B32" w14:textId="77777777" w:rsidR="00293569" w:rsidRDefault="00293569" w:rsidP="00293569">
      <w:pPr>
        <w:pStyle w:val="StandardWeb"/>
        <w:spacing w:after="0"/>
        <w:ind w:left="720"/>
      </w:pPr>
      <w:r>
        <w:rPr>
          <w:rFonts w:ascii="Arial" w:hAnsi="Arial" w:cs="Arial"/>
        </w:rPr>
        <w:t>- ein 7m – Ball auf das Tor wird für den Gegner gegeben, wenn ein Spieler im eigenen Schusskreis so gegen die Regeln verstößt, dass ein klares Tor oder eine Torchance verhindert wird.</w:t>
      </w:r>
    </w:p>
    <w:p w14:paraId="4A53507A" w14:textId="77777777" w:rsidR="00293569" w:rsidRDefault="00293569" w:rsidP="00293569">
      <w:pPr>
        <w:pStyle w:val="StandardWeb"/>
        <w:spacing w:after="0"/>
      </w:pPr>
      <w:r>
        <w:rPr>
          <w:rFonts w:ascii="Arial" w:hAnsi="Arial" w:cs="Arial"/>
          <w:b/>
          <w:bCs/>
        </w:rPr>
        <w:t>Persönliche Strafen</w:t>
      </w:r>
      <w:r>
        <w:rPr>
          <w:rFonts w:ascii="Arial" w:hAnsi="Arial" w:cs="Arial"/>
        </w:rPr>
        <w:t>:</w:t>
      </w:r>
    </w:p>
    <w:p w14:paraId="79434723" w14:textId="77777777" w:rsidR="00293569" w:rsidRDefault="00293569" w:rsidP="00293569">
      <w:pPr>
        <w:pStyle w:val="StandardWeb"/>
        <w:spacing w:after="0"/>
      </w:pPr>
      <w:r>
        <w:rPr>
          <w:rFonts w:ascii="Arial" w:hAnsi="Arial" w:cs="Arial"/>
        </w:rPr>
        <w:t>Spieler sollen persönlich bestraft werden, wenn sie absichtlich und wiederholt gegen die Regeln verstoßen oder sich unsportlich verhalten. Dabei kann ein Spieler mehrfach ermahnt werden, bevor eine Karte gegeben wird.</w:t>
      </w:r>
    </w:p>
    <w:p w14:paraId="250CFC5B" w14:textId="77777777" w:rsidR="00293569" w:rsidRDefault="00293569" w:rsidP="00293569">
      <w:pPr>
        <w:pStyle w:val="StandardWeb"/>
        <w:spacing w:after="0"/>
      </w:pPr>
      <w:r>
        <w:rPr>
          <w:rFonts w:ascii="Arial" w:hAnsi="Arial" w:cs="Arial"/>
        </w:rPr>
        <w:t>- Ermahnung: der Schiedsrichter unterbricht das Spiel und verwarnt den Spieler (erklärt ihm sein Fehlverhalten)</w:t>
      </w:r>
    </w:p>
    <w:p w14:paraId="7E3A0599" w14:textId="77777777" w:rsidR="00293569" w:rsidRDefault="00293569" w:rsidP="00293569">
      <w:pPr>
        <w:pStyle w:val="StandardWeb"/>
        <w:spacing w:after="0"/>
      </w:pPr>
      <w:r>
        <w:rPr>
          <w:rFonts w:ascii="Arial" w:hAnsi="Arial" w:cs="Arial"/>
        </w:rPr>
        <w:t>- grüne Karte (Dreieck): der Spieler wird vom Schiedsrichter verwarnt</w:t>
      </w:r>
    </w:p>
    <w:p w14:paraId="12F5B6EC" w14:textId="77777777" w:rsidR="00293569" w:rsidRDefault="00293569" w:rsidP="00293569">
      <w:pPr>
        <w:pStyle w:val="StandardWeb"/>
        <w:spacing w:after="0"/>
      </w:pPr>
      <w:r>
        <w:rPr>
          <w:rFonts w:ascii="Arial" w:hAnsi="Arial" w:cs="Arial"/>
        </w:rPr>
        <w:t>- gelbe Karte (Dreieck): der Spieler wird vom Spiel ausgeschlossen für 5-10 Minuten</w:t>
      </w:r>
    </w:p>
    <w:p w14:paraId="7777246B" w14:textId="77777777" w:rsidR="00293569" w:rsidRDefault="00293569" w:rsidP="00293569">
      <w:pPr>
        <w:pStyle w:val="StandardWeb"/>
        <w:spacing w:after="0"/>
      </w:pPr>
      <w:r>
        <w:rPr>
          <w:rFonts w:ascii="Arial" w:hAnsi="Arial" w:cs="Arial"/>
        </w:rPr>
        <w:t>- rote Karte (Kreis): der Spieler muss für die restliche Zeit des Spiels auf die Strafban</w:t>
      </w:r>
      <w:r w:rsidR="00CB40A8">
        <w:rPr>
          <w:rFonts w:ascii="Arial" w:hAnsi="Arial" w:cs="Arial"/>
        </w:rPr>
        <w:t>k</w:t>
      </w:r>
      <w:r>
        <w:rPr>
          <w:rFonts w:ascii="Arial" w:hAnsi="Arial" w:cs="Arial"/>
        </w:rPr>
        <w:t>.</w:t>
      </w:r>
    </w:p>
    <w:p w14:paraId="30BD0EEA" w14:textId="77777777" w:rsidR="00293569" w:rsidRDefault="00293569" w:rsidP="00293569">
      <w:pPr>
        <w:pStyle w:val="StandardWeb"/>
        <w:spacing w:after="0"/>
      </w:pPr>
      <w:r>
        <w:rPr>
          <w:rFonts w:ascii="Arial" w:hAnsi="Arial" w:cs="Arial"/>
        </w:rPr>
        <w:t xml:space="preserve">Der Schiedsrichter soll keine Strafe verhängen, wenn er dadurch der </w:t>
      </w:r>
      <w:r w:rsidR="00CB40A8">
        <w:rPr>
          <w:rFonts w:ascii="Arial" w:hAnsi="Arial" w:cs="Arial"/>
        </w:rPr>
        <w:t>M</w:t>
      </w:r>
      <w:r>
        <w:rPr>
          <w:rFonts w:ascii="Arial" w:hAnsi="Arial" w:cs="Arial"/>
        </w:rPr>
        <w:t>annschaft, die bestraft werden soll, einen Vorteil verschafft.</w:t>
      </w:r>
    </w:p>
    <w:p w14:paraId="5FF1EC2A" w14:textId="77777777" w:rsidR="00293569" w:rsidRDefault="00293569" w:rsidP="00293569">
      <w:pPr>
        <w:pStyle w:val="StandardWeb"/>
        <w:numPr>
          <w:ilvl w:val="0"/>
          <w:numId w:val="20"/>
        </w:numPr>
        <w:spacing w:after="0"/>
      </w:pPr>
      <w:r>
        <w:rPr>
          <w:rFonts w:ascii="Arial" w:hAnsi="Arial" w:cs="Arial"/>
          <w:b/>
          <w:bCs/>
        </w:rPr>
        <w:t>Ball über die Spielfeldgrenzen</w:t>
      </w:r>
      <w:r>
        <w:rPr>
          <w:rFonts w:ascii="Arial" w:hAnsi="Arial" w:cs="Arial"/>
        </w:rPr>
        <w:t xml:space="preserve">: - Wird der Ball über die Bande </w:t>
      </w:r>
      <w:r>
        <w:rPr>
          <w:rFonts w:ascii="Arial" w:hAnsi="Arial" w:cs="Arial"/>
          <w:u w:val="single"/>
        </w:rPr>
        <w:t>seitlich ins Aus</w:t>
      </w:r>
      <w:r>
        <w:rPr>
          <w:rFonts w:ascii="Arial" w:hAnsi="Arial" w:cs="Arial"/>
        </w:rPr>
        <w:t xml:space="preserve"> gespielt, darf er an der Stelle von der anderen Mannschaft, die den Ball nicht zuletzt berührt </w:t>
      </w:r>
      <w:r w:rsidR="00B13541" w:rsidRPr="00B13541">
        <w:rPr>
          <w:rFonts w:ascii="Arial" w:hAnsi="Arial" w:cs="Arial"/>
          <w:color w:val="FF0000"/>
        </w:rPr>
        <w:t>hat</w:t>
      </w:r>
      <w:r>
        <w:rPr>
          <w:rFonts w:ascii="Arial" w:hAnsi="Arial" w:cs="Arial"/>
        </w:rPr>
        <w:t xml:space="preserve">, in Abstand von 1m zur Bande wieder ins Spiel gebracht werden (Pass oder </w:t>
      </w:r>
      <w:proofErr w:type="spellStart"/>
      <w:r>
        <w:rPr>
          <w:rFonts w:ascii="Arial" w:hAnsi="Arial" w:cs="Arial"/>
        </w:rPr>
        <w:t>Selfpass</w:t>
      </w:r>
      <w:proofErr w:type="spellEnd"/>
      <w:r>
        <w:rPr>
          <w:rFonts w:ascii="Arial" w:hAnsi="Arial" w:cs="Arial"/>
        </w:rPr>
        <w:t xml:space="preserve">). Spielt ein Angreifer den Ball über die Grundlinie (ohne das ein Tor erzielt wurde), wird er auf der Höhe vom Schusskreisrand aus wieder ins Spiel gebracht, wo er ins Aus gegangen ist. Der Ball muss dazu kurz ruhen. Spielt ein Verteidiger den Ball über die Grundlinie, wird auf </w:t>
      </w:r>
      <w:r w:rsidR="00B13541">
        <w:rPr>
          <w:rFonts w:ascii="Arial" w:hAnsi="Arial" w:cs="Arial"/>
          <w:color w:val="FF0000"/>
        </w:rPr>
        <w:t>lange Ecke</w:t>
      </w:r>
      <w:r>
        <w:rPr>
          <w:rFonts w:ascii="Arial" w:hAnsi="Arial" w:cs="Arial"/>
        </w:rPr>
        <w:t xml:space="preserve"> </w:t>
      </w:r>
      <w:r w:rsidRPr="00B13541">
        <w:rPr>
          <w:rFonts w:ascii="Arial" w:hAnsi="Arial" w:cs="Arial"/>
          <w:color w:val="FF0000"/>
        </w:rPr>
        <w:t>vo</w:t>
      </w:r>
      <w:r w:rsidR="00B13541">
        <w:rPr>
          <w:rFonts w:ascii="Arial" w:hAnsi="Arial" w:cs="Arial"/>
          <w:color w:val="FF0000"/>
        </w:rPr>
        <w:t xml:space="preserve">n der Mittellinie auf Höhe der Stelle, an der der Ball ins Grundlinienaus gespielt </w:t>
      </w:r>
      <w:proofErr w:type="gramStart"/>
      <w:r w:rsidR="00B13541">
        <w:rPr>
          <w:rFonts w:ascii="Arial" w:hAnsi="Arial" w:cs="Arial"/>
          <w:color w:val="FF0000"/>
        </w:rPr>
        <w:t>wurde</w:t>
      </w:r>
      <w:proofErr w:type="gramEnd"/>
      <w:r w:rsidR="00B13541">
        <w:rPr>
          <w:rFonts w:ascii="Arial" w:hAnsi="Arial" w:cs="Arial"/>
          <w:color w:val="FF0000"/>
        </w:rPr>
        <w:t xml:space="preserve"> </w:t>
      </w:r>
      <w:r>
        <w:rPr>
          <w:rFonts w:ascii="Arial" w:hAnsi="Arial" w:cs="Arial"/>
        </w:rPr>
        <w:t>entschieden.</w:t>
      </w:r>
      <w:r w:rsidR="00B76386">
        <w:rPr>
          <w:rFonts w:ascii="Arial" w:hAnsi="Arial" w:cs="Arial"/>
        </w:rPr>
        <w:t xml:space="preserve"> </w:t>
      </w:r>
      <w:r w:rsidR="00B76386">
        <w:rPr>
          <w:rFonts w:ascii="Arial" w:hAnsi="Arial" w:cs="Arial"/>
          <w:color w:val="FF0000"/>
        </w:rPr>
        <w:t>Der Ball darf bei einer langen Ecke nicht direkt in den Schusskries gespielt werden.</w:t>
      </w:r>
    </w:p>
    <w:p w14:paraId="5EFDFA32" w14:textId="77777777" w:rsidR="00293569" w:rsidRDefault="00293569" w:rsidP="00293569">
      <w:pPr>
        <w:pStyle w:val="StandardWeb"/>
        <w:numPr>
          <w:ilvl w:val="0"/>
          <w:numId w:val="21"/>
        </w:numPr>
        <w:spacing w:after="0"/>
      </w:pPr>
      <w:r>
        <w:rPr>
          <w:rFonts w:ascii="Arial" w:hAnsi="Arial" w:cs="Arial"/>
          <w:b/>
          <w:bCs/>
        </w:rPr>
        <w:t>7-Meter:</w:t>
      </w:r>
      <w:r>
        <w:rPr>
          <w:rFonts w:ascii="Arial" w:hAnsi="Arial" w:cs="Arial"/>
        </w:rPr>
        <w:t xml:space="preserve"> - gespielt wird auf das vom Torhüter besetzte Tor. Dazu wird der Ball auf die 7m- Markierung gelegt. Der Schütze steht in Ballnähe hinter dem Ball. Alle anderen Spieler stehen außerhalb des Schusskreises. Aufs Tor geschoben darf er erst nach Pfiff des Schiedsrichters. Der Torhüter muss dann auf der Torlinie stehen. Der Spieler darf mit Ball einen Schritt zum Tor machen. Der 7m ist beendet, wenn der Ball ins Tor oder über die Grundlinie gerollt ist, vom Pfosten abgeprallt oder vom Torwart aus dem Schusskreis gekickt / geschoben wurde. Das Spiel läuft erst wieder, wenn der Schiedsrichter das Spiel freigibt. </w:t>
      </w:r>
    </w:p>
    <w:p w14:paraId="5074426E" w14:textId="77777777" w:rsidR="00293569" w:rsidRDefault="00293569" w:rsidP="00293569">
      <w:pPr>
        <w:pStyle w:val="StandardWeb"/>
        <w:spacing w:after="0"/>
        <w:ind w:left="720"/>
        <w:rPr>
          <w:rFonts w:ascii="Arial" w:hAnsi="Arial" w:cs="Arial"/>
        </w:rPr>
      </w:pPr>
      <w:r>
        <w:rPr>
          <w:rFonts w:ascii="Arial" w:hAnsi="Arial" w:cs="Arial"/>
        </w:rPr>
        <w:lastRenderedPageBreak/>
        <w:t>Wurde kein Tor erzielt beginnt das Spiel wieder vom Schusskreisrand.</w:t>
      </w:r>
    </w:p>
    <w:p w14:paraId="17254FE1" w14:textId="77777777" w:rsidR="00CB40A8" w:rsidRPr="00CB40A8" w:rsidRDefault="00145951" w:rsidP="00CB40A8">
      <w:pPr>
        <w:pStyle w:val="StandardWeb"/>
        <w:numPr>
          <w:ilvl w:val="0"/>
          <w:numId w:val="22"/>
        </w:numPr>
        <w:spacing w:after="0"/>
        <w:rPr>
          <w:b/>
          <w:color w:val="FF0000"/>
        </w:rPr>
      </w:pPr>
      <w:r w:rsidRPr="00145951">
        <w:rPr>
          <w:b/>
          <w:color w:val="FF0000"/>
        </w:rPr>
        <w:t>Penalty</w:t>
      </w:r>
      <w:r>
        <w:rPr>
          <w:b/>
          <w:color w:val="FF0000"/>
        </w:rPr>
        <w:t>: -gespielt wird auf das vom Torhüter besetzte Tor. Dazu wird der Ball auf die Mittellinie gelegt. Der Schütze steht in Nähe des Balles. Alle anderen Spieler befinden sich hinter der Mittellinie und dürfen nicht eingreifen. Der Torhüter steht auf der Torlinie. Auf Pfiff führt der Schütze den Ball in den Schusskreis zum Tor. Er hat 12 Sekunden Zeit, ein Tor zu erzielen. Der Torhüter darf sich ab Pfiff im Schusskreis bewegen und den Ball abwehren. Der Penalty ist beendet, wenn ein Tor erzielt wurde, der Ball vom Torhüter aus dem Schusskreis gespielt werden konnte oder die Zeit abgelaufen ist.</w:t>
      </w:r>
    </w:p>
    <w:p w14:paraId="0D761D05" w14:textId="77777777" w:rsidR="00CB40A8" w:rsidRPr="00CB40A8" w:rsidRDefault="00CB40A8" w:rsidP="00CB40A8">
      <w:pPr>
        <w:pStyle w:val="StandardWeb"/>
        <w:spacing w:before="0" w:beforeAutospacing="0" w:after="0"/>
        <w:ind w:left="720"/>
      </w:pPr>
    </w:p>
    <w:p w14:paraId="0743F7BA" w14:textId="77777777" w:rsidR="00293569" w:rsidRDefault="00293569" w:rsidP="00CB40A8">
      <w:pPr>
        <w:pStyle w:val="StandardWeb"/>
        <w:numPr>
          <w:ilvl w:val="0"/>
          <w:numId w:val="22"/>
        </w:numPr>
        <w:spacing w:after="0"/>
      </w:pPr>
      <w:r>
        <w:rPr>
          <w:rFonts w:ascii="Arial" w:hAnsi="Arial" w:cs="Arial"/>
          <w:b/>
          <w:bCs/>
        </w:rPr>
        <w:t>Schiedsrichter:</w:t>
      </w:r>
      <w:r>
        <w:rPr>
          <w:rFonts w:ascii="Arial" w:hAnsi="Arial" w:cs="Arial"/>
        </w:rPr>
        <w:t xml:space="preserve"> Ein Spiel soll möglichst von zwei Schiedsrichtern geleitet werden. Dabei ist jeder für die Entscheidungen in seiner Spielfeldhälfte verantwortlich. Er darf keine Entscheidung im Schusskreis seines Kollegen pfeifen. Die Schiedsrichter sollen sich gegenseitig ergänzen und nur pfeifen, um Regelverstöße zu ahnden.</w:t>
      </w:r>
    </w:p>
    <w:p w14:paraId="558342CE" w14:textId="77777777" w:rsidR="00293569" w:rsidRDefault="00293569" w:rsidP="00293569">
      <w:pPr>
        <w:pStyle w:val="StandardWeb"/>
        <w:spacing w:after="0"/>
        <w:ind w:left="720"/>
      </w:pPr>
      <w:r>
        <w:rPr>
          <w:rFonts w:ascii="Arial" w:hAnsi="Arial" w:cs="Arial"/>
        </w:rPr>
        <w:t xml:space="preserve">Weiterführende Kommentare sind zu finden unter </w:t>
      </w:r>
      <w:hyperlink r:id="rId8" w:history="1">
        <w:r>
          <w:rPr>
            <w:rStyle w:val="Hyperlink"/>
            <w:rFonts w:ascii="Arial" w:hAnsi="Arial" w:cs="Arial"/>
          </w:rPr>
          <w:t>www.hockey.de</w:t>
        </w:r>
      </w:hyperlink>
      <w:r>
        <w:rPr>
          <w:rFonts w:ascii="Arial" w:hAnsi="Arial" w:cs="Arial"/>
        </w:rPr>
        <w:t xml:space="preserve"> .</w:t>
      </w:r>
    </w:p>
    <w:p w14:paraId="27A6C76F" w14:textId="77777777" w:rsidR="00293569" w:rsidRDefault="00293569" w:rsidP="00293569">
      <w:pPr>
        <w:pStyle w:val="StandardWeb"/>
        <w:spacing w:after="0"/>
      </w:pPr>
      <w:r>
        <w:rPr>
          <w:rFonts w:ascii="Arial" w:hAnsi="Arial" w:cs="Arial"/>
        </w:rPr>
        <w:t xml:space="preserve">Für </w:t>
      </w:r>
      <w:r>
        <w:rPr>
          <w:rFonts w:ascii="Arial" w:hAnsi="Arial" w:cs="Arial"/>
          <w:b/>
          <w:bCs/>
        </w:rPr>
        <w:t>die Ermittlung der besten Mannschaft</w:t>
      </w:r>
      <w:r>
        <w:rPr>
          <w:rFonts w:ascii="Arial" w:hAnsi="Arial" w:cs="Arial"/>
        </w:rPr>
        <w:t xml:space="preserve"> nach Abschluss aller Spiele gelten folgende Kriterien in nachstehender Reihenfolge:</w:t>
      </w:r>
    </w:p>
    <w:p w14:paraId="443DA4B2" w14:textId="77777777" w:rsidR="00293569" w:rsidRDefault="00293569" w:rsidP="00293569">
      <w:pPr>
        <w:pStyle w:val="StandardWeb"/>
        <w:numPr>
          <w:ilvl w:val="0"/>
          <w:numId w:val="23"/>
        </w:numPr>
        <w:spacing w:after="0"/>
      </w:pPr>
      <w:r>
        <w:rPr>
          <w:rFonts w:ascii="Arial" w:hAnsi="Arial" w:cs="Arial"/>
        </w:rPr>
        <w:t>Punkteverhältnis,</w:t>
      </w:r>
    </w:p>
    <w:p w14:paraId="0BE4236C" w14:textId="77777777" w:rsidR="00293569" w:rsidRDefault="00293569" w:rsidP="00293569">
      <w:pPr>
        <w:pStyle w:val="StandardWeb"/>
        <w:numPr>
          <w:ilvl w:val="0"/>
          <w:numId w:val="23"/>
        </w:numPr>
        <w:spacing w:after="0"/>
      </w:pPr>
      <w:r>
        <w:rPr>
          <w:rFonts w:ascii="Arial" w:hAnsi="Arial" w:cs="Arial"/>
        </w:rPr>
        <w:t>Torverhältnis,</w:t>
      </w:r>
    </w:p>
    <w:p w14:paraId="4A2FA925" w14:textId="77777777" w:rsidR="00293569" w:rsidRDefault="00293569" w:rsidP="00293569">
      <w:pPr>
        <w:pStyle w:val="StandardWeb"/>
        <w:numPr>
          <w:ilvl w:val="0"/>
          <w:numId w:val="23"/>
        </w:numPr>
        <w:spacing w:after="0"/>
      </w:pPr>
      <w:r>
        <w:rPr>
          <w:rFonts w:ascii="Arial" w:hAnsi="Arial" w:cs="Arial"/>
        </w:rPr>
        <w:t>höhere Anzahl der erzielten Tore,</w:t>
      </w:r>
    </w:p>
    <w:p w14:paraId="2178D226" w14:textId="77777777" w:rsidR="00293569" w:rsidRDefault="00B13541" w:rsidP="00293569">
      <w:pPr>
        <w:pStyle w:val="StandardWeb"/>
        <w:numPr>
          <w:ilvl w:val="0"/>
          <w:numId w:val="23"/>
        </w:numPr>
        <w:spacing w:after="0"/>
      </w:pPr>
      <w:proofErr w:type="spellStart"/>
      <w:r>
        <w:rPr>
          <w:rFonts w:ascii="Arial" w:hAnsi="Arial" w:cs="Arial"/>
          <w:color w:val="FF0000"/>
        </w:rPr>
        <w:t>Penaltyschiessen</w:t>
      </w:r>
      <w:proofErr w:type="spellEnd"/>
      <w:r>
        <w:rPr>
          <w:rFonts w:ascii="Arial" w:hAnsi="Arial" w:cs="Arial"/>
          <w:color w:val="FF0000"/>
        </w:rPr>
        <w:t xml:space="preserve"> </w:t>
      </w:r>
      <w:r w:rsidR="00293569">
        <w:rPr>
          <w:rFonts w:ascii="Arial" w:hAnsi="Arial" w:cs="Arial"/>
        </w:rPr>
        <w:t>(</w:t>
      </w:r>
      <w:r>
        <w:rPr>
          <w:rFonts w:ascii="Arial" w:hAnsi="Arial" w:cs="Arial"/>
          <w:color w:val="FF0000"/>
        </w:rPr>
        <w:t>3</w:t>
      </w:r>
      <w:r w:rsidR="00293569">
        <w:rPr>
          <w:rFonts w:ascii="Arial" w:hAnsi="Arial" w:cs="Arial"/>
        </w:rPr>
        <w:t xml:space="preserve"> Spieler/innen jeder Mannschaft) </w:t>
      </w:r>
    </w:p>
    <w:p w14:paraId="3322D040" w14:textId="77777777" w:rsidR="00293569" w:rsidRDefault="00293569" w:rsidP="00293569">
      <w:pPr>
        <w:pStyle w:val="StandardWeb"/>
        <w:spacing w:after="0"/>
      </w:pPr>
      <w:r>
        <w:rPr>
          <w:rFonts w:ascii="Arial" w:hAnsi="Arial" w:cs="Arial"/>
        </w:rPr>
        <w:t xml:space="preserve">Entscheidungsspiele werden zeitlich nicht verlängert. Es findet gleich ein </w:t>
      </w:r>
      <w:proofErr w:type="spellStart"/>
      <w:r w:rsidR="00B13541">
        <w:rPr>
          <w:rFonts w:ascii="Arial" w:hAnsi="Arial" w:cs="Arial"/>
        </w:rPr>
        <w:t>Penaltyschiessen</w:t>
      </w:r>
      <w:proofErr w:type="spellEnd"/>
      <w:r>
        <w:rPr>
          <w:rFonts w:ascii="Arial" w:hAnsi="Arial" w:cs="Arial"/>
        </w:rPr>
        <w:t xml:space="preserve"> statt (</w:t>
      </w:r>
      <w:r w:rsidR="00B13541">
        <w:rPr>
          <w:rFonts w:ascii="Arial" w:hAnsi="Arial" w:cs="Arial"/>
        </w:rPr>
        <w:t xml:space="preserve">3 </w:t>
      </w:r>
      <w:r>
        <w:rPr>
          <w:rFonts w:ascii="Arial" w:hAnsi="Arial" w:cs="Arial"/>
        </w:rPr>
        <w:t>Spieler/innen jeder Mannschaft, danach paarweise bis zur Entscheidung).</w:t>
      </w:r>
    </w:p>
    <w:p w14:paraId="599BF5EC" w14:textId="77777777" w:rsidR="00CB40A8" w:rsidRDefault="00293569" w:rsidP="00CB40A8">
      <w:pPr>
        <w:pStyle w:val="StandardWeb"/>
        <w:spacing w:before="0" w:beforeAutospacing="0" w:after="0"/>
        <w:rPr>
          <w:rFonts w:ascii="Arial" w:hAnsi="Arial" w:cs="Arial"/>
        </w:rPr>
      </w:pPr>
      <w:r>
        <w:rPr>
          <w:rFonts w:ascii="Arial" w:hAnsi="Arial" w:cs="Arial"/>
        </w:rPr>
        <w:t>Die besten drei Mannschaften erhalten Pokale, Medaillen und ein T- Shirt. Jede teilnehmende Schule erhält 5 Hockeybälle.</w:t>
      </w:r>
      <w:r w:rsidR="00CB40A8">
        <w:rPr>
          <w:rFonts w:ascii="Arial" w:hAnsi="Arial" w:cs="Arial"/>
        </w:rPr>
        <w:t xml:space="preserve"> </w:t>
      </w:r>
      <w:r w:rsidR="00CB40A8">
        <w:rPr>
          <w:rFonts w:ascii="Arial" w:hAnsi="Arial" w:cs="Arial"/>
        </w:rPr>
        <w:tab/>
      </w:r>
      <w:r w:rsidR="00CB40A8">
        <w:rPr>
          <w:rFonts w:ascii="Arial" w:hAnsi="Arial" w:cs="Arial"/>
        </w:rPr>
        <w:tab/>
      </w:r>
      <w:r w:rsidR="00CB40A8">
        <w:rPr>
          <w:rFonts w:ascii="Arial" w:hAnsi="Arial" w:cs="Arial"/>
        </w:rPr>
        <w:tab/>
      </w:r>
      <w:r w:rsidR="00CB40A8">
        <w:rPr>
          <w:rFonts w:ascii="Arial" w:hAnsi="Arial" w:cs="Arial"/>
        </w:rPr>
        <w:tab/>
      </w:r>
      <w:r w:rsidR="00CB40A8">
        <w:rPr>
          <w:rFonts w:ascii="Arial" w:hAnsi="Arial" w:cs="Arial"/>
        </w:rPr>
        <w:tab/>
      </w:r>
      <w:r w:rsidR="00CB40A8">
        <w:rPr>
          <w:rFonts w:ascii="Arial" w:hAnsi="Arial" w:cs="Arial"/>
        </w:rPr>
        <w:tab/>
      </w:r>
    </w:p>
    <w:p w14:paraId="4F36544C" w14:textId="77777777" w:rsidR="00957BE5" w:rsidRPr="00A62552" w:rsidRDefault="00293569" w:rsidP="00CB40A8">
      <w:pPr>
        <w:pStyle w:val="StandardWeb"/>
        <w:spacing w:after="0"/>
        <w:rPr>
          <w:rFonts w:ascii="Arial" w:hAnsi="Arial" w:cs="Arial"/>
        </w:rPr>
      </w:pPr>
      <w:r>
        <w:rPr>
          <w:rFonts w:ascii="Arial" w:hAnsi="Arial" w:cs="Arial"/>
          <w:b/>
          <w:bCs/>
        </w:rPr>
        <w:t>Für die Ermittlung des besten Spielers/ der besten Spielerin</w:t>
      </w:r>
      <w:r>
        <w:rPr>
          <w:rFonts w:ascii="Arial" w:hAnsi="Arial" w:cs="Arial"/>
        </w:rPr>
        <w:t xml:space="preserve"> werden die Mannschaftsbetreuer und Schiedsrichter befragt. Der /die Spieler/</w:t>
      </w:r>
      <w:proofErr w:type="gramStart"/>
      <w:r>
        <w:rPr>
          <w:rFonts w:ascii="Arial" w:hAnsi="Arial" w:cs="Arial"/>
        </w:rPr>
        <w:t>in werden</w:t>
      </w:r>
      <w:proofErr w:type="gramEnd"/>
      <w:r>
        <w:rPr>
          <w:rFonts w:ascii="Arial" w:hAnsi="Arial" w:cs="Arial"/>
        </w:rPr>
        <w:t xml:space="preserve"> bei der Siegerehrung ausgezeichnet.</w:t>
      </w:r>
    </w:p>
    <w:sectPr w:rsidR="00957BE5" w:rsidRPr="00A62552" w:rsidSect="00485610">
      <w:headerReference w:type="even" r:id="rId9"/>
      <w:headerReference w:type="default" r:id="rId10"/>
      <w:footerReference w:type="even" r:id="rId11"/>
      <w:footerReference w:type="default" r:id="rId12"/>
      <w:headerReference w:type="first" r:id="rId13"/>
      <w:footerReference w:type="first" r:id="rId14"/>
      <w:pgSz w:w="11906" w:h="16838" w:code="9"/>
      <w:pgMar w:top="936" w:right="1191" w:bottom="1134" w:left="1191" w:header="936"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C164" w14:textId="77777777" w:rsidR="00772CDF" w:rsidRDefault="00772CDF" w:rsidP="001B05F2">
      <w:pPr>
        <w:spacing w:line="240" w:lineRule="auto"/>
      </w:pPr>
      <w:r>
        <w:separator/>
      </w:r>
    </w:p>
  </w:endnote>
  <w:endnote w:type="continuationSeparator" w:id="0">
    <w:p w14:paraId="772C5366" w14:textId="77777777" w:rsidR="00772CDF" w:rsidRDefault="00772CDF" w:rsidP="001B0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1EEA" w14:textId="77777777" w:rsidR="00DA0CBA" w:rsidRDefault="00DA0C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060F" w14:textId="77777777" w:rsidR="00011F6A" w:rsidRDefault="00F2058F" w:rsidP="00D2769D">
    <w:pPr>
      <w:pStyle w:val="Fuzeile"/>
      <w:spacing w:line="200" w:lineRule="exact"/>
      <w:ind w:left="113"/>
      <w:rPr>
        <w:color w:val="000000"/>
        <w:sz w:val="16"/>
      </w:rPr>
    </w:pPr>
    <w:r>
      <w:rPr>
        <w:noProof/>
      </w:rPr>
      <w:pict w14:anchorId="105DF284">
        <v:shapetype id="_x0000_t32" coordsize="21600,21600" o:spt="32" o:oned="t" path="m,l21600,21600e" filled="f">
          <v:path arrowok="t" fillok="f" o:connecttype="none"/>
          <o:lock v:ext="edit" shapetype="t"/>
        </v:shapetype>
        <v:shape id="_x0000_s1026" type="#_x0000_t32" style="position:absolute;left:0;text-align:left;margin-left:4.3pt;margin-top:1.8pt;width:0;height:16.95pt;z-index:251665920" o:connectortype="straight"/>
      </w:pict>
    </w:r>
    <w:r>
      <w:rPr>
        <w:noProof/>
      </w:rPr>
      <w:pict w14:anchorId="7F2D64D3">
        <v:line id="_x0000_s1027" style="position:absolute;left:0;text-align:left;z-index:251664896;mso-position-horizontal-relative:page;mso-position-vertical-relative:page" from="76.05pt,756.2pt" to="76.05pt,774.2pt" stroked="f">
          <w10:wrap anchorx="page" anchory="page"/>
        </v:line>
      </w:pict>
    </w:r>
    <w:r>
      <w:rPr>
        <w:noProof/>
      </w:rPr>
      <w:pict w14:anchorId="0B81FFAC">
        <v:line id="_x0000_s1028" style="position:absolute;left:0;text-align:left;z-index:251663872;mso-position-horizontal-relative:page;mso-position-vertical-relative:page" from="58.05pt,792.2pt" to="58.05pt,810.2pt" stroked="f">
          <w10:wrap anchorx="page" anchory="page"/>
        </v:line>
      </w:pict>
    </w:r>
    <w:r>
      <w:rPr>
        <w:noProof/>
      </w:rPr>
      <w:pict w14:anchorId="153A1745">
        <v:line id="_x0000_s1029" style="position:absolute;left:0;text-align:left;z-index:251662848;mso-position-horizontal-relative:page;mso-position-vertical-relative:page" from="67.05pt,792.2pt" to="67.05pt,810.2pt" stroked="f">
          <w10:wrap anchorx="page" anchory="page"/>
        </v:line>
      </w:pict>
    </w:r>
    <w:r>
      <w:rPr>
        <w:noProof/>
      </w:rPr>
      <w:pict w14:anchorId="709B64DD">
        <v:line id="_x0000_s1030" style="position:absolute;left:0;text-align:left;z-index:251661824;mso-position-horizontal-relative:page;mso-position-vertical-relative:page" from="67.05pt,792.2pt" to="67.05pt,801.2pt" stroked="f">
          <w10:wrap anchorx="page" anchory="page"/>
        </v:line>
      </w:pict>
    </w:r>
    <w:r>
      <w:rPr>
        <w:noProof/>
      </w:rPr>
      <w:pict w14:anchorId="14797856">
        <v:line id="_x0000_s1031" style="position:absolute;left:0;text-align:left;z-index:251660800;mso-position-horizontal-relative:page;mso-position-vertical-relative:page" from="76.05pt,810.2pt" to="76.05pt,837.2pt" stroked="f">
          <w10:wrap anchorx="page" anchory="page"/>
        </v:line>
      </w:pict>
    </w:r>
    <w:r>
      <w:rPr>
        <w:noProof/>
      </w:rPr>
      <w:pict w14:anchorId="130A2D13">
        <v:line id="_x0000_s1032" style="position:absolute;left:0;text-align:left;z-index:251659776;mso-position-horizontal-relative:page;mso-position-vertical-relative:page" from="67.05pt,792.2pt" to="67.05pt,801.2pt" stroked="f">
          <w10:wrap anchorx="page" anchory="page"/>
        </v:line>
      </w:pict>
    </w:r>
    <w:r>
      <w:rPr>
        <w:noProof/>
      </w:rPr>
      <w:pict w14:anchorId="086FDD5D">
        <v:line id="_x0000_s1033" style="position:absolute;left:0;text-align:left;z-index:251658752;mso-position-horizontal-relative:page;mso-position-vertical-relative:page" from="67.05pt,792.2pt" to="67.05pt,801.2pt" stroked="f">
          <w10:wrap anchorx="page" anchory="page"/>
        </v:line>
      </w:pict>
    </w:r>
    <w:r>
      <w:rPr>
        <w:noProof/>
      </w:rPr>
      <w:pict w14:anchorId="468BF9BF">
        <v:line id="_x0000_s1034" style="position:absolute;left:0;text-align:left;z-index:251657728;mso-position-horizontal-relative:page;mso-position-vertical-relative:page" from="58.05pt,792.2pt" to="58.05pt,801.2pt" stroked="f">
          <w10:wrap anchorx="page" anchory="page"/>
        </v:line>
      </w:pict>
    </w:r>
    <w:r w:rsidR="004D1736" w:rsidRPr="004D1736">
      <w:rPr>
        <w:color w:val="000000"/>
        <w:sz w:val="16"/>
      </w:rPr>
      <w:t xml:space="preserve"> </w:t>
    </w:r>
    <w:r w:rsidR="004D1736">
      <w:rPr>
        <w:color w:val="000000"/>
        <w:sz w:val="16"/>
      </w:rPr>
      <w:t>Das Staatliche Schulamt Neuruppin gehört zum Geschäftsbereich des Ministeriums für Bildung, Jugend und Sport und ist regional zuständig für die Landkreise Prignitz, Ostprignitz-Ruppin, Oberhavel und Havelland.</w:t>
    </w:r>
  </w:p>
  <w:p w14:paraId="73F92C3C" w14:textId="622F5177" w:rsidR="00011F6A" w:rsidRPr="00D2769D" w:rsidRDefault="00011F6A" w:rsidP="00D2769D">
    <w:pPr>
      <w:jc w:val="center"/>
      <w:rPr>
        <w:rFonts w:ascii="Arial" w:hAnsi="Arial" w:cs="Arial"/>
        <w:sz w:val="20"/>
        <w:szCs w:val="20"/>
      </w:rPr>
    </w:pPr>
    <w:r w:rsidRPr="00D2769D">
      <w:rPr>
        <w:rFonts w:ascii="Arial" w:hAnsi="Arial" w:cs="Arial"/>
        <w:sz w:val="20"/>
        <w:szCs w:val="20"/>
      </w:rPr>
      <w:t>Die Mittelbrandenburgische Sparkasse - Förderer des Schulsports im Landkreis Oberhavel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8C35" w14:textId="77777777" w:rsidR="00011F6A" w:rsidRDefault="00F2058F" w:rsidP="00920EA5">
    <w:pPr>
      <w:pStyle w:val="Fuzeile"/>
      <w:spacing w:line="200" w:lineRule="exact"/>
      <w:ind w:left="113"/>
      <w:rPr>
        <w:color w:val="000000"/>
        <w:sz w:val="16"/>
      </w:rPr>
    </w:pPr>
    <w:r>
      <w:rPr>
        <w:noProof/>
      </w:rPr>
      <w:pict w14:anchorId="385E9569">
        <v:shapetype id="_x0000_t32" coordsize="21600,21600" o:spt="32" o:oned="t" path="m,l21600,21600e" filled="f">
          <v:path arrowok="t" fillok="f" o:connecttype="none"/>
          <o:lock v:ext="edit" shapetype="t"/>
        </v:shapetype>
        <v:shape id="_x0000_s1037" type="#_x0000_t32" style="position:absolute;left:0;text-align:left;margin-left:4.3pt;margin-top:1.8pt;width:0;height:16.95pt;z-index:251656704" o:connectortype="straight"/>
      </w:pict>
    </w:r>
    <w:r>
      <w:rPr>
        <w:noProof/>
      </w:rPr>
      <w:pict w14:anchorId="1F96ABD2">
        <v:line id="_x0000_s1038" style="position:absolute;left:0;text-align:left;z-index:251655680;mso-position-horizontal-relative:page;mso-position-vertical-relative:page" from="76.05pt,756.2pt" to="76.05pt,774.2pt" stroked="f">
          <w10:wrap anchorx="page" anchory="page"/>
        </v:line>
      </w:pict>
    </w:r>
    <w:r>
      <w:rPr>
        <w:noProof/>
      </w:rPr>
      <w:pict w14:anchorId="724A667C">
        <v:line id="_x0000_s1039" style="position:absolute;left:0;text-align:left;z-index:251654656;mso-position-horizontal-relative:page;mso-position-vertical-relative:page" from="58.05pt,792.2pt" to="58.05pt,810.2pt" stroked="f">
          <w10:wrap anchorx="page" anchory="page"/>
        </v:line>
      </w:pict>
    </w:r>
    <w:r>
      <w:rPr>
        <w:noProof/>
      </w:rPr>
      <w:pict w14:anchorId="2B4AA307">
        <v:line id="_x0000_s1040" style="position:absolute;left:0;text-align:left;z-index:251653632;mso-position-horizontal-relative:page;mso-position-vertical-relative:page" from="67.05pt,792.2pt" to="67.05pt,810.2pt" stroked="f">
          <w10:wrap anchorx="page" anchory="page"/>
        </v:line>
      </w:pict>
    </w:r>
    <w:r>
      <w:rPr>
        <w:noProof/>
      </w:rPr>
      <w:pict w14:anchorId="695D004F">
        <v:line id="_x0000_s1041" style="position:absolute;left:0;text-align:left;z-index:251652608;mso-position-horizontal-relative:page;mso-position-vertical-relative:page" from="67.05pt,792.2pt" to="67.05pt,801.2pt" stroked="f">
          <w10:wrap anchorx="page" anchory="page"/>
        </v:line>
      </w:pict>
    </w:r>
    <w:r>
      <w:rPr>
        <w:noProof/>
      </w:rPr>
      <w:pict w14:anchorId="2FE1BC74">
        <v:line id="_x0000_s1042" style="position:absolute;left:0;text-align:left;z-index:251651584;mso-position-horizontal-relative:page;mso-position-vertical-relative:page" from="76.05pt,810.2pt" to="76.05pt,837.2pt" stroked="f">
          <w10:wrap anchorx="page" anchory="page"/>
        </v:line>
      </w:pict>
    </w:r>
    <w:r>
      <w:rPr>
        <w:noProof/>
      </w:rPr>
      <w:pict w14:anchorId="02077B3F">
        <v:line id="_x0000_s1043" style="position:absolute;left:0;text-align:left;z-index:251650560;mso-position-horizontal-relative:page;mso-position-vertical-relative:page" from="67.05pt,792.2pt" to="67.05pt,801.2pt" stroked="f">
          <w10:wrap anchorx="page" anchory="page"/>
        </v:line>
      </w:pict>
    </w:r>
    <w:r>
      <w:rPr>
        <w:noProof/>
      </w:rPr>
      <w:pict w14:anchorId="740FCFD7">
        <v:line id="_x0000_s1044" style="position:absolute;left:0;text-align:left;z-index:251649536;mso-position-horizontal-relative:page;mso-position-vertical-relative:page" from="67.05pt,792.2pt" to="67.05pt,801.2pt" stroked="f">
          <w10:wrap anchorx="page" anchory="page"/>
        </v:line>
      </w:pict>
    </w:r>
    <w:r>
      <w:rPr>
        <w:noProof/>
      </w:rPr>
      <w:pict w14:anchorId="1DA54E8A">
        <v:line id="_x0000_s1045" style="position:absolute;left:0;text-align:left;z-index:251648512;mso-position-horizontal-relative:page;mso-position-vertical-relative:page" from="58.05pt,792.2pt" to="58.05pt,801.2pt" stroked="f">
          <w10:wrap anchorx="page" anchory="page"/>
        </v:line>
      </w:pict>
    </w:r>
    <w:r w:rsidR="009412E2" w:rsidRPr="009412E2">
      <w:rPr>
        <w:color w:val="000000"/>
        <w:sz w:val="16"/>
      </w:rPr>
      <w:t xml:space="preserve"> </w:t>
    </w:r>
    <w:r w:rsidR="009412E2">
      <w:rPr>
        <w:color w:val="000000"/>
        <w:sz w:val="16"/>
      </w:rPr>
      <w:t>Das Staatliche Schulamt Neuruppin gehört zum Geschäftsbereich des Ministeriums für Bildung, Jugend und Sport und ist regional zuständig für die Landkreise Prignitz, Ostprignitz-Ruppin, Oberhavel und Havelland</w:t>
    </w:r>
    <w:r w:rsidR="00011F6A">
      <w:rPr>
        <w:color w:val="000000"/>
        <w:sz w:val="16"/>
      </w:rPr>
      <w:t>.</w:t>
    </w:r>
  </w:p>
  <w:p w14:paraId="3AE99423" w14:textId="4C3A26A8" w:rsidR="00011F6A" w:rsidRPr="00D2769D" w:rsidRDefault="00011F6A" w:rsidP="006C0E8A">
    <w:pPr>
      <w:jc w:val="center"/>
      <w:rPr>
        <w:rFonts w:ascii="Arial" w:hAnsi="Arial" w:cs="Arial"/>
        <w:sz w:val="20"/>
        <w:szCs w:val="20"/>
      </w:rPr>
    </w:pPr>
    <w:r w:rsidRPr="00D2769D">
      <w:rPr>
        <w:rFonts w:ascii="Arial" w:hAnsi="Arial" w:cs="Arial"/>
        <w:sz w:val="20"/>
        <w:szCs w:val="20"/>
      </w:rPr>
      <w:t>Die Mittelbrandenburgische Sparkasse - Förderer des Schulsports im Landkreis Oberhavel</w:t>
    </w:r>
  </w:p>
  <w:p w14:paraId="2DE4D61D" w14:textId="77777777" w:rsidR="00011F6A" w:rsidRDefault="00011F6A" w:rsidP="00D2769D">
    <w:pPr>
      <w:pStyle w:val="Fuzeile"/>
      <w:spacing w:line="200" w:lineRule="exact"/>
      <w:ind w:left="113"/>
    </w:pPr>
  </w:p>
  <w:p w14:paraId="3EF6D061" w14:textId="77777777" w:rsidR="00011F6A" w:rsidRDefault="00011F6A">
    <w:pPr>
      <w:pStyle w:val="Fuzeile"/>
      <w:spacing w:line="200" w:lineRule="exact"/>
      <w:ind w:left="11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2C66" w14:textId="77777777" w:rsidR="00772CDF" w:rsidRDefault="00772CDF" w:rsidP="001B05F2">
      <w:pPr>
        <w:spacing w:line="240" w:lineRule="auto"/>
      </w:pPr>
      <w:r>
        <w:separator/>
      </w:r>
    </w:p>
  </w:footnote>
  <w:footnote w:type="continuationSeparator" w:id="0">
    <w:p w14:paraId="7E1F06CA" w14:textId="77777777" w:rsidR="00772CDF" w:rsidRDefault="00772CDF" w:rsidP="001B05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8A1C" w14:textId="77777777" w:rsidR="00DA0CBA" w:rsidRDefault="00DA0C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84A8" w14:textId="77777777" w:rsidR="00166094" w:rsidRPr="00C37024" w:rsidRDefault="00166094" w:rsidP="00166094">
    <w:pPr>
      <w:pStyle w:val="berschrift2"/>
      <w:framePr w:w="3005" w:h="1304" w:hRule="exact" w:hSpace="181" w:wrap="around" w:vAnchor="page" w:hAnchor="page" w:x="8223" w:y="903" w:anchorLock="1"/>
      <w:spacing w:before="0" w:after="0" w:line="330" w:lineRule="exact"/>
      <w:ind w:left="255"/>
      <w:rPr>
        <w:i w:val="0"/>
        <w:iCs w:val="0"/>
        <w:spacing w:val="10"/>
        <w:sz w:val="26"/>
      </w:rPr>
    </w:pPr>
    <w:r w:rsidRPr="00C37024">
      <w:rPr>
        <w:i w:val="0"/>
      </w:rPr>
      <w:t xml:space="preserve">Staatliches Schulamt </w:t>
    </w:r>
    <w:r w:rsidR="00F2058F">
      <w:rPr>
        <w:i w:val="0"/>
        <w:noProof/>
      </w:rPr>
      <w:pict w14:anchorId="1BA126E5">
        <v:line id="_x0000_s1047" style="position:absolute;left:0;text-align:left;z-index:251667968;mso-position-horizontal-relative:text;mso-position-vertical-relative:text" from="7.85pt,-1.15pt" to="7.85pt,52.7pt" strokeweight=".5pt"/>
      </w:pict>
    </w:r>
    <w:r w:rsidRPr="00C37024">
      <w:rPr>
        <w:i w:val="0"/>
      </w:rPr>
      <w:t>Neuruppin</w:t>
    </w:r>
    <w:r w:rsidRPr="00C37024">
      <w:rPr>
        <w:i w:val="0"/>
        <w:sz w:val="20"/>
        <w:szCs w:val="20"/>
      </w:rPr>
      <w:br/>
    </w:r>
  </w:p>
  <w:p w14:paraId="71281923" w14:textId="77777777" w:rsidR="00011F6A" w:rsidRPr="00AA24A9" w:rsidRDefault="00011F6A" w:rsidP="00CB0EC2">
    <w:pPr>
      <w:framePr w:w="3005" w:h="1304" w:hRule="exact" w:hSpace="181" w:wrap="around" w:vAnchor="page" w:hAnchor="page" w:x="8223" w:y="903" w:anchorLock="1"/>
      <w:spacing w:line="330" w:lineRule="exact"/>
      <w:ind w:left="284"/>
      <w:rPr>
        <w:sz w:val="20"/>
        <w:szCs w:val="20"/>
      </w:rPr>
    </w:pPr>
    <w:r>
      <w:rPr>
        <w:sz w:val="20"/>
        <w:szCs w:val="20"/>
      </w:rPr>
      <w:br/>
    </w:r>
    <w:bookmarkStart w:id="17" w:name="Titel2_RechtsOben_2"/>
    <w:bookmarkEnd w:id="17"/>
  </w:p>
  <w:p w14:paraId="2A595A83" w14:textId="77777777" w:rsidR="00011F6A" w:rsidRPr="00AA24A9" w:rsidRDefault="00011F6A" w:rsidP="00CB0EC2">
    <w:pPr>
      <w:framePr w:w="3005" w:h="1304" w:hRule="exact" w:hSpace="181" w:wrap="around" w:vAnchor="page" w:hAnchor="page" w:x="8223" w:y="903" w:anchorLock="1"/>
    </w:pPr>
  </w:p>
  <w:p w14:paraId="40F224BD" w14:textId="77777777" w:rsidR="00011F6A" w:rsidRPr="00AA24A9" w:rsidRDefault="00011F6A" w:rsidP="00CB0EC2">
    <w:pPr>
      <w:framePr w:w="3005" w:h="1304" w:hRule="exact" w:hSpace="181" w:wrap="around" w:vAnchor="page" w:hAnchor="page" w:x="8223" w:y="903" w:anchorLock="1"/>
    </w:pPr>
  </w:p>
  <w:p w14:paraId="247835A3" w14:textId="77777777" w:rsidR="00011F6A" w:rsidRPr="00AA24A9" w:rsidRDefault="00011F6A" w:rsidP="00CB0EC2">
    <w:pPr>
      <w:framePr w:w="3005" w:h="1304" w:hRule="exact" w:hSpace="181" w:wrap="around" w:vAnchor="page" w:hAnchor="page" w:x="8223" w:y="903" w:anchorLock="1"/>
    </w:pPr>
  </w:p>
  <w:p w14:paraId="32AE72ED" w14:textId="77777777" w:rsidR="00011F6A" w:rsidRPr="00AA24A9" w:rsidRDefault="00011F6A" w:rsidP="00CB0EC2">
    <w:pPr>
      <w:framePr w:w="3005" w:h="1304" w:hRule="exact" w:hSpace="181" w:wrap="around" w:vAnchor="page" w:hAnchor="page" w:x="8223" w:y="903" w:anchorLock="1"/>
      <w:shd w:val="solid" w:color="FFFFFF" w:fill="FFFFFF"/>
      <w:spacing w:line="330" w:lineRule="exact"/>
      <w:rPr>
        <w:sz w:val="26"/>
      </w:rPr>
    </w:pPr>
  </w:p>
  <w:p w14:paraId="697BB73A" w14:textId="77777777" w:rsidR="00011F6A" w:rsidRDefault="00011F6A">
    <w:pPr>
      <w:pStyle w:val="Kopfzeile"/>
      <w:spacing w:before="40" w:line="220" w:lineRule="exact"/>
      <w:rPr>
        <w:b/>
        <w:bCs/>
      </w:rPr>
    </w:pPr>
  </w:p>
  <w:p w14:paraId="4A3110B3" w14:textId="77777777" w:rsidR="00011F6A" w:rsidRDefault="00011F6A">
    <w:pPr>
      <w:pStyle w:val="Kopfzeile"/>
      <w:spacing w:before="40" w:line="240" w:lineRule="exact"/>
      <w:rPr>
        <w:b/>
        <w:bCs/>
      </w:rPr>
    </w:pPr>
    <w:r>
      <w:rPr>
        <w:b/>
        <w:bCs/>
      </w:rPr>
      <w:t xml:space="preserve">Seite </w:t>
    </w:r>
    <w:r>
      <w:rPr>
        <w:b/>
        <w:bCs/>
      </w:rPr>
      <w:fldChar w:fldCharType="begin"/>
    </w:r>
    <w:r>
      <w:rPr>
        <w:b/>
        <w:bCs/>
      </w:rPr>
      <w:instrText xml:space="preserve"> PAGE </w:instrText>
    </w:r>
    <w:r>
      <w:rPr>
        <w:b/>
        <w:bCs/>
      </w:rPr>
      <w:fldChar w:fldCharType="separate"/>
    </w:r>
    <w:r w:rsidR="008E3DFA">
      <w:rPr>
        <w:b/>
        <w:bCs/>
        <w:noProof/>
      </w:rPr>
      <w:t>4</w:t>
    </w:r>
    <w:r>
      <w:rPr>
        <w:b/>
        <w:bCs/>
      </w:rPr>
      <w:fldChar w:fldCharType="end"/>
    </w:r>
  </w:p>
  <w:p w14:paraId="575A7AB1" w14:textId="77777777" w:rsidR="00011F6A" w:rsidRDefault="00011F6A">
    <w:pPr>
      <w:pStyle w:val="Kopfzeile"/>
      <w:spacing w:before="20"/>
      <w:rPr>
        <w:b/>
        <w:bCs/>
      </w:rPr>
    </w:pPr>
  </w:p>
  <w:p w14:paraId="4521C612" w14:textId="77777777" w:rsidR="00011F6A" w:rsidRDefault="00011F6A">
    <w:pPr>
      <w:pStyle w:val="Kopfzeile"/>
      <w:spacing w:before="20"/>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D586" w14:textId="77777777" w:rsidR="00011F6A" w:rsidRPr="00AA24A9" w:rsidRDefault="00F2058F">
    <w:pPr>
      <w:framePr w:w="5982" w:h="1418" w:hRule="exact" w:hSpace="181" w:wrap="around" w:vAnchor="page" w:hAnchor="page" w:x="1197" w:y="937" w:anchorLock="1"/>
      <w:shd w:val="clear" w:color="FFFFFF" w:fill="FFFFFF"/>
    </w:pPr>
    <w:r>
      <w:rPr>
        <w:noProof/>
      </w:rPr>
      <w:pict w14:anchorId="02F90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1035" type="#_x0000_t75" alt="AT_SW" style="position:absolute;margin-left:.25pt;margin-top:47.9pt;width:233.25pt;height:54pt;z-index:251647488;visibility:visible;mso-position-vertical-relative:page">
          <v:imagedata r:id="rId1" o:title="" gain="2147483647f" blacklevel="-26214f"/>
          <w10:wrap anchory="page"/>
          <w10:anchorlock/>
        </v:shape>
      </w:pict>
    </w:r>
  </w:p>
  <w:p w14:paraId="6D2136B7" w14:textId="77777777" w:rsidR="00011F6A" w:rsidRPr="00AA24A9" w:rsidRDefault="00011F6A">
    <w:pPr>
      <w:framePr w:w="5982" w:h="1418" w:hRule="exact" w:hSpace="181" w:wrap="around" w:vAnchor="page" w:hAnchor="page" w:x="1197" w:y="937" w:anchorLock="1"/>
      <w:shd w:val="clear" w:color="FFFFFF" w:fill="FFFFFF"/>
    </w:pPr>
  </w:p>
  <w:p w14:paraId="2E3CFDCC" w14:textId="77777777" w:rsidR="00011F6A" w:rsidRPr="00AA24A9" w:rsidRDefault="00011F6A">
    <w:pPr>
      <w:framePr w:w="5982" w:h="1418" w:hRule="exact" w:hSpace="181" w:wrap="around" w:vAnchor="page" w:hAnchor="page" w:x="1197" w:y="937" w:anchorLock="1"/>
      <w:shd w:val="clear" w:color="FFFFFF" w:fill="FFFFFF"/>
    </w:pPr>
  </w:p>
  <w:p w14:paraId="74E14390" w14:textId="77777777" w:rsidR="00011F6A" w:rsidRPr="00AA24A9" w:rsidRDefault="00011F6A">
    <w:pPr>
      <w:framePr w:w="5982" w:h="1418" w:hRule="exact" w:hSpace="181" w:wrap="around" w:vAnchor="page" w:hAnchor="page" w:x="1197" w:y="937" w:anchorLock="1"/>
      <w:shd w:val="clear" w:color="FFFFFF" w:fill="FFFFFF"/>
    </w:pPr>
  </w:p>
  <w:p w14:paraId="00E9DDF5" w14:textId="77777777" w:rsidR="00011F6A" w:rsidRPr="00AA24A9" w:rsidRDefault="00011F6A">
    <w:pPr>
      <w:framePr w:w="5982" w:h="1418" w:hRule="exact" w:hSpace="181" w:wrap="around" w:vAnchor="page" w:hAnchor="page" w:x="1197" w:y="937" w:anchorLock="1"/>
      <w:shd w:val="clear" w:color="FFFFFF" w:fill="FFFFFF"/>
    </w:pPr>
  </w:p>
  <w:p w14:paraId="26F4B02F" w14:textId="77777777" w:rsidR="00011F6A" w:rsidRPr="00AA24A9" w:rsidRDefault="00011F6A">
    <w:pPr>
      <w:framePr w:w="5982" w:h="1418" w:hRule="exact" w:hSpace="181" w:wrap="around" w:vAnchor="page" w:hAnchor="page" w:x="1197" w:y="937" w:anchorLock="1"/>
      <w:shd w:val="clear" w:color="FFFFFF" w:fill="FFFFFF"/>
    </w:pPr>
  </w:p>
  <w:p w14:paraId="1417CD0D" w14:textId="77777777" w:rsidR="00011F6A" w:rsidRPr="00AA24A9" w:rsidRDefault="00011F6A">
    <w:pPr>
      <w:framePr w:w="5982" w:h="1418" w:hRule="exact" w:hSpace="181" w:wrap="around" w:vAnchor="page" w:hAnchor="page" w:x="1197" w:y="937" w:anchorLock="1"/>
      <w:shd w:val="clear" w:color="FFFFFF" w:fill="FFFFFF"/>
    </w:pPr>
  </w:p>
  <w:p w14:paraId="70221FC2" w14:textId="77777777" w:rsidR="00011F6A" w:rsidRPr="00AA24A9" w:rsidRDefault="00011F6A">
    <w:pPr>
      <w:framePr w:w="5982" w:h="1418" w:hRule="exact" w:hSpace="181" w:wrap="around" w:vAnchor="page" w:hAnchor="page" w:x="1197" w:y="937" w:anchorLock="1"/>
      <w:shd w:val="clear" w:color="FFFFFF" w:fill="FFFFFF"/>
    </w:pPr>
  </w:p>
  <w:p w14:paraId="6829483A" w14:textId="77777777" w:rsidR="00011F6A" w:rsidRPr="00AA24A9" w:rsidRDefault="00011F6A">
    <w:pPr>
      <w:framePr w:w="5982" w:h="1418" w:hRule="exact" w:hSpace="181" w:wrap="around" w:vAnchor="page" w:hAnchor="page" w:x="1197" w:y="937" w:anchorLock="1"/>
      <w:shd w:val="clear" w:color="FFFFFF" w:fill="FFFFFF"/>
    </w:pPr>
  </w:p>
  <w:p w14:paraId="12C4CD23" w14:textId="77777777" w:rsidR="00011F6A" w:rsidRPr="00AA24A9" w:rsidRDefault="00011F6A">
    <w:pPr>
      <w:framePr w:w="5982" w:h="1418" w:hRule="exact" w:hSpace="181" w:wrap="around" w:vAnchor="page" w:hAnchor="page" w:x="1197" w:y="937" w:anchorLock="1"/>
      <w:shd w:val="clear" w:color="FFFFFF" w:fill="FFFFFF"/>
    </w:pPr>
  </w:p>
  <w:p w14:paraId="22FE790E" w14:textId="77777777" w:rsidR="00011F6A" w:rsidRPr="00AA24A9" w:rsidRDefault="00011F6A">
    <w:pPr>
      <w:framePr w:w="5982" w:h="1418" w:hRule="exact" w:hSpace="181" w:wrap="around" w:vAnchor="page" w:hAnchor="page" w:x="1197" w:y="937" w:anchorLock="1"/>
      <w:shd w:val="clear" w:color="FFFFFF" w:fill="FFFFFF"/>
    </w:pPr>
  </w:p>
  <w:p w14:paraId="1776D08D" w14:textId="77777777" w:rsidR="00011F6A" w:rsidRPr="00AA24A9" w:rsidRDefault="00011F6A">
    <w:pPr>
      <w:framePr w:w="5982" w:h="1418" w:hRule="exact" w:hSpace="181" w:wrap="around" w:vAnchor="page" w:hAnchor="page" w:x="1197" w:y="937" w:anchorLock="1"/>
      <w:shd w:val="clear" w:color="FFFFFF" w:fill="FFFFFF"/>
    </w:pPr>
  </w:p>
  <w:p w14:paraId="442B691F" w14:textId="77777777" w:rsidR="00011F6A" w:rsidRPr="00AA24A9" w:rsidRDefault="00011F6A">
    <w:pPr>
      <w:framePr w:w="5982" w:h="1418" w:hRule="exact" w:hSpace="181" w:wrap="around" w:vAnchor="page" w:hAnchor="page" w:x="1197" w:y="937" w:anchorLock="1"/>
      <w:shd w:val="clear" w:color="FFFFFF" w:fill="FFFFFF"/>
    </w:pPr>
  </w:p>
  <w:p w14:paraId="506C9111" w14:textId="77777777" w:rsidR="00011F6A" w:rsidRPr="00AA24A9" w:rsidRDefault="00011F6A">
    <w:pPr>
      <w:framePr w:w="5982" w:h="1418" w:hRule="exact" w:hSpace="181" w:wrap="around" w:vAnchor="page" w:hAnchor="page" w:x="1197" w:y="937" w:anchorLock="1"/>
      <w:shd w:val="clear" w:color="FFFFFF" w:fill="FFFFFF"/>
    </w:pPr>
  </w:p>
  <w:p w14:paraId="70062BF7" w14:textId="77777777" w:rsidR="00011F6A" w:rsidRPr="00AA24A9" w:rsidRDefault="00011F6A">
    <w:pPr>
      <w:framePr w:w="5982" w:h="1418" w:hRule="exact" w:hSpace="181" w:wrap="around" w:vAnchor="page" w:hAnchor="page" w:x="1197" w:y="937" w:anchorLock="1"/>
      <w:shd w:val="clear" w:color="FFFFFF" w:fill="FFFFFF"/>
    </w:pPr>
  </w:p>
  <w:p w14:paraId="37D1870F" w14:textId="77777777" w:rsidR="00011F6A" w:rsidRPr="00AA24A9" w:rsidRDefault="00011F6A">
    <w:pPr>
      <w:framePr w:w="5982" w:h="1418" w:hRule="exact" w:hSpace="181" w:wrap="around" w:vAnchor="page" w:hAnchor="page" w:x="1197" w:y="937" w:anchorLock="1"/>
      <w:shd w:val="clear" w:color="FFFFFF" w:fill="FFFFFF"/>
    </w:pPr>
  </w:p>
  <w:p w14:paraId="7C372CAD" w14:textId="77777777" w:rsidR="00166094" w:rsidRPr="00C37024" w:rsidRDefault="00166094" w:rsidP="00166094">
    <w:pPr>
      <w:pStyle w:val="berschrift2"/>
      <w:framePr w:w="3005" w:h="1304" w:hRule="exact" w:hSpace="181" w:wrap="around" w:vAnchor="page" w:hAnchor="page" w:x="8223" w:y="903" w:anchorLock="1"/>
      <w:spacing w:before="0" w:after="0" w:line="330" w:lineRule="exact"/>
      <w:ind w:left="255"/>
      <w:rPr>
        <w:i w:val="0"/>
        <w:iCs w:val="0"/>
        <w:spacing w:val="10"/>
        <w:sz w:val="26"/>
      </w:rPr>
    </w:pPr>
    <w:bookmarkStart w:id="18" w:name="ZentraleTitel_RechtsOben"/>
    <w:bookmarkEnd w:id="18"/>
    <w:r w:rsidRPr="00C37024">
      <w:rPr>
        <w:i w:val="0"/>
      </w:rPr>
      <w:t xml:space="preserve">Staatliches Schulamt </w:t>
    </w:r>
    <w:r w:rsidR="00F2058F">
      <w:rPr>
        <w:i w:val="0"/>
        <w:noProof/>
      </w:rPr>
      <w:pict w14:anchorId="259DF8CD">
        <v:line id="LSA-KopfbogenHeaderLine" o:spid="_x0000_s1046" style="position:absolute;left:0;text-align:left;z-index:251666944;mso-position-horizontal-relative:text;mso-position-vertical-relative:text" from="7.85pt,-1.15pt" to="7.85pt,52.7pt" strokeweight=".5pt"/>
      </w:pict>
    </w:r>
    <w:r w:rsidRPr="00C37024">
      <w:rPr>
        <w:i w:val="0"/>
      </w:rPr>
      <w:t>Neuruppin</w:t>
    </w:r>
    <w:bookmarkStart w:id="19" w:name="RegionalstelleTitel_RechtsOben"/>
    <w:bookmarkEnd w:id="19"/>
    <w:r w:rsidRPr="00C37024">
      <w:rPr>
        <w:i w:val="0"/>
        <w:sz w:val="20"/>
        <w:szCs w:val="20"/>
      </w:rPr>
      <w:br/>
    </w:r>
  </w:p>
  <w:p w14:paraId="6BB9EE11" w14:textId="77777777" w:rsidR="00011F6A" w:rsidRPr="00AA24A9" w:rsidRDefault="00011F6A" w:rsidP="00A60EE3">
    <w:pPr>
      <w:framePr w:w="3005" w:h="1304" w:hRule="exact" w:hSpace="181" w:wrap="around" w:vAnchor="page" w:hAnchor="page" w:x="8223" w:y="903" w:anchorLock="1"/>
      <w:spacing w:line="330" w:lineRule="exact"/>
      <w:ind w:left="284"/>
      <w:rPr>
        <w:sz w:val="20"/>
        <w:szCs w:val="20"/>
      </w:rPr>
    </w:pPr>
    <w:r>
      <w:rPr>
        <w:sz w:val="20"/>
        <w:szCs w:val="20"/>
      </w:rPr>
      <w:br/>
    </w:r>
    <w:bookmarkStart w:id="20" w:name="Titel2_RechtsOben"/>
    <w:bookmarkEnd w:id="20"/>
  </w:p>
  <w:p w14:paraId="56EF00E1" w14:textId="77777777" w:rsidR="00011F6A" w:rsidRPr="00AA24A9" w:rsidRDefault="00011F6A" w:rsidP="0085376E">
    <w:pPr>
      <w:framePr w:w="3005" w:h="1304" w:hRule="exact" w:hSpace="181" w:wrap="around" w:vAnchor="page" w:hAnchor="page" w:x="8223" w:y="903" w:anchorLock="1"/>
    </w:pPr>
  </w:p>
  <w:p w14:paraId="2A019793" w14:textId="77777777" w:rsidR="00011F6A" w:rsidRPr="00AA24A9" w:rsidRDefault="00011F6A" w:rsidP="0085376E">
    <w:pPr>
      <w:framePr w:w="3005" w:h="1304" w:hRule="exact" w:hSpace="181" w:wrap="around" w:vAnchor="page" w:hAnchor="page" w:x="8223" w:y="903" w:anchorLock="1"/>
    </w:pPr>
  </w:p>
  <w:p w14:paraId="1A20A218" w14:textId="77777777" w:rsidR="00011F6A" w:rsidRPr="00AA24A9" w:rsidRDefault="00011F6A" w:rsidP="0085376E">
    <w:pPr>
      <w:framePr w:w="3005" w:h="1304" w:hRule="exact" w:hSpace="181" w:wrap="around" w:vAnchor="page" w:hAnchor="page" w:x="8223" w:y="903" w:anchorLock="1"/>
    </w:pPr>
  </w:p>
  <w:p w14:paraId="70F73554" w14:textId="77777777" w:rsidR="00011F6A" w:rsidRPr="00AA24A9" w:rsidRDefault="00011F6A" w:rsidP="00282E27">
    <w:pPr>
      <w:framePr w:w="3005" w:h="1304" w:hRule="exact" w:hSpace="181" w:wrap="around" w:vAnchor="page" w:hAnchor="page" w:x="8223" w:y="903" w:anchorLock="1"/>
      <w:shd w:val="solid" w:color="FFFFFF" w:fill="FFFFFF"/>
      <w:spacing w:line="330" w:lineRule="exact"/>
      <w:rPr>
        <w:sz w:val="26"/>
      </w:rPr>
    </w:pPr>
  </w:p>
  <w:p w14:paraId="56C5C3B6" w14:textId="77777777" w:rsidR="00011F6A" w:rsidRPr="00AA24A9" w:rsidRDefault="00011F6A">
    <w:pPr>
      <w:pStyle w:val="Kopfzeile"/>
    </w:pPr>
  </w:p>
  <w:p w14:paraId="7BF2020B" w14:textId="77777777" w:rsidR="00011F6A" w:rsidRPr="00AA24A9" w:rsidRDefault="00011F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64F52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0C687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294A9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92CC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C0A0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CE8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0E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B6B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7C01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64D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BD1D26"/>
    <w:multiLevelType w:val="multilevel"/>
    <w:tmpl w:val="C90C72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CE46BB"/>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C441658"/>
    <w:multiLevelType w:val="multilevel"/>
    <w:tmpl w:val="EB640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BD2BA2"/>
    <w:multiLevelType w:val="multilevel"/>
    <w:tmpl w:val="333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7732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4648036B"/>
    <w:multiLevelType w:val="hybridMultilevel"/>
    <w:tmpl w:val="4D4E3F1C"/>
    <w:lvl w:ilvl="0" w:tplc="7C8C7F7C">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C2C62"/>
    <w:multiLevelType w:val="multilevel"/>
    <w:tmpl w:val="EC2289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E712F"/>
    <w:multiLevelType w:val="multilevel"/>
    <w:tmpl w:val="AC6296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963C4"/>
    <w:multiLevelType w:val="multilevel"/>
    <w:tmpl w:val="2BA603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4B3821"/>
    <w:multiLevelType w:val="hybridMultilevel"/>
    <w:tmpl w:val="191A4272"/>
    <w:lvl w:ilvl="0" w:tplc="D932CCFA">
      <w:numFmt w:val="bullet"/>
      <w:lvlText w:val="-"/>
      <w:lvlJc w:val="left"/>
      <w:pPr>
        <w:tabs>
          <w:tab w:val="num" w:pos="2484"/>
        </w:tabs>
        <w:ind w:left="2484" w:hanging="360"/>
      </w:pPr>
      <w:rPr>
        <w:rFonts w:ascii="Times New Roman" w:eastAsia="Times New Roman" w:hAnsi="Times New Roman" w:hint="default"/>
      </w:rPr>
    </w:lvl>
    <w:lvl w:ilvl="1" w:tplc="04070003" w:tentative="1">
      <w:start w:val="1"/>
      <w:numFmt w:val="bullet"/>
      <w:lvlText w:val="o"/>
      <w:lvlJc w:val="left"/>
      <w:pPr>
        <w:tabs>
          <w:tab w:val="num" w:pos="3204"/>
        </w:tabs>
        <w:ind w:left="3204" w:hanging="360"/>
      </w:pPr>
      <w:rPr>
        <w:rFonts w:ascii="Courier New" w:hAnsi="Courier New" w:hint="default"/>
      </w:rPr>
    </w:lvl>
    <w:lvl w:ilvl="2" w:tplc="04070005" w:tentative="1">
      <w:start w:val="1"/>
      <w:numFmt w:val="bullet"/>
      <w:lvlText w:val=""/>
      <w:lvlJc w:val="left"/>
      <w:pPr>
        <w:tabs>
          <w:tab w:val="num" w:pos="3924"/>
        </w:tabs>
        <w:ind w:left="3924" w:hanging="360"/>
      </w:pPr>
      <w:rPr>
        <w:rFonts w:ascii="Wingdings" w:hAnsi="Wingdings" w:hint="default"/>
      </w:rPr>
    </w:lvl>
    <w:lvl w:ilvl="3" w:tplc="04070001" w:tentative="1">
      <w:start w:val="1"/>
      <w:numFmt w:val="bullet"/>
      <w:lvlText w:val=""/>
      <w:lvlJc w:val="left"/>
      <w:pPr>
        <w:tabs>
          <w:tab w:val="num" w:pos="4644"/>
        </w:tabs>
        <w:ind w:left="4644" w:hanging="360"/>
      </w:pPr>
      <w:rPr>
        <w:rFonts w:ascii="Symbol" w:hAnsi="Symbol" w:hint="default"/>
      </w:rPr>
    </w:lvl>
    <w:lvl w:ilvl="4" w:tplc="04070003" w:tentative="1">
      <w:start w:val="1"/>
      <w:numFmt w:val="bullet"/>
      <w:lvlText w:val="o"/>
      <w:lvlJc w:val="left"/>
      <w:pPr>
        <w:tabs>
          <w:tab w:val="num" w:pos="5364"/>
        </w:tabs>
        <w:ind w:left="5364" w:hanging="360"/>
      </w:pPr>
      <w:rPr>
        <w:rFonts w:ascii="Courier New" w:hAnsi="Courier New" w:hint="default"/>
      </w:rPr>
    </w:lvl>
    <w:lvl w:ilvl="5" w:tplc="04070005" w:tentative="1">
      <w:start w:val="1"/>
      <w:numFmt w:val="bullet"/>
      <w:lvlText w:val=""/>
      <w:lvlJc w:val="left"/>
      <w:pPr>
        <w:tabs>
          <w:tab w:val="num" w:pos="6084"/>
        </w:tabs>
        <w:ind w:left="6084" w:hanging="360"/>
      </w:pPr>
      <w:rPr>
        <w:rFonts w:ascii="Wingdings" w:hAnsi="Wingdings" w:hint="default"/>
      </w:rPr>
    </w:lvl>
    <w:lvl w:ilvl="6" w:tplc="04070001" w:tentative="1">
      <w:start w:val="1"/>
      <w:numFmt w:val="bullet"/>
      <w:lvlText w:val=""/>
      <w:lvlJc w:val="left"/>
      <w:pPr>
        <w:tabs>
          <w:tab w:val="num" w:pos="6804"/>
        </w:tabs>
        <w:ind w:left="6804" w:hanging="360"/>
      </w:pPr>
      <w:rPr>
        <w:rFonts w:ascii="Symbol" w:hAnsi="Symbol" w:hint="default"/>
      </w:rPr>
    </w:lvl>
    <w:lvl w:ilvl="7" w:tplc="04070003" w:tentative="1">
      <w:start w:val="1"/>
      <w:numFmt w:val="bullet"/>
      <w:lvlText w:val="o"/>
      <w:lvlJc w:val="left"/>
      <w:pPr>
        <w:tabs>
          <w:tab w:val="num" w:pos="7524"/>
        </w:tabs>
        <w:ind w:left="7524" w:hanging="360"/>
      </w:pPr>
      <w:rPr>
        <w:rFonts w:ascii="Courier New" w:hAnsi="Courier New" w:hint="default"/>
      </w:rPr>
    </w:lvl>
    <w:lvl w:ilvl="8" w:tplc="04070005" w:tentative="1">
      <w:start w:val="1"/>
      <w:numFmt w:val="bullet"/>
      <w:lvlText w:val=""/>
      <w:lvlJc w:val="left"/>
      <w:pPr>
        <w:tabs>
          <w:tab w:val="num" w:pos="8244"/>
        </w:tabs>
        <w:ind w:left="8244" w:hanging="360"/>
      </w:pPr>
      <w:rPr>
        <w:rFonts w:ascii="Wingdings" w:hAnsi="Wingdings" w:hint="default"/>
      </w:rPr>
    </w:lvl>
  </w:abstractNum>
  <w:abstractNum w:abstractNumId="20" w15:restartNumberingAfterBreak="0">
    <w:nsid w:val="6A8249AD"/>
    <w:multiLevelType w:val="hybridMultilevel"/>
    <w:tmpl w:val="7EEED21E"/>
    <w:lvl w:ilvl="0" w:tplc="6C8A86BC">
      <w:numFmt w:val="bullet"/>
      <w:lvlText w:val="-"/>
      <w:lvlJc w:val="left"/>
      <w:pPr>
        <w:ind w:left="2136" w:hanging="360"/>
      </w:pPr>
      <w:rPr>
        <w:rFonts w:ascii="Arial" w:eastAsia="Times New Roman" w:hAnsi="Arial" w:hint="default"/>
      </w:rPr>
    </w:lvl>
    <w:lvl w:ilvl="1" w:tplc="04070003">
      <w:start w:val="1"/>
      <w:numFmt w:val="bullet"/>
      <w:lvlText w:val="o"/>
      <w:lvlJc w:val="left"/>
      <w:pPr>
        <w:ind w:left="2856" w:hanging="360"/>
      </w:pPr>
      <w:rPr>
        <w:rFonts w:ascii="Courier New" w:hAnsi="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1" w15:restartNumberingAfterBreak="0">
    <w:nsid w:val="736E0B6F"/>
    <w:multiLevelType w:val="multilevel"/>
    <w:tmpl w:val="AD9A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A11393"/>
    <w:multiLevelType w:val="multilevel"/>
    <w:tmpl w:val="253E2A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114061">
    <w:abstractNumId w:val="19"/>
  </w:num>
  <w:num w:numId="2" w16cid:durableId="496000674">
    <w:abstractNumId w:val="14"/>
  </w:num>
  <w:num w:numId="3" w16cid:durableId="821625937">
    <w:abstractNumId w:val="15"/>
  </w:num>
  <w:num w:numId="4" w16cid:durableId="1272929517">
    <w:abstractNumId w:val="9"/>
  </w:num>
  <w:num w:numId="5" w16cid:durableId="1212574697">
    <w:abstractNumId w:val="7"/>
  </w:num>
  <w:num w:numId="6" w16cid:durableId="690035212">
    <w:abstractNumId w:val="6"/>
  </w:num>
  <w:num w:numId="7" w16cid:durableId="1726024569">
    <w:abstractNumId w:val="5"/>
  </w:num>
  <w:num w:numId="8" w16cid:durableId="1544512029">
    <w:abstractNumId w:val="4"/>
  </w:num>
  <w:num w:numId="9" w16cid:durableId="1324429222">
    <w:abstractNumId w:val="8"/>
  </w:num>
  <w:num w:numId="10" w16cid:durableId="481123354">
    <w:abstractNumId w:val="3"/>
  </w:num>
  <w:num w:numId="11" w16cid:durableId="271403164">
    <w:abstractNumId w:val="2"/>
  </w:num>
  <w:num w:numId="12" w16cid:durableId="1463187358">
    <w:abstractNumId w:val="1"/>
  </w:num>
  <w:num w:numId="13" w16cid:durableId="1027173743">
    <w:abstractNumId w:val="0"/>
  </w:num>
  <w:num w:numId="14" w16cid:durableId="355081287">
    <w:abstractNumId w:val="11"/>
  </w:num>
  <w:num w:numId="15" w16cid:durableId="60955055">
    <w:abstractNumId w:val="20"/>
  </w:num>
  <w:num w:numId="16" w16cid:durableId="330373214">
    <w:abstractNumId w:val="21"/>
  </w:num>
  <w:num w:numId="17" w16cid:durableId="2101944281">
    <w:abstractNumId w:val="22"/>
  </w:num>
  <w:num w:numId="18" w16cid:durableId="298388363">
    <w:abstractNumId w:val="17"/>
  </w:num>
  <w:num w:numId="19" w16cid:durableId="1980841973">
    <w:abstractNumId w:val="12"/>
  </w:num>
  <w:num w:numId="20" w16cid:durableId="1809977109">
    <w:abstractNumId w:val="18"/>
  </w:num>
  <w:num w:numId="21" w16cid:durableId="1234657239">
    <w:abstractNumId w:val="10"/>
  </w:num>
  <w:num w:numId="22" w16cid:durableId="14499700">
    <w:abstractNumId w:val="16"/>
  </w:num>
  <w:num w:numId="23" w16cid:durableId="21162481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1"/>
      <o:rules v:ext="edit">
        <o:r id="V:Rule3" type="connector" idref="#_x0000_s1026"/>
        <o:r id="V:Rule4" type="connector" idref="#_x0000_s103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KOPF_LSA"/>
  </w:docVars>
  <w:rsids>
    <w:rsidRoot w:val="001C2C8B"/>
    <w:rsid w:val="00000793"/>
    <w:rsid w:val="00011F6A"/>
    <w:rsid w:val="0001577D"/>
    <w:rsid w:val="000255B1"/>
    <w:rsid w:val="00034B49"/>
    <w:rsid w:val="00056037"/>
    <w:rsid w:val="0006417D"/>
    <w:rsid w:val="0006676E"/>
    <w:rsid w:val="0006787A"/>
    <w:rsid w:val="00072CE0"/>
    <w:rsid w:val="000760A8"/>
    <w:rsid w:val="0008214C"/>
    <w:rsid w:val="0008694E"/>
    <w:rsid w:val="00096AF7"/>
    <w:rsid w:val="000A2850"/>
    <w:rsid w:val="000A561E"/>
    <w:rsid w:val="000A578D"/>
    <w:rsid w:val="000A6604"/>
    <w:rsid w:val="000B3FAE"/>
    <w:rsid w:val="000B7DED"/>
    <w:rsid w:val="000C0898"/>
    <w:rsid w:val="000C725C"/>
    <w:rsid w:val="000C7E7C"/>
    <w:rsid w:val="000D04B1"/>
    <w:rsid w:val="000D6182"/>
    <w:rsid w:val="000E1B3E"/>
    <w:rsid w:val="000E227A"/>
    <w:rsid w:val="000E3EA7"/>
    <w:rsid w:val="000F042D"/>
    <w:rsid w:val="000F2EB2"/>
    <w:rsid w:val="000F5242"/>
    <w:rsid w:val="000F7A22"/>
    <w:rsid w:val="0011038F"/>
    <w:rsid w:val="00115FCB"/>
    <w:rsid w:val="0012555E"/>
    <w:rsid w:val="00131025"/>
    <w:rsid w:val="00131497"/>
    <w:rsid w:val="00131765"/>
    <w:rsid w:val="00135C6D"/>
    <w:rsid w:val="00137597"/>
    <w:rsid w:val="0014458F"/>
    <w:rsid w:val="00145951"/>
    <w:rsid w:val="00150215"/>
    <w:rsid w:val="001502DE"/>
    <w:rsid w:val="001549BA"/>
    <w:rsid w:val="00156123"/>
    <w:rsid w:val="00160339"/>
    <w:rsid w:val="0016376F"/>
    <w:rsid w:val="00166094"/>
    <w:rsid w:val="00172869"/>
    <w:rsid w:val="0017335B"/>
    <w:rsid w:val="0017347A"/>
    <w:rsid w:val="00177FFE"/>
    <w:rsid w:val="001B05F2"/>
    <w:rsid w:val="001B2089"/>
    <w:rsid w:val="001B61A4"/>
    <w:rsid w:val="001B6C46"/>
    <w:rsid w:val="001C07FE"/>
    <w:rsid w:val="001C0E69"/>
    <w:rsid w:val="001C2C8B"/>
    <w:rsid w:val="001D0A37"/>
    <w:rsid w:val="001D3F6B"/>
    <w:rsid w:val="001F2AAB"/>
    <w:rsid w:val="001F4A7C"/>
    <w:rsid w:val="0020217E"/>
    <w:rsid w:val="00202B9E"/>
    <w:rsid w:val="00203263"/>
    <w:rsid w:val="00203383"/>
    <w:rsid w:val="00203FEE"/>
    <w:rsid w:val="0021194F"/>
    <w:rsid w:val="00214078"/>
    <w:rsid w:val="00227A7C"/>
    <w:rsid w:val="00240735"/>
    <w:rsid w:val="002520DD"/>
    <w:rsid w:val="00252BFA"/>
    <w:rsid w:val="00255EEE"/>
    <w:rsid w:val="0028124F"/>
    <w:rsid w:val="00282E27"/>
    <w:rsid w:val="00284A13"/>
    <w:rsid w:val="00291CCB"/>
    <w:rsid w:val="00291F04"/>
    <w:rsid w:val="00293569"/>
    <w:rsid w:val="00293C65"/>
    <w:rsid w:val="002958EE"/>
    <w:rsid w:val="00297CC0"/>
    <w:rsid w:val="002A593E"/>
    <w:rsid w:val="002C09D4"/>
    <w:rsid w:val="002C0C85"/>
    <w:rsid w:val="002C160F"/>
    <w:rsid w:val="002C2C09"/>
    <w:rsid w:val="002C422A"/>
    <w:rsid w:val="002E260D"/>
    <w:rsid w:val="002E3DCA"/>
    <w:rsid w:val="002E4CE1"/>
    <w:rsid w:val="002E4F06"/>
    <w:rsid w:val="002E644F"/>
    <w:rsid w:val="002F05CE"/>
    <w:rsid w:val="002F27E3"/>
    <w:rsid w:val="002F31DD"/>
    <w:rsid w:val="00307600"/>
    <w:rsid w:val="00311649"/>
    <w:rsid w:val="00317A7C"/>
    <w:rsid w:val="00331F0B"/>
    <w:rsid w:val="00346178"/>
    <w:rsid w:val="0035041C"/>
    <w:rsid w:val="00351255"/>
    <w:rsid w:val="00361C22"/>
    <w:rsid w:val="0036616A"/>
    <w:rsid w:val="0036782C"/>
    <w:rsid w:val="00374231"/>
    <w:rsid w:val="00384EAF"/>
    <w:rsid w:val="0038530C"/>
    <w:rsid w:val="00393F3F"/>
    <w:rsid w:val="003A4F00"/>
    <w:rsid w:val="003A7B64"/>
    <w:rsid w:val="003B1DD6"/>
    <w:rsid w:val="003C2737"/>
    <w:rsid w:val="003D580A"/>
    <w:rsid w:val="003E08A8"/>
    <w:rsid w:val="003E09D0"/>
    <w:rsid w:val="003E2A94"/>
    <w:rsid w:val="003E5766"/>
    <w:rsid w:val="003F0F7C"/>
    <w:rsid w:val="003F2537"/>
    <w:rsid w:val="003F7297"/>
    <w:rsid w:val="00401C91"/>
    <w:rsid w:val="004046F6"/>
    <w:rsid w:val="004054AF"/>
    <w:rsid w:val="00414F3A"/>
    <w:rsid w:val="00417B55"/>
    <w:rsid w:val="00422040"/>
    <w:rsid w:val="004248C1"/>
    <w:rsid w:val="00426485"/>
    <w:rsid w:val="0043130A"/>
    <w:rsid w:val="004313D6"/>
    <w:rsid w:val="00435086"/>
    <w:rsid w:val="00441EC6"/>
    <w:rsid w:val="00445711"/>
    <w:rsid w:val="00451CFB"/>
    <w:rsid w:val="00453300"/>
    <w:rsid w:val="004632C8"/>
    <w:rsid w:val="00463A47"/>
    <w:rsid w:val="00467FC7"/>
    <w:rsid w:val="0047345D"/>
    <w:rsid w:val="004811CC"/>
    <w:rsid w:val="004830AD"/>
    <w:rsid w:val="00485610"/>
    <w:rsid w:val="00485B2C"/>
    <w:rsid w:val="004A3DF6"/>
    <w:rsid w:val="004C0CCA"/>
    <w:rsid w:val="004C5A18"/>
    <w:rsid w:val="004D1736"/>
    <w:rsid w:val="004D59AC"/>
    <w:rsid w:val="004E206A"/>
    <w:rsid w:val="004E5B71"/>
    <w:rsid w:val="004F423D"/>
    <w:rsid w:val="004F484D"/>
    <w:rsid w:val="00506C73"/>
    <w:rsid w:val="005072BC"/>
    <w:rsid w:val="00510DE4"/>
    <w:rsid w:val="0051106A"/>
    <w:rsid w:val="00513012"/>
    <w:rsid w:val="00513CB0"/>
    <w:rsid w:val="00514B8F"/>
    <w:rsid w:val="005152B0"/>
    <w:rsid w:val="0051572C"/>
    <w:rsid w:val="005173AA"/>
    <w:rsid w:val="005206C4"/>
    <w:rsid w:val="00522CAC"/>
    <w:rsid w:val="00523A73"/>
    <w:rsid w:val="00524E8B"/>
    <w:rsid w:val="00526FED"/>
    <w:rsid w:val="005322FF"/>
    <w:rsid w:val="00535AF5"/>
    <w:rsid w:val="005405D6"/>
    <w:rsid w:val="005448FA"/>
    <w:rsid w:val="0054549C"/>
    <w:rsid w:val="00550DD0"/>
    <w:rsid w:val="00554BB5"/>
    <w:rsid w:val="0056093E"/>
    <w:rsid w:val="00561C2D"/>
    <w:rsid w:val="005722C7"/>
    <w:rsid w:val="00580313"/>
    <w:rsid w:val="00583589"/>
    <w:rsid w:val="00593514"/>
    <w:rsid w:val="00596F3B"/>
    <w:rsid w:val="005A56C0"/>
    <w:rsid w:val="005A7B8A"/>
    <w:rsid w:val="005B20AD"/>
    <w:rsid w:val="005B4AF7"/>
    <w:rsid w:val="005B589A"/>
    <w:rsid w:val="005B623D"/>
    <w:rsid w:val="005D08ED"/>
    <w:rsid w:val="005D19AD"/>
    <w:rsid w:val="005D2D10"/>
    <w:rsid w:val="005D339F"/>
    <w:rsid w:val="005D5D1F"/>
    <w:rsid w:val="005D637C"/>
    <w:rsid w:val="005E0826"/>
    <w:rsid w:val="005E0FC0"/>
    <w:rsid w:val="005E42FF"/>
    <w:rsid w:val="005F23DE"/>
    <w:rsid w:val="005F2490"/>
    <w:rsid w:val="005F37AE"/>
    <w:rsid w:val="005F5690"/>
    <w:rsid w:val="00601EF0"/>
    <w:rsid w:val="006020D1"/>
    <w:rsid w:val="00602B50"/>
    <w:rsid w:val="00610F01"/>
    <w:rsid w:val="00615F50"/>
    <w:rsid w:val="0061725E"/>
    <w:rsid w:val="0062125D"/>
    <w:rsid w:val="00622DF9"/>
    <w:rsid w:val="00623826"/>
    <w:rsid w:val="00627F04"/>
    <w:rsid w:val="006337B2"/>
    <w:rsid w:val="00642246"/>
    <w:rsid w:val="00657A70"/>
    <w:rsid w:val="00664789"/>
    <w:rsid w:val="00666CB1"/>
    <w:rsid w:val="006722D5"/>
    <w:rsid w:val="00677686"/>
    <w:rsid w:val="00682121"/>
    <w:rsid w:val="00684296"/>
    <w:rsid w:val="00686785"/>
    <w:rsid w:val="00690218"/>
    <w:rsid w:val="00690C2A"/>
    <w:rsid w:val="00691D0A"/>
    <w:rsid w:val="006948B9"/>
    <w:rsid w:val="00696949"/>
    <w:rsid w:val="006B7040"/>
    <w:rsid w:val="006B7061"/>
    <w:rsid w:val="006C0E8A"/>
    <w:rsid w:val="006C15C0"/>
    <w:rsid w:val="006C4B1B"/>
    <w:rsid w:val="006C540B"/>
    <w:rsid w:val="006D4C3A"/>
    <w:rsid w:val="006D6C29"/>
    <w:rsid w:val="006E0C0B"/>
    <w:rsid w:val="006F48DC"/>
    <w:rsid w:val="006F7E49"/>
    <w:rsid w:val="007059E3"/>
    <w:rsid w:val="00710CE7"/>
    <w:rsid w:val="00722E18"/>
    <w:rsid w:val="0072715D"/>
    <w:rsid w:val="00730DB3"/>
    <w:rsid w:val="00734805"/>
    <w:rsid w:val="00736EFC"/>
    <w:rsid w:val="007409AF"/>
    <w:rsid w:val="007443DD"/>
    <w:rsid w:val="00746000"/>
    <w:rsid w:val="007474E6"/>
    <w:rsid w:val="00756477"/>
    <w:rsid w:val="0076349D"/>
    <w:rsid w:val="00764A5F"/>
    <w:rsid w:val="00772CDF"/>
    <w:rsid w:val="00774A97"/>
    <w:rsid w:val="00774B9E"/>
    <w:rsid w:val="007767EB"/>
    <w:rsid w:val="007779CC"/>
    <w:rsid w:val="0078107E"/>
    <w:rsid w:val="007845CD"/>
    <w:rsid w:val="00791218"/>
    <w:rsid w:val="007920A1"/>
    <w:rsid w:val="007A1D19"/>
    <w:rsid w:val="007A7D44"/>
    <w:rsid w:val="007C62E9"/>
    <w:rsid w:val="007D332F"/>
    <w:rsid w:val="007E3D22"/>
    <w:rsid w:val="007E410C"/>
    <w:rsid w:val="007F4927"/>
    <w:rsid w:val="007F5DBB"/>
    <w:rsid w:val="007F7A71"/>
    <w:rsid w:val="008009F7"/>
    <w:rsid w:val="00800F8A"/>
    <w:rsid w:val="008010C3"/>
    <w:rsid w:val="00802BF8"/>
    <w:rsid w:val="00811635"/>
    <w:rsid w:val="008148DD"/>
    <w:rsid w:val="0082276F"/>
    <w:rsid w:val="00824EA4"/>
    <w:rsid w:val="00826980"/>
    <w:rsid w:val="00827CB8"/>
    <w:rsid w:val="00831300"/>
    <w:rsid w:val="00836E6A"/>
    <w:rsid w:val="00837A7B"/>
    <w:rsid w:val="00840256"/>
    <w:rsid w:val="00841C25"/>
    <w:rsid w:val="008422CE"/>
    <w:rsid w:val="008476E9"/>
    <w:rsid w:val="00852859"/>
    <w:rsid w:val="0085376E"/>
    <w:rsid w:val="00866B21"/>
    <w:rsid w:val="00872662"/>
    <w:rsid w:val="0088071D"/>
    <w:rsid w:val="00880959"/>
    <w:rsid w:val="00881D6B"/>
    <w:rsid w:val="00887C4F"/>
    <w:rsid w:val="008927CD"/>
    <w:rsid w:val="008A15EA"/>
    <w:rsid w:val="008A2F08"/>
    <w:rsid w:val="008B231D"/>
    <w:rsid w:val="008B3508"/>
    <w:rsid w:val="008B5382"/>
    <w:rsid w:val="008B6255"/>
    <w:rsid w:val="008E0648"/>
    <w:rsid w:val="008E2B3B"/>
    <w:rsid w:val="008E3DFA"/>
    <w:rsid w:val="008F240A"/>
    <w:rsid w:val="008F3E92"/>
    <w:rsid w:val="009027F3"/>
    <w:rsid w:val="00905C25"/>
    <w:rsid w:val="00913B9C"/>
    <w:rsid w:val="00920EA5"/>
    <w:rsid w:val="00923BB2"/>
    <w:rsid w:val="009302D4"/>
    <w:rsid w:val="00936299"/>
    <w:rsid w:val="009412E2"/>
    <w:rsid w:val="00942535"/>
    <w:rsid w:val="009461DB"/>
    <w:rsid w:val="00957BE5"/>
    <w:rsid w:val="00972FC7"/>
    <w:rsid w:val="0098067E"/>
    <w:rsid w:val="009806B7"/>
    <w:rsid w:val="0098415F"/>
    <w:rsid w:val="009856E4"/>
    <w:rsid w:val="00994A8F"/>
    <w:rsid w:val="00995285"/>
    <w:rsid w:val="00997D80"/>
    <w:rsid w:val="009A23AB"/>
    <w:rsid w:val="009A3FAA"/>
    <w:rsid w:val="009A409D"/>
    <w:rsid w:val="009A4823"/>
    <w:rsid w:val="009B3AD3"/>
    <w:rsid w:val="009B47C6"/>
    <w:rsid w:val="009B75ED"/>
    <w:rsid w:val="009C07CD"/>
    <w:rsid w:val="009C174D"/>
    <w:rsid w:val="009C7B3F"/>
    <w:rsid w:val="009D2705"/>
    <w:rsid w:val="009D2CE7"/>
    <w:rsid w:val="009D4F24"/>
    <w:rsid w:val="009E4CBB"/>
    <w:rsid w:val="00A137FC"/>
    <w:rsid w:val="00A206F2"/>
    <w:rsid w:val="00A209DA"/>
    <w:rsid w:val="00A42024"/>
    <w:rsid w:val="00A45CDF"/>
    <w:rsid w:val="00A526F8"/>
    <w:rsid w:val="00A535A9"/>
    <w:rsid w:val="00A547E9"/>
    <w:rsid w:val="00A60A45"/>
    <w:rsid w:val="00A60EE3"/>
    <w:rsid w:val="00A62552"/>
    <w:rsid w:val="00A64A81"/>
    <w:rsid w:val="00A72504"/>
    <w:rsid w:val="00A738C0"/>
    <w:rsid w:val="00A747E3"/>
    <w:rsid w:val="00A77779"/>
    <w:rsid w:val="00A82DBC"/>
    <w:rsid w:val="00A86498"/>
    <w:rsid w:val="00A865A4"/>
    <w:rsid w:val="00A92CF0"/>
    <w:rsid w:val="00A95BA8"/>
    <w:rsid w:val="00A9646A"/>
    <w:rsid w:val="00AA24A9"/>
    <w:rsid w:val="00AA37C4"/>
    <w:rsid w:val="00AA41F8"/>
    <w:rsid w:val="00AB2B6B"/>
    <w:rsid w:val="00AC2513"/>
    <w:rsid w:val="00AD6051"/>
    <w:rsid w:val="00AD79A0"/>
    <w:rsid w:val="00AE08EA"/>
    <w:rsid w:val="00AE2478"/>
    <w:rsid w:val="00AF190A"/>
    <w:rsid w:val="00AF21FF"/>
    <w:rsid w:val="00AF3B3E"/>
    <w:rsid w:val="00B12183"/>
    <w:rsid w:val="00B13541"/>
    <w:rsid w:val="00B14A76"/>
    <w:rsid w:val="00B1777D"/>
    <w:rsid w:val="00B22DE0"/>
    <w:rsid w:val="00B23534"/>
    <w:rsid w:val="00B305FA"/>
    <w:rsid w:val="00B3477C"/>
    <w:rsid w:val="00B41659"/>
    <w:rsid w:val="00B47F3E"/>
    <w:rsid w:val="00B56450"/>
    <w:rsid w:val="00B65DC7"/>
    <w:rsid w:val="00B70F9B"/>
    <w:rsid w:val="00B741DC"/>
    <w:rsid w:val="00B76386"/>
    <w:rsid w:val="00B80884"/>
    <w:rsid w:val="00B90169"/>
    <w:rsid w:val="00B91B4D"/>
    <w:rsid w:val="00B932B4"/>
    <w:rsid w:val="00B9393A"/>
    <w:rsid w:val="00BA081B"/>
    <w:rsid w:val="00BA427D"/>
    <w:rsid w:val="00BD0D4D"/>
    <w:rsid w:val="00BD7CA9"/>
    <w:rsid w:val="00BD7F12"/>
    <w:rsid w:val="00BE15D3"/>
    <w:rsid w:val="00BE67C6"/>
    <w:rsid w:val="00BF0E46"/>
    <w:rsid w:val="00C00630"/>
    <w:rsid w:val="00C01EEE"/>
    <w:rsid w:val="00C06782"/>
    <w:rsid w:val="00C07935"/>
    <w:rsid w:val="00C1056F"/>
    <w:rsid w:val="00C12EF9"/>
    <w:rsid w:val="00C17B8D"/>
    <w:rsid w:val="00C21A65"/>
    <w:rsid w:val="00C22311"/>
    <w:rsid w:val="00C243B7"/>
    <w:rsid w:val="00C24937"/>
    <w:rsid w:val="00C342A9"/>
    <w:rsid w:val="00C343DD"/>
    <w:rsid w:val="00C5201A"/>
    <w:rsid w:val="00C63DFD"/>
    <w:rsid w:val="00C72462"/>
    <w:rsid w:val="00C75C39"/>
    <w:rsid w:val="00C75E22"/>
    <w:rsid w:val="00C90E52"/>
    <w:rsid w:val="00C93111"/>
    <w:rsid w:val="00CA20E1"/>
    <w:rsid w:val="00CA6AFF"/>
    <w:rsid w:val="00CA6E48"/>
    <w:rsid w:val="00CB0DBE"/>
    <w:rsid w:val="00CB0EC2"/>
    <w:rsid w:val="00CB2601"/>
    <w:rsid w:val="00CB40A8"/>
    <w:rsid w:val="00CB7CC2"/>
    <w:rsid w:val="00CD1F81"/>
    <w:rsid w:val="00CD4DCF"/>
    <w:rsid w:val="00CD7AF3"/>
    <w:rsid w:val="00CF1DA4"/>
    <w:rsid w:val="00CF207C"/>
    <w:rsid w:val="00CF41ED"/>
    <w:rsid w:val="00CF422E"/>
    <w:rsid w:val="00CF4DCF"/>
    <w:rsid w:val="00D0702E"/>
    <w:rsid w:val="00D20992"/>
    <w:rsid w:val="00D25915"/>
    <w:rsid w:val="00D2769D"/>
    <w:rsid w:val="00D321B2"/>
    <w:rsid w:val="00D32F6D"/>
    <w:rsid w:val="00D34B5C"/>
    <w:rsid w:val="00D36B29"/>
    <w:rsid w:val="00D377B8"/>
    <w:rsid w:val="00D41037"/>
    <w:rsid w:val="00D4198B"/>
    <w:rsid w:val="00D4268D"/>
    <w:rsid w:val="00D4311D"/>
    <w:rsid w:val="00D45248"/>
    <w:rsid w:val="00D45C04"/>
    <w:rsid w:val="00D50582"/>
    <w:rsid w:val="00D56C47"/>
    <w:rsid w:val="00D755F6"/>
    <w:rsid w:val="00D802B1"/>
    <w:rsid w:val="00D82872"/>
    <w:rsid w:val="00D82C0A"/>
    <w:rsid w:val="00D83BA7"/>
    <w:rsid w:val="00D919AD"/>
    <w:rsid w:val="00DA0CBA"/>
    <w:rsid w:val="00DA5FB8"/>
    <w:rsid w:val="00DB1AC7"/>
    <w:rsid w:val="00DB54C4"/>
    <w:rsid w:val="00DC2FAB"/>
    <w:rsid w:val="00DC66C8"/>
    <w:rsid w:val="00DD24F1"/>
    <w:rsid w:val="00DD38F5"/>
    <w:rsid w:val="00DE4DC2"/>
    <w:rsid w:val="00DF60E6"/>
    <w:rsid w:val="00E019A2"/>
    <w:rsid w:val="00E0577E"/>
    <w:rsid w:val="00E30962"/>
    <w:rsid w:val="00E3425D"/>
    <w:rsid w:val="00E348F9"/>
    <w:rsid w:val="00E53FA3"/>
    <w:rsid w:val="00E80B37"/>
    <w:rsid w:val="00EC17D2"/>
    <w:rsid w:val="00EC3574"/>
    <w:rsid w:val="00EC52D9"/>
    <w:rsid w:val="00EE0AD8"/>
    <w:rsid w:val="00EE27C3"/>
    <w:rsid w:val="00EE5D74"/>
    <w:rsid w:val="00EF6C0A"/>
    <w:rsid w:val="00F01CA4"/>
    <w:rsid w:val="00F04EE9"/>
    <w:rsid w:val="00F104F3"/>
    <w:rsid w:val="00F11D24"/>
    <w:rsid w:val="00F2058F"/>
    <w:rsid w:val="00F21628"/>
    <w:rsid w:val="00F255D3"/>
    <w:rsid w:val="00F311BF"/>
    <w:rsid w:val="00F36903"/>
    <w:rsid w:val="00F4621E"/>
    <w:rsid w:val="00F55619"/>
    <w:rsid w:val="00F61C73"/>
    <w:rsid w:val="00F62F2D"/>
    <w:rsid w:val="00F66207"/>
    <w:rsid w:val="00F705B8"/>
    <w:rsid w:val="00F73A53"/>
    <w:rsid w:val="00F76430"/>
    <w:rsid w:val="00F80268"/>
    <w:rsid w:val="00F807A1"/>
    <w:rsid w:val="00F83FC2"/>
    <w:rsid w:val="00F87214"/>
    <w:rsid w:val="00F879C2"/>
    <w:rsid w:val="00F90D12"/>
    <w:rsid w:val="00F9357A"/>
    <w:rsid w:val="00FB076B"/>
    <w:rsid w:val="00FB57B3"/>
    <w:rsid w:val="00FC0298"/>
    <w:rsid w:val="00FC7CA8"/>
    <w:rsid w:val="00FD2587"/>
    <w:rsid w:val="00FE1A25"/>
    <w:rsid w:val="00FE60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3C32E"/>
  <w15:chartTrackingRefBased/>
  <w15:docId w15:val="{C7697FFC-D056-48A6-A9E6-71159EAD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03FEE"/>
    <w:pPr>
      <w:spacing w:line="320" w:lineRule="exact"/>
    </w:pPr>
    <w:rPr>
      <w:rFonts w:ascii="Arial Narrow" w:hAnsi="Arial Narrow"/>
      <w:sz w:val="24"/>
      <w:szCs w:val="24"/>
    </w:rPr>
  </w:style>
  <w:style w:type="paragraph" w:styleId="berschrift2">
    <w:name w:val="heading 2"/>
    <w:basedOn w:val="Standard"/>
    <w:next w:val="Standard"/>
    <w:link w:val="berschrift2Zchn"/>
    <w:qFormat/>
    <w:rsid w:val="00203FEE"/>
    <w:pPr>
      <w:keepNext/>
      <w:spacing w:before="240" w:after="60"/>
      <w:outlineLvl w:val="1"/>
    </w:pPr>
    <w:rPr>
      <w:b/>
      <w:bCs/>
      <w:i/>
      <w:iCs/>
      <w:sz w:val="28"/>
      <w:szCs w:val="28"/>
    </w:rPr>
  </w:style>
  <w:style w:type="paragraph" w:styleId="berschrift3">
    <w:name w:val="heading 3"/>
    <w:basedOn w:val="Standard"/>
    <w:next w:val="Standard"/>
    <w:link w:val="berschrift3Zchn"/>
    <w:qFormat/>
    <w:rsid w:val="00203FEE"/>
    <w:pPr>
      <w:keepNext/>
      <w:spacing w:before="240" w:after="60"/>
      <w:outlineLvl w:val="2"/>
    </w:pPr>
    <w:rPr>
      <w:b/>
      <w:bCs/>
      <w:sz w:val="26"/>
      <w:szCs w:val="26"/>
    </w:rPr>
  </w:style>
  <w:style w:type="paragraph" w:styleId="berschrift4">
    <w:name w:val="heading 4"/>
    <w:basedOn w:val="Standard"/>
    <w:next w:val="Standard"/>
    <w:link w:val="berschrift4Zchn"/>
    <w:qFormat/>
    <w:locked/>
    <w:rsid w:val="00C75C39"/>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locked/>
    <w:rsid w:val="00C75C3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203FEE"/>
    <w:rPr>
      <w:rFonts w:ascii="Arial Narrow" w:hAnsi="Arial Narrow" w:cs="Times New Roman"/>
      <w:b/>
      <w:i/>
      <w:sz w:val="28"/>
      <w:lang w:val="x-none" w:eastAsia="de-DE"/>
    </w:rPr>
  </w:style>
  <w:style w:type="character" w:customStyle="1" w:styleId="berschrift3Zchn">
    <w:name w:val="Überschrift 3 Zchn"/>
    <w:link w:val="berschrift3"/>
    <w:locked/>
    <w:rsid w:val="00203FEE"/>
    <w:rPr>
      <w:rFonts w:ascii="Arial Narrow" w:hAnsi="Arial Narrow" w:cs="Times New Roman"/>
      <w:b/>
      <w:sz w:val="26"/>
      <w:lang w:val="x-none" w:eastAsia="de-DE"/>
    </w:rPr>
  </w:style>
  <w:style w:type="character" w:customStyle="1" w:styleId="berschrift4Zchn">
    <w:name w:val="Überschrift 4 Zchn"/>
    <w:link w:val="berschrift4"/>
    <w:locked/>
    <w:rsid w:val="001B2089"/>
    <w:rPr>
      <w:rFonts w:ascii="Calibri" w:hAnsi="Calibri" w:cs="Times New Roman"/>
      <w:b/>
      <w:bCs/>
      <w:sz w:val="28"/>
      <w:szCs w:val="28"/>
    </w:rPr>
  </w:style>
  <w:style w:type="character" w:customStyle="1" w:styleId="berschrift5Zchn">
    <w:name w:val="Überschrift 5 Zchn"/>
    <w:link w:val="berschrift5"/>
    <w:semiHidden/>
    <w:locked/>
    <w:rsid w:val="001B2089"/>
    <w:rPr>
      <w:rFonts w:ascii="Calibri" w:hAnsi="Calibri" w:cs="Times New Roman"/>
      <w:b/>
      <w:bCs/>
      <w:i/>
      <w:iCs/>
      <w:sz w:val="26"/>
      <w:szCs w:val="26"/>
    </w:rPr>
  </w:style>
  <w:style w:type="paragraph" w:styleId="Kopfzeile">
    <w:name w:val="header"/>
    <w:basedOn w:val="Standard"/>
    <w:link w:val="KopfzeileZchn"/>
    <w:semiHidden/>
    <w:rsid w:val="00203FEE"/>
    <w:pPr>
      <w:tabs>
        <w:tab w:val="center" w:pos="4536"/>
        <w:tab w:val="right" w:pos="9072"/>
      </w:tabs>
    </w:pPr>
  </w:style>
  <w:style w:type="character" w:customStyle="1" w:styleId="KopfzeileZchn">
    <w:name w:val="Kopfzeile Zchn"/>
    <w:link w:val="Kopfzeile"/>
    <w:semiHidden/>
    <w:locked/>
    <w:rsid w:val="00203FEE"/>
    <w:rPr>
      <w:rFonts w:ascii="Arial Narrow" w:hAnsi="Arial Narrow" w:cs="Times New Roman"/>
      <w:sz w:val="24"/>
      <w:lang w:val="x-none" w:eastAsia="de-DE"/>
    </w:rPr>
  </w:style>
  <w:style w:type="paragraph" w:styleId="Fuzeile">
    <w:name w:val="footer"/>
    <w:basedOn w:val="Standard"/>
    <w:link w:val="FuzeileZchn"/>
    <w:rsid w:val="00203FEE"/>
    <w:pPr>
      <w:tabs>
        <w:tab w:val="center" w:pos="4536"/>
        <w:tab w:val="right" w:pos="9072"/>
      </w:tabs>
    </w:pPr>
  </w:style>
  <w:style w:type="character" w:customStyle="1" w:styleId="FuzeileZchn">
    <w:name w:val="Fußzeile Zchn"/>
    <w:link w:val="Fuzeile"/>
    <w:locked/>
    <w:rsid w:val="00203FEE"/>
    <w:rPr>
      <w:rFonts w:ascii="Arial Narrow" w:hAnsi="Arial Narrow" w:cs="Times New Roman"/>
      <w:sz w:val="24"/>
      <w:lang w:val="x-none" w:eastAsia="de-DE"/>
    </w:rPr>
  </w:style>
  <w:style w:type="character" w:styleId="Hyperlink">
    <w:name w:val="Hyperlink"/>
    <w:semiHidden/>
    <w:rsid w:val="00203FEE"/>
    <w:rPr>
      <w:rFonts w:cs="Times New Roman"/>
      <w:color w:val="0000FF"/>
      <w:u w:val="single"/>
    </w:rPr>
  </w:style>
  <w:style w:type="paragraph" w:styleId="Textkrper-Zeileneinzug">
    <w:name w:val="Body Text Indent"/>
    <w:basedOn w:val="Standard"/>
    <w:link w:val="Textkrper-ZeileneinzugZchn"/>
    <w:semiHidden/>
    <w:rsid w:val="00203FEE"/>
    <w:pPr>
      <w:tabs>
        <w:tab w:val="left" w:pos="720"/>
      </w:tabs>
      <w:spacing w:line="240" w:lineRule="exact"/>
      <w:ind w:left="720" w:hanging="720"/>
    </w:pPr>
    <w:rPr>
      <w:sz w:val="20"/>
    </w:rPr>
  </w:style>
  <w:style w:type="character" w:customStyle="1" w:styleId="Textkrper-ZeileneinzugZchn">
    <w:name w:val="Textkörper-Zeileneinzug Zchn"/>
    <w:link w:val="Textkrper-Zeileneinzug"/>
    <w:semiHidden/>
    <w:locked/>
    <w:rsid w:val="00203FEE"/>
    <w:rPr>
      <w:rFonts w:ascii="Arial Narrow" w:hAnsi="Arial Narrow" w:cs="Times New Roman"/>
      <w:sz w:val="24"/>
      <w:lang w:val="x-none" w:eastAsia="de-DE"/>
    </w:rPr>
  </w:style>
  <w:style w:type="paragraph" w:styleId="Beschriftung">
    <w:name w:val="caption"/>
    <w:basedOn w:val="Standard"/>
    <w:next w:val="Standard"/>
    <w:qFormat/>
    <w:rsid w:val="000E3EA7"/>
    <w:pPr>
      <w:framePr w:w="3005" w:h="1304" w:hRule="exact" w:hSpace="181" w:wrap="around" w:vAnchor="page" w:hAnchor="page" w:x="8223" w:y="903" w:anchorLock="1"/>
      <w:spacing w:line="330" w:lineRule="exact"/>
      <w:ind w:left="255"/>
    </w:pPr>
    <w:rPr>
      <w:vanish/>
      <w:sz w:val="20"/>
    </w:rPr>
  </w:style>
  <w:style w:type="paragraph" w:styleId="Sprechblasentext">
    <w:name w:val="Balloon Text"/>
    <w:basedOn w:val="Standard"/>
    <w:link w:val="SprechblasentextZchn"/>
    <w:semiHidden/>
    <w:rsid w:val="00920EA5"/>
    <w:pPr>
      <w:spacing w:line="240" w:lineRule="auto"/>
    </w:pPr>
    <w:rPr>
      <w:rFonts w:ascii="Tahoma" w:hAnsi="Tahoma"/>
      <w:sz w:val="16"/>
      <w:szCs w:val="16"/>
    </w:rPr>
  </w:style>
  <w:style w:type="character" w:customStyle="1" w:styleId="SprechblasentextZchn">
    <w:name w:val="Sprechblasentext Zchn"/>
    <w:link w:val="Sprechblasentext"/>
    <w:semiHidden/>
    <w:locked/>
    <w:rsid w:val="00920EA5"/>
    <w:rPr>
      <w:rFonts w:ascii="Tahoma" w:hAnsi="Tahoma" w:cs="Times New Roman"/>
      <w:sz w:val="16"/>
      <w:lang w:val="x-none" w:eastAsia="de-DE"/>
    </w:rPr>
  </w:style>
  <w:style w:type="character" w:customStyle="1" w:styleId="BesuchterHyperlink">
    <w:name w:val="BesuchterHyperlink"/>
    <w:semiHidden/>
    <w:rsid w:val="00920EA5"/>
    <w:rPr>
      <w:rFonts w:cs="Times New Roman"/>
      <w:color w:val="800080"/>
      <w:u w:val="single"/>
    </w:rPr>
  </w:style>
  <w:style w:type="paragraph" w:styleId="Blocktext">
    <w:name w:val="Block Text"/>
    <w:basedOn w:val="Standard"/>
    <w:locked/>
    <w:rsid w:val="006C0E8A"/>
    <w:pPr>
      <w:spacing w:line="240" w:lineRule="auto"/>
      <w:ind w:left="2340" w:right="1080" w:hanging="216"/>
    </w:pPr>
    <w:rPr>
      <w:rFonts w:ascii="Arial" w:eastAsia="Times New Roman" w:hAnsi="Arial" w:cs="Arial"/>
      <w:sz w:val="22"/>
    </w:rPr>
  </w:style>
  <w:style w:type="paragraph" w:styleId="Textkrper2">
    <w:name w:val="Body Text 2"/>
    <w:basedOn w:val="Standard"/>
    <w:link w:val="Textkrper2Zchn"/>
    <w:locked/>
    <w:rsid w:val="006C0E8A"/>
    <w:pPr>
      <w:spacing w:after="120" w:line="480" w:lineRule="auto"/>
    </w:pPr>
  </w:style>
  <w:style w:type="character" w:customStyle="1" w:styleId="Textkrper2Zchn">
    <w:name w:val="Textkörper 2 Zchn"/>
    <w:link w:val="Textkrper2"/>
    <w:semiHidden/>
    <w:locked/>
    <w:rsid w:val="00172869"/>
    <w:rPr>
      <w:rFonts w:ascii="Arial Narrow" w:hAnsi="Arial Narrow" w:cs="Times New Roman"/>
      <w:sz w:val="24"/>
      <w:szCs w:val="24"/>
    </w:rPr>
  </w:style>
  <w:style w:type="character" w:customStyle="1" w:styleId="ZchnZchn8">
    <w:name w:val="Zchn Zchn8"/>
    <w:locked/>
    <w:rsid w:val="00166094"/>
    <w:rPr>
      <w:rFonts w:ascii="Arial Narrow" w:hAnsi="Arial Narrow" w:cs="Times New Roman"/>
      <w:b/>
      <w:i/>
      <w:sz w:val="28"/>
      <w:lang w:val="x-none" w:eastAsia="de-DE"/>
    </w:rPr>
  </w:style>
  <w:style w:type="paragraph" w:styleId="Textkrper3">
    <w:name w:val="Body Text 3"/>
    <w:basedOn w:val="Standard"/>
    <w:link w:val="Textkrper3Zchn"/>
    <w:locked/>
    <w:rsid w:val="00682121"/>
    <w:pPr>
      <w:spacing w:after="120"/>
    </w:pPr>
    <w:rPr>
      <w:rFonts w:eastAsia="Times New Roman"/>
      <w:sz w:val="16"/>
      <w:szCs w:val="16"/>
    </w:rPr>
  </w:style>
  <w:style w:type="character" w:customStyle="1" w:styleId="Textkrper3Zchn">
    <w:name w:val="Textkörper 3 Zchn"/>
    <w:link w:val="Textkrper3"/>
    <w:rsid w:val="00682121"/>
    <w:rPr>
      <w:rFonts w:ascii="Arial Narrow" w:eastAsia="Times New Roman" w:hAnsi="Arial Narrow"/>
      <w:sz w:val="16"/>
      <w:szCs w:val="16"/>
    </w:rPr>
  </w:style>
  <w:style w:type="paragraph" w:styleId="StandardWeb">
    <w:name w:val="Normal (Web)"/>
    <w:basedOn w:val="Standard"/>
    <w:locked/>
    <w:rsid w:val="00293569"/>
    <w:pPr>
      <w:spacing w:before="100" w:beforeAutospacing="1" w:after="119"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288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ckey.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we.peter@schulen.brandenbur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menzel\AppData\Roaming\Microsoft\kopfbogen_lsa\BriefKopf_LSA_Vorlag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BriefKopf_LSA_Vorlage.dotm</Template>
  <TotalTime>0</TotalTime>
  <Pages>6</Pages>
  <Words>1637</Words>
  <Characters>10314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Trenckmannstraße 15</vt:lpstr>
    </vt:vector>
  </TitlesOfParts>
  <Company>MBJS</Company>
  <LinksUpToDate>false</LinksUpToDate>
  <CharactersWithSpaces>11928</CharactersWithSpaces>
  <SharedDoc>false</SharedDoc>
  <HLinks>
    <vt:vector size="12" baseType="variant">
      <vt:variant>
        <vt:i4>917577</vt:i4>
      </vt:variant>
      <vt:variant>
        <vt:i4>3</vt:i4>
      </vt:variant>
      <vt:variant>
        <vt:i4>0</vt:i4>
      </vt:variant>
      <vt:variant>
        <vt:i4>5</vt:i4>
      </vt:variant>
      <vt:variant>
        <vt:lpwstr>http://www.hockey.de/</vt:lpwstr>
      </vt:variant>
      <vt:variant>
        <vt:lpwstr/>
      </vt:variant>
      <vt:variant>
        <vt:i4>6422601</vt:i4>
      </vt:variant>
      <vt:variant>
        <vt:i4>0</vt:i4>
      </vt:variant>
      <vt:variant>
        <vt:i4>0</vt:i4>
      </vt:variant>
      <vt:variant>
        <vt:i4>5</vt:i4>
      </vt:variant>
      <vt:variant>
        <vt:lpwstr>mailto:uwe.peter@schulen.brandenburg.de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Trenckmannstraße 15</dc:title>
  <dc:subject/>
  <dc:creator>Standardnutzer</dc:creator>
  <cp:keywords/>
  <dc:description/>
  <cp:lastModifiedBy>Uwe Peter</cp:lastModifiedBy>
  <cp:revision>6</cp:revision>
  <cp:lastPrinted>2015-03-12T11:33:00Z</cp:lastPrinted>
  <dcterms:created xsi:type="dcterms:W3CDTF">2025-03-28T14:47:00Z</dcterms:created>
  <dcterms:modified xsi:type="dcterms:W3CDTF">2025-03-28T14:53:00Z</dcterms:modified>
</cp:coreProperties>
</file>