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9210"/>
      </w:tblGrid>
      <w:tr w:rsidR="007756C3" w14:paraId="03F3E47A" w14:textId="77777777" w:rsidTr="00B242D3">
        <w:tc>
          <w:tcPr>
            <w:tcW w:w="9210" w:type="dxa"/>
            <w:tcBorders>
              <w:top w:val="nil"/>
              <w:left w:val="nil"/>
              <w:bottom w:val="nil"/>
              <w:right w:val="nil"/>
            </w:tcBorders>
          </w:tcPr>
          <w:p w14:paraId="52864437" w14:textId="2F0B69BB" w:rsidR="007756C3" w:rsidRPr="00B242D3" w:rsidRDefault="007756C3" w:rsidP="007756C3">
            <w:pPr>
              <w:jc w:val="center"/>
              <w:rPr>
                <w:b/>
                <w:sz w:val="28"/>
                <w:szCs w:val="28"/>
              </w:rPr>
            </w:pPr>
            <w:r w:rsidRPr="00B242D3">
              <w:rPr>
                <w:b/>
                <w:sz w:val="28"/>
                <w:szCs w:val="28"/>
              </w:rPr>
              <w:t>GESCHÄFTSORDNUNG</w:t>
            </w:r>
          </w:p>
        </w:tc>
      </w:tr>
      <w:tr w:rsidR="007756C3" w14:paraId="51E5B4C9" w14:textId="77777777" w:rsidTr="00B242D3">
        <w:tc>
          <w:tcPr>
            <w:tcW w:w="9210" w:type="dxa"/>
            <w:tcBorders>
              <w:top w:val="nil"/>
              <w:left w:val="nil"/>
              <w:bottom w:val="nil"/>
              <w:right w:val="nil"/>
            </w:tcBorders>
          </w:tcPr>
          <w:p w14:paraId="3E90BE6A" w14:textId="77777777" w:rsidR="007756C3" w:rsidRPr="007756C3" w:rsidRDefault="00D367C0" w:rsidP="00964730">
            <w:pPr>
              <w:jc w:val="center"/>
              <w:rPr>
                <w:sz w:val="24"/>
                <w:szCs w:val="24"/>
              </w:rPr>
            </w:pPr>
            <w:r>
              <w:rPr>
                <w:sz w:val="24"/>
                <w:szCs w:val="24"/>
              </w:rPr>
              <w:t>d</w:t>
            </w:r>
            <w:r w:rsidR="007756C3" w:rsidRPr="007756C3">
              <w:rPr>
                <w:sz w:val="24"/>
                <w:szCs w:val="24"/>
              </w:rPr>
              <w:t>e</w:t>
            </w:r>
            <w:r>
              <w:rPr>
                <w:sz w:val="24"/>
                <w:szCs w:val="24"/>
              </w:rPr>
              <w:t xml:space="preserve">r </w:t>
            </w:r>
            <w:proofErr w:type="gramStart"/>
            <w:r w:rsidR="00964730">
              <w:rPr>
                <w:sz w:val="24"/>
                <w:szCs w:val="24"/>
              </w:rPr>
              <w:t>Eltern</w:t>
            </w:r>
            <w:r>
              <w:rPr>
                <w:sz w:val="24"/>
                <w:szCs w:val="24"/>
              </w:rPr>
              <w:t xml:space="preserve">konferenz </w:t>
            </w:r>
            <w:r w:rsidR="007756C3" w:rsidRPr="007756C3">
              <w:rPr>
                <w:sz w:val="24"/>
                <w:szCs w:val="24"/>
              </w:rPr>
              <w:t xml:space="preserve"> </w:t>
            </w:r>
            <w:r w:rsidR="007756C3" w:rsidRPr="007756C3">
              <w:rPr>
                <w:color w:val="FA9500"/>
                <w:sz w:val="24"/>
                <w:szCs w:val="24"/>
              </w:rPr>
              <w:t>[</w:t>
            </w:r>
            <w:proofErr w:type="gramEnd"/>
            <w:r>
              <w:rPr>
                <w:color w:val="FA9500"/>
                <w:sz w:val="24"/>
                <w:szCs w:val="24"/>
              </w:rPr>
              <w:t>Name der Schule</w:t>
            </w:r>
            <w:r w:rsidR="007756C3" w:rsidRPr="007756C3">
              <w:rPr>
                <w:color w:val="FA9500"/>
                <w:sz w:val="24"/>
                <w:szCs w:val="24"/>
              </w:rPr>
              <w:t>]</w:t>
            </w:r>
            <w:r w:rsidR="007756C3" w:rsidRPr="007756C3">
              <w:rPr>
                <w:sz w:val="24"/>
                <w:szCs w:val="24"/>
              </w:rPr>
              <w:t xml:space="preserve"> vom </w:t>
            </w:r>
            <w:r w:rsidR="007756C3" w:rsidRPr="007756C3">
              <w:rPr>
                <w:color w:val="FA9500"/>
                <w:sz w:val="24"/>
                <w:szCs w:val="24"/>
              </w:rPr>
              <w:t>[Datum]</w:t>
            </w:r>
          </w:p>
        </w:tc>
      </w:tr>
      <w:tr w:rsidR="00B242D3" w14:paraId="0953FB8C" w14:textId="77777777" w:rsidTr="00B242D3">
        <w:tc>
          <w:tcPr>
            <w:tcW w:w="9210" w:type="dxa"/>
            <w:tcBorders>
              <w:top w:val="nil"/>
              <w:left w:val="nil"/>
              <w:bottom w:val="nil"/>
              <w:right w:val="nil"/>
            </w:tcBorders>
          </w:tcPr>
          <w:p w14:paraId="74555969" w14:textId="77777777" w:rsidR="00B242D3" w:rsidRPr="007756C3" w:rsidRDefault="00B242D3">
            <w:pPr>
              <w:rPr>
                <w:sz w:val="24"/>
                <w:szCs w:val="24"/>
              </w:rPr>
            </w:pPr>
          </w:p>
        </w:tc>
      </w:tr>
      <w:tr w:rsidR="007756C3" w14:paraId="0E018293" w14:textId="77777777" w:rsidTr="00B242D3">
        <w:tc>
          <w:tcPr>
            <w:tcW w:w="9210" w:type="dxa"/>
            <w:tcBorders>
              <w:top w:val="nil"/>
              <w:left w:val="nil"/>
              <w:bottom w:val="nil"/>
              <w:right w:val="nil"/>
            </w:tcBorders>
          </w:tcPr>
          <w:p w14:paraId="75E5DAA2" w14:textId="77777777" w:rsidR="007756C3" w:rsidRPr="00D367C0" w:rsidRDefault="007756C3">
            <w:pPr>
              <w:rPr>
                <w:b/>
              </w:rPr>
            </w:pPr>
            <w:r w:rsidRPr="00D367C0">
              <w:rPr>
                <w:b/>
              </w:rPr>
              <w:t>1 Einberufung</w:t>
            </w:r>
          </w:p>
        </w:tc>
      </w:tr>
      <w:tr w:rsidR="007756C3" w14:paraId="37C236B9" w14:textId="77777777" w:rsidTr="00B242D3">
        <w:tc>
          <w:tcPr>
            <w:tcW w:w="9210" w:type="dxa"/>
            <w:tcBorders>
              <w:top w:val="nil"/>
              <w:left w:val="nil"/>
              <w:bottom w:val="nil"/>
              <w:right w:val="nil"/>
            </w:tcBorders>
          </w:tcPr>
          <w:p w14:paraId="6AFAEF7B" w14:textId="77777777" w:rsidR="007756C3" w:rsidRPr="00D367C0" w:rsidRDefault="007756C3" w:rsidP="00964730">
            <w:pPr>
              <w:jc w:val="both"/>
            </w:pPr>
            <w:r w:rsidRPr="00D367C0">
              <w:t xml:space="preserve">Die </w:t>
            </w:r>
            <w:r w:rsidR="00964730">
              <w:t xml:space="preserve">Sprecherin </w:t>
            </w:r>
            <w:r w:rsidRPr="00D367C0">
              <w:t xml:space="preserve">oder der </w:t>
            </w:r>
            <w:r w:rsidR="00964730">
              <w:t>Sprecher</w:t>
            </w:r>
            <w:r w:rsidR="00D367C0" w:rsidRPr="00D367C0">
              <w:t xml:space="preserve"> der </w:t>
            </w:r>
            <w:r w:rsidR="00964730">
              <w:t>Eltern</w:t>
            </w:r>
            <w:r w:rsidR="00D367C0" w:rsidRPr="00D367C0">
              <w:t>konferenz</w:t>
            </w:r>
            <w:r w:rsidRPr="00D367C0">
              <w:t xml:space="preserve">, im Vertretungsfalle eine Stellvertreterin oder ein Stellvertreter, lädt unter Beifügung der vorläufigen Tagesordnung </w:t>
            </w:r>
            <w:r w:rsidR="00964730">
              <w:t xml:space="preserve">die Elternkonferenz ein. </w:t>
            </w:r>
            <w:r w:rsidR="00964730" w:rsidRPr="00D367C0">
              <w:t>Die Einladung ist spätestens zehn Tage vor der Beratung den Mitgliedern (und den Stellvertreterinnen und Stellvertretern) zu übermitteln bzw. in geeigneter Form bekannt zu geben.</w:t>
            </w:r>
          </w:p>
        </w:tc>
      </w:tr>
      <w:tr w:rsidR="007756C3" w14:paraId="7065FD22" w14:textId="77777777" w:rsidTr="00B242D3">
        <w:tc>
          <w:tcPr>
            <w:tcW w:w="9210" w:type="dxa"/>
            <w:tcBorders>
              <w:top w:val="nil"/>
              <w:left w:val="nil"/>
              <w:bottom w:val="nil"/>
              <w:right w:val="nil"/>
            </w:tcBorders>
          </w:tcPr>
          <w:p w14:paraId="30BA268F" w14:textId="77777777" w:rsidR="007756C3" w:rsidRPr="00D367C0" w:rsidRDefault="007756C3"/>
        </w:tc>
      </w:tr>
      <w:tr w:rsidR="007756C3" w14:paraId="6F49B485" w14:textId="77777777" w:rsidTr="00B242D3">
        <w:tc>
          <w:tcPr>
            <w:tcW w:w="9210" w:type="dxa"/>
            <w:tcBorders>
              <w:top w:val="nil"/>
              <w:left w:val="nil"/>
              <w:bottom w:val="nil"/>
              <w:right w:val="nil"/>
            </w:tcBorders>
          </w:tcPr>
          <w:p w14:paraId="13AD029B" w14:textId="77777777" w:rsidR="007756C3" w:rsidRDefault="00D367C0" w:rsidP="00964730">
            <w:pPr>
              <w:jc w:val="both"/>
            </w:pPr>
            <w:r w:rsidRPr="00D367C0">
              <w:t xml:space="preserve">Die </w:t>
            </w:r>
            <w:r w:rsidR="00964730">
              <w:t>Sprecherin oder der Sprecher hat die Elternk</w:t>
            </w:r>
            <w:r>
              <w:t xml:space="preserve">onferenz </w:t>
            </w:r>
            <w:r w:rsidR="007756C3">
              <w:t xml:space="preserve">unverzüglich einzuberufen, wenn mindestens ein Fünftel der stimmberechtigten Mitglieder dies beantragt. Dem Antrag muss unter Beachtung der Einladungsfrist ein Vorschlag zur Tagesordnung beigefügt sein. Die Beratungstermine werden so festgesetzt, dass </w:t>
            </w:r>
            <w:r>
              <w:t xml:space="preserve">allen </w:t>
            </w:r>
            <w:r w:rsidR="007756C3">
              <w:t>Mitgliedern die Teilnahme möglich ist.</w:t>
            </w:r>
          </w:p>
        </w:tc>
      </w:tr>
      <w:tr w:rsidR="007756C3" w14:paraId="6E42001A" w14:textId="77777777" w:rsidTr="00B242D3">
        <w:tc>
          <w:tcPr>
            <w:tcW w:w="9210" w:type="dxa"/>
            <w:tcBorders>
              <w:top w:val="nil"/>
              <w:left w:val="nil"/>
              <w:bottom w:val="nil"/>
              <w:right w:val="nil"/>
            </w:tcBorders>
          </w:tcPr>
          <w:p w14:paraId="799F45B4" w14:textId="77777777" w:rsidR="007756C3" w:rsidRDefault="007756C3"/>
        </w:tc>
      </w:tr>
      <w:tr w:rsidR="007756C3" w14:paraId="3A6A0D79" w14:textId="77777777" w:rsidTr="00B242D3">
        <w:tc>
          <w:tcPr>
            <w:tcW w:w="9210" w:type="dxa"/>
            <w:tcBorders>
              <w:top w:val="nil"/>
              <w:left w:val="nil"/>
              <w:bottom w:val="nil"/>
              <w:right w:val="nil"/>
            </w:tcBorders>
          </w:tcPr>
          <w:p w14:paraId="750ACD11" w14:textId="77777777" w:rsidR="007756C3" w:rsidRPr="007756C3" w:rsidRDefault="007756C3">
            <w:pPr>
              <w:rPr>
                <w:b/>
              </w:rPr>
            </w:pPr>
            <w:r w:rsidRPr="007756C3">
              <w:rPr>
                <w:b/>
              </w:rPr>
              <w:t>2 Teilnahmerecht</w:t>
            </w:r>
          </w:p>
        </w:tc>
      </w:tr>
      <w:tr w:rsidR="007756C3" w14:paraId="6721EF18" w14:textId="77777777" w:rsidTr="00B242D3">
        <w:tc>
          <w:tcPr>
            <w:tcW w:w="9210" w:type="dxa"/>
            <w:tcBorders>
              <w:top w:val="nil"/>
              <w:left w:val="nil"/>
              <w:bottom w:val="nil"/>
              <w:right w:val="nil"/>
            </w:tcBorders>
          </w:tcPr>
          <w:p w14:paraId="4D132B7D" w14:textId="77777777" w:rsidR="007756C3" w:rsidRDefault="007756C3" w:rsidP="00964730">
            <w:pPr>
              <w:jc w:val="both"/>
            </w:pPr>
            <w:r>
              <w:t xml:space="preserve">Die Beratungen sind in der Regel </w:t>
            </w:r>
            <w:r w:rsidR="00964730">
              <w:t xml:space="preserve">nicht </w:t>
            </w:r>
            <w:r>
              <w:t xml:space="preserve">öffentlich. </w:t>
            </w:r>
            <w:r w:rsidR="00964730">
              <w:t xml:space="preserve">Sachverständige und </w:t>
            </w:r>
            <w:r>
              <w:t>Gäste können hinzugezogen werden, wenn d</w:t>
            </w:r>
            <w:r w:rsidR="00D367C0">
              <w:t xml:space="preserve">ie </w:t>
            </w:r>
            <w:r w:rsidR="00964730">
              <w:t>Eltern</w:t>
            </w:r>
            <w:r w:rsidR="00D367C0">
              <w:t>konferenz</w:t>
            </w:r>
            <w:r>
              <w:t xml:space="preserve"> mit Mehrheit der anwesenden Mitglieder zustimmt oder zugestimmt hat. Sachverständigen und Gästen kann zu einzelnen Pu</w:t>
            </w:r>
            <w:r w:rsidR="00D367C0">
              <w:t>nkten Rederecht erteilt werden.</w:t>
            </w:r>
            <w:r w:rsidR="00964730">
              <w:t xml:space="preserve"> Die Schulleitung nimmt auf Einladung an den Beratungen der Elternkonferenz teil. Beratende Mitglieder der Elternkonferenz erhalten Einladungen und Rederecht zu allen Tagesordnungspunkten.</w:t>
            </w:r>
          </w:p>
          <w:p w14:paraId="11939E05" w14:textId="728C50D8" w:rsidR="004F10BB" w:rsidRDefault="004F10BB" w:rsidP="00964730">
            <w:pPr>
              <w:jc w:val="both"/>
            </w:pPr>
            <w:r>
              <w:t>Die Stellvertreter</w:t>
            </w:r>
            <w:r w:rsidR="006B1E19">
              <w:t xml:space="preserve">innen und Stellvertreter sowie die Elternvertreterinnen und -vertreter, die als Eltern in die Gremien gewählt wurden, </w:t>
            </w:r>
            <w:r>
              <w:t>nehmen als ständige Gäste an den Beratungen der Elternkonferenz teil.</w:t>
            </w:r>
            <w:r w:rsidR="00C924D2">
              <w:t xml:space="preserve"> Sie erhalten Einladungen und Rederecht zu allen Tagesordnungspunkten.</w:t>
            </w:r>
          </w:p>
        </w:tc>
      </w:tr>
      <w:tr w:rsidR="007756C3" w14:paraId="3CD3E5F2" w14:textId="77777777" w:rsidTr="00B242D3">
        <w:tc>
          <w:tcPr>
            <w:tcW w:w="9210" w:type="dxa"/>
            <w:tcBorders>
              <w:top w:val="nil"/>
              <w:left w:val="nil"/>
              <w:bottom w:val="nil"/>
              <w:right w:val="nil"/>
            </w:tcBorders>
          </w:tcPr>
          <w:p w14:paraId="1BDE5E49" w14:textId="77777777" w:rsidR="007756C3" w:rsidRDefault="007756C3"/>
        </w:tc>
      </w:tr>
      <w:tr w:rsidR="007756C3" w14:paraId="5118B24E" w14:textId="77777777" w:rsidTr="00B242D3">
        <w:tc>
          <w:tcPr>
            <w:tcW w:w="9210" w:type="dxa"/>
            <w:tcBorders>
              <w:top w:val="nil"/>
              <w:left w:val="nil"/>
              <w:bottom w:val="nil"/>
              <w:right w:val="nil"/>
            </w:tcBorders>
          </w:tcPr>
          <w:p w14:paraId="28293D12" w14:textId="77777777" w:rsidR="007756C3" w:rsidRPr="007756C3" w:rsidRDefault="007756C3">
            <w:pPr>
              <w:rPr>
                <w:b/>
              </w:rPr>
            </w:pPr>
            <w:r w:rsidRPr="007756C3">
              <w:rPr>
                <w:b/>
              </w:rPr>
              <w:t>3 Tagesordnung</w:t>
            </w:r>
          </w:p>
        </w:tc>
      </w:tr>
      <w:tr w:rsidR="007756C3" w14:paraId="4F3B9D84" w14:textId="77777777" w:rsidTr="00B242D3">
        <w:tc>
          <w:tcPr>
            <w:tcW w:w="9210" w:type="dxa"/>
            <w:tcBorders>
              <w:top w:val="nil"/>
              <w:left w:val="nil"/>
              <w:bottom w:val="nil"/>
              <w:right w:val="nil"/>
            </w:tcBorders>
          </w:tcPr>
          <w:p w14:paraId="3B7D4137" w14:textId="77777777" w:rsidR="007756C3" w:rsidRDefault="007756C3" w:rsidP="00964730">
            <w:pPr>
              <w:jc w:val="both"/>
            </w:pPr>
            <w:r>
              <w:t xml:space="preserve">Die Tagesordnung wird von der </w:t>
            </w:r>
            <w:r w:rsidR="00964730">
              <w:t>Sprecherin oder dem Sprecher</w:t>
            </w:r>
            <w:r>
              <w:t xml:space="preserve"> vorgeschlagen (vorläufige Tagesordnung). Der Vorschlag muss alle Tagesordnungspunkte enthalten, die bis zur Einberufung von den Mitgliedern beantragt wurden.</w:t>
            </w:r>
          </w:p>
        </w:tc>
      </w:tr>
      <w:tr w:rsidR="007756C3" w14:paraId="2B57EBC3" w14:textId="77777777" w:rsidTr="00B242D3">
        <w:tc>
          <w:tcPr>
            <w:tcW w:w="9210" w:type="dxa"/>
            <w:tcBorders>
              <w:top w:val="nil"/>
              <w:left w:val="nil"/>
              <w:bottom w:val="nil"/>
              <w:right w:val="nil"/>
            </w:tcBorders>
          </w:tcPr>
          <w:p w14:paraId="3D16B62F" w14:textId="77777777" w:rsidR="007756C3" w:rsidRDefault="007756C3"/>
        </w:tc>
      </w:tr>
      <w:tr w:rsidR="007756C3" w14:paraId="7BADC862" w14:textId="77777777" w:rsidTr="00B242D3">
        <w:tc>
          <w:tcPr>
            <w:tcW w:w="9210" w:type="dxa"/>
            <w:tcBorders>
              <w:top w:val="nil"/>
              <w:left w:val="nil"/>
              <w:bottom w:val="nil"/>
              <w:right w:val="nil"/>
            </w:tcBorders>
          </w:tcPr>
          <w:p w14:paraId="66FC64A4" w14:textId="77777777" w:rsidR="007756C3" w:rsidRDefault="007756C3" w:rsidP="00964730">
            <w:pPr>
              <w:jc w:val="both"/>
            </w:pPr>
            <w:r>
              <w:t>Zu Beginn der Beratung beschließt d</w:t>
            </w:r>
            <w:r w:rsidR="00D367C0">
              <w:t xml:space="preserve">ie </w:t>
            </w:r>
            <w:r w:rsidR="00964730">
              <w:t>Elternkonferenz</w:t>
            </w:r>
            <w:r>
              <w:t xml:space="preserve"> über die endgültige Tagesordnung. Eingebrachte Ergänzungen können auf die Tagesordnung gesetzt werden, wenn die Mitglieder dem mehrheitlich zustimmen.</w:t>
            </w:r>
          </w:p>
        </w:tc>
      </w:tr>
      <w:tr w:rsidR="007756C3" w14:paraId="2E76E0CB" w14:textId="77777777" w:rsidTr="00B242D3">
        <w:tc>
          <w:tcPr>
            <w:tcW w:w="9210" w:type="dxa"/>
            <w:tcBorders>
              <w:top w:val="nil"/>
              <w:left w:val="nil"/>
              <w:bottom w:val="nil"/>
              <w:right w:val="nil"/>
            </w:tcBorders>
          </w:tcPr>
          <w:p w14:paraId="54ED4B84" w14:textId="77777777" w:rsidR="007756C3" w:rsidRDefault="007756C3"/>
        </w:tc>
      </w:tr>
      <w:tr w:rsidR="007756C3" w14:paraId="4395EB43" w14:textId="77777777" w:rsidTr="00B242D3">
        <w:tc>
          <w:tcPr>
            <w:tcW w:w="9210" w:type="dxa"/>
            <w:tcBorders>
              <w:top w:val="nil"/>
              <w:left w:val="nil"/>
              <w:bottom w:val="nil"/>
              <w:right w:val="nil"/>
            </w:tcBorders>
          </w:tcPr>
          <w:p w14:paraId="219A9D6C" w14:textId="77777777" w:rsidR="007756C3" w:rsidRPr="007756C3" w:rsidRDefault="007756C3">
            <w:pPr>
              <w:rPr>
                <w:b/>
              </w:rPr>
            </w:pPr>
            <w:r w:rsidRPr="007756C3">
              <w:rPr>
                <w:b/>
              </w:rPr>
              <w:t>4 Beratungsverlauf</w:t>
            </w:r>
          </w:p>
        </w:tc>
      </w:tr>
      <w:tr w:rsidR="007756C3" w14:paraId="6AB3816D" w14:textId="77777777" w:rsidTr="00B242D3">
        <w:tc>
          <w:tcPr>
            <w:tcW w:w="9210" w:type="dxa"/>
            <w:tcBorders>
              <w:top w:val="nil"/>
              <w:left w:val="nil"/>
              <w:bottom w:val="nil"/>
              <w:right w:val="nil"/>
            </w:tcBorders>
          </w:tcPr>
          <w:p w14:paraId="696F3790" w14:textId="77777777" w:rsidR="007756C3" w:rsidRPr="007756C3" w:rsidRDefault="00D367C0" w:rsidP="00964730">
            <w:pPr>
              <w:jc w:val="both"/>
              <w:rPr>
                <w:b/>
              </w:rPr>
            </w:pPr>
            <w:r w:rsidRPr="00D367C0">
              <w:t xml:space="preserve">Die </w:t>
            </w:r>
            <w:r w:rsidR="00964730">
              <w:t>Sprecherin oder der Sprecher,</w:t>
            </w:r>
            <w:r w:rsidR="007756C3">
              <w:t xml:space="preserve"> im Vertretungsfalle die Stellvertreterin oder der Stellvertreter, leitet die Beratung. Vor Eintritt in die Tagesordnung stellt sie oder er fest, ob die Sitzung ordnungsgemäß einberufen wurde.</w:t>
            </w:r>
          </w:p>
        </w:tc>
      </w:tr>
      <w:tr w:rsidR="007756C3" w14:paraId="598AEC12" w14:textId="77777777" w:rsidTr="00B242D3">
        <w:tc>
          <w:tcPr>
            <w:tcW w:w="9210" w:type="dxa"/>
            <w:tcBorders>
              <w:top w:val="nil"/>
              <w:left w:val="nil"/>
              <w:bottom w:val="nil"/>
              <w:right w:val="nil"/>
            </w:tcBorders>
          </w:tcPr>
          <w:p w14:paraId="037924F1" w14:textId="77777777" w:rsidR="007756C3" w:rsidRPr="007756C3" w:rsidRDefault="007756C3">
            <w:pPr>
              <w:rPr>
                <w:b/>
              </w:rPr>
            </w:pPr>
          </w:p>
        </w:tc>
      </w:tr>
      <w:tr w:rsidR="007756C3" w14:paraId="300C6C18" w14:textId="77777777" w:rsidTr="00B242D3">
        <w:tc>
          <w:tcPr>
            <w:tcW w:w="9210" w:type="dxa"/>
            <w:tcBorders>
              <w:top w:val="nil"/>
              <w:left w:val="nil"/>
              <w:bottom w:val="nil"/>
              <w:right w:val="nil"/>
            </w:tcBorders>
          </w:tcPr>
          <w:p w14:paraId="418F430F" w14:textId="77777777" w:rsidR="007756C3" w:rsidRPr="007756C3" w:rsidRDefault="007756C3" w:rsidP="007756C3">
            <w:pPr>
              <w:jc w:val="both"/>
              <w:rPr>
                <w:b/>
              </w:rPr>
            </w:pPr>
            <w:r>
              <w:t xml:space="preserve">Über die einzelnen Tagesordnungspunkte findet eine Aussprache statt. Das Wort wird in der Reihenfolge der Wortmeldungen erteilt. </w:t>
            </w:r>
            <w:r w:rsidR="00F94FDF">
              <w:t xml:space="preserve">Eine Abweichung hiervon bedarf der Zustimmung der vorgemerkten Rednerinnen oder Redner. </w:t>
            </w:r>
            <w:r>
              <w:t>Die Beratungsleitung kann sich an der Aussprache beteiligen wie die anderen Mitglieder auch. Die Beratungsleitung ist jederzeit zu kurzen Erklärungen berechtigt, insbesondere um die Aussprache abzukürzen.</w:t>
            </w:r>
          </w:p>
        </w:tc>
      </w:tr>
      <w:tr w:rsidR="00964730" w14:paraId="584E2F19" w14:textId="77777777" w:rsidTr="00B242D3">
        <w:tc>
          <w:tcPr>
            <w:tcW w:w="9210" w:type="dxa"/>
            <w:tcBorders>
              <w:top w:val="nil"/>
              <w:left w:val="nil"/>
              <w:bottom w:val="nil"/>
              <w:right w:val="nil"/>
            </w:tcBorders>
          </w:tcPr>
          <w:p w14:paraId="679B9FCB" w14:textId="77777777" w:rsidR="00964730" w:rsidRDefault="00964730" w:rsidP="007756C3">
            <w:pPr>
              <w:jc w:val="both"/>
            </w:pPr>
          </w:p>
        </w:tc>
      </w:tr>
      <w:tr w:rsidR="00B351B4" w14:paraId="06BAA474"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4A71B1B1" w14:textId="77777777" w:rsidR="00B351B4" w:rsidRPr="007756C3" w:rsidRDefault="00B351B4" w:rsidP="00B351B4">
            <w:pPr>
              <w:jc w:val="both"/>
              <w:rPr>
                <w:b/>
              </w:rPr>
            </w:pPr>
            <w:r>
              <w:t>Zur Geschäftsordnung soll das Wort sofort erteilt werden, wenn es nicht schon einer anderen Sitzungsteilnehmerin oder einem anderen Sitzungsteilnehmer erteilt oder eine Abstimmung eingeleitet wurde. Dabei dürfen nur eine Rednerin oder ein Redner für und eine Rednerin oder ein Redner gegen den Antrag sprechen.</w:t>
            </w:r>
          </w:p>
        </w:tc>
      </w:tr>
      <w:tr w:rsidR="00B351B4" w14:paraId="5A2E16D2"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41439EC1" w14:textId="77777777" w:rsidR="00B351B4" w:rsidRDefault="00B351B4" w:rsidP="00B351B4">
            <w:pPr>
              <w:jc w:val="both"/>
            </w:pPr>
          </w:p>
        </w:tc>
      </w:tr>
      <w:tr w:rsidR="00F94FDF" w14:paraId="50038E49"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352E65C9" w14:textId="77777777" w:rsidR="00F94FDF" w:rsidRPr="007756C3" w:rsidRDefault="00F94FDF" w:rsidP="00D367C0">
            <w:pPr>
              <w:jc w:val="both"/>
              <w:rPr>
                <w:b/>
              </w:rPr>
            </w:pPr>
            <w:r>
              <w:t>Die Redezeit kann durch Beschluss beschränkt werden. Die Beratungsleitung kann Rednerinnen und Rednern, die nicht zur Sache sprechen, nach zweimaliger Ermahnung das Wort entziehen. Sie dürfen zum gleichen Tagesordnungspunk</w:t>
            </w:r>
            <w:r w:rsidR="00D367C0">
              <w:t>t das Wort nicht mehr erhalten.</w:t>
            </w:r>
            <w:r w:rsidR="00964730">
              <w:t xml:space="preserve"> Der Schulleitung wird auf Verlangen das Wort erteilt.</w:t>
            </w:r>
          </w:p>
        </w:tc>
      </w:tr>
      <w:tr w:rsidR="00F94FDF" w14:paraId="5F081ED8"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33765E30" w14:textId="77777777" w:rsidR="00F94FDF" w:rsidRDefault="00F94FDF" w:rsidP="00F94FDF">
            <w:pPr>
              <w:jc w:val="both"/>
            </w:pPr>
          </w:p>
        </w:tc>
      </w:tr>
      <w:tr w:rsidR="00B351B4" w14:paraId="2EF3E785"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55942247" w14:textId="77777777" w:rsidR="00B351B4" w:rsidRDefault="00B351B4" w:rsidP="003C10EA">
            <w:pPr>
              <w:jc w:val="both"/>
            </w:pPr>
            <w:r>
              <w:lastRenderedPageBreak/>
              <w:t>Änderungs- oder Erweiterungsanträge zum Aussprachegegenstand, die während der Aussprache gestellt werden, sind der Sitzungsleitung schriftlich zu übergeben.</w:t>
            </w:r>
          </w:p>
        </w:tc>
      </w:tr>
      <w:tr w:rsidR="00B351B4" w14:paraId="17A925E4"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5E05981B" w14:textId="77777777" w:rsidR="00B351B4" w:rsidRDefault="00B351B4" w:rsidP="00F94FDF">
            <w:pPr>
              <w:jc w:val="both"/>
            </w:pPr>
          </w:p>
        </w:tc>
      </w:tr>
      <w:tr w:rsidR="00B351B4" w14:paraId="039BE230"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4F1F6CC0" w14:textId="77777777" w:rsidR="00B351B4" w:rsidRDefault="00B351B4" w:rsidP="00B351B4">
            <w:pPr>
              <w:jc w:val="both"/>
            </w:pPr>
            <w:r>
              <w:t>Meldet sich niemand mehr zu Wort und ist die Rednerliste erschöpft, erklärt die Beratungsleitung die Aussprache für beendet.</w:t>
            </w:r>
          </w:p>
        </w:tc>
      </w:tr>
      <w:tr w:rsidR="00B351B4" w14:paraId="6D2FD7CF"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0E40F626" w14:textId="77777777" w:rsidR="00B351B4" w:rsidRDefault="00B351B4" w:rsidP="00F94FDF">
            <w:pPr>
              <w:jc w:val="both"/>
            </w:pPr>
          </w:p>
        </w:tc>
      </w:tr>
      <w:tr w:rsidR="00B351B4" w14:paraId="75965E72"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5F770F64" w14:textId="77777777" w:rsidR="00B351B4" w:rsidRPr="007756C3" w:rsidRDefault="00B351B4">
            <w:pPr>
              <w:rPr>
                <w:b/>
              </w:rPr>
            </w:pPr>
            <w:r>
              <w:rPr>
                <w:b/>
              </w:rPr>
              <w:t>5 Abstimmungen und Beschlüsse</w:t>
            </w:r>
          </w:p>
        </w:tc>
      </w:tr>
      <w:tr w:rsidR="00B351B4" w14:paraId="610B37BB"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24B22391" w14:textId="77777777" w:rsidR="00B351B4" w:rsidRDefault="00B351B4" w:rsidP="00FF3908">
            <w:pPr>
              <w:jc w:val="both"/>
            </w:pPr>
            <w:r>
              <w:t>Stimmberechtigt sind die Mitglieder de</w:t>
            </w:r>
            <w:r w:rsidR="00D367C0">
              <w:t xml:space="preserve">r </w:t>
            </w:r>
            <w:r w:rsidR="00FF3908">
              <w:t xml:space="preserve">Elternkonferenz. </w:t>
            </w:r>
            <w:r>
              <w:t xml:space="preserve">Die Stellvertreterin oder der Stellvertreter ist stimmberechtigt, wenn das </w:t>
            </w:r>
            <w:proofErr w:type="gramStart"/>
            <w:r>
              <w:t>zu vertretende Mitglied</w:t>
            </w:r>
            <w:proofErr w:type="gramEnd"/>
            <w:r>
              <w:t xml:space="preserve"> nicht anwesend ist. D</w:t>
            </w:r>
            <w:r w:rsidR="00D367C0">
              <w:t xml:space="preserve">ie </w:t>
            </w:r>
            <w:r w:rsidR="00FF3908">
              <w:t>Elternkonferenz</w:t>
            </w:r>
            <w:r>
              <w:t xml:space="preserve"> ist beschlussfähig, wenn </w:t>
            </w:r>
            <w:r w:rsidR="00FF3908">
              <w:t xml:space="preserve">mehr als ein Drittel </w:t>
            </w:r>
            <w:r>
              <w:t>der stimmberechtigten Mitglieder anwesend ist. Die Beratungsleitung hat die Pflicht, vor Abstimmungen die Beschlussfähigkeit de</w:t>
            </w:r>
            <w:r w:rsidR="00D97631">
              <w:t xml:space="preserve">r </w:t>
            </w:r>
            <w:r w:rsidR="00FF3908">
              <w:t>Eltern</w:t>
            </w:r>
            <w:r w:rsidR="00D97631">
              <w:t>konferenz</w:t>
            </w:r>
            <w:r>
              <w:t xml:space="preserve"> zu überprüfen.</w:t>
            </w:r>
          </w:p>
        </w:tc>
      </w:tr>
      <w:tr w:rsidR="00B351B4" w14:paraId="11521862"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0665FAC5" w14:textId="77777777" w:rsidR="00B351B4" w:rsidRDefault="00B351B4" w:rsidP="00F94FDF">
            <w:pPr>
              <w:jc w:val="both"/>
            </w:pPr>
          </w:p>
        </w:tc>
      </w:tr>
      <w:tr w:rsidR="00B351B4" w14:paraId="2290F80D"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74C6E2FD" w14:textId="77777777" w:rsidR="00B351B4" w:rsidRDefault="00B351B4" w:rsidP="00F94FDF">
            <w:pPr>
              <w:jc w:val="both"/>
            </w:pPr>
            <w:r>
              <w:t>Beschlüsse werden mit Mehrheit gefasst. Mehrheit ist die Mehrheit der abgegebenen Stimmen, Enthaltungen werden dabei nicht mitgezählt. Bei Stimmengleichheit ist der Antrag abgelehnt.</w:t>
            </w:r>
          </w:p>
          <w:p w14:paraId="2CB570A6" w14:textId="77777777" w:rsidR="004F10BB" w:rsidRDefault="004F10BB" w:rsidP="00F94FDF">
            <w:pPr>
              <w:jc w:val="both"/>
            </w:pPr>
          </w:p>
          <w:p w14:paraId="157E1FA7" w14:textId="33E138B4" w:rsidR="004F10BB" w:rsidRDefault="004F10BB" w:rsidP="00F94FDF">
            <w:pPr>
              <w:jc w:val="both"/>
            </w:pPr>
            <w:r>
              <w:t>Ein Mitglied, das zwei oder mehr Klassen als Elternsprecherin bzw. Elternsprecher vertritt, hat dennoch nur eine Stimme.</w:t>
            </w:r>
          </w:p>
        </w:tc>
      </w:tr>
      <w:tr w:rsidR="00B351B4" w14:paraId="51767F5C"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2E88CEE9" w14:textId="77777777" w:rsidR="00B351B4" w:rsidRDefault="00B351B4" w:rsidP="00F94FDF">
            <w:pPr>
              <w:jc w:val="both"/>
            </w:pPr>
          </w:p>
        </w:tc>
      </w:tr>
      <w:tr w:rsidR="00B351B4" w14:paraId="1079B6A0"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4A00C789" w14:textId="77777777" w:rsidR="00FF3908" w:rsidRDefault="00B351B4" w:rsidP="00FF3908">
            <w:pPr>
              <w:jc w:val="both"/>
            </w:pPr>
            <w:r>
              <w:t>Ist das Gremium nicht beschlussfähig, so ist d</w:t>
            </w:r>
            <w:r w:rsidR="00D97631">
              <w:t xml:space="preserve">ie </w:t>
            </w:r>
            <w:r w:rsidR="00FF3908">
              <w:t>Eltern</w:t>
            </w:r>
            <w:r w:rsidR="00D97631">
              <w:t>konferenz</w:t>
            </w:r>
            <w:r>
              <w:t xml:space="preserve"> zum gleichen Tagesordnungspunkt neu einzuberufen. </w:t>
            </w:r>
            <w:r w:rsidR="00D97631">
              <w:t>Sie</w:t>
            </w:r>
            <w:r>
              <w:t xml:space="preserve"> ist dann beschlussfähig, wenn darauf in der Einladung hingewiesen wurde und wenn wenigstens drei stimmberechtigte Mitglieder anwesend sind.</w:t>
            </w:r>
          </w:p>
          <w:p w14:paraId="1AF3A7D1" w14:textId="77777777" w:rsidR="00B351B4" w:rsidRDefault="00B351B4" w:rsidP="00FF3908">
            <w:pPr>
              <w:jc w:val="both"/>
            </w:pPr>
            <w:r>
              <w:t>Abstimmungen erfolgen offen. Auf Antrag eines Fünftels der anwesenden stimmberechtigten Mitglieder wird geheim abgestimmt. Nach der Abstimmung gibt die Beratungsleitung das Ergebnis bekannt.</w:t>
            </w:r>
          </w:p>
        </w:tc>
      </w:tr>
      <w:tr w:rsidR="00B351B4" w14:paraId="7D496DAB"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285FC65C" w14:textId="77777777" w:rsidR="00B351B4" w:rsidRDefault="00B351B4" w:rsidP="00F94FDF">
            <w:pPr>
              <w:jc w:val="both"/>
            </w:pPr>
          </w:p>
        </w:tc>
      </w:tr>
      <w:tr w:rsidR="00B351B4" w14:paraId="182C977E"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05012672" w14:textId="65811BF4" w:rsidR="00B351B4" w:rsidRPr="00F94FDF" w:rsidRDefault="00B351B4" w:rsidP="00F94FDF">
            <w:pPr>
              <w:jc w:val="both"/>
              <w:rPr>
                <w:b/>
              </w:rPr>
            </w:pPr>
            <w:r w:rsidRPr="00F94FDF">
              <w:rPr>
                <w:b/>
              </w:rPr>
              <w:t xml:space="preserve">6 </w:t>
            </w:r>
            <w:r w:rsidR="006B1E19">
              <w:rPr>
                <w:b/>
              </w:rPr>
              <w:t>Protokoll</w:t>
            </w:r>
          </w:p>
        </w:tc>
      </w:tr>
      <w:tr w:rsidR="00B351B4" w14:paraId="368CA904"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01BC7978" w14:textId="7D0D1378" w:rsidR="00B351B4" w:rsidRPr="00F94FDF" w:rsidRDefault="00B351B4" w:rsidP="00FF3908">
            <w:pPr>
              <w:jc w:val="both"/>
              <w:rPr>
                <w:b/>
              </w:rPr>
            </w:pPr>
            <w:r>
              <w:t xml:space="preserve">Über die Beratungen werden Protokolle geführt. Die Beratungsleitung bestimmt eine Person zur Protokollführung. Die Protokolle sollen Angaben über den Ort und den Tag der Sitzung, die Liste der Teilnehmerinnen und Teilnehmer, ggf. mit der Feststellung der Beschlussfähigkeit, </w:t>
            </w:r>
            <w:r w:rsidR="00FF3908">
              <w:t xml:space="preserve">den behandelten Gegenstand und die dazu gestellten Anträge sowie </w:t>
            </w:r>
            <w:r>
              <w:t xml:space="preserve">die gefassten Beschlüsse </w:t>
            </w:r>
            <w:r w:rsidR="00FF3908">
              <w:t>mit de</w:t>
            </w:r>
            <w:r w:rsidR="006B1E19">
              <w:t>n</w:t>
            </w:r>
            <w:r w:rsidR="00FF3908">
              <w:t xml:space="preserve"> jeweiligen Abstimmungsergebnissen </w:t>
            </w:r>
            <w:r>
              <w:t>enthalten. Sie sind von der Beratungsleitung und der Protokollantin oder dem Protokollanten zu unterzeichnen.</w:t>
            </w:r>
          </w:p>
        </w:tc>
      </w:tr>
      <w:tr w:rsidR="00B351B4" w14:paraId="30F80CCB"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4D3CCFAD" w14:textId="77777777" w:rsidR="00B351B4" w:rsidRPr="00F94FDF" w:rsidRDefault="00B351B4" w:rsidP="00F94FDF">
            <w:pPr>
              <w:jc w:val="both"/>
              <w:rPr>
                <w:b/>
              </w:rPr>
            </w:pPr>
          </w:p>
        </w:tc>
      </w:tr>
      <w:tr w:rsidR="00B351B4" w14:paraId="6E52022E"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370FA5A2" w14:textId="77777777" w:rsidR="00B351B4" w:rsidRPr="00F94FDF" w:rsidRDefault="00B351B4" w:rsidP="00F94FDF">
            <w:pPr>
              <w:jc w:val="both"/>
              <w:rPr>
                <w:b/>
              </w:rPr>
            </w:pPr>
            <w:r>
              <w:t>Das vom Beschluss abweichende Votum einer Minderheit wird auf Wunsch zusammen mit dem Beschluss protokolliert.</w:t>
            </w:r>
          </w:p>
        </w:tc>
      </w:tr>
      <w:tr w:rsidR="00B351B4" w14:paraId="08737E8F"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5B2A7FBE" w14:textId="77777777" w:rsidR="00B351B4" w:rsidRPr="00F94FDF" w:rsidRDefault="00B351B4" w:rsidP="00F94FDF">
            <w:pPr>
              <w:jc w:val="both"/>
              <w:rPr>
                <w:b/>
              </w:rPr>
            </w:pPr>
          </w:p>
        </w:tc>
      </w:tr>
      <w:tr w:rsidR="00B351B4" w14:paraId="6F4B3BB5"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51CAE1F4" w14:textId="77777777" w:rsidR="00B351B4" w:rsidRPr="00F94FDF" w:rsidRDefault="00B351B4" w:rsidP="00F94FDF">
            <w:pPr>
              <w:jc w:val="both"/>
              <w:rPr>
                <w:b/>
              </w:rPr>
            </w:pPr>
            <w:r>
              <w:rPr>
                <w:b/>
              </w:rPr>
              <w:t>7 Inkrafttreten</w:t>
            </w:r>
          </w:p>
        </w:tc>
      </w:tr>
      <w:tr w:rsidR="00B351B4" w14:paraId="5E0509ED" w14:textId="77777777" w:rsidTr="00B24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0" w:type="dxa"/>
          </w:tcPr>
          <w:p w14:paraId="343E8870" w14:textId="6D2CBFC0" w:rsidR="00B351B4" w:rsidRDefault="00B351B4" w:rsidP="00D97631">
            <w:pPr>
              <w:jc w:val="both"/>
              <w:rPr>
                <w:b/>
              </w:rPr>
            </w:pPr>
            <w:r>
              <w:t xml:space="preserve">Diese Geschäftsordnung wurde am: </w:t>
            </w:r>
            <w:r w:rsidRPr="00F94FDF">
              <w:rPr>
                <w:color w:val="FA9500"/>
              </w:rPr>
              <w:t xml:space="preserve">[Datum] </w:t>
            </w:r>
            <w:r>
              <w:t>vo</w:t>
            </w:r>
            <w:r w:rsidR="00D97631">
              <w:t xml:space="preserve">n der </w:t>
            </w:r>
            <w:r w:rsidR="00EB55B1">
              <w:t>Eltern</w:t>
            </w:r>
            <w:r w:rsidR="00D97631">
              <w:t>konferenz</w:t>
            </w:r>
            <w:r>
              <w:t xml:space="preserve"> </w:t>
            </w:r>
            <w:r w:rsidRPr="00F94FDF">
              <w:rPr>
                <w:color w:val="FA9500"/>
              </w:rPr>
              <w:t>[</w:t>
            </w:r>
            <w:r w:rsidR="00D97631">
              <w:rPr>
                <w:color w:val="FA9500"/>
              </w:rPr>
              <w:t>Name der Schule</w:t>
            </w:r>
            <w:r w:rsidRPr="00F94FDF">
              <w:rPr>
                <w:color w:val="FA9500"/>
              </w:rPr>
              <w:t xml:space="preserve">] </w:t>
            </w:r>
            <w:r>
              <w:t>beschlossen und tritt mit der Beschlussfassung in Kraft.</w:t>
            </w:r>
          </w:p>
        </w:tc>
      </w:tr>
    </w:tbl>
    <w:p w14:paraId="02E5FC17" w14:textId="77777777" w:rsidR="00CC494B" w:rsidRDefault="00CC494B" w:rsidP="00CC494B">
      <w:pPr>
        <w:spacing w:after="0" w:line="240" w:lineRule="auto"/>
      </w:pPr>
    </w:p>
    <w:p w14:paraId="6BAE23F9" w14:textId="77777777" w:rsidR="00CC494B" w:rsidRDefault="00CC494B" w:rsidP="00CC494B">
      <w:pPr>
        <w:spacing w:after="0" w:line="240" w:lineRule="auto"/>
      </w:pPr>
    </w:p>
    <w:p w14:paraId="2A374EAA" w14:textId="77777777" w:rsidR="00CC494B" w:rsidRDefault="00CC494B" w:rsidP="00CC494B">
      <w:pPr>
        <w:spacing w:after="0" w:line="240" w:lineRule="auto"/>
      </w:pPr>
    </w:p>
    <w:p w14:paraId="51A3E3F0" w14:textId="77777777" w:rsidR="00CC494B" w:rsidRDefault="00CC494B" w:rsidP="00CC494B">
      <w:pPr>
        <w:spacing w:after="0" w:line="240" w:lineRule="auto"/>
      </w:pPr>
    </w:p>
    <w:p w14:paraId="31D751E9" w14:textId="77777777" w:rsidR="00CC494B" w:rsidRDefault="00CC494B" w:rsidP="00CC494B">
      <w:pPr>
        <w:spacing w:after="0" w:line="240" w:lineRule="auto"/>
      </w:pPr>
    </w:p>
    <w:p w14:paraId="1B224B93" w14:textId="77777777" w:rsidR="00CC494B" w:rsidRDefault="00CC494B" w:rsidP="00CC494B">
      <w:pPr>
        <w:spacing w:after="0" w:line="240" w:lineRule="auto"/>
      </w:pPr>
    </w:p>
    <w:p w14:paraId="33F8CFCC" w14:textId="77777777" w:rsidR="00CC494B" w:rsidRDefault="00CC494B" w:rsidP="00CC494B">
      <w:pPr>
        <w:spacing w:after="0" w:line="240" w:lineRule="auto"/>
      </w:pPr>
    </w:p>
    <w:p w14:paraId="1A937151" w14:textId="77777777" w:rsidR="00CC494B" w:rsidRDefault="00CC494B" w:rsidP="00CC494B">
      <w:pPr>
        <w:spacing w:after="0" w:line="240" w:lineRule="auto"/>
      </w:pPr>
    </w:p>
    <w:p w14:paraId="2A636401" w14:textId="77777777" w:rsidR="00CC494B" w:rsidRDefault="00CC494B" w:rsidP="00CC494B">
      <w:pPr>
        <w:spacing w:after="0" w:line="240" w:lineRule="auto"/>
      </w:pPr>
    </w:p>
    <w:p w14:paraId="20BF6B2B" w14:textId="77777777" w:rsidR="00CC494B" w:rsidRDefault="00CC494B" w:rsidP="00CC494B">
      <w:pPr>
        <w:spacing w:after="0" w:line="240" w:lineRule="auto"/>
      </w:pPr>
    </w:p>
    <w:p w14:paraId="2A61CFFE" w14:textId="77777777" w:rsidR="00CC494B" w:rsidRDefault="00CC494B" w:rsidP="00CC494B">
      <w:pPr>
        <w:spacing w:after="0" w:line="240" w:lineRule="auto"/>
      </w:pPr>
    </w:p>
    <w:p w14:paraId="6F36EE80" w14:textId="77777777" w:rsidR="005F5A8C" w:rsidRDefault="005F5A8C" w:rsidP="00CC494B">
      <w:pPr>
        <w:spacing w:after="0" w:line="24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F5A8C" w:rsidRPr="00733B19" w14:paraId="3C02A3D6" w14:textId="77777777" w:rsidTr="00044B8E">
        <w:tc>
          <w:tcPr>
            <w:tcW w:w="9777" w:type="dxa"/>
          </w:tcPr>
          <w:p w14:paraId="63E3FA35" w14:textId="77777777" w:rsidR="005F5A8C" w:rsidRPr="00733B19" w:rsidRDefault="005F5A8C" w:rsidP="00044B8E">
            <w:pPr>
              <w:jc w:val="both"/>
              <w:rPr>
                <w:sz w:val="16"/>
                <w:szCs w:val="16"/>
              </w:rPr>
            </w:pPr>
            <w:r w:rsidRPr="00733B19">
              <w:rPr>
                <w:sz w:val="16"/>
                <w:szCs w:val="16"/>
              </w:rPr>
              <w:t xml:space="preserve">Das Dokument wurde </w:t>
            </w:r>
            <w:r>
              <w:rPr>
                <w:sz w:val="16"/>
                <w:szCs w:val="16"/>
              </w:rPr>
              <w:t xml:space="preserve">2024 </w:t>
            </w:r>
            <w:r w:rsidRPr="00733B19">
              <w:rPr>
                <w:sz w:val="16"/>
                <w:szCs w:val="16"/>
              </w:rPr>
              <w:t xml:space="preserve">vom Landesinstitut für Schule und Medien Berlin-Brandenburg </w:t>
            </w:r>
            <w:r>
              <w:rPr>
                <w:sz w:val="16"/>
                <w:szCs w:val="16"/>
              </w:rPr>
              <w:t xml:space="preserve">(LISUM) </w:t>
            </w:r>
            <w:r w:rsidRPr="00733B19">
              <w:rPr>
                <w:sz w:val="16"/>
                <w:szCs w:val="16"/>
              </w:rPr>
              <w:t xml:space="preserve">erstellt, basierend auf einer Vorlage der Broschüre „Schüler und Eltern mit Wirkung“, die vom MBJS </w:t>
            </w:r>
            <w:r>
              <w:rPr>
                <w:sz w:val="16"/>
                <w:szCs w:val="16"/>
              </w:rPr>
              <w:t xml:space="preserve">2019 </w:t>
            </w:r>
            <w:r w:rsidRPr="00733B19">
              <w:rPr>
                <w:sz w:val="16"/>
                <w:szCs w:val="16"/>
              </w:rPr>
              <w:t>herausgegeben wurde. Sofern nicht anders angegeben, ist diese Arbeit zur Nachnutzung unter der Creative Commons Lizenz CC BY-SA 4.0 freigegeben (Namensnennung - Weitergabe unter gleichen Bedingungen): </w:t>
            </w:r>
            <w:hyperlink r:id="rId4" w:tgtFrame="_blank" w:history="1">
              <w:r w:rsidRPr="00733B19">
                <w:rPr>
                  <w:rStyle w:val="Hyperlink"/>
                  <w:sz w:val="16"/>
                  <w:szCs w:val="16"/>
                </w:rPr>
                <w:t>https://creativecommons.org/licenses/by-sa/4.0/deed.de</w:t>
              </w:r>
            </w:hyperlink>
            <w:r w:rsidRPr="00733B19">
              <w:rPr>
                <w:sz w:val="16"/>
                <w:szCs w:val="16"/>
              </w:rPr>
              <w:t>.</w:t>
            </w:r>
          </w:p>
        </w:tc>
      </w:tr>
    </w:tbl>
    <w:p w14:paraId="6AC670FF" w14:textId="14C33115" w:rsidR="005E2966" w:rsidRDefault="005E2966" w:rsidP="005F5A8C">
      <w:pPr>
        <w:spacing w:after="0" w:line="240" w:lineRule="auto"/>
      </w:pPr>
    </w:p>
    <w:sectPr w:rsidR="005E2966" w:rsidSect="007756C3">
      <w:pgSz w:w="11906" w:h="16838"/>
      <w:pgMar w:top="1134"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C3"/>
    <w:rsid w:val="000961E9"/>
    <w:rsid w:val="00380D1F"/>
    <w:rsid w:val="004F10BB"/>
    <w:rsid w:val="005E2966"/>
    <w:rsid w:val="005F5A8C"/>
    <w:rsid w:val="006B1E19"/>
    <w:rsid w:val="007756C3"/>
    <w:rsid w:val="008977E7"/>
    <w:rsid w:val="009254E5"/>
    <w:rsid w:val="00964730"/>
    <w:rsid w:val="0098635F"/>
    <w:rsid w:val="009C4340"/>
    <w:rsid w:val="00B242D3"/>
    <w:rsid w:val="00B351B4"/>
    <w:rsid w:val="00BB3B5B"/>
    <w:rsid w:val="00C924D2"/>
    <w:rsid w:val="00CC494B"/>
    <w:rsid w:val="00CD2C28"/>
    <w:rsid w:val="00D07434"/>
    <w:rsid w:val="00D367C0"/>
    <w:rsid w:val="00D97631"/>
    <w:rsid w:val="00E45E61"/>
    <w:rsid w:val="00EB55B1"/>
    <w:rsid w:val="00F94FDF"/>
    <w:rsid w:val="00FF39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90A8C"/>
  <w15:docId w15:val="{CE7E8FF1-ED6B-426B-8125-372079E1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7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242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42D3"/>
    <w:rPr>
      <w:rFonts w:ascii="Tahoma" w:hAnsi="Tahoma" w:cs="Tahoma"/>
      <w:sz w:val="16"/>
      <w:szCs w:val="16"/>
    </w:rPr>
  </w:style>
  <w:style w:type="character" w:styleId="Hyperlink">
    <w:name w:val="Hyperlink"/>
    <w:basedOn w:val="Absatz-Standardschriftart"/>
    <w:uiPriority w:val="99"/>
    <w:unhideWhenUsed/>
    <w:rsid w:val="005F5A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eativecommons.org/licenses/by-sa/4.0/dee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5374</Characters>
  <Application>Microsoft Office Word</Application>
  <DocSecurity>0</DocSecurity>
  <Lines>124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Radimersky</dc:creator>
  <cp:lastModifiedBy>Bianca Radimersky</cp:lastModifiedBy>
  <cp:revision>2</cp:revision>
  <cp:lastPrinted>2022-07-13T11:56:00Z</cp:lastPrinted>
  <dcterms:created xsi:type="dcterms:W3CDTF">2024-10-04T10:05:00Z</dcterms:created>
  <dcterms:modified xsi:type="dcterms:W3CDTF">2024-10-04T10:05:00Z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b111624491ec0a6070b9b48b6f415087d02bde95e84c910485666d1468b9da88</vt:lpwstr>
  </property>
</Properties>
</file>