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47D6" w:rsidRDefault="00D747D6" w:rsidP="00D747D6">
      <w:pPr>
        <w:rPr>
          <w:lang w:val="de-DE"/>
        </w:rPr>
      </w:pPr>
      <w:bookmarkStart w:id="0" w:name="_GoBack"/>
      <w:bookmarkEnd w:id="0"/>
      <w:r>
        <w:rPr>
          <w:rFonts w:ascii="Arial" w:hAnsi="Arial" w:cs="Arial"/>
          <w:b/>
          <w:bCs/>
          <w:color w:val="auto"/>
          <w:lang w:val="de-DE"/>
        </w:rPr>
        <w:t>Gute Hexe oder schlechte Hexe?</w:t>
      </w:r>
    </w:p>
    <w:p w:rsidR="00D747D6" w:rsidRDefault="00D747D6" w:rsidP="00D747D6">
      <w:pPr>
        <w:rPr>
          <w:rFonts w:ascii="Arial" w:hAnsi="Arial" w:cs="Arial"/>
          <w:color w:val="auto"/>
          <w:lang w:val="de-DE"/>
        </w:rPr>
      </w:pPr>
    </w:p>
    <w:p w:rsidR="00D747D6" w:rsidRDefault="00D747D6" w:rsidP="00D747D6">
      <w:pPr>
        <w:pStyle w:val="Textkrper"/>
        <w:spacing w:after="0" w:line="240" w:lineRule="auto"/>
        <w:rPr>
          <w:rFonts w:ascii="Arial" w:hAnsi="Arial" w:cs="Arial"/>
          <w:color w:val="auto"/>
          <w:lang w:val="de-DE"/>
        </w:rPr>
      </w:pPr>
      <w:r>
        <w:rPr>
          <w:rFonts w:ascii="Arial" w:hAnsi="Arial" w:cs="Arial"/>
          <w:color w:val="auto"/>
          <w:lang w:val="de-DE"/>
        </w:rPr>
        <w:t>Fast ein Jahr ist vergangen, seitdem die kleine Hexe heimlich auf dem Blocksberg war und ertappt wurde. In diesem Jahr hat sie fleißig gelernt und sich bemüht, eine gute Hexe zu sein. Am Abend vor der Walpurgisnacht denkt sie noch einmal darüber nach, was sie alles erlebt hat.</w:t>
      </w:r>
    </w:p>
    <w:p w:rsidR="00D747D6" w:rsidRDefault="00D747D6" w:rsidP="00D747D6">
      <w:pPr>
        <w:pStyle w:val="Textkrper"/>
        <w:spacing w:after="0" w:line="240" w:lineRule="auto"/>
        <w:rPr>
          <w:lang w:val="de-DE"/>
        </w:rPr>
      </w:pPr>
    </w:p>
    <w:p w:rsidR="00307F02" w:rsidRDefault="00D747D6" w:rsidP="00D747D6">
      <w:pPr>
        <w:rPr>
          <w:rFonts w:ascii="Arial" w:hAnsi="Arial" w:cs="Arial"/>
          <w:lang w:val="de-DE"/>
        </w:rPr>
      </w:pPr>
      <w:r>
        <w:rPr>
          <w:rFonts w:ascii="Arial" w:hAnsi="Arial" w:cs="Arial"/>
          <w:lang w:val="de-DE"/>
        </w:rPr>
        <w:t>1. Schreibe auf, wie sich die kleine Hexe in den folgenden Situationen verhalten hat</w:t>
      </w:r>
    </w:p>
    <w:p w:rsidR="00D747D6" w:rsidRDefault="00D747D6" w:rsidP="00D747D6">
      <w:pPr>
        <w:rPr>
          <w:rFonts w:ascii="Arial" w:hAnsi="Arial" w:cs="Arial"/>
          <w:lang w:val="de-DE"/>
        </w:rPr>
      </w:pPr>
    </w:p>
    <w:tbl>
      <w:tblPr>
        <w:tblStyle w:val="Tabellenraster"/>
        <w:tblW w:w="0" w:type="auto"/>
        <w:tblLook w:val="04A0" w:firstRow="1" w:lastRow="0" w:firstColumn="1" w:lastColumn="0" w:noHBand="0" w:noVBand="1"/>
      </w:tblPr>
      <w:tblGrid>
        <w:gridCol w:w="9212"/>
      </w:tblGrid>
      <w:tr w:rsidR="00D747D6" w:rsidTr="00D747D6">
        <w:trPr>
          <w:trHeight w:val="1701"/>
        </w:trPr>
        <w:tc>
          <w:tcPr>
            <w:tcW w:w="9212" w:type="dxa"/>
          </w:tcPr>
          <w:p w:rsidR="00D747D6" w:rsidRDefault="00D747D6" w:rsidP="00D747D6">
            <w:pPr>
              <w:pStyle w:val="Textkrper"/>
              <w:spacing w:after="0" w:line="240" w:lineRule="auto"/>
              <w:jc w:val="center"/>
              <w:rPr>
                <w:rFonts w:ascii="Arial" w:hAnsi="Arial" w:cs="Arial"/>
                <w:lang w:val="de-DE"/>
              </w:rPr>
            </w:pPr>
            <w:r>
              <w:rPr>
                <w:rFonts w:ascii="Arial" w:hAnsi="Arial" w:cs="Arial"/>
                <w:lang w:val="de-DE"/>
              </w:rPr>
              <w:t xml:space="preserve">Als der Förster den Frauen im Wald verbieten wollte, Brennholz zu sammeln, </w:t>
            </w:r>
          </w:p>
          <w:p w:rsidR="00D747D6" w:rsidRPr="00D033B0" w:rsidRDefault="00D747D6" w:rsidP="00D747D6">
            <w:pPr>
              <w:pStyle w:val="Textkrper"/>
              <w:spacing w:after="0" w:line="240" w:lineRule="auto"/>
              <w:jc w:val="center"/>
              <w:rPr>
                <w:lang w:val="de-DE"/>
              </w:rPr>
            </w:pPr>
            <w:r>
              <w:rPr>
                <w:rFonts w:ascii="Arial" w:hAnsi="Arial" w:cs="Arial"/>
                <w:lang w:val="de-DE"/>
              </w:rPr>
              <w:t>hat die kleine Hexe ...</w:t>
            </w:r>
          </w:p>
          <w:p w:rsidR="00D747D6" w:rsidRDefault="00D747D6" w:rsidP="00D747D6">
            <w:pPr>
              <w:rPr>
                <w:lang w:val="de-DE"/>
              </w:rPr>
            </w:pPr>
          </w:p>
        </w:tc>
      </w:tr>
      <w:tr w:rsidR="00D747D6" w:rsidTr="00D747D6">
        <w:trPr>
          <w:trHeight w:val="1701"/>
        </w:trPr>
        <w:tc>
          <w:tcPr>
            <w:tcW w:w="9212" w:type="dxa"/>
          </w:tcPr>
          <w:p w:rsidR="00D747D6" w:rsidRPr="00595D83" w:rsidRDefault="00D747D6" w:rsidP="00D747D6">
            <w:pPr>
              <w:pStyle w:val="Textkrper"/>
              <w:spacing w:after="0" w:line="240" w:lineRule="auto"/>
              <w:jc w:val="center"/>
              <w:rPr>
                <w:lang w:val="de-DE"/>
              </w:rPr>
            </w:pPr>
            <w:r>
              <w:rPr>
                <w:rFonts w:ascii="Arial" w:hAnsi="Arial" w:cs="Arial"/>
                <w:lang w:val="de-DE"/>
              </w:rPr>
              <w:t xml:space="preserve">Als sie bemerkt, dass niemand die Papierblumen der jungen Frau kauft, </w:t>
            </w:r>
          </w:p>
          <w:p w:rsidR="00D747D6" w:rsidRDefault="00D747D6" w:rsidP="00D747D6">
            <w:pPr>
              <w:pStyle w:val="Textkrper"/>
              <w:spacing w:after="0" w:line="240" w:lineRule="auto"/>
              <w:jc w:val="center"/>
            </w:pPr>
            <w:r>
              <w:rPr>
                <w:rFonts w:ascii="Arial" w:hAnsi="Arial" w:cs="Arial"/>
                <w:lang w:val="de-DE"/>
              </w:rPr>
              <w:t>hat die kleine Hexe ...</w:t>
            </w:r>
          </w:p>
          <w:p w:rsidR="00D747D6" w:rsidRDefault="00D747D6" w:rsidP="00D747D6">
            <w:pPr>
              <w:rPr>
                <w:lang w:val="de-DE"/>
              </w:rPr>
            </w:pPr>
          </w:p>
        </w:tc>
      </w:tr>
      <w:tr w:rsidR="00D747D6" w:rsidTr="00D747D6">
        <w:trPr>
          <w:trHeight w:val="1701"/>
        </w:trPr>
        <w:tc>
          <w:tcPr>
            <w:tcW w:w="9212" w:type="dxa"/>
          </w:tcPr>
          <w:p w:rsidR="00D747D6" w:rsidRPr="00AC229C" w:rsidRDefault="00D747D6" w:rsidP="00D747D6">
            <w:pPr>
              <w:pStyle w:val="Textkrper"/>
              <w:spacing w:after="0" w:line="240" w:lineRule="auto"/>
              <w:jc w:val="center"/>
              <w:rPr>
                <w:lang w:val="de-DE"/>
              </w:rPr>
            </w:pPr>
            <w:r>
              <w:rPr>
                <w:rFonts w:ascii="Arial" w:hAnsi="Arial" w:cs="Arial"/>
                <w:lang w:val="de-DE"/>
              </w:rPr>
              <w:t>Als sie beim Krämer im Dorf war, hat die kleine Hexe ...</w:t>
            </w:r>
          </w:p>
          <w:p w:rsidR="00D747D6" w:rsidRDefault="00D747D6" w:rsidP="00D747D6">
            <w:pPr>
              <w:rPr>
                <w:lang w:val="de-DE"/>
              </w:rPr>
            </w:pPr>
          </w:p>
        </w:tc>
      </w:tr>
      <w:tr w:rsidR="00D747D6" w:rsidTr="00D747D6">
        <w:trPr>
          <w:trHeight w:val="1701"/>
        </w:trPr>
        <w:tc>
          <w:tcPr>
            <w:tcW w:w="9212" w:type="dxa"/>
          </w:tcPr>
          <w:p w:rsidR="00D747D6" w:rsidRDefault="00D747D6" w:rsidP="00D747D6">
            <w:pPr>
              <w:pStyle w:val="Textkrper"/>
              <w:spacing w:after="0" w:line="240" w:lineRule="auto"/>
              <w:jc w:val="center"/>
              <w:rPr>
                <w:lang w:val="de-DE"/>
              </w:rPr>
            </w:pPr>
            <w:r>
              <w:rPr>
                <w:rFonts w:ascii="Arial" w:hAnsi="Arial" w:cs="Arial"/>
                <w:lang w:val="de-DE"/>
              </w:rPr>
              <w:t xml:space="preserve">Als </w:t>
            </w:r>
            <w:proofErr w:type="spellStart"/>
            <w:r>
              <w:rPr>
                <w:rFonts w:ascii="Arial" w:hAnsi="Arial" w:cs="Arial"/>
                <w:lang w:val="de-DE"/>
              </w:rPr>
              <w:t>Vroni</w:t>
            </w:r>
            <w:proofErr w:type="spellEnd"/>
            <w:r>
              <w:rPr>
                <w:rFonts w:ascii="Arial" w:hAnsi="Arial" w:cs="Arial"/>
                <w:lang w:val="de-DE"/>
              </w:rPr>
              <w:t xml:space="preserve"> und Thomas sich im Wald verlaufen haben,</w:t>
            </w:r>
          </w:p>
          <w:p w:rsidR="00D747D6" w:rsidRDefault="00D747D6" w:rsidP="00D747D6">
            <w:pPr>
              <w:pStyle w:val="Textkrper"/>
              <w:spacing w:after="0" w:line="240" w:lineRule="auto"/>
              <w:jc w:val="center"/>
            </w:pPr>
            <w:r>
              <w:rPr>
                <w:rFonts w:ascii="Arial" w:hAnsi="Arial" w:cs="Arial"/>
                <w:lang w:val="de-DE"/>
              </w:rPr>
              <w:t>hat die kleine Hexe ...</w:t>
            </w:r>
          </w:p>
          <w:p w:rsidR="00D747D6" w:rsidRDefault="00D747D6" w:rsidP="00D747D6">
            <w:pPr>
              <w:rPr>
                <w:lang w:val="de-DE"/>
              </w:rPr>
            </w:pPr>
          </w:p>
        </w:tc>
      </w:tr>
      <w:tr w:rsidR="00D747D6" w:rsidTr="00D747D6">
        <w:trPr>
          <w:trHeight w:val="1701"/>
        </w:trPr>
        <w:tc>
          <w:tcPr>
            <w:tcW w:w="9212" w:type="dxa"/>
          </w:tcPr>
          <w:p w:rsidR="00D747D6" w:rsidRDefault="00D747D6" w:rsidP="00D747D6">
            <w:pPr>
              <w:pStyle w:val="Textkrper"/>
              <w:spacing w:after="0" w:line="240" w:lineRule="auto"/>
              <w:jc w:val="center"/>
              <w:rPr>
                <w:lang w:val="de-DE"/>
              </w:rPr>
            </w:pPr>
            <w:r>
              <w:rPr>
                <w:rFonts w:ascii="Arial" w:hAnsi="Arial" w:cs="Arial"/>
                <w:lang w:val="de-DE"/>
              </w:rPr>
              <w:t>Als Konrad den Schneemann der anderen Kinder kaputtmachen wollte,</w:t>
            </w:r>
          </w:p>
          <w:p w:rsidR="00D747D6" w:rsidRDefault="00D747D6" w:rsidP="00D747D6">
            <w:pPr>
              <w:pStyle w:val="Textkrper"/>
              <w:spacing w:after="0" w:line="240" w:lineRule="auto"/>
              <w:jc w:val="center"/>
            </w:pPr>
            <w:r>
              <w:rPr>
                <w:rFonts w:ascii="Arial" w:hAnsi="Arial" w:cs="Arial"/>
                <w:lang w:val="de-DE"/>
              </w:rPr>
              <w:t>hat die kleine Hexe ...</w:t>
            </w:r>
          </w:p>
          <w:p w:rsidR="00D747D6" w:rsidRDefault="00D747D6" w:rsidP="00D747D6">
            <w:pPr>
              <w:rPr>
                <w:lang w:val="de-DE"/>
              </w:rPr>
            </w:pPr>
          </w:p>
        </w:tc>
      </w:tr>
      <w:tr w:rsidR="00D747D6" w:rsidTr="00D747D6">
        <w:trPr>
          <w:trHeight w:val="1701"/>
        </w:trPr>
        <w:tc>
          <w:tcPr>
            <w:tcW w:w="9212" w:type="dxa"/>
          </w:tcPr>
          <w:p w:rsidR="00D747D6" w:rsidRDefault="00D747D6" w:rsidP="00D747D6">
            <w:pPr>
              <w:pStyle w:val="Textkrper"/>
              <w:spacing w:after="0" w:line="240" w:lineRule="auto"/>
              <w:jc w:val="center"/>
              <w:rPr>
                <w:lang w:val="de-DE"/>
              </w:rPr>
            </w:pPr>
            <w:r>
              <w:rPr>
                <w:rFonts w:ascii="Arial" w:hAnsi="Arial" w:cs="Arial"/>
                <w:lang w:val="de-DE"/>
              </w:rPr>
              <w:t>Als Konrad traurig war, weil sein Vater das Geld der Familie beim Kegeln verspielt,</w:t>
            </w:r>
          </w:p>
          <w:p w:rsidR="00D747D6" w:rsidRDefault="00D747D6" w:rsidP="00D747D6">
            <w:pPr>
              <w:pStyle w:val="Textkrper"/>
              <w:spacing w:after="0" w:line="240" w:lineRule="auto"/>
              <w:jc w:val="center"/>
            </w:pPr>
            <w:r>
              <w:rPr>
                <w:rFonts w:ascii="Arial" w:hAnsi="Arial" w:cs="Arial"/>
                <w:lang w:val="de-DE"/>
              </w:rPr>
              <w:t>hat die kleine Hexe ...</w:t>
            </w:r>
          </w:p>
          <w:p w:rsidR="00D747D6" w:rsidRDefault="00D747D6" w:rsidP="00D747D6">
            <w:pPr>
              <w:rPr>
                <w:lang w:val="de-DE"/>
              </w:rPr>
            </w:pPr>
          </w:p>
        </w:tc>
      </w:tr>
    </w:tbl>
    <w:p w:rsidR="00D747D6" w:rsidRDefault="00D747D6" w:rsidP="00D747D6">
      <w:pPr>
        <w:rPr>
          <w:lang w:val="de-DE"/>
        </w:rPr>
      </w:pPr>
    </w:p>
    <w:p w:rsidR="00D747D6" w:rsidRDefault="00D747D6" w:rsidP="00D747D6">
      <w:pPr>
        <w:pStyle w:val="Textkrper"/>
        <w:spacing w:after="0" w:line="240" w:lineRule="auto"/>
        <w:rPr>
          <w:rFonts w:ascii="Arial" w:hAnsi="Arial" w:cs="Arial"/>
          <w:lang w:val="de-DE"/>
        </w:rPr>
      </w:pPr>
      <w:r>
        <w:rPr>
          <w:rFonts w:ascii="Arial" w:hAnsi="Arial" w:cs="Arial"/>
          <w:lang w:val="de-DE"/>
        </w:rPr>
        <w:t>2. Wählt in Kleingruppen eine Situation aus, in der sich kleine Hexe vorbildlich</w:t>
      </w:r>
    </w:p>
    <w:p w:rsidR="00D747D6" w:rsidRDefault="00D747D6" w:rsidP="00D747D6">
      <w:pPr>
        <w:pStyle w:val="Textkrper"/>
        <w:spacing w:after="0" w:line="240" w:lineRule="auto"/>
        <w:rPr>
          <w:rFonts w:ascii="Arial" w:hAnsi="Arial" w:cs="Arial"/>
          <w:lang w:val="de-DE"/>
        </w:rPr>
      </w:pPr>
      <w:r>
        <w:rPr>
          <w:rFonts w:ascii="Arial" w:hAnsi="Arial" w:cs="Arial"/>
          <w:lang w:val="de-DE"/>
        </w:rPr>
        <w:t xml:space="preserve">    verhalten hat, und eine, in der die kleine Hexe vielleicht einen Fehler gemacht hat.</w:t>
      </w:r>
    </w:p>
    <w:p w:rsidR="00D747D6" w:rsidRPr="00595D83" w:rsidRDefault="00D747D6" w:rsidP="00D747D6">
      <w:pPr>
        <w:pStyle w:val="Textkrper"/>
        <w:spacing w:after="0" w:line="240" w:lineRule="auto"/>
        <w:ind w:left="284"/>
        <w:rPr>
          <w:lang w:val="de-DE"/>
        </w:rPr>
      </w:pPr>
      <w:r>
        <w:rPr>
          <w:rFonts w:ascii="Arial" w:hAnsi="Arial" w:cs="Arial"/>
          <w:lang w:val="de-DE"/>
        </w:rPr>
        <w:t>Erläutert jeweils, was an ihrem Verhalten gut oder nicht so gut war.</w:t>
      </w:r>
    </w:p>
    <w:p w:rsidR="00D747D6" w:rsidRPr="00D747D6" w:rsidRDefault="00D747D6" w:rsidP="00D747D6">
      <w:pPr>
        <w:rPr>
          <w:lang w:val="de-DE"/>
        </w:rPr>
      </w:pPr>
    </w:p>
    <w:sectPr w:rsidR="00D747D6" w:rsidRPr="00D747D6">
      <w:headerReference w:type="default" r:id="rId8"/>
      <w:footerReference w:type="default" r:id="rId9"/>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1B3C" w:rsidRDefault="00591B3C" w:rsidP="00D747D6">
      <w:r>
        <w:separator/>
      </w:r>
    </w:p>
  </w:endnote>
  <w:endnote w:type="continuationSeparator" w:id="0">
    <w:p w:rsidR="00591B3C" w:rsidRDefault="00591B3C" w:rsidP="00D747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D6" w:rsidRPr="009D5C96" w:rsidRDefault="00D747D6" w:rsidP="00D747D6">
    <w:pPr>
      <w:pStyle w:val="Fuzeile"/>
      <w:rPr>
        <w:rFonts w:asciiTheme="minorHAnsi" w:hAnsiTheme="minorHAnsi" w:cs="Arial"/>
        <w:bCs/>
        <w:color w:val="7F7F7F" w:themeColor="text1" w:themeTint="80"/>
        <w:sz w:val="14"/>
        <w:szCs w:val="14"/>
        <w:lang w:val="de-DE"/>
      </w:rPr>
    </w:pPr>
    <w:proofErr w:type="spellStart"/>
    <w:r w:rsidRPr="009D5C96">
      <w:rPr>
        <w:rFonts w:asciiTheme="minorHAnsi" w:hAnsiTheme="minorHAnsi" w:cs="Arial"/>
        <w:bCs/>
        <w:color w:val="7F7F7F" w:themeColor="text1" w:themeTint="80"/>
        <w:sz w:val="14"/>
        <w:szCs w:val="14"/>
        <w:lang w:val="de-DE"/>
      </w:rPr>
      <w:t>Hg</w:t>
    </w:r>
    <w:proofErr w:type="spellEnd"/>
    <w:r w:rsidRPr="009D5C96">
      <w:rPr>
        <w:rFonts w:asciiTheme="minorHAnsi" w:hAnsiTheme="minorHAnsi" w:cs="Arial"/>
        <w:bCs/>
        <w:color w:val="7F7F7F" w:themeColor="text1" w:themeTint="80"/>
        <w:sz w:val="14"/>
        <w:szCs w:val="14"/>
        <w:lang w:val="de-DE"/>
      </w:rPr>
      <w:t>.: Landesinstitut für Schule und Medien Berlin-Brandenburg im Rahmen des 28. Kinderfilm</w:t>
    </w:r>
    <w:r>
      <w:rPr>
        <w:rFonts w:asciiTheme="minorHAnsi" w:hAnsiTheme="minorHAnsi" w:cs="Arial"/>
        <w:bCs/>
        <w:color w:val="7F7F7F" w:themeColor="text1" w:themeTint="80"/>
        <w:sz w:val="14"/>
        <w:szCs w:val="14"/>
        <w:lang w:val="de-DE"/>
      </w:rPr>
      <w:t xml:space="preserve">fests im Land Brandenburg 2019, Autor: Stefan </w:t>
    </w:r>
    <w:proofErr w:type="spellStart"/>
    <w:r>
      <w:rPr>
        <w:rFonts w:asciiTheme="minorHAnsi" w:hAnsiTheme="minorHAnsi" w:cs="Arial"/>
        <w:bCs/>
        <w:color w:val="7F7F7F" w:themeColor="text1" w:themeTint="80"/>
        <w:sz w:val="14"/>
        <w:szCs w:val="14"/>
        <w:lang w:val="de-DE"/>
      </w:rPr>
      <w:t>Stiletto</w:t>
    </w:r>
    <w:proofErr w:type="spellEnd"/>
  </w:p>
  <w:p w:rsidR="00D747D6" w:rsidRPr="00D747D6" w:rsidRDefault="00D747D6" w:rsidP="00D747D6">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line="240" w:lineRule="auto"/>
      <w:rPr>
        <w:rFonts w:asciiTheme="minorHAnsi" w:hAnsiTheme="minorHAnsi" w:cs="Arial"/>
        <w:bCs/>
        <w:color w:val="7F7F7F" w:themeColor="text1" w:themeTint="80"/>
        <w:sz w:val="14"/>
        <w:szCs w:val="14"/>
      </w:rPr>
    </w:pPr>
    <w:r>
      <w:rPr>
        <w:rFonts w:asciiTheme="minorHAnsi" w:hAnsiTheme="minorHAnsi" w:cs="Arial"/>
        <w:bCs/>
        <w:color w:val="7F7F7F" w:themeColor="text1" w:themeTint="80"/>
        <w:sz w:val="14"/>
        <w:szCs w:val="14"/>
      </w:rPr>
      <w:t>Z</w:t>
    </w:r>
    <w:r w:rsidRPr="00B627B3">
      <w:rPr>
        <w:rFonts w:asciiTheme="minorHAnsi" w:hAnsiTheme="minorHAnsi" w:cs="Arial"/>
        <w:bCs/>
        <w:color w:val="7F7F7F" w:themeColor="text1" w:themeTint="80"/>
        <w:sz w:val="14"/>
        <w:szCs w:val="14"/>
      </w:rPr>
      <w:t xml:space="preserve">ur Nachnutzung freigegeben unter CC BY NC SA 4.0. </w:t>
    </w:r>
    <w:r w:rsidRPr="00B627B3">
      <w:rPr>
        <w:rFonts w:asciiTheme="minorHAnsi" w:hAnsiTheme="minorHAnsi" w:cs="Arial"/>
        <w:bCs/>
        <w:color w:val="7F7F7F" w:themeColor="text1" w:themeTint="80"/>
        <w:sz w:val="14"/>
        <w:szCs w:val="14"/>
      </w:rPr>
      <w:br/>
      <w:t>Verbindlicher Lizenztext zu finden unter https://creativecommons.org/licenses/by-nc-sa/4.0/legalcode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1B3C" w:rsidRDefault="00591B3C" w:rsidP="00D747D6">
      <w:r>
        <w:separator/>
      </w:r>
    </w:p>
  </w:footnote>
  <w:footnote w:type="continuationSeparator" w:id="0">
    <w:p w:rsidR="00591B3C" w:rsidRDefault="00591B3C" w:rsidP="00D747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47D6" w:rsidRPr="00D747D6" w:rsidRDefault="00D747D6" w:rsidP="00D747D6">
    <w:pPr>
      <w:jc w:val="right"/>
      <w:rPr>
        <w:rFonts w:ascii="Arial" w:hAnsi="Arial" w:cs="Arial"/>
        <w:bCs/>
        <w:color w:val="A6A6A6" w:themeColor="background1" w:themeShade="A6"/>
      </w:rPr>
    </w:pPr>
    <w:r>
      <w:rPr>
        <w:rFonts w:ascii="Arial" w:hAnsi="Arial" w:cs="Arial"/>
        <w:bCs/>
        <w:noProof/>
        <w:color w:val="A6A6A6" w:themeColor="background1" w:themeShade="A6"/>
        <w:lang w:val="de-DE" w:eastAsia="de-DE"/>
      </w:rPr>
      <mc:AlternateContent>
        <mc:Choice Requires="wps">
          <w:drawing>
            <wp:anchor distT="0" distB="0" distL="114300" distR="114300" simplePos="0" relativeHeight="251659264" behindDoc="0" locked="0" layoutInCell="1" allowOverlap="1" wp14:anchorId="6231F416" wp14:editId="316DCCE8">
              <wp:simplePos x="0" y="0"/>
              <wp:positionH relativeFrom="column">
                <wp:posOffset>-13970</wp:posOffset>
              </wp:positionH>
              <wp:positionV relativeFrom="paragraph">
                <wp:posOffset>407670</wp:posOffset>
              </wp:positionV>
              <wp:extent cx="5772150" cy="0"/>
              <wp:effectExtent l="0" t="0" r="19050" b="19050"/>
              <wp:wrapNone/>
              <wp:docPr id="1" name="Gerade Verbindung 1"/>
              <wp:cNvGraphicFramePr/>
              <a:graphic xmlns:a="http://schemas.openxmlformats.org/drawingml/2006/main">
                <a:graphicData uri="http://schemas.microsoft.com/office/word/2010/wordprocessingShape">
                  <wps:wsp>
                    <wps:cNvCnPr/>
                    <wps:spPr>
                      <a:xfrm>
                        <a:off x="0" y="0"/>
                        <a:ext cx="57721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Gerade Verbindung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1pt,32.1pt" to="453.4pt,3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" strokecolor="black [3213]"/>
          </w:pict>
        </mc:Fallback>
      </mc:AlternateContent>
    </w:r>
    <w:r w:rsidRPr="006960EC">
      <w:rPr>
        <w:rFonts w:ascii="Arial" w:hAnsi="Arial" w:cs="Arial"/>
        <w:bCs/>
        <w:color w:val="A6A6A6" w:themeColor="background1" w:themeShade="A6"/>
        <w:lang w:val="de-DE"/>
      </w:rPr>
      <w:t>Die kleine Hexe _ Arbeitsblatt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242FE"/>
    <w:multiLevelType w:val="hybridMultilevel"/>
    <w:tmpl w:val="E1F643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7D6"/>
    <w:rsid w:val="00246F20"/>
    <w:rsid w:val="00307F02"/>
    <w:rsid w:val="00591B3C"/>
    <w:rsid w:val="0083331D"/>
    <w:rsid w:val="00D747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7D6"/>
    <w:pPr>
      <w:suppressAutoHyphens/>
      <w:spacing w:after="0" w:line="240" w:lineRule="auto"/>
    </w:pPr>
    <w:rPr>
      <w:rFonts w:ascii="Times New Roman" w:eastAsia="Arial Unicode MS" w:hAnsi="Times New Roman" w:cs="Arial Unicode MS"/>
      <w:color w:val="000000"/>
      <w:kern w:val="2"/>
      <w:sz w:val="24"/>
      <w:szCs w:val="24"/>
      <w:u w:color="00000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7D6"/>
    <w:pPr>
      <w:tabs>
        <w:tab w:val="center" w:pos="4536"/>
        <w:tab w:val="right" w:pos="9072"/>
      </w:tabs>
    </w:pPr>
  </w:style>
  <w:style w:type="character" w:customStyle="1" w:styleId="KopfzeileZchn">
    <w:name w:val="Kopfzeile Zchn"/>
    <w:basedOn w:val="Absatz-Standardschriftart"/>
    <w:link w:val="Kopfzeile"/>
    <w:uiPriority w:val="99"/>
    <w:rsid w:val="00D747D6"/>
  </w:style>
  <w:style w:type="paragraph" w:styleId="Fuzeile">
    <w:name w:val="footer"/>
    <w:basedOn w:val="Standard"/>
    <w:link w:val="FuzeileZchn"/>
    <w:uiPriority w:val="99"/>
    <w:unhideWhenUsed/>
    <w:rsid w:val="00D747D6"/>
    <w:pPr>
      <w:tabs>
        <w:tab w:val="center" w:pos="4536"/>
        <w:tab w:val="right" w:pos="9072"/>
      </w:tabs>
    </w:pPr>
  </w:style>
  <w:style w:type="character" w:customStyle="1" w:styleId="FuzeileZchn">
    <w:name w:val="Fußzeile Zchn"/>
    <w:basedOn w:val="Absatz-Standardschriftart"/>
    <w:link w:val="Fuzeile"/>
    <w:uiPriority w:val="99"/>
    <w:rsid w:val="00D747D6"/>
  </w:style>
  <w:style w:type="paragraph" w:styleId="Textkrper">
    <w:name w:val="Body Text"/>
    <w:basedOn w:val="Standard"/>
    <w:link w:val="TextkrperZchn"/>
    <w:uiPriority w:val="99"/>
    <w:rsid w:val="00D747D6"/>
    <w:pPr>
      <w:spacing w:after="140" w:line="288" w:lineRule="auto"/>
    </w:pPr>
  </w:style>
  <w:style w:type="character" w:customStyle="1" w:styleId="TextkrperZchn">
    <w:name w:val="Textkörper Zchn"/>
    <w:basedOn w:val="Absatz-Standardschriftart"/>
    <w:link w:val="Textkrper"/>
    <w:uiPriority w:val="99"/>
    <w:rsid w:val="00D747D6"/>
    <w:rPr>
      <w:rFonts w:ascii="Times New Roman" w:eastAsia="Arial Unicode MS" w:hAnsi="Times New Roman" w:cs="Arial Unicode MS"/>
      <w:color w:val="000000"/>
      <w:kern w:val="2"/>
      <w:sz w:val="24"/>
      <w:szCs w:val="24"/>
      <w:u w:color="000000"/>
      <w:lang w:val="en-US" w:eastAsia="zh-CN"/>
    </w:rPr>
  </w:style>
  <w:style w:type="table" w:styleId="Tabellenraster">
    <w:name w:val="Table Grid"/>
    <w:basedOn w:val="NormaleTabelle"/>
    <w:uiPriority w:val="59"/>
    <w:rsid w:val="00D7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7D6"/>
    <w:pPr>
      <w:ind w:left="720"/>
      <w:contextualSpacing/>
    </w:pPr>
  </w:style>
  <w:style w:type="paragraph" w:customStyle="1" w:styleId="Standard1">
    <w:name w:val="Standard1"/>
    <w:rsid w:val="00D747D6"/>
    <w:pPr>
      <w:pBdr>
        <w:top w:val="nil"/>
        <w:left w:val="nil"/>
        <w:bottom w:val="nil"/>
        <w:right w:val="nil"/>
        <w:between w:val="nil"/>
        <w:bar w:val="nil"/>
      </w:pBdr>
      <w:spacing w:after="0" w:line="360" w:lineRule="auto"/>
    </w:pPr>
    <w:rPr>
      <w:rFonts w:ascii="Arial" w:eastAsia="Arial Unicode MS" w:hAnsi="Arial" w:cs="Arial Unicode MS"/>
      <w:color w:val="000000"/>
      <w:sz w:val="20"/>
      <w:szCs w:val="20"/>
      <w:u w:color="000000"/>
      <w:bdr w:val="nil"/>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747D6"/>
    <w:pPr>
      <w:suppressAutoHyphens/>
      <w:spacing w:after="0" w:line="240" w:lineRule="auto"/>
    </w:pPr>
    <w:rPr>
      <w:rFonts w:ascii="Times New Roman" w:eastAsia="Arial Unicode MS" w:hAnsi="Times New Roman" w:cs="Arial Unicode MS"/>
      <w:color w:val="000000"/>
      <w:kern w:val="2"/>
      <w:sz w:val="24"/>
      <w:szCs w:val="24"/>
      <w:u w:color="000000"/>
      <w:lang w:val="en-US"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D747D6"/>
    <w:pPr>
      <w:tabs>
        <w:tab w:val="center" w:pos="4536"/>
        <w:tab w:val="right" w:pos="9072"/>
      </w:tabs>
    </w:pPr>
  </w:style>
  <w:style w:type="character" w:customStyle="1" w:styleId="KopfzeileZchn">
    <w:name w:val="Kopfzeile Zchn"/>
    <w:basedOn w:val="Absatz-Standardschriftart"/>
    <w:link w:val="Kopfzeile"/>
    <w:uiPriority w:val="99"/>
    <w:rsid w:val="00D747D6"/>
  </w:style>
  <w:style w:type="paragraph" w:styleId="Fuzeile">
    <w:name w:val="footer"/>
    <w:basedOn w:val="Standard"/>
    <w:link w:val="FuzeileZchn"/>
    <w:uiPriority w:val="99"/>
    <w:unhideWhenUsed/>
    <w:rsid w:val="00D747D6"/>
    <w:pPr>
      <w:tabs>
        <w:tab w:val="center" w:pos="4536"/>
        <w:tab w:val="right" w:pos="9072"/>
      </w:tabs>
    </w:pPr>
  </w:style>
  <w:style w:type="character" w:customStyle="1" w:styleId="FuzeileZchn">
    <w:name w:val="Fußzeile Zchn"/>
    <w:basedOn w:val="Absatz-Standardschriftart"/>
    <w:link w:val="Fuzeile"/>
    <w:uiPriority w:val="99"/>
    <w:rsid w:val="00D747D6"/>
  </w:style>
  <w:style w:type="paragraph" w:styleId="Textkrper">
    <w:name w:val="Body Text"/>
    <w:basedOn w:val="Standard"/>
    <w:link w:val="TextkrperZchn"/>
    <w:uiPriority w:val="99"/>
    <w:rsid w:val="00D747D6"/>
    <w:pPr>
      <w:spacing w:after="140" w:line="288" w:lineRule="auto"/>
    </w:pPr>
  </w:style>
  <w:style w:type="character" w:customStyle="1" w:styleId="TextkrperZchn">
    <w:name w:val="Textkörper Zchn"/>
    <w:basedOn w:val="Absatz-Standardschriftart"/>
    <w:link w:val="Textkrper"/>
    <w:uiPriority w:val="99"/>
    <w:rsid w:val="00D747D6"/>
    <w:rPr>
      <w:rFonts w:ascii="Times New Roman" w:eastAsia="Arial Unicode MS" w:hAnsi="Times New Roman" w:cs="Arial Unicode MS"/>
      <w:color w:val="000000"/>
      <w:kern w:val="2"/>
      <w:sz w:val="24"/>
      <w:szCs w:val="24"/>
      <w:u w:color="000000"/>
      <w:lang w:val="en-US" w:eastAsia="zh-CN"/>
    </w:rPr>
  </w:style>
  <w:style w:type="table" w:styleId="Tabellenraster">
    <w:name w:val="Table Grid"/>
    <w:basedOn w:val="NormaleTabelle"/>
    <w:uiPriority w:val="59"/>
    <w:rsid w:val="00D747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D747D6"/>
    <w:pPr>
      <w:ind w:left="720"/>
      <w:contextualSpacing/>
    </w:pPr>
  </w:style>
  <w:style w:type="paragraph" w:customStyle="1" w:styleId="Standard1">
    <w:name w:val="Standard1"/>
    <w:rsid w:val="00D747D6"/>
    <w:pPr>
      <w:pBdr>
        <w:top w:val="nil"/>
        <w:left w:val="nil"/>
        <w:bottom w:val="nil"/>
        <w:right w:val="nil"/>
        <w:between w:val="nil"/>
        <w:bar w:val="nil"/>
      </w:pBdr>
      <w:spacing w:after="0" w:line="360" w:lineRule="auto"/>
    </w:pPr>
    <w:rPr>
      <w:rFonts w:ascii="Arial" w:eastAsia="Arial Unicode MS" w:hAnsi="Arial" w:cs="Arial Unicode MS"/>
      <w:color w:val="000000"/>
      <w:sz w:val="20"/>
      <w:szCs w:val="20"/>
      <w:u w:color="000000"/>
      <w:bdr w:val="nil"/>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160</Words>
  <Characters>1015</Characters>
  <Application>Microsoft Office Word</Application>
  <DocSecurity>4</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1173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Grube</dc:creator>
  <cp:lastModifiedBy>Frohn</cp:lastModifiedBy>
  <cp:revision>2</cp:revision>
  <cp:lastPrinted>2019-07-04T04:58:00Z</cp:lastPrinted>
  <dcterms:created xsi:type="dcterms:W3CDTF">2019-07-09T07:27:00Z</dcterms:created>
  <dcterms:modified xsi:type="dcterms:W3CDTF">2019-07-09T07:27:00Z</dcterms:modified>
</cp:coreProperties>
</file>