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C6CB0" w:rsidRDefault="00025082" w:rsidP="00D206F2">
      <w:pPr>
        <w:keepNext/>
        <w:keepLines/>
        <w:spacing w:after="120" w:line="240" w:lineRule="auto"/>
        <w:outlineLvl w:val="0"/>
        <w:rPr>
          <w:rFonts w:eastAsiaTheme="majorEastAsia" w:cstheme="minorHAnsi"/>
          <w:b/>
          <w:sz w:val="40"/>
          <w:szCs w:val="40"/>
        </w:rPr>
      </w:pPr>
      <w:r w:rsidRPr="00CA438A">
        <w:rPr>
          <w:rFonts w:eastAsiaTheme="majorEastAsia" w:cstheme="minorHAnsi"/>
          <w:b/>
          <w:noProof/>
          <w:color w:val="000000" w:themeColor="text1"/>
          <w:sz w:val="96"/>
          <w:szCs w:val="96"/>
          <w:lang w:eastAsia="de-DE"/>
        </w:rPr>
        <mc:AlternateContent>
          <mc:Choice Requires="wps">
            <w:drawing>
              <wp:anchor distT="45720" distB="45720" distL="114300" distR="114300" simplePos="0" relativeHeight="251697152" behindDoc="0" locked="0" layoutInCell="1" allowOverlap="1" wp14:anchorId="1BEDA90C" wp14:editId="077AE30A">
                <wp:simplePos x="0" y="0"/>
                <wp:positionH relativeFrom="column">
                  <wp:posOffset>5547995</wp:posOffset>
                </wp:positionH>
                <wp:positionV relativeFrom="paragraph">
                  <wp:posOffset>585470</wp:posOffset>
                </wp:positionV>
                <wp:extent cx="666750" cy="400050"/>
                <wp:effectExtent l="0" t="0" r="0"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6750" cy="400050"/>
                        </a:xfrm>
                        <a:prstGeom prst="rect">
                          <a:avLst/>
                        </a:prstGeom>
                        <a:noFill/>
                        <a:ln w="9525">
                          <a:noFill/>
                          <a:miter lim="800000"/>
                          <a:headEnd/>
                          <a:tailEnd/>
                        </a:ln>
                      </wps:spPr>
                      <wps:txbx>
                        <w:txbxContent>
                          <w:p w:rsidR="00025082" w:rsidRPr="00CA438A" w:rsidRDefault="00025082" w:rsidP="00025082">
                            <w:pPr>
                              <w:pStyle w:val="Fuzeile"/>
                              <w:jc w:val="center"/>
                              <w:rPr>
                                <w:sz w:val="12"/>
                                <w:szCs w:val="18"/>
                              </w:rPr>
                            </w:pPr>
                            <w:r w:rsidRPr="00CA438A">
                              <w:rPr>
                                <w:sz w:val="12"/>
                                <w:szCs w:val="18"/>
                              </w:rPr>
                              <w:t>Katharina</w:t>
                            </w:r>
                            <w:r w:rsidRPr="00CA438A">
                              <w:rPr>
                                <w:sz w:val="12"/>
                                <w:szCs w:val="18"/>
                              </w:rPr>
                              <w:br/>
                              <w:t xml:space="preserve"> Prengel</w:t>
                            </w:r>
                          </w:p>
                          <w:p w:rsidR="00025082" w:rsidRDefault="00025082" w:rsidP="0002508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EDA90C" id="_x0000_t202" coordsize="21600,21600" o:spt="202" path="m,l,21600r21600,l21600,xe">
                <v:stroke joinstyle="miter"/>
                <v:path gradientshapeok="t" o:connecttype="rect"/>
              </v:shapetype>
              <v:shape id="Textfeld 2" o:spid="_x0000_s1026" type="#_x0000_t202" style="position:absolute;margin-left:436.85pt;margin-top:46.1pt;width:52.5pt;height:31.5pt;rotation:-90;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" filled="f" stroked="f">
                <v:textbox>
                  <w:txbxContent>
                    <w:p w:rsidR="00025082" w:rsidRPr="00CA438A" w:rsidRDefault="00025082" w:rsidP="00025082">
                      <w:pPr>
                        <w:pStyle w:val="Fuzeile"/>
                        <w:jc w:val="center"/>
                        <w:rPr>
                          <w:sz w:val="12"/>
                          <w:szCs w:val="18"/>
                        </w:rPr>
                      </w:pPr>
                      <w:r w:rsidRPr="00CA438A">
                        <w:rPr>
                          <w:sz w:val="12"/>
                          <w:szCs w:val="18"/>
                        </w:rPr>
                        <w:t>Katharina</w:t>
                      </w:r>
                      <w:r w:rsidRPr="00CA438A">
                        <w:rPr>
                          <w:sz w:val="12"/>
                          <w:szCs w:val="18"/>
                        </w:rPr>
                        <w:br/>
                        <w:t xml:space="preserve"> Prengel</w:t>
                      </w:r>
                    </w:p>
                    <w:p w:rsidR="00025082" w:rsidRDefault="00025082" w:rsidP="00025082">
                      <w:pPr>
                        <w:jc w:val="center"/>
                      </w:pPr>
                    </w:p>
                  </w:txbxContent>
                </v:textbox>
                <w10:wrap type="square"/>
              </v:shape>
            </w:pict>
          </mc:Fallback>
        </mc:AlternateContent>
      </w:r>
      <w:r>
        <w:rPr>
          <w:rFonts w:ascii="Times New Roman" w:hAnsi="Times New Roman" w:cs="Times New Roman"/>
          <w:noProof/>
          <w:sz w:val="24"/>
          <w:szCs w:val="24"/>
          <w:lang w:eastAsia="de-DE"/>
        </w:rPr>
        <mc:AlternateContent>
          <mc:Choice Requires="wps">
            <w:drawing>
              <wp:anchor distT="45720" distB="45720" distL="114300" distR="114300" simplePos="0" relativeHeight="251695104" behindDoc="0" locked="0" layoutInCell="1" allowOverlap="1" wp14:anchorId="364B5AC5" wp14:editId="03E60353">
                <wp:simplePos x="0" y="0"/>
                <wp:positionH relativeFrom="column">
                  <wp:posOffset>5415280</wp:posOffset>
                </wp:positionH>
                <wp:positionV relativeFrom="paragraph">
                  <wp:posOffset>607060</wp:posOffset>
                </wp:positionV>
                <wp:extent cx="285750" cy="304800"/>
                <wp:effectExtent l="0" t="0" r="0" b="0"/>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04800"/>
                        </a:xfrm>
                        <a:prstGeom prst="rect">
                          <a:avLst/>
                        </a:prstGeom>
                        <a:noFill/>
                        <a:ln w="9525">
                          <a:noFill/>
                          <a:miter lim="800000"/>
                          <a:headEnd/>
                          <a:tailEnd/>
                        </a:ln>
                      </wps:spPr>
                      <wps:txbx>
                        <w:txbxContent>
                          <w:p w:rsidR="00025082" w:rsidRDefault="00025082" w:rsidP="00025082">
                            <w:pPr>
                              <w:pStyle w:val="Fuzeile"/>
                              <w:rPr>
                                <w:sz w:val="24"/>
                                <w:szCs w:val="18"/>
                              </w:rPr>
                            </w:pPr>
                            <w:r>
                              <w:rPr>
                                <w:sz w:val="24"/>
                                <w:szCs w:val="18"/>
                              </w:rPr>
                              <w:t>©</w:t>
                            </w:r>
                          </w:p>
                          <w:p w:rsidR="00025082" w:rsidRDefault="00025082" w:rsidP="000250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B5AC5" id="Textfeld 217" o:spid="_x0000_s1027" type="#_x0000_t202" style="position:absolute;margin-left:426.4pt;margin-top:47.8pt;width:22.5pt;height:2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" filled="f" stroked="f">
                <v:textbox>
                  <w:txbxContent>
                    <w:p w:rsidR="00025082" w:rsidRDefault="00025082" w:rsidP="00025082">
                      <w:pPr>
                        <w:pStyle w:val="Fuzeile"/>
                        <w:rPr>
                          <w:sz w:val="24"/>
                          <w:szCs w:val="18"/>
                        </w:rPr>
                      </w:pPr>
                      <w:r>
                        <w:rPr>
                          <w:sz w:val="24"/>
                          <w:szCs w:val="18"/>
                        </w:rPr>
                        <w:t>©</w:t>
                      </w:r>
                    </w:p>
                    <w:p w:rsidR="00025082" w:rsidRDefault="00025082" w:rsidP="00025082"/>
                  </w:txbxContent>
                </v:textbox>
                <w10:wrap type="square"/>
              </v:shape>
            </w:pict>
          </mc:Fallback>
        </mc:AlternateContent>
      </w:r>
      <w:r w:rsidR="00BC6CB0" w:rsidRPr="007E60FC">
        <w:rPr>
          <w:rFonts w:eastAsiaTheme="majorEastAsia" w:cstheme="minorHAnsi"/>
          <w:b/>
          <w:color w:val="C00000"/>
          <w:sz w:val="24"/>
          <w:szCs w:val="24"/>
        </w:rPr>
        <w:t xml:space="preserve">Leseflüssigkeit trainieren im Brandenburger </w:t>
      </w:r>
      <w:r w:rsidR="00BC6CB0">
        <w:rPr>
          <w:rFonts w:eastAsiaTheme="majorEastAsia" w:cstheme="minorHAnsi"/>
          <w:b/>
          <w:noProof/>
          <w:color w:val="C00000"/>
          <w:sz w:val="24"/>
          <w:szCs w:val="24"/>
          <w:lang w:eastAsia="de-DE"/>
        </w:rPr>
        <mc:AlternateContent>
          <mc:Choice Requires="wpg">
            <w:drawing>
              <wp:anchor distT="0" distB="0" distL="114300" distR="114300" simplePos="0" relativeHeight="251668480" behindDoc="0" locked="0" layoutInCell="1" allowOverlap="1" wp14:anchorId="086B60A8" wp14:editId="1A67C754">
                <wp:simplePos x="0" y="0"/>
                <wp:positionH relativeFrom="column">
                  <wp:posOffset>0</wp:posOffset>
                </wp:positionH>
                <wp:positionV relativeFrom="paragraph">
                  <wp:posOffset>396875</wp:posOffset>
                </wp:positionV>
                <wp:extent cx="6045521" cy="638680"/>
                <wp:effectExtent l="0" t="0" r="0" b="0"/>
                <wp:wrapTight wrapText="bothSides">
                  <wp:wrapPolygon edited="0">
                    <wp:start x="0" y="0"/>
                    <wp:lineTo x="0" y="20633"/>
                    <wp:lineTo x="14294" y="21063"/>
                    <wp:lineTo x="16835" y="21063"/>
                    <wp:lineTo x="21555" y="20633"/>
                    <wp:lineTo x="21555" y="1290"/>
                    <wp:lineTo x="2450" y="0"/>
                    <wp:lineTo x="0" y="0"/>
                  </wp:wrapPolygon>
                </wp:wrapTight>
                <wp:docPr id="1784370308" name="Gruppieren 8"/>
                <wp:cNvGraphicFramePr/>
                <a:graphic xmlns:a="http://schemas.openxmlformats.org/drawingml/2006/main">
                  <a:graphicData uri="http://schemas.microsoft.com/office/word/2010/wordprocessingGroup">
                    <wpg:wgp>
                      <wpg:cNvGrpSpPr/>
                      <wpg:grpSpPr>
                        <a:xfrm>
                          <a:off x="0" y="0"/>
                          <a:ext cx="6045521" cy="638680"/>
                          <a:chOff x="0" y="0"/>
                          <a:chExt cx="6045521" cy="638680"/>
                        </a:xfrm>
                      </wpg:grpSpPr>
                      <pic:pic xmlns:pic="http://schemas.openxmlformats.org/drawingml/2006/picture">
                        <pic:nvPicPr>
                          <pic:cNvPr id="455546951" name="Grafik 1"/>
                          <pic:cNvPicPr>
                            <a:picLocks noChangeAspect="1"/>
                          </pic:cNvPicPr>
                        </pic:nvPicPr>
                        <pic:blipFill rotWithShape="1">
                          <a:blip r:embed="rId8" cstate="print">
                            <a:extLst>
                              <a:ext uri="{28A0092B-C50C-407E-A947-70E740481C1C}">
                                <a14:useLocalDpi xmlns:a14="http://schemas.microsoft.com/office/drawing/2010/main" val="0"/>
                              </a:ext>
                            </a:extLst>
                          </a:blip>
                          <a:srcRect l="9736" t="23445" r="6993" b="28729"/>
                          <a:stretch/>
                        </pic:blipFill>
                        <pic:spPr bwMode="auto">
                          <a:xfrm>
                            <a:off x="0" y="0"/>
                            <a:ext cx="669290" cy="550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1481104" name="Grafik 931481104"/>
                          <pic:cNvPicPr>
                            <a:picLocks noChangeAspect="1"/>
                          </pic:cNvPicPr>
                        </pic:nvPicPr>
                        <pic:blipFill rotWithShape="1">
                          <a:blip r:embed="rId9" cstate="print">
                            <a:extLst>
                              <a:ext uri="{28A0092B-C50C-407E-A947-70E740481C1C}">
                                <a14:useLocalDpi xmlns:a14="http://schemas.microsoft.com/office/drawing/2010/main" val="0"/>
                              </a:ext>
                            </a:extLst>
                          </a:blip>
                          <a:srcRect l="9736" t="23445" r="6993" b="28729"/>
                          <a:stretch/>
                        </pic:blipFill>
                        <pic:spPr bwMode="auto">
                          <a:xfrm>
                            <a:off x="672029" y="55085"/>
                            <a:ext cx="669290" cy="550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8869171" name="Grafik 298869171"/>
                          <pic:cNvPicPr>
                            <a:picLocks noChangeAspect="1"/>
                          </pic:cNvPicPr>
                        </pic:nvPicPr>
                        <pic:blipFill rotWithShape="1">
                          <a:blip r:embed="rId9" cstate="print">
                            <a:extLst>
                              <a:ext uri="{28A0092B-C50C-407E-A947-70E740481C1C}">
                                <a14:useLocalDpi xmlns:a14="http://schemas.microsoft.com/office/drawing/2010/main" val="0"/>
                              </a:ext>
                            </a:extLst>
                          </a:blip>
                          <a:srcRect l="9736" t="23445" r="6993" b="28729"/>
                          <a:stretch/>
                        </pic:blipFill>
                        <pic:spPr bwMode="auto">
                          <a:xfrm>
                            <a:off x="1344058" y="22034"/>
                            <a:ext cx="669290" cy="550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94688462" name="Grafik 594688462"/>
                          <pic:cNvPicPr>
                            <a:picLocks noChangeAspect="1"/>
                          </pic:cNvPicPr>
                        </pic:nvPicPr>
                        <pic:blipFill rotWithShape="1">
                          <a:blip r:embed="rId9" cstate="print">
                            <a:extLst>
                              <a:ext uri="{28A0092B-C50C-407E-A947-70E740481C1C}">
                                <a14:useLocalDpi xmlns:a14="http://schemas.microsoft.com/office/drawing/2010/main" val="0"/>
                              </a:ext>
                            </a:extLst>
                          </a:blip>
                          <a:srcRect l="9736" t="23445" r="6993" b="28729"/>
                          <a:stretch/>
                        </pic:blipFill>
                        <pic:spPr bwMode="auto">
                          <a:xfrm>
                            <a:off x="2016087" y="55085"/>
                            <a:ext cx="669290" cy="550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91014338" name="Grafik 2091014338"/>
                          <pic:cNvPicPr>
                            <a:picLocks noChangeAspect="1"/>
                          </pic:cNvPicPr>
                        </pic:nvPicPr>
                        <pic:blipFill rotWithShape="1">
                          <a:blip r:embed="rId9" cstate="print">
                            <a:extLst>
                              <a:ext uri="{28A0092B-C50C-407E-A947-70E740481C1C}">
                                <a14:useLocalDpi xmlns:a14="http://schemas.microsoft.com/office/drawing/2010/main" val="0"/>
                              </a:ext>
                            </a:extLst>
                          </a:blip>
                          <a:srcRect l="9736" t="23445" r="6993" b="28729"/>
                          <a:stretch/>
                        </pic:blipFill>
                        <pic:spPr bwMode="auto">
                          <a:xfrm>
                            <a:off x="2688116" y="55085"/>
                            <a:ext cx="669290" cy="550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104717" name="Grafik 62104717"/>
                          <pic:cNvPicPr>
                            <a:picLocks noChangeAspect="1"/>
                          </pic:cNvPicPr>
                        </pic:nvPicPr>
                        <pic:blipFill rotWithShape="1">
                          <a:blip r:embed="rId9" cstate="print">
                            <a:extLst>
                              <a:ext uri="{28A0092B-C50C-407E-A947-70E740481C1C}">
                                <a14:useLocalDpi xmlns:a14="http://schemas.microsoft.com/office/drawing/2010/main" val="0"/>
                              </a:ext>
                            </a:extLst>
                          </a:blip>
                          <a:srcRect l="9736" t="23445" r="6993" b="28729"/>
                          <a:stretch/>
                        </pic:blipFill>
                        <pic:spPr bwMode="auto">
                          <a:xfrm>
                            <a:off x="3360145" y="55085"/>
                            <a:ext cx="669290" cy="550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87815878" name="Grafik 1687815878"/>
                          <pic:cNvPicPr>
                            <a:picLocks noChangeAspect="1"/>
                          </pic:cNvPicPr>
                        </pic:nvPicPr>
                        <pic:blipFill rotWithShape="1">
                          <a:blip r:embed="rId9" cstate="print">
                            <a:extLst>
                              <a:ext uri="{28A0092B-C50C-407E-A947-70E740481C1C}">
                                <a14:useLocalDpi xmlns:a14="http://schemas.microsoft.com/office/drawing/2010/main" val="0"/>
                              </a:ext>
                            </a:extLst>
                          </a:blip>
                          <a:srcRect l="9736" t="23445" r="6993" b="28729"/>
                          <a:stretch/>
                        </pic:blipFill>
                        <pic:spPr bwMode="auto">
                          <a:xfrm>
                            <a:off x="4032174" y="88135"/>
                            <a:ext cx="669290" cy="550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59912" name="Grafik 3059912"/>
                          <pic:cNvPicPr>
                            <a:picLocks noChangeAspect="1"/>
                          </pic:cNvPicPr>
                        </pic:nvPicPr>
                        <pic:blipFill rotWithShape="1">
                          <a:blip r:embed="rId9" cstate="print">
                            <a:extLst>
                              <a:ext uri="{28A0092B-C50C-407E-A947-70E740481C1C}">
                                <a14:useLocalDpi xmlns:a14="http://schemas.microsoft.com/office/drawing/2010/main" val="0"/>
                              </a:ext>
                            </a:extLst>
                          </a:blip>
                          <a:srcRect l="9736" t="23445" r="6993" b="28729"/>
                          <a:stretch/>
                        </pic:blipFill>
                        <pic:spPr bwMode="auto">
                          <a:xfrm>
                            <a:off x="4704203" y="77118"/>
                            <a:ext cx="669290" cy="550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56502903" name="Grafik 1756502903"/>
                          <pic:cNvPicPr>
                            <a:picLocks noChangeAspect="1"/>
                          </pic:cNvPicPr>
                        </pic:nvPicPr>
                        <pic:blipFill rotWithShape="1">
                          <a:blip r:embed="rId9" cstate="print">
                            <a:extLst>
                              <a:ext uri="{28A0092B-C50C-407E-A947-70E740481C1C}">
                                <a14:useLocalDpi xmlns:a14="http://schemas.microsoft.com/office/drawing/2010/main" val="0"/>
                              </a:ext>
                            </a:extLst>
                          </a:blip>
                          <a:srcRect l="9736" t="23445" r="6993" b="28729"/>
                          <a:stretch/>
                        </pic:blipFill>
                        <pic:spPr bwMode="auto">
                          <a:xfrm>
                            <a:off x="5376231" y="55085"/>
                            <a:ext cx="669290" cy="5505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46D214B" id="Gruppieren 8" o:spid="_x0000_s1026" style="position:absolute;margin-left:0;margin-top:31.25pt;width:476.05pt;height:50.3pt;z-index:251668480" coordsize="60455,6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width:6692;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">
                  <v:imagedata r:id="rId10" o:title="" croptop="15365f" cropbottom="18828f" cropleft="6381f" cropright="4583f"/>
                  <v:path arrowok="t"/>
                </v:shape>
                <v:shape id="Grafik 931481104" o:spid="_x0000_s1028" type="#_x0000_t75" style="position:absolute;left:6720;top:550;width:6693;height: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">
                  <v:imagedata r:id="rId11" o:title="" croptop="15365f" cropbottom="18828f" cropleft="6381f" cropright="4583f"/>
                  <v:path arrowok="t"/>
                </v:shape>
                <v:shape id="Grafik 298869171" o:spid="_x0000_s1029" type="#_x0000_t75" style="position:absolute;left:13440;top:220;width:6693;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">
                  <v:imagedata r:id="rId11" o:title="" croptop="15365f" cropbottom="18828f" cropleft="6381f" cropright="4583f"/>
                  <v:path arrowok="t"/>
                </v:shape>
                <v:shape id="Grafik 594688462" o:spid="_x0000_s1030" type="#_x0000_t75" style="position:absolute;left:20160;top:550;width:6693;height: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">
                  <v:imagedata r:id="rId11" o:title="" croptop="15365f" cropbottom="18828f" cropleft="6381f" cropright="4583f"/>
                  <v:path arrowok="t"/>
                </v:shape>
                <v:shape id="Grafik 2091014338" o:spid="_x0000_s1031" type="#_x0000_t75" style="position:absolute;left:26881;top:550;width:6693;height: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">
                  <v:imagedata r:id="rId11" o:title="" croptop="15365f" cropbottom="18828f" cropleft="6381f" cropright="4583f"/>
                  <v:path arrowok="t"/>
                </v:shape>
                <v:shape id="Grafik 62104717" o:spid="_x0000_s1032" type="#_x0000_t75" style="position:absolute;left:33601;top:550;width:6693;height: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">
                  <v:imagedata r:id="rId11" o:title="" croptop="15365f" cropbottom="18828f" cropleft="6381f" cropright="4583f"/>
                  <v:path arrowok="t"/>
                </v:shape>
                <v:shape id="Grafik 1687815878" o:spid="_x0000_s1033" type="#_x0000_t75" style="position:absolute;left:40321;top:881;width:6693;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">
                  <v:imagedata r:id="rId11" o:title="" croptop="15365f" cropbottom="18828f" cropleft="6381f" cropright="4583f"/>
                  <v:path arrowok="t"/>
                </v:shape>
                <v:shape id="Grafik 3059912" o:spid="_x0000_s1034" type="#_x0000_t75" style="position:absolute;left:47042;top:771;width:6692;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">
                  <v:imagedata r:id="rId11" o:title="" croptop="15365f" cropbottom="18828f" cropleft="6381f" cropright="4583f"/>
                  <v:path arrowok="t"/>
                </v:shape>
                <v:shape id="Grafik 1756502903" o:spid="_x0000_s1035" type="#_x0000_t75" style="position:absolute;left:53762;top:550;width:6693;height: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">
                  <v:imagedata r:id="rId11" o:title="" croptop="15365f" cropbottom="18828f" cropleft="6381f" cropright="4583f"/>
                  <v:path arrowok="t"/>
                </v:shape>
                <w10:wrap type="tight"/>
              </v:group>
            </w:pict>
          </mc:Fallback>
        </mc:AlternateContent>
      </w:r>
      <w:r w:rsidR="00BC6CB0">
        <w:rPr>
          <w:rFonts w:eastAsiaTheme="majorEastAsia" w:cstheme="minorHAnsi"/>
          <w:b/>
          <w:color w:val="C00000"/>
          <w:sz w:val="24"/>
          <w:szCs w:val="24"/>
        </w:rPr>
        <w:t>Leseband</w:t>
      </w:r>
    </w:p>
    <w:p w:rsidR="00D91B45" w:rsidRPr="00D91B45" w:rsidRDefault="00D91B45" w:rsidP="00AE719C">
      <w:pPr>
        <w:pStyle w:val="berschrift1"/>
        <w:spacing w:after="240" w:line="240" w:lineRule="auto"/>
        <w:rPr>
          <w:rFonts w:asciiTheme="minorHAnsi" w:hAnsiTheme="minorHAnsi" w:cstheme="minorHAnsi"/>
          <w:b/>
          <w:color w:val="auto"/>
          <w:sz w:val="20"/>
          <w:szCs w:val="20"/>
        </w:rPr>
      </w:pPr>
    </w:p>
    <w:p w:rsidR="00AE719C" w:rsidRPr="00D91B45" w:rsidRDefault="00AE719C" w:rsidP="00AE719C">
      <w:pPr>
        <w:pStyle w:val="berschrift1"/>
        <w:spacing w:after="240" w:line="240" w:lineRule="auto"/>
        <w:rPr>
          <w:rFonts w:asciiTheme="minorHAnsi" w:hAnsiTheme="minorHAnsi" w:cstheme="minorHAnsi"/>
          <w:b/>
          <w:color w:val="auto"/>
          <w:sz w:val="96"/>
          <w:szCs w:val="96"/>
        </w:rPr>
      </w:pPr>
      <w:r w:rsidRPr="00D91B45">
        <w:rPr>
          <w:rFonts w:asciiTheme="minorHAnsi" w:hAnsiTheme="minorHAnsi" w:cstheme="minorHAnsi"/>
          <w:b/>
          <w:color w:val="auto"/>
          <w:sz w:val="96"/>
          <w:szCs w:val="96"/>
        </w:rPr>
        <w:t>Lautlese-Tandem</w:t>
      </w:r>
    </w:p>
    <w:p w:rsidR="00AE719C" w:rsidRPr="00AE719C" w:rsidRDefault="00544D75" w:rsidP="00AE719C">
      <w:pPr>
        <w:spacing w:after="120" w:line="240" w:lineRule="auto"/>
        <w:rPr>
          <w:rFonts w:eastAsia="Calibri" w:cstheme="minorHAnsi"/>
          <w:sz w:val="24"/>
          <w:szCs w:val="24"/>
        </w:rPr>
      </w:pPr>
      <w:r w:rsidRPr="00A40B49">
        <w:rPr>
          <w:rFonts w:eastAsiaTheme="majorEastAsia" w:cstheme="minorHAnsi"/>
          <w:b/>
          <w:noProof/>
          <w:sz w:val="20"/>
          <w:szCs w:val="20"/>
          <w:lang w:eastAsia="de-DE"/>
        </w:rPr>
        <mc:AlternateContent>
          <mc:Choice Requires="wps">
            <w:drawing>
              <wp:anchor distT="45720" distB="45720" distL="114300" distR="114300" simplePos="0" relativeHeight="251699200" behindDoc="0" locked="0" layoutInCell="1" allowOverlap="1" wp14:anchorId="0FE8F551" wp14:editId="7717E623">
                <wp:simplePos x="0" y="0"/>
                <wp:positionH relativeFrom="rightMargin">
                  <wp:posOffset>-894715</wp:posOffset>
                </wp:positionH>
                <wp:positionV relativeFrom="paragraph">
                  <wp:posOffset>778510</wp:posOffset>
                </wp:positionV>
                <wp:extent cx="1957070" cy="314325"/>
                <wp:effectExtent l="2222" t="0" r="7303" b="7302"/>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57070" cy="314325"/>
                        </a:xfrm>
                        <a:prstGeom prst="rect">
                          <a:avLst/>
                        </a:prstGeom>
                        <a:solidFill>
                          <a:srgbClr val="FFFFFF"/>
                        </a:solidFill>
                        <a:ln w="9525">
                          <a:noFill/>
                          <a:miter lim="800000"/>
                          <a:headEnd/>
                          <a:tailEnd/>
                        </a:ln>
                      </wps:spPr>
                      <wps:txbx>
                        <w:txbxContent>
                          <w:p w:rsidR="00544D75" w:rsidRPr="00AE77E1" w:rsidRDefault="00544D75" w:rsidP="00544D75">
                            <w:pPr>
                              <w:pStyle w:val="MarginaltextVI"/>
                              <w:rPr>
                                <w:color w:val="7F7F7F" w:themeColor="text1" w:themeTint="80"/>
                                <w:sz w:val="10"/>
                                <w:szCs w:val="10"/>
                              </w:rPr>
                            </w:pPr>
                            <w:proofErr w:type="spellStart"/>
                            <w:r w:rsidRPr="00AE77E1">
                              <w:rPr>
                                <w:color w:val="7F7F7F" w:themeColor="text1" w:themeTint="80"/>
                                <w:sz w:val="10"/>
                                <w:szCs w:val="10"/>
                              </w:rPr>
                              <w:t>Cocomaterial</w:t>
                            </w:r>
                            <w:proofErr w:type="spellEnd"/>
                            <w:r w:rsidRPr="00AE77E1">
                              <w:rPr>
                                <w:color w:val="7F7F7F" w:themeColor="text1" w:themeTint="80"/>
                                <w:sz w:val="10"/>
                                <w:szCs w:val="10"/>
                              </w:rPr>
                              <w:t xml:space="preserve"> 2023,  </w:t>
                            </w:r>
                            <w:hyperlink r:id="rId12" w:tgtFrame="_blank" w:history="1">
                              <w:r w:rsidRPr="00AE77E1">
                                <w:rPr>
                                  <w:color w:val="7F7F7F" w:themeColor="text1" w:themeTint="80"/>
                                  <w:sz w:val="10"/>
                                  <w:szCs w:val="10"/>
                                </w:rPr>
                                <w:t>CC0 1.0 Universal (CC0 1.0)</w:t>
                              </w:r>
                            </w:hyperlink>
                            <w:r w:rsidRPr="00AE77E1">
                              <w:rPr>
                                <w:color w:val="7F7F7F" w:themeColor="text1" w:themeTint="80"/>
                                <w:sz w:val="10"/>
                                <w:szCs w:val="10"/>
                              </w:rPr>
                              <w:t xml:space="preserve">, </w:t>
                            </w:r>
                          </w:p>
                          <w:p w:rsidR="00544D75" w:rsidRPr="00544D75" w:rsidRDefault="00544D75" w:rsidP="00544D75">
                            <w:pPr>
                              <w:rPr>
                                <w:color w:val="7F7F7F" w:themeColor="text1" w:themeTint="80"/>
                                <w:sz w:val="10"/>
                                <w:szCs w:val="10"/>
                              </w:rPr>
                            </w:pPr>
                            <w:r w:rsidRPr="00544D75">
                              <w:rPr>
                                <w:color w:val="7F7F7F" w:themeColor="text1" w:themeTint="80"/>
                                <w:sz w:val="10"/>
                                <w:szCs w:val="10"/>
                              </w:rPr>
                              <w:t>https://cocomaterial.com/results?q=read+window&amp;vectorId=2306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8F551" id="_x0000_s1028" type="#_x0000_t202" style="position:absolute;margin-left:-70.45pt;margin-top:61.3pt;width:154.1pt;height:24.75pt;rotation:-90;z-index:2516992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" stroked="f">
                <v:textbox>
                  <w:txbxContent>
                    <w:p w:rsidR="00544D75" w:rsidRPr="00AE77E1" w:rsidRDefault="00544D75" w:rsidP="00544D75">
                      <w:pPr>
                        <w:pStyle w:val="MarginaltextVI"/>
                        <w:rPr>
                          <w:color w:val="7F7F7F" w:themeColor="text1" w:themeTint="80"/>
                          <w:sz w:val="10"/>
                          <w:szCs w:val="10"/>
                        </w:rPr>
                      </w:pPr>
                      <w:proofErr w:type="spellStart"/>
                      <w:r w:rsidRPr="00AE77E1">
                        <w:rPr>
                          <w:color w:val="7F7F7F" w:themeColor="text1" w:themeTint="80"/>
                          <w:sz w:val="10"/>
                          <w:szCs w:val="10"/>
                        </w:rPr>
                        <w:t>Cocomaterial</w:t>
                      </w:r>
                      <w:proofErr w:type="spellEnd"/>
                      <w:r w:rsidRPr="00AE77E1">
                        <w:rPr>
                          <w:color w:val="7F7F7F" w:themeColor="text1" w:themeTint="80"/>
                          <w:sz w:val="10"/>
                          <w:szCs w:val="10"/>
                        </w:rPr>
                        <w:t xml:space="preserve"> 2023,  </w:t>
                      </w:r>
                      <w:hyperlink r:id="rId13" w:tgtFrame="_blank" w:history="1">
                        <w:r w:rsidRPr="00AE77E1">
                          <w:rPr>
                            <w:color w:val="7F7F7F" w:themeColor="text1" w:themeTint="80"/>
                            <w:sz w:val="10"/>
                            <w:szCs w:val="10"/>
                          </w:rPr>
                          <w:t>CC0 1.0 Universal (CC0 1.0)</w:t>
                        </w:r>
                      </w:hyperlink>
                      <w:r w:rsidRPr="00AE77E1">
                        <w:rPr>
                          <w:color w:val="7F7F7F" w:themeColor="text1" w:themeTint="80"/>
                          <w:sz w:val="10"/>
                          <w:szCs w:val="10"/>
                        </w:rPr>
                        <w:t xml:space="preserve">, </w:t>
                      </w:r>
                    </w:p>
                    <w:p w:rsidR="00544D75" w:rsidRPr="00544D75" w:rsidRDefault="00544D75" w:rsidP="00544D75">
                      <w:pPr>
                        <w:rPr>
                          <w:color w:val="7F7F7F" w:themeColor="text1" w:themeTint="80"/>
                          <w:sz w:val="10"/>
                          <w:szCs w:val="10"/>
                        </w:rPr>
                      </w:pPr>
                      <w:r w:rsidRPr="00544D75">
                        <w:rPr>
                          <w:color w:val="7F7F7F" w:themeColor="text1" w:themeTint="80"/>
                          <w:sz w:val="10"/>
                          <w:szCs w:val="10"/>
                        </w:rPr>
                        <w:t>https://cocomaterial.com/results?q=read+window&amp;vectorId=2306</w:t>
                      </w:r>
                    </w:p>
                  </w:txbxContent>
                </v:textbox>
                <w10:wrap type="square" anchorx="margin"/>
              </v:shape>
            </w:pict>
          </mc:Fallback>
        </mc:AlternateContent>
      </w:r>
      <w:r w:rsidR="00D91B45">
        <w:rPr>
          <w:rFonts w:cstheme="minorHAnsi"/>
          <w:b/>
          <w:noProof/>
          <w:sz w:val="96"/>
          <w:szCs w:val="96"/>
          <w:lang w:eastAsia="de-DE"/>
        </w:rPr>
        <mc:AlternateContent>
          <mc:Choice Requires="wpg">
            <w:drawing>
              <wp:anchor distT="0" distB="0" distL="114300" distR="114300" simplePos="0" relativeHeight="251693056" behindDoc="0" locked="0" layoutInCell="1" allowOverlap="1">
                <wp:simplePos x="0" y="0"/>
                <wp:positionH relativeFrom="margin">
                  <wp:posOffset>2526079</wp:posOffset>
                </wp:positionH>
                <wp:positionV relativeFrom="paragraph">
                  <wp:posOffset>16510</wp:posOffset>
                </wp:positionV>
                <wp:extent cx="3104515" cy="1898650"/>
                <wp:effectExtent l="0" t="0" r="635" b="6350"/>
                <wp:wrapTight wrapText="bothSides">
                  <wp:wrapPolygon edited="0">
                    <wp:start x="0" y="0"/>
                    <wp:lineTo x="0" y="21456"/>
                    <wp:lineTo x="21472" y="21456"/>
                    <wp:lineTo x="21472" y="0"/>
                    <wp:lineTo x="0" y="0"/>
                  </wp:wrapPolygon>
                </wp:wrapTight>
                <wp:docPr id="4" name="Gruppieren 4"/>
                <wp:cNvGraphicFramePr/>
                <a:graphic xmlns:a="http://schemas.openxmlformats.org/drawingml/2006/main">
                  <a:graphicData uri="http://schemas.microsoft.com/office/word/2010/wordprocessingGroup">
                    <wpg:wgp>
                      <wpg:cNvGrpSpPr/>
                      <wpg:grpSpPr>
                        <a:xfrm>
                          <a:off x="0" y="0"/>
                          <a:ext cx="3104515" cy="1898650"/>
                          <a:chOff x="0" y="0"/>
                          <a:chExt cx="2331867" cy="1582420"/>
                        </a:xfrm>
                      </wpg:grpSpPr>
                      <pic:pic xmlns:pic="http://schemas.openxmlformats.org/drawingml/2006/picture">
                        <pic:nvPicPr>
                          <pic:cNvPr id="1" name="Grafik 1" descr="P:\Daten\MQ_Deutsch-Team\Schuljahr 2023-2024\Leseband_2023-09-11\Leseband-Stationen-Texte\read_window_1.png"/>
                          <pic:cNvPicPr>
                            <a:picLocks noChangeAspect="1"/>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31900" cy="1582420"/>
                          </a:xfrm>
                          <a:prstGeom prst="rect">
                            <a:avLst/>
                          </a:prstGeom>
                          <a:noFill/>
                          <a:ln>
                            <a:noFill/>
                          </a:ln>
                        </pic:spPr>
                      </pic:pic>
                      <pic:pic xmlns:pic="http://schemas.openxmlformats.org/drawingml/2006/picture">
                        <pic:nvPicPr>
                          <pic:cNvPr id="2" name="Grafik 2" descr="P:\Daten\MQ_Deutsch-Team\Schuljahr 2023-2024\Leseband_2023-09-11\Leseband-Stationen-Texte\read_window_1.png"/>
                          <pic:cNvPicPr>
                            <a:picLocks noChangeAspect="1"/>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1148862" y="0"/>
                            <a:ext cx="1183005" cy="15824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62C674" id="Gruppieren 4" o:spid="_x0000_s1026" style="position:absolute;margin-left:198.9pt;margin-top:1.3pt;width:244.45pt;height:149.5pt;z-index:251693056;mso-position-horizontal-relative:margin;mso-width-relative:margin;mso-height-relative:margin" coordsize="23318,1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">
                <v:shape id="Grafik 1" o:spid="_x0000_s1027" type="#_x0000_t75" style="position:absolute;width:12319;height:15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">
                  <v:imagedata r:id="rId16" o:title="read_window_1" recolortarget="#494949 [1446]"/>
                  <v:path arrowok="t"/>
                </v:shape>
                <v:shape id="Grafik 2" o:spid="_x0000_s1028" type="#_x0000_t75" style="position:absolute;left:11488;width:11830;height:158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">
                  <v:imagedata r:id="rId17" o:title="read_window_1" recolortarget="#494949 [1446]"/>
                  <v:path arrowok="t"/>
                </v:shape>
                <w10:wrap type="tight" anchorx="margin"/>
              </v:group>
            </w:pict>
          </mc:Fallback>
        </mc:AlternateContent>
      </w:r>
      <w:r w:rsidR="00AE719C" w:rsidRPr="00AE719C">
        <w:rPr>
          <w:rFonts w:eastAsia="Calibri" w:cstheme="minorHAnsi"/>
          <w:sz w:val="24"/>
          <w:szCs w:val="24"/>
        </w:rPr>
        <w:t xml:space="preserve">Bei diesem verbreiteten Verfahren arbeiten immer zwei Schülerinnen bzw. Schüler gemeinsam. Es handelt sich um eine kooperative Förderung der Leseflüssigkeit, die als sehr effektiv betrachtet wird. </w:t>
      </w:r>
      <w:r w:rsidR="00002ACE">
        <w:rPr>
          <w:rFonts w:eastAsia="Calibri" w:cstheme="minorHAnsi"/>
          <w:sz w:val="24"/>
          <w:szCs w:val="24"/>
        </w:rPr>
        <w:t>Das Verfahren kombiniert Elemente des wiederholten Lesens mit Elementen des begleitenden Lautlesens.</w:t>
      </w:r>
    </w:p>
    <w:p w:rsidR="00AE719C" w:rsidRPr="00AE719C" w:rsidRDefault="00AE719C" w:rsidP="00AE719C">
      <w:pPr>
        <w:spacing w:after="120" w:line="240" w:lineRule="auto"/>
        <w:rPr>
          <w:rFonts w:eastAsia="Calibri" w:cstheme="minorHAnsi"/>
          <w:sz w:val="24"/>
          <w:szCs w:val="24"/>
        </w:rPr>
      </w:pPr>
      <w:r w:rsidRPr="00AE719C">
        <w:rPr>
          <w:rFonts w:eastAsia="Calibri" w:cstheme="minorHAnsi"/>
          <w:sz w:val="24"/>
          <w:szCs w:val="24"/>
        </w:rPr>
        <w:t xml:space="preserve">Für das Training werden Paare, sogenannte Lautlese-Tandems, gebildet. Eine Tandempartnerin bzw. ein Tandempartner verfügt über eine besser ausgebildete Lesefähigkeit und kann so im Tandem als Lesemodell agieren und demonstrieren, in welchem Tempo, mit welcher Betonung der Text angemessen </w:t>
      </w:r>
      <w:r w:rsidR="009B5967">
        <w:rPr>
          <w:rFonts w:eastAsia="Calibri" w:cstheme="minorHAnsi"/>
          <w:sz w:val="24"/>
          <w:szCs w:val="24"/>
        </w:rPr>
        <w:t xml:space="preserve">und korrekt </w:t>
      </w:r>
      <w:r w:rsidRPr="00AE719C">
        <w:rPr>
          <w:rFonts w:eastAsia="Calibri" w:cstheme="minorHAnsi"/>
          <w:sz w:val="24"/>
          <w:szCs w:val="24"/>
        </w:rPr>
        <w:t>vorgelesen wird.</w:t>
      </w:r>
      <w:r w:rsidR="00002ACE">
        <w:rPr>
          <w:rStyle w:val="Funotenzeichen"/>
          <w:rFonts w:eastAsia="Calibri" w:cstheme="minorHAnsi"/>
          <w:sz w:val="24"/>
          <w:szCs w:val="24"/>
        </w:rPr>
        <w:footnoteReference w:id="1"/>
      </w:r>
      <w:r w:rsidRPr="00AE719C">
        <w:rPr>
          <w:rFonts w:eastAsia="Calibri" w:cstheme="minorHAnsi"/>
          <w:sz w:val="24"/>
          <w:szCs w:val="24"/>
        </w:rPr>
        <w:t xml:space="preserve"> </w:t>
      </w:r>
      <w:r w:rsidR="000026C3" w:rsidRPr="00106F6B">
        <w:rPr>
          <w:rFonts w:eastAsia="Calibri" w:cstheme="minorHAnsi"/>
          <w:sz w:val="24"/>
          <w:szCs w:val="24"/>
        </w:rPr>
        <w:t xml:space="preserve">Alternativ können die Tandems auch nach sozialen </w:t>
      </w:r>
      <w:r w:rsidR="00106F6B" w:rsidRPr="00106F6B">
        <w:rPr>
          <w:rFonts w:eastAsia="Calibri" w:cstheme="minorHAnsi"/>
          <w:sz w:val="24"/>
          <w:szCs w:val="24"/>
        </w:rPr>
        <w:t>Gesichtspunkten</w:t>
      </w:r>
      <w:r w:rsidR="000026C3" w:rsidRPr="00106F6B">
        <w:rPr>
          <w:rFonts w:eastAsia="Calibri" w:cstheme="minorHAnsi"/>
          <w:sz w:val="24"/>
          <w:szCs w:val="24"/>
        </w:rPr>
        <w:t xml:space="preserve"> zusammengestellt werden.</w:t>
      </w:r>
    </w:p>
    <w:p w:rsidR="00AE719C" w:rsidRPr="00AE719C" w:rsidRDefault="00AE719C" w:rsidP="00AE719C">
      <w:pPr>
        <w:spacing w:after="240" w:line="240" w:lineRule="auto"/>
        <w:rPr>
          <w:rFonts w:eastAsia="Calibri" w:cstheme="minorHAnsi"/>
          <w:sz w:val="24"/>
          <w:szCs w:val="24"/>
        </w:rPr>
      </w:pPr>
      <w:r w:rsidRPr="00AE719C">
        <w:rPr>
          <w:rFonts w:eastAsia="Calibri" w:cstheme="minorHAnsi"/>
          <w:sz w:val="24"/>
          <w:szCs w:val="24"/>
        </w:rPr>
        <w:t xml:space="preserve">Passende Tandempartnerinnen bzw. Tandempartner können z. B. durch den Stolperwörter-Lesetest oder die Aufgabenpakete zur Lesegeschwindigkeit von </w:t>
      </w:r>
      <w:proofErr w:type="spellStart"/>
      <w:r w:rsidRPr="00AE719C">
        <w:rPr>
          <w:rFonts w:eastAsia="Calibri" w:cstheme="minorHAnsi"/>
          <w:sz w:val="24"/>
          <w:szCs w:val="24"/>
        </w:rPr>
        <w:t>ILeA</w:t>
      </w:r>
      <w:proofErr w:type="spellEnd"/>
      <w:r w:rsidRPr="00AE719C">
        <w:rPr>
          <w:rFonts w:eastAsia="Calibri" w:cstheme="minorHAnsi"/>
          <w:sz w:val="24"/>
          <w:szCs w:val="24"/>
        </w:rPr>
        <w:t xml:space="preserve"> plus ermittelt werden.</w:t>
      </w:r>
    </w:p>
    <w:p w:rsidR="00AE719C" w:rsidRPr="00AE719C" w:rsidRDefault="00AE719C" w:rsidP="00AE719C">
      <w:pPr>
        <w:spacing w:after="120" w:line="240" w:lineRule="auto"/>
        <w:rPr>
          <w:rFonts w:eastAsia="Calibri" w:cstheme="minorHAnsi"/>
          <w:b/>
          <w:color w:val="C00000"/>
          <w:sz w:val="28"/>
          <w:szCs w:val="28"/>
        </w:rPr>
      </w:pPr>
      <w:r w:rsidRPr="00AE719C">
        <w:rPr>
          <w:rFonts w:eastAsia="Calibri" w:cstheme="minorHAnsi"/>
          <w:b/>
          <w:color w:val="C00000"/>
          <w:sz w:val="28"/>
          <w:szCs w:val="28"/>
        </w:rPr>
        <w:t>Textauswahl</w:t>
      </w:r>
    </w:p>
    <w:p w:rsidR="00AE719C" w:rsidRPr="00AE719C" w:rsidRDefault="00AE719C" w:rsidP="00AE719C">
      <w:pPr>
        <w:spacing w:after="120" w:line="240" w:lineRule="auto"/>
        <w:rPr>
          <w:rFonts w:eastAsia="Calibri" w:cstheme="minorHAnsi"/>
          <w:sz w:val="24"/>
          <w:szCs w:val="24"/>
        </w:rPr>
      </w:pPr>
      <w:r w:rsidRPr="00AE719C">
        <w:rPr>
          <w:rFonts w:eastAsia="Calibri" w:cstheme="minorHAnsi"/>
          <w:sz w:val="24"/>
          <w:szCs w:val="24"/>
        </w:rPr>
        <w:t xml:space="preserve">Lautlese-Tandems können unterschiedliche Texte für das Training nutzen. </w:t>
      </w:r>
    </w:p>
    <w:p w:rsidR="00AE719C" w:rsidRPr="00002ACE" w:rsidRDefault="00AE719C" w:rsidP="00AE719C">
      <w:pPr>
        <w:pStyle w:val="Listenabsatz"/>
        <w:numPr>
          <w:ilvl w:val="0"/>
          <w:numId w:val="4"/>
        </w:numPr>
        <w:spacing w:after="120" w:line="240" w:lineRule="auto"/>
        <w:ind w:left="357" w:hanging="357"/>
        <w:contextualSpacing w:val="0"/>
        <w:rPr>
          <w:rFonts w:eastAsia="Calibri" w:cstheme="minorHAnsi"/>
          <w:b/>
          <w:sz w:val="24"/>
          <w:szCs w:val="24"/>
        </w:rPr>
      </w:pPr>
      <w:r w:rsidRPr="00002ACE">
        <w:rPr>
          <w:rFonts w:eastAsia="Calibri" w:cstheme="minorHAnsi"/>
          <w:b/>
          <w:sz w:val="24"/>
          <w:szCs w:val="24"/>
        </w:rPr>
        <w:t>Materialpakete des LISUM</w:t>
      </w:r>
    </w:p>
    <w:p w:rsidR="00AE719C" w:rsidRPr="00AE719C" w:rsidRDefault="00AE719C" w:rsidP="00AE719C">
      <w:pPr>
        <w:pStyle w:val="Listenabsatz"/>
        <w:spacing w:after="120" w:line="240" w:lineRule="auto"/>
        <w:ind w:left="357"/>
        <w:contextualSpacing w:val="0"/>
        <w:rPr>
          <w:rFonts w:eastAsia="Calibri" w:cstheme="minorHAnsi"/>
          <w:sz w:val="24"/>
          <w:szCs w:val="24"/>
        </w:rPr>
      </w:pPr>
      <w:r w:rsidRPr="00AE719C">
        <w:rPr>
          <w:rFonts w:eastAsia="Calibri" w:cstheme="minorHAnsi"/>
          <w:sz w:val="24"/>
          <w:szCs w:val="24"/>
        </w:rPr>
        <w:t xml:space="preserve">Für den Einstieg in die Arbeit mit Lautlesetandems hat </w:t>
      </w:r>
      <w:r w:rsidR="00E929F6">
        <w:rPr>
          <w:rFonts w:eastAsia="Calibri" w:cstheme="minorHAnsi"/>
          <w:sz w:val="24"/>
          <w:szCs w:val="24"/>
        </w:rPr>
        <w:t xml:space="preserve">es </w:t>
      </w:r>
      <w:r w:rsidRPr="00AE719C">
        <w:rPr>
          <w:rFonts w:eastAsia="Calibri" w:cstheme="minorHAnsi"/>
          <w:sz w:val="24"/>
          <w:szCs w:val="24"/>
        </w:rPr>
        <w:t>sich als sehr günstig erwiesen, pro Trainingseinheit einen überschaubaren Textumfang anzubieten, der in der zur Verfügung stehenden Trainingszeit anhand der Schrittfolge des Trainingsplans mehrfach gemeinsam und abwechselnd gelesen werden kann. So erfahren die Schülerinnen und Schüler am Ende unmittelbar eine Verbesserung ihrer Leseflüssigkeit</w:t>
      </w:r>
      <w:r w:rsidR="000026C3">
        <w:rPr>
          <w:rFonts w:eastAsia="Calibri" w:cstheme="minorHAnsi"/>
          <w:sz w:val="24"/>
          <w:szCs w:val="24"/>
        </w:rPr>
        <w:t>.</w:t>
      </w:r>
      <w:r w:rsidRPr="00AE719C">
        <w:rPr>
          <w:rFonts w:eastAsia="Calibri" w:cstheme="minorHAnsi"/>
          <w:sz w:val="24"/>
          <w:szCs w:val="24"/>
        </w:rPr>
        <w:t xml:space="preserve"> Damit verbundene Erfolgserlebnisse wirken sich auf die weitere Übungsmotivation aus</w:t>
      </w:r>
      <w:r w:rsidR="00002ACE">
        <w:rPr>
          <w:rFonts w:eastAsia="Calibri" w:cstheme="minorHAnsi"/>
          <w:sz w:val="24"/>
          <w:szCs w:val="24"/>
        </w:rPr>
        <w:t>.</w:t>
      </w:r>
    </w:p>
    <w:p w:rsidR="009B5967" w:rsidRDefault="009B5967" w:rsidP="00AE719C">
      <w:pPr>
        <w:pStyle w:val="Listenabsatz"/>
        <w:spacing w:after="120" w:line="240" w:lineRule="auto"/>
        <w:ind w:left="360"/>
        <w:contextualSpacing w:val="0"/>
        <w:rPr>
          <w:rFonts w:eastAsia="Calibri" w:cstheme="minorHAnsi"/>
          <w:sz w:val="24"/>
          <w:szCs w:val="24"/>
        </w:rPr>
      </w:pPr>
    </w:p>
    <w:p w:rsidR="009B5967" w:rsidRDefault="009B5967" w:rsidP="00AE719C">
      <w:pPr>
        <w:pStyle w:val="Listenabsatz"/>
        <w:spacing w:after="120" w:line="240" w:lineRule="auto"/>
        <w:ind w:left="360"/>
        <w:contextualSpacing w:val="0"/>
        <w:rPr>
          <w:rFonts w:eastAsia="Calibri" w:cstheme="minorHAnsi"/>
          <w:sz w:val="24"/>
          <w:szCs w:val="24"/>
        </w:rPr>
      </w:pPr>
    </w:p>
    <w:p w:rsidR="009B5967" w:rsidRDefault="009B5967" w:rsidP="00AE719C">
      <w:pPr>
        <w:pStyle w:val="Listenabsatz"/>
        <w:spacing w:after="120" w:line="240" w:lineRule="auto"/>
        <w:ind w:left="360"/>
        <w:contextualSpacing w:val="0"/>
        <w:rPr>
          <w:rFonts w:eastAsia="Calibri" w:cstheme="minorHAnsi"/>
          <w:sz w:val="24"/>
          <w:szCs w:val="24"/>
        </w:rPr>
      </w:pPr>
    </w:p>
    <w:p w:rsidR="00AE719C" w:rsidRPr="00AE719C" w:rsidRDefault="00AE719C" w:rsidP="00AE719C">
      <w:pPr>
        <w:pStyle w:val="Listenabsatz"/>
        <w:spacing w:after="120" w:line="240" w:lineRule="auto"/>
        <w:ind w:left="360"/>
        <w:contextualSpacing w:val="0"/>
        <w:rPr>
          <w:rFonts w:eastAsia="Calibri" w:cstheme="minorHAnsi"/>
          <w:sz w:val="24"/>
          <w:szCs w:val="24"/>
        </w:rPr>
      </w:pPr>
      <w:r w:rsidRPr="00AE719C">
        <w:rPr>
          <w:rFonts w:eastAsia="Calibri" w:cstheme="minorHAnsi"/>
          <w:sz w:val="24"/>
          <w:szCs w:val="24"/>
        </w:rPr>
        <w:t>Die Materialien des LISUM zum Training der Leseflüssigkeit (Startpaket sowie Niveaustufen B/C/D) entsprechen diesen Anforderungen. Sie bieten überschaubare</w:t>
      </w:r>
      <w:r w:rsidR="000026C3">
        <w:rPr>
          <w:rFonts w:eastAsia="Calibri" w:cstheme="minorHAnsi"/>
          <w:sz w:val="24"/>
          <w:szCs w:val="24"/>
        </w:rPr>
        <w:t>,</w:t>
      </w:r>
      <w:r w:rsidRPr="00AE719C">
        <w:rPr>
          <w:rFonts w:eastAsia="Calibri" w:cstheme="minorHAnsi"/>
          <w:sz w:val="24"/>
          <w:szCs w:val="24"/>
        </w:rPr>
        <w:t xml:space="preserve"> interessante Texte, die in einzelnen Trainingseinheiten mehrfach wiederholend und begleitend gelesen werden könne</w:t>
      </w:r>
      <w:r w:rsidR="00002ACE">
        <w:rPr>
          <w:rFonts w:eastAsia="Calibri" w:cstheme="minorHAnsi"/>
          <w:sz w:val="24"/>
          <w:szCs w:val="24"/>
        </w:rPr>
        <w:t>n (s. Überblick über die LISUM-Materialien).</w:t>
      </w:r>
    </w:p>
    <w:p w:rsidR="00AE719C" w:rsidRPr="00AE719C" w:rsidRDefault="00AE719C" w:rsidP="00AE719C">
      <w:pPr>
        <w:pStyle w:val="Listenabsatz"/>
        <w:numPr>
          <w:ilvl w:val="0"/>
          <w:numId w:val="4"/>
        </w:numPr>
        <w:spacing w:after="120" w:line="240" w:lineRule="auto"/>
        <w:ind w:left="357" w:hanging="357"/>
        <w:contextualSpacing w:val="0"/>
        <w:rPr>
          <w:rFonts w:eastAsia="Calibri" w:cstheme="minorHAnsi"/>
          <w:b/>
          <w:sz w:val="24"/>
          <w:szCs w:val="24"/>
        </w:rPr>
      </w:pPr>
      <w:r w:rsidRPr="00AE719C">
        <w:rPr>
          <w:rFonts w:eastAsia="Calibri" w:cstheme="minorHAnsi"/>
          <w:b/>
          <w:sz w:val="24"/>
          <w:szCs w:val="24"/>
        </w:rPr>
        <w:t>Texte aus Lesebüchern, Fachbüchern, Zeitschriften</w:t>
      </w:r>
    </w:p>
    <w:p w:rsidR="00AE719C" w:rsidRPr="00AE719C" w:rsidRDefault="00AE719C" w:rsidP="00AE719C">
      <w:pPr>
        <w:pStyle w:val="Listenabsatz"/>
        <w:spacing w:after="120" w:line="240" w:lineRule="auto"/>
        <w:ind w:left="360"/>
        <w:contextualSpacing w:val="0"/>
        <w:rPr>
          <w:rFonts w:eastAsia="Calibri" w:cstheme="minorHAnsi"/>
          <w:sz w:val="24"/>
          <w:szCs w:val="24"/>
        </w:rPr>
      </w:pPr>
      <w:r w:rsidRPr="00AE719C">
        <w:rPr>
          <w:rFonts w:eastAsia="Calibri" w:cstheme="minorHAnsi"/>
          <w:sz w:val="24"/>
          <w:szCs w:val="24"/>
        </w:rPr>
        <w:t>Auch in Lesebüchern, Fachbüchern, Zeitschriften usw. finden sich Texte unterschiedlicher Textsorten</w:t>
      </w:r>
      <w:r w:rsidR="00E929F6">
        <w:rPr>
          <w:rFonts w:eastAsia="Calibri" w:cstheme="minorHAnsi"/>
          <w:sz w:val="24"/>
          <w:szCs w:val="24"/>
        </w:rPr>
        <w:t xml:space="preserve"> und unterschiedlicher Komplexität</w:t>
      </w:r>
      <w:r w:rsidRPr="00AE719C">
        <w:rPr>
          <w:rFonts w:eastAsia="Calibri" w:cstheme="minorHAnsi"/>
          <w:sz w:val="24"/>
          <w:szCs w:val="24"/>
        </w:rPr>
        <w:t xml:space="preserve">, die den Lautlese-Tandems zur Verfügung gestellt werden können (z. B. kurze Erzählungen, kurze Sachtexte). </w:t>
      </w:r>
      <w:r w:rsidR="009B5967">
        <w:rPr>
          <w:rFonts w:eastAsia="Calibri" w:cstheme="minorHAnsi"/>
          <w:sz w:val="24"/>
          <w:szCs w:val="24"/>
        </w:rPr>
        <w:t>Gedichte</w:t>
      </w:r>
      <w:r w:rsidRPr="00AE719C">
        <w:rPr>
          <w:rFonts w:eastAsia="Calibri" w:cstheme="minorHAnsi"/>
          <w:sz w:val="24"/>
          <w:szCs w:val="24"/>
        </w:rPr>
        <w:t xml:space="preserve"> sind </w:t>
      </w:r>
      <w:r w:rsidR="009B5967">
        <w:rPr>
          <w:rFonts w:eastAsia="Calibri" w:cstheme="minorHAnsi"/>
          <w:sz w:val="24"/>
          <w:szCs w:val="24"/>
        </w:rPr>
        <w:t>besonders</w:t>
      </w:r>
      <w:r w:rsidRPr="00AE719C">
        <w:rPr>
          <w:rFonts w:eastAsia="Calibri" w:cstheme="minorHAnsi"/>
          <w:sz w:val="24"/>
          <w:szCs w:val="24"/>
        </w:rPr>
        <w:t xml:space="preserve"> für das Leseflüssigkeitstraining zu empfehlen.</w:t>
      </w:r>
    </w:p>
    <w:p w:rsidR="00AE719C" w:rsidRPr="00AE719C" w:rsidRDefault="00AE719C" w:rsidP="00AE719C">
      <w:pPr>
        <w:pStyle w:val="Listenabsatz"/>
        <w:spacing w:after="240" w:line="240" w:lineRule="auto"/>
        <w:ind w:left="357"/>
        <w:contextualSpacing w:val="0"/>
        <w:rPr>
          <w:rFonts w:eastAsia="Calibri" w:cstheme="minorHAnsi"/>
          <w:sz w:val="24"/>
          <w:szCs w:val="24"/>
        </w:rPr>
      </w:pPr>
      <w:r w:rsidRPr="00AE719C">
        <w:rPr>
          <w:rFonts w:eastAsia="Calibri" w:cstheme="minorHAnsi"/>
          <w:sz w:val="24"/>
          <w:szCs w:val="24"/>
        </w:rPr>
        <w:t>Besonders bei jüngeren bzw. schwachen Leserinnen und Lesern ist es sinnvoll, wenn die Lehrkraft vorab die Texte so didaktisiert, dass Textgestaltung und Farbgebung den Schülerinnen und Schülern Orientierung für das satzweise bzw. abschnittsweise Vorlesen geben.</w:t>
      </w:r>
    </w:p>
    <w:p w:rsidR="00AE719C" w:rsidRPr="00AE719C" w:rsidRDefault="00AE719C" w:rsidP="00AE719C">
      <w:pPr>
        <w:pStyle w:val="Listenabsatz"/>
        <w:numPr>
          <w:ilvl w:val="0"/>
          <w:numId w:val="4"/>
        </w:numPr>
        <w:spacing w:after="120" w:line="240" w:lineRule="auto"/>
        <w:ind w:left="357" w:hanging="357"/>
        <w:contextualSpacing w:val="0"/>
        <w:rPr>
          <w:rFonts w:eastAsia="Calibri" w:cstheme="minorHAnsi"/>
          <w:b/>
          <w:sz w:val="24"/>
          <w:szCs w:val="24"/>
        </w:rPr>
      </w:pPr>
      <w:r w:rsidRPr="00AE719C">
        <w:rPr>
          <w:rFonts w:eastAsia="Calibri" w:cstheme="minorHAnsi"/>
          <w:b/>
          <w:sz w:val="24"/>
          <w:szCs w:val="24"/>
        </w:rPr>
        <w:t>Bücher für Kinder und Jugendliche</w:t>
      </w:r>
    </w:p>
    <w:p w:rsidR="00AE719C" w:rsidRPr="00AE719C" w:rsidRDefault="00AE719C" w:rsidP="00AE719C">
      <w:pPr>
        <w:pStyle w:val="Listenabsatz"/>
        <w:spacing w:after="240" w:line="240" w:lineRule="auto"/>
        <w:ind w:left="357"/>
        <w:contextualSpacing w:val="0"/>
        <w:rPr>
          <w:rFonts w:eastAsia="Calibri" w:cstheme="minorHAnsi"/>
          <w:sz w:val="24"/>
          <w:szCs w:val="24"/>
        </w:rPr>
      </w:pPr>
      <w:r w:rsidRPr="00AE719C">
        <w:rPr>
          <w:rFonts w:eastAsia="Calibri" w:cstheme="minorHAnsi"/>
          <w:sz w:val="24"/>
          <w:szCs w:val="24"/>
        </w:rPr>
        <w:t>Sind die Schülerinnen und Schüler mit dem Verfahren vertraut, so können auch Werke der Kinder- und Jugendliteratur (erzählende Literatur / Sachbücher) für das Training genutzt werden. Die Auswahl sollte sich am Stand der Lesekompetenz sowie an den Interessen der Schülerinnen und Schüler orientieren. Die Schritte im Trainingsplan müssen dann entsprechend angepasst bzw. reduziert werden (z. B. zweimaliges abschnittsweises Lesen eines Kapitels usw.).</w:t>
      </w:r>
    </w:p>
    <w:p w:rsidR="00AE719C" w:rsidRPr="00AE719C" w:rsidRDefault="00AE719C" w:rsidP="00AE719C">
      <w:pPr>
        <w:pStyle w:val="berschrift2"/>
        <w:spacing w:before="0" w:beforeAutospacing="0" w:after="120" w:afterAutospacing="0"/>
        <w:ind w:left="2126" w:hanging="2126"/>
        <w:rPr>
          <w:rFonts w:asciiTheme="minorHAnsi" w:hAnsiTheme="minorHAnsi" w:cstheme="minorHAnsi"/>
          <w:color w:val="C00000"/>
          <w:sz w:val="28"/>
          <w:szCs w:val="28"/>
        </w:rPr>
      </w:pPr>
      <w:r w:rsidRPr="00AE719C">
        <w:rPr>
          <w:rFonts w:asciiTheme="minorHAnsi" w:hAnsiTheme="minorHAnsi" w:cstheme="minorHAnsi"/>
          <w:color w:val="C00000"/>
          <w:sz w:val="28"/>
          <w:szCs w:val="28"/>
        </w:rPr>
        <w:t>Ablauf</w:t>
      </w:r>
    </w:p>
    <w:p w:rsidR="00AE719C" w:rsidRPr="00AE719C" w:rsidRDefault="009B5967" w:rsidP="00AE719C">
      <w:pPr>
        <w:spacing w:after="120" w:line="240" w:lineRule="auto"/>
        <w:rPr>
          <w:rFonts w:eastAsia="Calibri" w:cstheme="minorHAnsi"/>
          <w:sz w:val="24"/>
          <w:szCs w:val="24"/>
        </w:rPr>
      </w:pPr>
      <w:r w:rsidRPr="00002ACE">
        <w:rPr>
          <w:rFonts w:eastAsia="Calibri" w:cstheme="minorHAnsi"/>
          <w:noProof/>
          <w:sz w:val="24"/>
          <w:szCs w:val="24"/>
          <w:lang w:eastAsia="de-DE"/>
        </w:rPr>
        <w:drawing>
          <wp:anchor distT="0" distB="0" distL="114300" distR="114300" simplePos="0" relativeHeight="251679744" behindDoc="1" locked="0" layoutInCell="1" allowOverlap="1" wp14:anchorId="56B45F00">
            <wp:simplePos x="0" y="0"/>
            <wp:positionH relativeFrom="column">
              <wp:posOffset>3672205</wp:posOffset>
            </wp:positionH>
            <wp:positionV relativeFrom="paragraph">
              <wp:posOffset>5080</wp:posOffset>
            </wp:positionV>
            <wp:extent cx="2522855" cy="2229485"/>
            <wp:effectExtent l="0" t="0" r="0" b="0"/>
            <wp:wrapTight wrapText="bothSides">
              <wp:wrapPolygon edited="0">
                <wp:start x="0" y="0"/>
                <wp:lineTo x="0" y="21409"/>
                <wp:lineTo x="21366" y="21409"/>
                <wp:lineTo x="21366" y="0"/>
                <wp:lineTo x="0" y="0"/>
              </wp:wrapPolygon>
            </wp:wrapTight>
            <wp:docPr id="1019621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2128" name=""/>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22855" cy="2229485"/>
                    </a:xfrm>
                    <a:prstGeom prst="rect">
                      <a:avLst/>
                    </a:prstGeom>
                  </pic:spPr>
                </pic:pic>
              </a:graphicData>
            </a:graphic>
            <wp14:sizeRelH relativeFrom="margin">
              <wp14:pctWidth>0</wp14:pctWidth>
            </wp14:sizeRelH>
            <wp14:sizeRelV relativeFrom="margin">
              <wp14:pctHeight>0</wp14:pctHeight>
            </wp14:sizeRelV>
          </wp:anchor>
        </w:drawing>
      </w:r>
      <w:r w:rsidR="00AE719C" w:rsidRPr="00AE719C">
        <w:rPr>
          <w:rFonts w:eastAsia="Calibri" w:cstheme="minorHAnsi"/>
          <w:sz w:val="24"/>
          <w:szCs w:val="24"/>
        </w:rPr>
        <w:t xml:space="preserve">Das Training der Leseflüssigkeit im Lautlese-Tandem verbindet Elemente des wiederholten Lautlesens mit Elementen des begleitenden Lautlesens. Dazu finden sich unterschiedliche Vorschläge für Trainingsabläufe. </w:t>
      </w:r>
    </w:p>
    <w:p w:rsidR="00AE719C" w:rsidRPr="00AE719C" w:rsidRDefault="00AE719C" w:rsidP="00AE719C">
      <w:pPr>
        <w:spacing w:after="120" w:line="240" w:lineRule="auto"/>
        <w:rPr>
          <w:rFonts w:eastAsia="Calibri" w:cstheme="minorHAnsi"/>
          <w:sz w:val="24"/>
          <w:szCs w:val="24"/>
        </w:rPr>
      </w:pPr>
      <w:r w:rsidRPr="00AE719C">
        <w:rPr>
          <w:rFonts w:eastAsia="Calibri" w:cstheme="minorHAnsi"/>
          <w:sz w:val="24"/>
          <w:szCs w:val="24"/>
        </w:rPr>
        <w:t>Die Materialien des LISUM empfehlen folgende</w:t>
      </w:r>
      <w:r w:rsidR="000E5442">
        <w:rPr>
          <w:rFonts w:eastAsia="Calibri" w:cstheme="minorHAnsi"/>
          <w:sz w:val="24"/>
          <w:szCs w:val="24"/>
        </w:rPr>
        <w:t xml:space="preserve"> </w:t>
      </w:r>
      <w:r w:rsidRPr="00AE719C">
        <w:rPr>
          <w:rFonts w:eastAsia="Calibri" w:cstheme="minorHAnsi"/>
          <w:sz w:val="24"/>
          <w:szCs w:val="24"/>
        </w:rPr>
        <w:t>Trainingsabl</w:t>
      </w:r>
      <w:r w:rsidR="007666E2">
        <w:rPr>
          <w:rFonts w:eastAsia="Calibri" w:cstheme="minorHAnsi"/>
          <w:sz w:val="24"/>
          <w:szCs w:val="24"/>
        </w:rPr>
        <w:t>äufe:</w:t>
      </w:r>
      <w:r w:rsidR="00E65341" w:rsidRPr="00E65341">
        <w:rPr>
          <w:rFonts w:eastAsia="Calibri" w:cstheme="minorHAnsi"/>
          <w:sz w:val="24"/>
          <w:szCs w:val="24"/>
        </w:rPr>
        <w:t xml:space="preserve"> </w:t>
      </w:r>
    </w:p>
    <w:p w:rsidR="000E5442" w:rsidRDefault="009B5967" w:rsidP="00AE719C">
      <w:pPr>
        <w:spacing w:after="120" w:line="240" w:lineRule="auto"/>
        <w:rPr>
          <w:rFonts w:eastAsia="Calibri" w:cstheme="minorHAnsi"/>
          <w:sz w:val="24"/>
          <w:szCs w:val="24"/>
        </w:rPr>
      </w:pPr>
      <w:r>
        <w:rPr>
          <w:rFonts w:eastAsia="Calibri" w:cstheme="minorHAnsi"/>
          <w:noProof/>
          <w:sz w:val="24"/>
          <w:szCs w:val="24"/>
          <w:lang w:eastAsia="de-DE"/>
        </w:rPr>
        <mc:AlternateContent>
          <mc:Choice Requires="wps">
            <w:drawing>
              <wp:anchor distT="0" distB="0" distL="114300" distR="114300" simplePos="0" relativeHeight="251688960" behindDoc="0" locked="0" layoutInCell="1" allowOverlap="1" wp14:anchorId="3A8495C1" wp14:editId="0B71CE28">
                <wp:simplePos x="0" y="0"/>
                <wp:positionH relativeFrom="margin">
                  <wp:align>right</wp:align>
                </wp:positionH>
                <wp:positionV relativeFrom="paragraph">
                  <wp:posOffset>826770</wp:posOffset>
                </wp:positionV>
                <wp:extent cx="914400" cy="264404"/>
                <wp:effectExtent l="0" t="0" r="11430" b="21590"/>
                <wp:wrapNone/>
                <wp:docPr id="896884147" name="Textfeld 1"/>
                <wp:cNvGraphicFramePr/>
                <a:graphic xmlns:a="http://schemas.openxmlformats.org/drawingml/2006/main">
                  <a:graphicData uri="http://schemas.microsoft.com/office/word/2010/wordprocessingShape">
                    <wps:wsp>
                      <wps:cNvSpPr txBox="1"/>
                      <wps:spPr>
                        <a:xfrm>
                          <a:off x="0" y="0"/>
                          <a:ext cx="914400" cy="264404"/>
                        </a:xfrm>
                        <a:prstGeom prst="rect">
                          <a:avLst/>
                        </a:prstGeom>
                        <a:solidFill>
                          <a:schemeClr val="lt1"/>
                        </a:solidFill>
                        <a:ln w="6350">
                          <a:solidFill>
                            <a:prstClr val="black"/>
                          </a:solidFill>
                        </a:ln>
                      </wps:spPr>
                      <wps:txbx>
                        <w:txbxContent>
                          <w:p w:rsidR="00E65341" w:rsidRDefault="00E65341" w:rsidP="00E65341">
                            <w:r>
                              <w:t>Startpaket/Niveaustufe 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495C1" id="Textfeld 1" o:spid="_x0000_s1029" type="#_x0000_t202" style="position:absolute;margin-left:20.8pt;margin-top:65.1pt;width:1in;height:20.8pt;z-index:25168896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" fillcolor="white [3201]" strokeweight=".5pt">
                <v:textbox>
                  <w:txbxContent>
                    <w:p w:rsidR="00E65341" w:rsidRDefault="00E65341" w:rsidP="00E65341">
                      <w:r>
                        <w:t>Startpaket/Niveaustufe B</w:t>
                      </w:r>
                    </w:p>
                  </w:txbxContent>
                </v:textbox>
                <w10:wrap anchorx="margin"/>
              </v:shape>
            </w:pict>
          </mc:Fallback>
        </mc:AlternateContent>
      </w:r>
    </w:p>
    <w:p w:rsidR="009B5967" w:rsidRDefault="009B5967" w:rsidP="00AE719C">
      <w:pPr>
        <w:spacing w:after="120" w:line="240" w:lineRule="auto"/>
        <w:rPr>
          <w:rFonts w:eastAsia="Calibri" w:cstheme="minorHAnsi"/>
          <w:sz w:val="24"/>
          <w:szCs w:val="24"/>
        </w:rPr>
      </w:pPr>
    </w:p>
    <w:p w:rsidR="009B5967" w:rsidRDefault="009B5967" w:rsidP="00AE719C">
      <w:pPr>
        <w:spacing w:after="120" w:line="240" w:lineRule="auto"/>
        <w:rPr>
          <w:rFonts w:eastAsia="Calibri" w:cstheme="minorHAnsi"/>
          <w:sz w:val="24"/>
          <w:szCs w:val="24"/>
        </w:rPr>
      </w:pPr>
    </w:p>
    <w:p w:rsidR="009B5967" w:rsidRDefault="009B5967" w:rsidP="00AE719C">
      <w:pPr>
        <w:spacing w:after="120" w:line="240" w:lineRule="auto"/>
        <w:rPr>
          <w:rFonts w:eastAsia="Calibri" w:cstheme="minorHAnsi"/>
          <w:sz w:val="24"/>
          <w:szCs w:val="24"/>
        </w:rPr>
      </w:pPr>
    </w:p>
    <w:p w:rsidR="00AE719C" w:rsidRPr="00AE719C" w:rsidRDefault="00AE719C" w:rsidP="00AE719C">
      <w:pPr>
        <w:spacing w:after="120" w:line="240" w:lineRule="auto"/>
        <w:rPr>
          <w:rFonts w:eastAsia="Calibri" w:cstheme="minorHAnsi"/>
          <w:sz w:val="24"/>
          <w:szCs w:val="24"/>
        </w:rPr>
      </w:pPr>
    </w:p>
    <w:p w:rsidR="00AE719C" w:rsidRPr="00AE719C" w:rsidRDefault="009B5967" w:rsidP="00AE719C">
      <w:pPr>
        <w:spacing w:after="120" w:line="240" w:lineRule="auto"/>
        <w:rPr>
          <w:rFonts w:eastAsia="Calibri" w:cstheme="minorHAnsi"/>
          <w:sz w:val="24"/>
          <w:szCs w:val="24"/>
        </w:rPr>
      </w:pPr>
      <w:r w:rsidRPr="00E65341">
        <w:rPr>
          <w:rFonts w:eastAsia="Calibri" w:cstheme="minorHAnsi"/>
          <w:noProof/>
          <w:sz w:val="24"/>
          <w:szCs w:val="24"/>
          <w:lang w:eastAsia="de-DE"/>
        </w:rPr>
        <w:lastRenderedPageBreak/>
        <w:drawing>
          <wp:anchor distT="0" distB="0" distL="114300" distR="114300" simplePos="0" relativeHeight="251681792" behindDoc="1" locked="0" layoutInCell="1" allowOverlap="1" wp14:anchorId="65444BAE">
            <wp:simplePos x="0" y="0"/>
            <wp:positionH relativeFrom="column">
              <wp:posOffset>3970020</wp:posOffset>
            </wp:positionH>
            <wp:positionV relativeFrom="paragraph">
              <wp:posOffset>368935</wp:posOffset>
            </wp:positionV>
            <wp:extent cx="1898650" cy="2620010"/>
            <wp:effectExtent l="12700" t="12700" r="19050" b="8890"/>
            <wp:wrapTight wrapText="bothSides">
              <wp:wrapPolygon edited="0">
                <wp:start x="-144" y="-105"/>
                <wp:lineTo x="-144" y="21569"/>
                <wp:lineTo x="21672" y="21569"/>
                <wp:lineTo x="21672" y="-105"/>
                <wp:lineTo x="-144" y="-105"/>
              </wp:wrapPolygon>
            </wp:wrapTight>
            <wp:docPr id="14606906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9063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8650" cy="2620010"/>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Pr="00AE719C">
        <w:rPr>
          <w:rFonts w:cstheme="minorHAnsi"/>
          <w:noProof/>
          <w:sz w:val="24"/>
          <w:szCs w:val="24"/>
          <w:lang w:eastAsia="de-DE"/>
        </w:rPr>
        <w:drawing>
          <wp:anchor distT="0" distB="0" distL="114300" distR="114300" simplePos="0" relativeHeight="251678720" behindDoc="1" locked="0" layoutInCell="1" allowOverlap="1" wp14:anchorId="351908F2" wp14:editId="1C78F99E">
            <wp:simplePos x="0" y="0"/>
            <wp:positionH relativeFrom="margin">
              <wp:posOffset>1942465</wp:posOffset>
            </wp:positionH>
            <wp:positionV relativeFrom="paragraph">
              <wp:posOffset>302895</wp:posOffset>
            </wp:positionV>
            <wp:extent cx="1911350" cy="2687320"/>
            <wp:effectExtent l="0" t="0" r="0" b="0"/>
            <wp:wrapTight wrapText="bothSides">
              <wp:wrapPolygon edited="0">
                <wp:start x="0" y="0"/>
                <wp:lineTo x="0" y="21437"/>
                <wp:lineTo x="21313" y="21437"/>
                <wp:lineTo x="2131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11350" cy="2687320"/>
                    </a:xfrm>
                    <a:prstGeom prst="rect">
                      <a:avLst/>
                    </a:prstGeom>
                  </pic:spPr>
                </pic:pic>
              </a:graphicData>
            </a:graphic>
            <wp14:sizeRelH relativeFrom="margin">
              <wp14:pctWidth>0</wp14:pctWidth>
            </wp14:sizeRelH>
            <wp14:sizeRelV relativeFrom="margin">
              <wp14:pctHeight>0</wp14:pctHeight>
            </wp14:sizeRelV>
          </wp:anchor>
        </w:drawing>
      </w:r>
      <w:r w:rsidRPr="00E65341">
        <w:rPr>
          <w:rFonts w:eastAsia="Calibri" w:cstheme="minorHAnsi"/>
          <w:noProof/>
          <w:sz w:val="24"/>
          <w:szCs w:val="24"/>
          <w:lang w:eastAsia="de-DE"/>
        </w:rPr>
        <w:drawing>
          <wp:anchor distT="0" distB="0" distL="114300" distR="114300" simplePos="0" relativeHeight="251680768" behindDoc="1" locked="0" layoutInCell="1" allowOverlap="1" wp14:anchorId="5B618F49">
            <wp:simplePos x="0" y="0"/>
            <wp:positionH relativeFrom="column">
              <wp:posOffset>-68580</wp:posOffset>
            </wp:positionH>
            <wp:positionV relativeFrom="paragraph">
              <wp:posOffset>321945</wp:posOffset>
            </wp:positionV>
            <wp:extent cx="2003425" cy="2687320"/>
            <wp:effectExtent l="0" t="0" r="3175" b="5080"/>
            <wp:wrapTight wrapText="bothSides">
              <wp:wrapPolygon edited="0">
                <wp:start x="0" y="0"/>
                <wp:lineTo x="0" y="21539"/>
                <wp:lineTo x="21497" y="21539"/>
                <wp:lineTo x="21497" y="0"/>
                <wp:lineTo x="0" y="0"/>
              </wp:wrapPolygon>
            </wp:wrapTight>
            <wp:docPr id="1038484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8461" name=""/>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03425" cy="2687320"/>
                    </a:xfrm>
                    <a:prstGeom prst="rect">
                      <a:avLst/>
                    </a:prstGeom>
                  </pic:spPr>
                </pic:pic>
              </a:graphicData>
            </a:graphic>
            <wp14:sizeRelH relativeFrom="margin">
              <wp14:pctWidth>0</wp14:pctWidth>
            </wp14:sizeRelH>
            <wp14:sizeRelV relativeFrom="margin">
              <wp14:pctHeight>0</wp14:pctHeight>
            </wp14:sizeRelV>
          </wp:anchor>
        </w:drawing>
      </w:r>
    </w:p>
    <w:p w:rsidR="009B5967" w:rsidRDefault="009B5967" w:rsidP="00AE719C">
      <w:pPr>
        <w:spacing w:after="120" w:line="240" w:lineRule="auto"/>
        <w:rPr>
          <w:rFonts w:eastAsia="Calibri" w:cstheme="minorHAnsi"/>
          <w:sz w:val="24"/>
          <w:szCs w:val="24"/>
        </w:rPr>
      </w:pPr>
      <w:r>
        <w:rPr>
          <w:rFonts w:eastAsia="Calibri" w:cstheme="minorHAnsi"/>
          <w:noProof/>
          <w:sz w:val="24"/>
          <w:szCs w:val="24"/>
          <w:lang w:eastAsia="de-DE"/>
        </w:rPr>
        <mc:AlternateContent>
          <mc:Choice Requires="wps">
            <w:drawing>
              <wp:anchor distT="0" distB="0" distL="114300" distR="114300" simplePos="0" relativeHeight="251686912" behindDoc="0" locked="0" layoutInCell="1" allowOverlap="1" wp14:anchorId="3A8495C1" wp14:editId="0B71CE28">
                <wp:simplePos x="0" y="0"/>
                <wp:positionH relativeFrom="column">
                  <wp:posOffset>4361180</wp:posOffset>
                </wp:positionH>
                <wp:positionV relativeFrom="paragraph">
                  <wp:posOffset>2612390</wp:posOffset>
                </wp:positionV>
                <wp:extent cx="914400" cy="264160"/>
                <wp:effectExtent l="0" t="0" r="13970" b="15240"/>
                <wp:wrapNone/>
                <wp:docPr id="1792687134" name="Textfeld 1"/>
                <wp:cNvGraphicFramePr/>
                <a:graphic xmlns:a="http://schemas.openxmlformats.org/drawingml/2006/main">
                  <a:graphicData uri="http://schemas.microsoft.com/office/word/2010/wordprocessingShape">
                    <wps:wsp>
                      <wps:cNvSpPr txBox="1"/>
                      <wps:spPr>
                        <a:xfrm>
                          <a:off x="0" y="0"/>
                          <a:ext cx="914400" cy="264160"/>
                        </a:xfrm>
                        <a:prstGeom prst="rect">
                          <a:avLst/>
                        </a:prstGeom>
                        <a:solidFill>
                          <a:schemeClr val="lt1"/>
                        </a:solidFill>
                        <a:ln w="6350">
                          <a:solidFill>
                            <a:prstClr val="black"/>
                          </a:solidFill>
                        </a:ln>
                      </wps:spPr>
                      <wps:txbx>
                        <w:txbxContent>
                          <w:p w:rsidR="00E65341" w:rsidRDefault="00E65341" w:rsidP="00E65341">
                            <w:r>
                              <w:t>Niveaustufe 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495C1" id="_x0000_s1030" type="#_x0000_t202" style="position:absolute;margin-left:343.4pt;margin-top:205.7pt;width:1in;height:20.8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" fillcolor="white [3201]" strokeweight=".5pt">
                <v:textbox>
                  <w:txbxContent>
                    <w:p w:rsidR="00E65341" w:rsidRDefault="00E65341" w:rsidP="00E65341">
                      <w:r>
                        <w:t>Niveaustufe D</w:t>
                      </w:r>
                    </w:p>
                  </w:txbxContent>
                </v:textbox>
              </v:shape>
            </w:pict>
          </mc:Fallback>
        </mc:AlternateContent>
      </w:r>
      <w:r>
        <w:rPr>
          <w:rFonts w:eastAsia="Calibri" w:cstheme="minorHAnsi"/>
          <w:noProof/>
          <w:sz w:val="24"/>
          <w:szCs w:val="24"/>
          <w:lang w:eastAsia="de-DE"/>
        </w:rPr>
        <mc:AlternateContent>
          <mc:Choice Requires="wps">
            <w:drawing>
              <wp:anchor distT="0" distB="0" distL="114300" distR="114300" simplePos="0" relativeHeight="251684864" behindDoc="0" locked="0" layoutInCell="1" allowOverlap="1" wp14:anchorId="3A8495C1" wp14:editId="0B71CE28">
                <wp:simplePos x="0" y="0"/>
                <wp:positionH relativeFrom="column">
                  <wp:posOffset>2341880</wp:posOffset>
                </wp:positionH>
                <wp:positionV relativeFrom="paragraph">
                  <wp:posOffset>2620645</wp:posOffset>
                </wp:positionV>
                <wp:extent cx="914400" cy="264160"/>
                <wp:effectExtent l="0" t="0" r="12700" b="15240"/>
                <wp:wrapNone/>
                <wp:docPr id="95074889" name="Textfeld 1"/>
                <wp:cNvGraphicFramePr/>
                <a:graphic xmlns:a="http://schemas.openxmlformats.org/drawingml/2006/main">
                  <a:graphicData uri="http://schemas.microsoft.com/office/word/2010/wordprocessingShape">
                    <wps:wsp>
                      <wps:cNvSpPr txBox="1"/>
                      <wps:spPr>
                        <a:xfrm>
                          <a:off x="0" y="0"/>
                          <a:ext cx="914400" cy="264160"/>
                        </a:xfrm>
                        <a:prstGeom prst="rect">
                          <a:avLst/>
                        </a:prstGeom>
                        <a:solidFill>
                          <a:schemeClr val="lt1"/>
                        </a:solidFill>
                        <a:ln w="6350">
                          <a:solidFill>
                            <a:prstClr val="black"/>
                          </a:solidFill>
                        </a:ln>
                      </wps:spPr>
                      <wps:txbx>
                        <w:txbxContent>
                          <w:p w:rsidR="00E65341" w:rsidRDefault="00E65341" w:rsidP="00E65341">
                            <w:r>
                              <w:t>Niveaustufe 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495C1" id="_x0000_s1031" type="#_x0000_t202" style="position:absolute;margin-left:184.4pt;margin-top:206.35pt;width:1in;height:20.8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" fillcolor="white [3201]" strokeweight=".5pt">
                <v:textbox>
                  <w:txbxContent>
                    <w:p w:rsidR="00E65341" w:rsidRDefault="00E65341" w:rsidP="00E65341">
                      <w:r>
                        <w:t>Niveaustufe C</w:t>
                      </w:r>
                    </w:p>
                  </w:txbxContent>
                </v:textbox>
              </v:shape>
            </w:pict>
          </mc:Fallback>
        </mc:AlternateContent>
      </w:r>
      <w:r>
        <w:rPr>
          <w:rFonts w:eastAsia="Calibri" w:cstheme="minorHAnsi"/>
          <w:noProof/>
          <w:sz w:val="24"/>
          <w:szCs w:val="24"/>
          <w:lang w:eastAsia="de-DE"/>
        </w:rPr>
        <mc:AlternateContent>
          <mc:Choice Requires="wps">
            <w:drawing>
              <wp:anchor distT="0" distB="0" distL="114300" distR="114300" simplePos="0" relativeHeight="251682816" behindDoc="0" locked="0" layoutInCell="1" allowOverlap="1">
                <wp:simplePos x="0" y="0"/>
                <wp:positionH relativeFrom="column">
                  <wp:posOffset>392430</wp:posOffset>
                </wp:positionH>
                <wp:positionV relativeFrom="paragraph">
                  <wp:posOffset>2619375</wp:posOffset>
                </wp:positionV>
                <wp:extent cx="914400" cy="264160"/>
                <wp:effectExtent l="0" t="0" r="11430" b="15240"/>
                <wp:wrapNone/>
                <wp:docPr id="1265760386" name="Textfeld 1"/>
                <wp:cNvGraphicFramePr/>
                <a:graphic xmlns:a="http://schemas.openxmlformats.org/drawingml/2006/main">
                  <a:graphicData uri="http://schemas.microsoft.com/office/word/2010/wordprocessingShape">
                    <wps:wsp>
                      <wps:cNvSpPr txBox="1"/>
                      <wps:spPr>
                        <a:xfrm>
                          <a:off x="0" y="0"/>
                          <a:ext cx="914400" cy="264160"/>
                        </a:xfrm>
                        <a:prstGeom prst="rect">
                          <a:avLst/>
                        </a:prstGeom>
                        <a:solidFill>
                          <a:schemeClr val="lt1"/>
                        </a:solidFill>
                        <a:ln w="6350">
                          <a:solidFill>
                            <a:prstClr val="black"/>
                          </a:solidFill>
                        </a:ln>
                      </wps:spPr>
                      <wps:txbx>
                        <w:txbxContent>
                          <w:p w:rsidR="00E65341" w:rsidRDefault="00E65341">
                            <w:r>
                              <w:t>Niveaustufe 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2" type="#_x0000_t202" style="position:absolute;margin-left:30.9pt;margin-top:206.25pt;width:1in;height:20.8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" fillcolor="white [3201]" strokeweight=".5pt">
                <v:textbox>
                  <w:txbxContent>
                    <w:p w:rsidR="00E65341" w:rsidRDefault="00E65341">
                      <w:r>
                        <w:t>Niveaustufe B</w:t>
                      </w:r>
                    </w:p>
                  </w:txbxContent>
                </v:textbox>
              </v:shape>
            </w:pict>
          </mc:Fallback>
        </mc:AlternateContent>
      </w:r>
    </w:p>
    <w:p w:rsidR="009B5967" w:rsidRDefault="009B5967" w:rsidP="00AE719C">
      <w:pPr>
        <w:spacing w:after="120" w:line="240" w:lineRule="auto"/>
        <w:rPr>
          <w:rFonts w:eastAsia="Calibri" w:cstheme="minorHAnsi"/>
          <w:sz w:val="24"/>
          <w:szCs w:val="24"/>
        </w:rPr>
      </w:pPr>
    </w:p>
    <w:p w:rsidR="00AE719C" w:rsidRPr="00AE719C" w:rsidRDefault="00AE719C" w:rsidP="00AE719C">
      <w:pPr>
        <w:spacing w:after="120" w:line="240" w:lineRule="auto"/>
        <w:rPr>
          <w:rFonts w:eastAsia="Calibri" w:cstheme="minorHAnsi"/>
          <w:sz w:val="24"/>
          <w:szCs w:val="24"/>
        </w:rPr>
      </w:pPr>
      <w:r w:rsidRPr="00AE719C">
        <w:rPr>
          <w:rFonts w:eastAsia="Calibri" w:cstheme="minorHAnsi"/>
          <w:sz w:val="24"/>
          <w:szCs w:val="24"/>
        </w:rPr>
        <w:t>Im Zentrum des Trainings mit den LISUM-Materialien steht das mehrmalige gemeinsame und abwechselnde Lesen eines überschaubaren Textes (mit mehrfachen Wortwiederholungen). So wird zunehmend die Worterkennung automatisiert und die Leserinnen und Lesern gewinnen dadurch immer mehr Sicherheit.</w:t>
      </w:r>
    </w:p>
    <w:p w:rsidR="00AE719C" w:rsidRPr="00AE719C" w:rsidRDefault="00AE719C" w:rsidP="00AE719C">
      <w:pPr>
        <w:spacing w:after="120" w:line="240" w:lineRule="auto"/>
        <w:rPr>
          <w:rFonts w:eastAsia="Calibri" w:cstheme="minorHAnsi"/>
          <w:sz w:val="24"/>
          <w:szCs w:val="24"/>
        </w:rPr>
      </w:pPr>
      <w:r w:rsidRPr="00AE719C">
        <w:rPr>
          <w:rFonts w:eastAsia="Calibri" w:cstheme="minorHAnsi"/>
          <w:sz w:val="24"/>
          <w:szCs w:val="24"/>
        </w:rPr>
        <w:t xml:space="preserve">Außerdem wird in sämtlichen Trainingsplänen </w:t>
      </w:r>
      <w:r w:rsidR="000E5442">
        <w:rPr>
          <w:rFonts w:eastAsia="Calibri" w:cstheme="minorHAnsi"/>
          <w:sz w:val="24"/>
          <w:szCs w:val="24"/>
        </w:rPr>
        <w:t xml:space="preserve">(Ausnahme Startpaket) </w:t>
      </w:r>
      <w:r w:rsidRPr="00AE719C">
        <w:rPr>
          <w:rFonts w:eastAsia="Calibri" w:cstheme="minorHAnsi"/>
          <w:sz w:val="24"/>
          <w:szCs w:val="24"/>
        </w:rPr>
        <w:t xml:space="preserve">bei verschiedenen Schritten zu Beginn und gegen Ende des Trainings die Aufmerksamkeit bewusst auf den Textinhalt gelenkt. Auch die inhaltliche Auseinandersetzung mit dem Text soll im Training unbedingt Raum finden. </w:t>
      </w:r>
    </w:p>
    <w:p w:rsidR="00AE719C" w:rsidRPr="00AE719C" w:rsidRDefault="00AE719C" w:rsidP="00AE719C">
      <w:pPr>
        <w:spacing w:after="120" w:line="240" w:lineRule="auto"/>
        <w:rPr>
          <w:rFonts w:eastAsia="Calibri" w:cstheme="minorHAnsi"/>
          <w:sz w:val="24"/>
          <w:szCs w:val="24"/>
        </w:rPr>
      </w:pPr>
      <w:r w:rsidRPr="00AE719C">
        <w:rPr>
          <w:rFonts w:eastAsia="Calibri" w:cstheme="minorHAnsi"/>
          <w:sz w:val="24"/>
          <w:szCs w:val="24"/>
        </w:rPr>
        <w:t>Zudem ist stets eine Selbst- und Partnereinschätzung nach dem Training sowie deren Dokumentation in einem Lesepass vorgesehen, um die zunehmenden individuellen Fortschritte sichtbar zu machen, die sich durch das regelmäßige Training entwickeln.</w:t>
      </w:r>
    </w:p>
    <w:p w:rsidR="00AE719C" w:rsidRPr="00AE719C" w:rsidRDefault="00AE719C" w:rsidP="00AE719C">
      <w:pPr>
        <w:spacing w:after="240" w:line="240" w:lineRule="auto"/>
        <w:rPr>
          <w:rFonts w:eastAsia="Calibri" w:cstheme="minorHAnsi"/>
          <w:sz w:val="24"/>
          <w:szCs w:val="24"/>
        </w:rPr>
      </w:pPr>
      <w:r w:rsidRPr="00AE719C">
        <w:rPr>
          <w:rFonts w:eastAsia="Calibri" w:cstheme="minorHAnsi"/>
          <w:sz w:val="24"/>
          <w:szCs w:val="24"/>
        </w:rPr>
        <w:t xml:space="preserve">Es ist </w:t>
      </w:r>
      <w:r w:rsidR="00192170">
        <w:rPr>
          <w:rFonts w:eastAsia="Calibri" w:cstheme="minorHAnsi"/>
          <w:sz w:val="24"/>
          <w:szCs w:val="24"/>
        </w:rPr>
        <w:t>notwendig,</w:t>
      </w:r>
      <w:r w:rsidRPr="00AE719C">
        <w:rPr>
          <w:rFonts w:eastAsia="Calibri" w:cstheme="minorHAnsi"/>
          <w:sz w:val="24"/>
          <w:szCs w:val="24"/>
        </w:rPr>
        <w:t xml:space="preserve"> den Trainingsablauf bei Einführung des Verfahrens modellhaft Schritt für Schritt vorzustellen. Bei den ersten Trainingseinheiten ist es ratsam, einzelne Tandems genau zu beobachten und gegebenenfalls zu unterstützen, damit sich keine falschen Trainingsroutinen einschleifen.</w:t>
      </w:r>
    </w:p>
    <w:p w:rsidR="00AE719C" w:rsidRPr="00AE719C" w:rsidRDefault="00AE719C" w:rsidP="00AE719C">
      <w:pPr>
        <w:spacing w:after="120" w:line="240" w:lineRule="auto"/>
        <w:rPr>
          <w:rFonts w:eastAsia="Calibri" w:cstheme="minorHAnsi"/>
          <w:b/>
          <w:color w:val="C00000"/>
          <w:sz w:val="28"/>
          <w:szCs w:val="28"/>
        </w:rPr>
      </w:pPr>
      <w:r w:rsidRPr="00AE719C">
        <w:rPr>
          <w:rFonts w:eastAsia="Calibri" w:cstheme="minorHAnsi"/>
          <w:b/>
          <w:color w:val="C00000"/>
          <w:sz w:val="28"/>
          <w:szCs w:val="28"/>
        </w:rPr>
        <w:t>Potenziale</w:t>
      </w:r>
    </w:p>
    <w:p w:rsidR="00AE719C" w:rsidRPr="00AE719C" w:rsidRDefault="00AE719C" w:rsidP="00AE719C">
      <w:pPr>
        <w:spacing w:after="120" w:line="240" w:lineRule="auto"/>
        <w:rPr>
          <w:rFonts w:eastAsia="Calibri" w:cstheme="minorHAnsi"/>
          <w:sz w:val="24"/>
          <w:szCs w:val="24"/>
        </w:rPr>
      </w:pPr>
      <w:r w:rsidRPr="00AE719C">
        <w:rPr>
          <w:rFonts w:eastAsia="Calibri" w:cstheme="minorHAnsi"/>
          <w:sz w:val="24"/>
          <w:szCs w:val="24"/>
        </w:rPr>
        <w:t>Bei diesem Verfahren ist das Lesemodell zwar weniger perfekt, aber das gemeinsame Arbeiten im Tandem schult das kooperative Lernen und nachweislich die Leseflüssigkeit sowohl der schwächeren, als auch der stärkeren Leserinnen und Leser. Jede Tandempartnerin bzw. jeder Tandempartner wiederholt den Text mehrfach laut (beim synchronen sowie beim abschnittsweisen Lesen) und liest zudem den Text leise mit, wenn die andere Tandempartnerin bzw. der Tandempartner laut vorliest. Dieses hochfrequente wiederholende Lesen fördert effektiv die automatisierte Worterkennung.</w:t>
      </w:r>
    </w:p>
    <w:p w:rsidR="009B5967" w:rsidRDefault="009B5967">
      <w:pPr>
        <w:rPr>
          <w:rFonts w:eastAsia="Calibri" w:cstheme="minorHAnsi"/>
          <w:sz w:val="24"/>
          <w:szCs w:val="24"/>
        </w:rPr>
      </w:pPr>
      <w:r>
        <w:rPr>
          <w:rFonts w:eastAsia="Calibri" w:cstheme="minorHAnsi"/>
          <w:sz w:val="24"/>
          <w:szCs w:val="24"/>
        </w:rPr>
        <w:br w:type="page"/>
      </w:r>
    </w:p>
    <w:p w:rsidR="009B5967" w:rsidRDefault="009B5967" w:rsidP="00AE719C">
      <w:pPr>
        <w:spacing w:after="120" w:line="240" w:lineRule="auto"/>
        <w:rPr>
          <w:rFonts w:eastAsia="Calibri" w:cstheme="minorHAnsi"/>
          <w:sz w:val="24"/>
          <w:szCs w:val="24"/>
        </w:rPr>
      </w:pPr>
    </w:p>
    <w:p w:rsidR="009B5967" w:rsidRDefault="009B5967" w:rsidP="00AE719C">
      <w:pPr>
        <w:spacing w:after="120" w:line="240" w:lineRule="auto"/>
        <w:rPr>
          <w:rFonts w:eastAsia="Calibri" w:cstheme="minorHAnsi"/>
          <w:sz w:val="24"/>
          <w:szCs w:val="24"/>
        </w:rPr>
      </w:pPr>
    </w:p>
    <w:p w:rsidR="00AE719C" w:rsidRPr="00AE719C" w:rsidRDefault="00AE719C" w:rsidP="00AE719C">
      <w:pPr>
        <w:spacing w:after="120" w:line="240" w:lineRule="auto"/>
        <w:rPr>
          <w:rFonts w:eastAsia="Calibri" w:cstheme="minorHAnsi"/>
          <w:sz w:val="24"/>
          <w:szCs w:val="24"/>
        </w:rPr>
      </w:pPr>
      <w:r w:rsidRPr="00AE719C">
        <w:rPr>
          <w:rFonts w:eastAsia="Calibri" w:cstheme="minorHAnsi"/>
          <w:sz w:val="24"/>
          <w:szCs w:val="24"/>
        </w:rPr>
        <w:t xml:space="preserve">Durch </w:t>
      </w:r>
      <w:r w:rsidR="007666E2">
        <w:rPr>
          <w:rFonts w:eastAsia="Calibri" w:cstheme="minorHAnsi"/>
          <w:sz w:val="24"/>
          <w:szCs w:val="24"/>
        </w:rPr>
        <w:t xml:space="preserve">die Hinweise und die Rückmeldungen durch die Tandempartnerin bzw. den Tandempartner und </w:t>
      </w:r>
      <w:r w:rsidRPr="00AE719C">
        <w:rPr>
          <w:rFonts w:eastAsia="Calibri" w:cstheme="minorHAnsi"/>
          <w:sz w:val="24"/>
          <w:szCs w:val="24"/>
        </w:rPr>
        <w:t>die regelmäßige Selbst</w:t>
      </w:r>
      <w:r w:rsidR="007666E2">
        <w:rPr>
          <w:rFonts w:eastAsia="Calibri" w:cstheme="minorHAnsi"/>
          <w:sz w:val="24"/>
          <w:szCs w:val="24"/>
        </w:rPr>
        <w:t>einschätzung</w:t>
      </w:r>
      <w:r w:rsidRPr="00AE719C">
        <w:rPr>
          <w:rFonts w:eastAsia="Calibri" w:cstheme="minorHAnsi"/>
          <w:sz w:val="24"/>
          <w:szCs w:val="24"/>
        </w:rPr>
        <w:t xml:space="preserve"> erkennen die Schülerinnen und Schüler ihre Stärken und Schwächen und können durch regelmäßiges Üben über einen längeren Zeitraum hinweg ihre Fortschritte wahrnehmen</w:t>
      </w:r>
      <w:r w:rsidR="007666E2">
        <w:rPr>
          <w:rFonts w:eastAsia="Calibri" w:cstheme="minorHAnsi"/>
          <w:sz w:val="24"/>
          <w:szCs w:val="24"/>
        </w:rPr>
        <w:t>.</w:t>
      </w:r>
    </w:p>
    <w:p w:rsidR="00AE719C" w:rsidRPr="00AE719C" w:rsidRDefault="00AE719C" w:rsidP="00AE719C">
      <w:pPr>
        <w:spacing w:after="120" w:line="240" w:lineRule="auto"/>
        <w:rPr>
          <w:rFonts w:eastAsia="Calibri" w:cstheme="minorHAnsi"/>
          <w:sz w:val="24"/>
          <w:szCs w:val="24"/>
        </w:rPr>
      </w:pPr>
      <w:r w:rsidRPr="00AE719C">
        <w:rPr>
          <w:rFonts w:eastAsia="Calibri" w:cstheme="minorHAnsi"/>
          <w:sz w:val="24"/>
          <w:szCs w:val="24"/>
        </w:rPr>
        <w:t xml:space="preserve">Der kurze Austausch über den Text lenkt die Aufmerksamkeit auf den Textinhalt und fördert das Textverstehen. </w:t>
      </w:r>
    </w:p>
    <w:p w:rsidR="00AE719C" w:rsidRPr="00AE719C" w:rsidRDefault="00AE719C" w:rsidP="00AE719C">
      <w:pPr>
        <w:spacing w:after="120" w:line="240" w:lineRule="auto"/>
        <w:rPr>
          <w:rFonts w:ascii="Arial" w:eastAsia="Calibri" w:hAnsi="Arial" w:cs="Arial"/>
          <w:sz w:val="24"/>
          <w:szCs w:val="24"/>
        </w:rPr>
      </w:pPr>
    </w:p>
    <w:p w:rsidR="00AE719C" w:rsidRPr="00AE719C" w:rsidRDefault="00AE719C" w:rsidP="00AE719C">
      <w:pPr>
        <w:spacing w:after="120" w:line="240" w:lineRule="auto"/>
        <w:rPr>
          <w:rFonts w:ascii="Arial" w:eastAsia="Calibri" w:hAnsi="Arial" w:cs="Arial"/>
          <w:sz w:val="24"/>
          <w:szCs w:val="24"/>
        </w:rPr>
      </w:pPr>
    </w:p>
    <w:p w:rsidR="00AE719C" w:rsidRPr="00AE719C" w:rsidRDefault="00AE719C" w:rsidP="00AE719C">
      <w:pPr>
        <w:spacing w:after="120" w:line="240" w:lineRule="auto"/>
        <w:rPr>
          <w:rFonts w:ascii="Arial" w:eastAsia="Calibri" w:hAnsi="Arial" w:cs="Arial"/>
          <w:sz w:val="24"/>
          <w:szCs w:val="24"/>
        </w:rPr>
      </w:pPr>
    </w:p>
    <w:p w:rsidR="00AE719C" w:rsidRPr="00AE719C" w:rsidRDefault="00AE719C" w:rsidP="00AE719C">
      <w:pPr>
        <w:pStyle w:val="StandardWeb"/>
        <w:jc w:val="both"/>
        <w:rPr>
          <w:rFonts w:asciiTheme="minorHAnsi" w:hAnsiTheme="minorHAnsi" w:cstheme="minorHAnsi"/>
          <w:b/>
          <w:bCs/>
          <w:highlight w:val="yellow"/>
        </w:rPr>
      </w:pPr>
    </w:p>
    <w:p w:rsidR="00AE719C" w:rsidRDefault="00AE719C">
      <w:pPr>
        <w:rPr>
          <w:rFonts w:eastAsia="Times New Roman" w:cstheme="minorHAnsi"/>
          <w:b/>
          <w:bCs/>
          <w:sz w:val="24"/>
          <w:szCs w:val="24"/>
          <w:highlight w:val="yellow"/>
          <w:lang w:eastAsia="de-DE"/>
        </w:rPr>
      </w:pPr>
      <w:r>
        <w:rPr>
          <w:rFonts w:cstheme="minorHAnsi"/>
          <w:b/>
          <w:bCs/>
          <w:highlight w:val="yellow"/>
        </w:rPr>
        <w:br w:type="page"/>
      </w:r>
    </w:p>
    <w:p w:rsidR="00AE719C" w:rsidRPr="00AE719C" w:rsidRDefault="00AE719C" w:rsidP="00AE719C">
      <w:pPr>
        <w:pStyle w:val="StandardWeb"/>
        <w:jc w:val="both"/>
        <w:rPr>
          <w:rFonts w:asciiTheme="minorHAnsi" w:hAnsiTheme="minorHAnsi" w:cstheme="minorHAnsi"/>
          <w:b/>
          <w:bCs/>
          <w:color w:val="C00000"/>
          <w:sz w:val="40"/>
          <w:szCs w:val="40"/>
        </w:rPr>
      </w:pPr>
      <w:r w:rsidRPr="00AE719C">
        <w:rPr>
          <w:rFonts w:asciiTheme="minorHAnsi" w:hAnsiTheme="minorHAnsi" w:cstheme="minorHAnsi"/>
          <w:b/>
          <w:bCs/>
          <w:color w:val="C00000"/>
          <w:sz w:val="40"/>
          <w:szCs w:val="40"/>
        </w:rPr>
        <w:lastRenderedPageBreak/>
        <w:t>Überblick über die LISUM-Materialien</w:t>
      </w:r>
    </w:p>
    <w:p w:rsidR="00AE719C" w:rsidRPr="00AE719C" w:rsidRDefault="00AE719C" w:rsidP="00AE719C">
      <w:pPr>
        <w:pStyle w:val="StandardWeb"/>
        <w:jc w:val="both"/>
        <w:rPr>
          <w:rFonts w:asciiTheme="minorHAnsi" w:hAnsiTheme="minorHAnsi" w:cstheme="minorHAnsi"/>
        </w:rPr>
      </w:pPr>
      <w:r w:rsidRPr="00AE719C">
        <w:rPr>
          <w:rFonts w:asciiTheme="minorHAnsi" w:hAnsiTheme="minorHAnsi" w:cstheme="minorHAnsi"/>
        </w:rPr>
        <w:t xml:space="preserve">Für das Training der Leseflüssigkeit im Lautlese-Tandem stellt das </w:t>
      </w:r>
      <w:r w:rsidRPr="00AE719C">
        <w:rPr>
          <w:rStyle w:val="HTMLAkronym"/>
          <w:rFonts w:asciiTheme="minorHAnsi" w:hAnsiTheme="minorHAnsi" w:cstheme="minorHAnsi"/>
        </w:rPr>
        <w:t>LISUM</w:t>
      </w:r>
      <w:r w:rsidRPr="00AE719C">
        <w:rPr>
          <w:rFonts w:asciiTheme="minorHAnsi" w:hAnsiTheme="minorHAnsi" w:cstheme="minorHAnsi"/>
        </w:rPr>
        <w:t xml:space="preserve"> insgesamt vier Materialpakete zur differenzierenden Nutzung zur Verfügung: Neben dem </w:t>
      </w:r>
      <w:r w:rsidRPr="00AE719C">
        <w:rPr>
          <w:rFonts w:asciiTheme="minorHAnsi" w:hAnsiTheme="minorHAnsi" w:cstheme="minorHAnsi"/>
          <w:b/>
          <w:bCs/>
        </w:rPr>
        <w:t>Startpaket für die Schulanfangsphase</w:t>
      </w:r>
      <w:r w:rsidRPr="00AE719C">
        <w:rPr>
          <w:rFonts w:asciiTheme="minorHAnsi" w:hAnsiTheme="minorHAnsi" w:cstheme="minorHAnsi"/>
        </w:rPr>
        <w:t xml:space="preserve"> sind auch das </w:t>
      </w:r>
      <w:r w:rsidRPr="00AE719C">
        <w:rPr>
          <w:rStyle w:val="Fett"/>
          <w:rFonts w:asciiTheme="minorHAnsi" w:hAnsiTheme="minorHAnsi" w:cstheme="minorHAnsi"/>
        </w:rPr>
        <w:t>Materialpaket für die Niveaustufe B</w:t>
      </w:r>
      <w:r w:rsidRPr="00AE719C">
        <w:rPr>
          <w:rFonts w:asciiTheme="minorHAnsi" w:hAnsiTheme="minorHAnsi" w:cstheme="minorHAnsi"/>
        </w:rPr>
        <w:t>, das</w:t>
      </w:r>
      <w:r w:rsidRPr="00AE719C">
        <w:rPr>
          <w:rStyle w:val="Fett"/>
          <w:rFonts w:asciiTheme="minorHAnsi" w:hAnsiTheme="minorHAnsi" w:cstheme="minorHAnsi"/>
        </w:rPr>
        <w:t> Materialpaket für die Niveaustufe C</w:t>
      </w:r>
      <w:r w:rsidRPr="00AE719C">
        <w:rPr>
          <w:rFonts w:asciiTheme="minorHAnsi" w:hAnsiTheme="minorHAnsi" w:cstheme="minorHAnsi"/>
        </w:rPr>
        <w:t xml:space="preserve"> sowie das </w:t>
      </w:r>
      <w:r w:rsidRPr="00AE719C">
        <w:rPr>
          <w:rStyle w:val="Fett"/>
          <w:rFonts w:asciiTheme="minorHAnsi" w:hAnsiTheme="minorHAnsi" w:cstheme="minorHAnsi"/>
        </w:rPr>
        <w:t>Materialpaket für die Niveaustufe D</w:t>
      </w:r>
      <w:r w:rsidRPr="00AE719C">
        <w:rPr>
          <w:rFonts w:asciiTheme="minorHAnsi" w:hAnsiTheme="minorHAnsi" w:cstheme="minorHAnsi"/>
        </w:rPr>
        <w:t xml:space="preserve"> erschienen. </w:t>
      </w:r>
    </w:p>
    <w:p w:rsidR="00AE719C" w:rsidRPr="00AE719C" w:rsidRDefault="00AE719C" w:rsidP="00AE719C">
      <w:pPr>
        <w:pStyle w:val="StandardWeb"/>
        <w:jc w:val="both"/>
        <w:rPr>
          <w:rFonts w:asciiTheme="minorHAnsi" w:hAnsiTheme="minorHAnsi" w:cstheme="minorHAnsi"/>
        </w:rPr>
      </w:pPr>
      <w:r w:rsidRPr="00AE719C">
        <w:rPr>
          <w:rFonts w:asciiTheme="minorHAnsi" w:hAnsiTheme="minorHAnsi" w:cstheme="minorHAnsi"/>
        </w:rPr>
        <w:t>Die Übungsergebnisse und -fortschritte können z.</w:t>
      </w:r>
      <w:r w:rsidR="000026C3">
        <w:rPr>
          <w:rFonts w:asciiTheme="minorHAnsi" w:hAnsiTheme="minorHAnsi" w:cstheme="minorHAnsi"/>
        </w:rPr>
        <w:t xml:space="preserve"> </w:t>
      </w:r>
      <w:r w:rsidRPr="00AE719C">
        <w:rPr>
          <w:rFonts w:asciiTheme="minorHAnsi" w:hAnsiTheme="minorHAnsi" w:cstheme="minorHAnsi"/>
        </w:rPr>
        <w:t>B. im Portfolio dokumentiert werden. In allen Materialpaketen finden sich dazu auch entsprechende unterstützende Materialien.</w:t>
      </w:r>
    </w:p>
    <w:p w:rsidR="00AE719C" w:rsidRDefault="00AE719C" w:rsidP="00AE719C">
      <w:pPr>
        <w:pStyle w:val="StandardWeb"/>
        <w:jc w:val="both"/>
        <w:rPr>
          <w:rFonts w:asciiTheme="minorHAnsi" w:hAnsiTheme="minorHAnsi" w:cstheme="minorHAnsi"/>
          <w:b/>
          <w:bCs/>
        </w:rPr>
      </w:pPr>
      <w:r w:rsidRPr="00AE719C">
        <w:rPr>
          <w:rFonts w:asciiTheme="minorHAnsi" w:hAnsiTheme="minorHAnsi" w:cstheme="minorHAnsi"/>
          <w:b/>
          <w:bCs/>
          <w:noProof/>
        </w:rPr>
        <w:drawing>
          <wp:anchor distT="0" distB="0" distL="114300" distR="114300" simplePos="0" relativeHeight="251672576" behindDoc="0" locked="0" layoutInCell="1" allowOverlap="1" wp14:anchorId="680CE3BC" wp14:editId="51898C1F">
            <wp:simplePos x="0" y="0"/>
            <wp:positionH relativeFrom="column">
              <wp:posOffset>4490748</wp:posOffset>
            </wp:positionH>
            <wp:positionV relativeFrom="paragraph">
              <wp:posOffset>261506</wp:posOffset>
            </wp:positionV>
            <wp:extent cx="1364776" cy="1931327"/>
            <wp:effectExtent l="152400" t="152400" r="368935" b="35496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sefluessigkeit-d-titel-202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64776" cy="1931327"/>
                    </a:xfrm>
                    <a:prstGeom prst="rect">
                      <a:avLst/>
                    </a:prstGeom>
                    <a:ln>
                      <a:noFill/>
                    </a:ln>
                    <a:effectLst>
                      <a:outerShdw blurRad="292100" dist="139700" dir="2700000" algn="tl" rotWithShape="0">
                        <a:srgbClr val="333333">
                          <a:alpha val="65000"/>
                        </a:srgbClr>
                      </a:outerShdw>
                    </a:effectLst>
                  </pic:spPr>
                </pic:pic>
              </a:graphicData>
            </a:graphic>
          </wp:anchor>
        </w:drawing>
      </w:r>
      <w:r w:rsidRPr="00AE719C">
        <w:rPr>
          <w:rFonts w:asciiTheme="minorHAnsi" w:hAnsiTheme="minorHAnsi" w:cstheme="minorHAnsi"/>
          <w:b/>
          <w:bCs/>
          <w:noProof/>
        </w:rPr>
        <w:drawing>
          <wp:anchor distT="0" distB="0" distL="114300" distR="114300" simplePos="0" relativeHeight="251673600" behindDoc="0" locked="0" layoutInCell="1" allowOverlap="1" wp14:anchorId="24D15F86" wp14:editId="0F4A5E7D">
            <wp:simplePos x="0" y="0"/>
            <wp:positionH relativeFrom="column">
              <wp:posOffset>3112545</wp:posOffset>
            </wp:positionH>
            <wp:positionV relativeFrom="paragraph">
              <wp:posOffset>373883</wp:posOffset>
            </wp:positionV>
            <wp:extent cx="1360257" cy="1924932"/>
            <wp:effectExtent l="247650" t="228600" r="468630" b="418465"/>
            <wp:wrapNone/>
            <wp:docPr id="1330086634" name="Grafik 133008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sefluessigkeit-c-titel-2022.jpg"/>
                    <pic:cNvPicPr/>
                  </pic:nvPicPr>
                  <pic:blipFill>
                    <a:blip r:embed="rId26" cstate="print">
                      <a:extLst>
                        <a:ext uri="{28A0092B-C50C-407E-A947-70E740481C1C}">
                          <a14:useLocalDpi xmlns:a14="http://schemas.microsoft.com/office/drawing/2010/main" val="0"/>
                        </a:ext>
                      </a:extLst>
                    </a:blip>
                    <a:stretch>
                      <a:fillRect/>
                    </a:stretch>
                  </pic:blipFill>
                  <pic:spPr>
                    <a:xfrm rot="486452">
                      <a:off x="0" y="0"/>
                      <a:ext cx="1363552" cy="19295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AE719C">
        <w:rPr>
          <w:rFonts w:asciiTheme="minorHAnsi" w:hAnsiTheme="minorHAnsi" w:cstheme="minorHAnsi"/>
          <w:b/>
          <w:bCs/>
          <w:noProof/>
        </w:rPr>
        <w:drawing>
          <wp:anchor distT="0" distB="0" distL="114300" distR="114300" simplePos="0" relativeHeight="251671552" behindDoc="0" locked="0" layoutInCell="1" allowOverlap="1" wp14:anchorId="3317ADD7" wp14:editId="2E74CF13">
            <wp:simplePos x="0" y="0"/>
            <wp:positionH relativeFrom="column">
              <wp:posOffset>1651919</wp:posOffset>
            </wp:positionH>
            <wp:positionV relativeFrom="paragraph">
              <wp:posOffset>165536</wp:posOffset>
            </wp:positionV>
            <wp:extent cx="1373880" cy="1944209"/>
            <wp:effectExtent l="152400" t="152400" r="360045" b="36131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sefluessigkeit-b-titel-202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3880" cy="194420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AE719C">
        <w:rPr>
          <w:rFonts w:asciiTheme="minorHAnsi" w:hAnsiTheme="minorHAnsi" w:cstheme="minorHAnsi"/>
          <w:b/>
          <w:bCs/>
          <w:noProof/>
        </w:rPr>
        <w:drawing>
          <wp:anchor distT="0" distB="0" distL="114300" distR="114300" simplePos="0" relativeHeight="251670528" behindDoc="0" locked="0" layoutInCell="1" allowOverlap="1" wp14:anchorId="5238C7B2" wp14:editId="6751CF8E">
            <wp:simplePos x="0" y="0"/>
            <wp:positionH relativeFrom="margin">
              <wp:posOffset>-92710</wp:posOffset>
            </wp:positionH>
            <wp:positionV relativeFrom="paragraph">
              <wp:posOffset>97155</wp:posOffset>
            </wp:positionV>
            <wp:extent cx="1514902" cy="2143773"/>
            <wp:effectExtent l="228600" t="209550" r="447675" b="40894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sefluessigkeit-start-titel-2022.jpg"/>
                    <pic:cNvPicPr/>
                  </pic:nvPicPr>
                  <pic:blipFill>
                    <a:blip r:embed="rId28" cstate="print">
                      <a:extLst>
                        <a:ext uri="{28A0092B-C50C-407E-A947-70E740481C1C}">
                          <a14:useLocalDpi xmlns:a14="http://schemas.microsoft.com/office/drawing/2010/main" val="0"/>
                        </a:ext>
                      </a:extLst>
                    </a:blip>
                    <a:stretch>
                      <a:fillRect/>
                    </a:stretch>
                  </pic:blipFill>
                  <pic:spPr>
                    <a:xfrm rot="21256373">
                      <a:off x="0" y="0"/>
                      <a:ext cx="1514902" cy="2143773"/>
                    </a:xfrm>
                    <a:prstGeom prst="rect">
                      <a:avLst/>
                    </a:prstGeom>
                    <a:ln>
                      <a:noFill/>
                    </a:ln>
                    <a:effectLst>
                      <a:outerShdw blurRad="292100" dist="139700" dir="2700000" algn="tl" rotWithShape="0">
                        <a:srgbClr val="333333">
                          <a:alpha val="65000"/>
                        </a:srgbClr>
                      </a:outerShdw>
                    </a:effectLst>
                  </pic:spPr>
                </pic:pic>
              </a:graphicData>
            </a:graphic>
          </wp:anchor>
        </w:drawing>
      </w:r>
    </w:p>
    <w:p w:rsidR="00AE719C" w:rsidRDefault="00AE719C" w:rsidP="00AE719C">
      <w:pPr>
        <w:pStyle w:val="StandardWeb"/>
        <w:jc w:val="both"/>
        <w:rPr>
          <w:rFonts w:asciiTheme="minorHAnsi" w:hAnsiTheme="minorHAnsi" w:cstheme="minorHAnsi"/>
          <w:b/>
          <w:bCs/>
        </w:rPr>
      </w:pPr>
    </w:p>
    <w:p w:rsidR="00AE719C" w:rsidRDefault="00AE719C" w:rsidP="00AE719C">
      <w:pPr>
        <w:pStyle w:val="StandardWeb"/>
        <w:jc w:val="both"/>
        <w:rPr>
          <w:rFonts w:asciiTheme="minorHAnsi" w:hAnsiTheme="minorHAnsi" w:cstheme="minorHAnsi"/>
          <w:b/>
          <w:bCs/>
        </w:rPr>
      </w:pPr>
    </w:p>
    <w:p w:rsidR="00AE719C" w:rsidRDefault="00AE719C" w:rsidP="00AE719C">
      <w:pPr>
        <w:pStyle w:val="StandardWeb"/>
        <w:jc w:val="both"/>
        <w:rPr>
          <w:rFonts w:asciiTheme="minorHAnsi" w:hAnsiTheme="minorHAnsi" w:cstheme="minorHAnsi"/>
          <w:b/>
          <w:bCs/>
        </w:rPr>
      </w:pPr>
    </w:p>
    <w:p w:rsidR="00AE719C" w:rsidRDefault="00AE719C" w:rsidP="00AE719C">
      <w:pPr>
        <w:pStyle w:val="StandardWeb"/>
        <w:jc w:val="both"/>
        <w:rPr>
          <w:rFonts w:asciiTheme="minorHAnsi" w:hAnsiTheme="minorHAnsi" w:cstheme="minorHAnsi"/>
          <w:b/>
          <w:bCs/>
        </w:rPr>
      </w:pPr>
    </w:p>
    <w:p w:rsidR="00AE719C" w:rsidRDefault="00AE719C" w:rsidP="00AE719C">
      <w:pPr>
        <w:pStyle w:val="StandardWeb"/>
        <w:jc w:val="both"/>
        <w:rPr>
          <w:rFonts w:asciiTheme="minorHAnsi" w:hAnsiTheme="minorHAnsi" w:cstheme="minorHAnsi"/>
          <w:b/>
          <w:bCs/>
        </w:rPr>
      </w:pPr>
    </w:p>
    <w:p w:rsidR="00AE719C" w:rsidRDefault="007D1FB0" w:rsidP="00AE719C">
      <w:pPr>
        <w:pStyle w:val="StandardWeb"/>
        <w:jc w:val="both"/>
        <w:rPr>
          <w:rFonts w:asciiTheme="minorHAnsi" w:hAnsiTheme="minorHAnsi" w:cstheme="minorHAnsi"/>
          <w:b/>
          <w:bCs/>
        </w:rPr>
      </w:pPr>
      <w:r>
        <w:rPr>
          <w:rFonts w:asciiTheme="minorHAnsi" w:hAnsiTheme="minorHAnsi" w:cstheme="minorHAnsi"/>
          <w:b/>
          <w:bCs/>
          <w:noProof/>
          <w:color w:val="C00000"/>
          <w:sz w:val="28"/>
          <w:szCs w:val="28"/>
        </w:rPr>
        <w:drawing>
          <wp:anchor distT="0" distB="0" distL="114300" distR="114300" simplePos="0" relativeHeight="251703296" behindDoc="0" locked="0" layoutInCell="1" allowOverlap="1">
            <wp:simplePos x="0" y="0"/>
            <wp:positionH relativeFrom="column">
              <wp:posOffset>4710430</wp:posOffset>
            </wp:positionH>
            <wp:positionV relativeFrom="paragraph">
              <wp:posOffset>312420</wp:posOffset>
            </wp:positionV>
            <wp:extent cx="1080000" cy="1080000"/>
            <wp:effectExtent l="457200" t="57150" r="63500" b="12065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R-Code_Lesefluessigkeit_Niveau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a:ln w="3175"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color w:val="C00000"/>
          <w:sz w:val="28"/>
          <w:szCs w:val="28"/>
        </w:rPr>
        <w:drawing>
          <wp:anchor distT="0" distB="0" distL="114300" distR="114300" simplePos="0" relativeHeight="251702272" behindDoc="0" locked="0" layoutInCell="1" allowOverlap="1">
            <wp:simplePos x="0" y="0"/>
            <wp:positionH relativeFrom="column">
              <wp:posOffset>3195955</wp:posOffset>
            </wp:positionH>
            <wp:positionV relativeFrom="paragraph">
              <wp:posOffset>321945</wp:posOffset>
            </wp:positionV>
            <wp:extent cx="1080000" cy="1080000"/>
            <wp:effectExtent l="457200" t="57150" r="63500" b="12065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R-Code_Lesefluessigkeit_NiveauC.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a:ln w="3175"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rPr>
        <w:drawing>
          <wp:anchor distT="0" distB="0" distL="114300" distR="114300" simplePos="0" relativeHeight="251701248" behindDoc="0" locked="0" layoutInCell="1" allowOverlap="1">
            <wp:simplePos x="0" y="0"/>
            <wp:positionH relativeFrom="column">
              <wp:posOffset>1729105</wp:posOffset>
            </wp:positionH>
            <wp:positionV relativeFrom="paragraph">
              <wp:posOffset>331470</wp:posOffset>
            </wp:positionV>
            <wp:extent cx="1080000" cy="1080000"/>
            <wp:effectExtent l="457200" t="57150" r="63500" b="12065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Code_Lesefluessigkeit_NiveauB.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a:ln w="3175"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AE719C" w:rsidRDefault="000026C3" w:rsidP="00AE719C">
      <w:pPr>
        <w:pStyle w:val="StandardWeb"/>
        <w:jc w:val="both"/>
        <w:rPr>
          <w:rFonts w:asciiTheme="minorHAnsi" w:hAnsiTheme="minorHAnsi" w:cstheme="minorHAnsi"/>
          <w:b/>
          <w:bCs/>
        </w:rPr>
      </w:pPr>
      <w:r>
        <w:rPr>
          <w:rFonts w:asciiTheme="minorHAnsi" w:hAnsiTheme="minorHAnsi" w:cstheme="minorHAnsi"/>
          <w:b/>
          <w:bCs/>
          <w:noProof/>
          <w:color w:val="C00000"/>
          <w:sz w:val="28"/>
          <w:szCs w:val="28"/>
        </w:rPr>
        <w:drawing>
          <wp:anchor distT="0" distB="0" distL="114300" distR="114300" simplePos="0" relativeHeight="251700224" behindDoc="0" locked="0" layoutInCell="1" allowOverlap="1">
            <wp:simplePos x="0" y="0"/>
            <wp:positionH relativeFrom="margin">
              <wp:posOffset>123825</wp:posOffset>
            </wp:positionH>
            <wp:positionV relativeFrom="paragraph">
              <wp:posOffset>5715</wp:posOffset>
            </wp:positionV>
            <wp:extent cx="1080000" cy="1080000"/>
            <wp:effectExtent l="457200" t="57150" r="63500" b="12065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R-Code_Lesefluessigkeit_Startpake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a:ln w="3175"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AE719C" w:rsidRDefault="00AE719C" w:rsidP="00AE719C">
      <w:pPr>
        <w:pStyle w:val="StandardWeb"/>
        <w:jc w:val="both"/>
        <w:rPr>
          <w:rFonts w:asciiTheme="minorHAnsi" w:hAnsiTheme="minorHAnsi" w:cstheme="minorHAnsi"/>
          <w:b/>
          <w:bCs/>
        </w:rPr>
      </w:pPr>
    </w:p>
    <w:p w:rsidR="000026C3" w:rsidRDefault="000026C3" w:rsidP="0082413A">
      <w:pPr>
        <w:pStyle w:val="StandardWeb"/>
        <w:spacing w:after="360" w:afterAutospacing="0"/>
        <w:jc w:val="both"/>
        <w:rPr>
          <w:rFonts w:asciiTheme="minorHAnsi" w:hAnsiTheme="minorHAnsi" w:cstheme="minorHAnsi"/>
          <w:b/>
          <w:bCs/>
          <w:color w:val="C00000"/>
          <w:sz w:val="28"/>
          <w:szCs w:val="28"/>
        </w:rPr>
      </w:pPr>
    </w:p>
    <w:p w:rsidR="007D1FB0" w:rsidRDefault="007D1FB0" w:rsidP="0082413A">
      <w:pPr>
        <w:pStyle w:val="StandardWeb"/>
        <w:spacing w:after="360" w:afterAutospacing="0"/>
        <w:jc w:val="both"/>
        <w:rPr>
          <w:rFonts w:asciiTheme="minorHAnsi" w:hAnsiTheme="minorHAnsi" w:cstheme="minorHAnsi"/>
          <w:b/>
          <w:bCs/>
          <w:color w:val="C00000"/>
          <w:sz w:val="28"/>
          <w:szCs w:val="28"/>
        </w:rPr>
      </w:pPr>
    </w:p>
    <w:p w:rsidR="00AE719C" w:rsidRPr="00AE719C" w:rsidRDefault="00AE719C" w:rsidP="0082413A">
      <w:pPr>
        <w:pStyle w:val="StandardWeb"/>
        <w:spacing w:after="360" w:afterAutospacing="0"/>
        <w:jc w:val="both"/>
        <w:rPr>
          <w:rFonts w:asciiTheme="minorHAnsi" w:hAnsiTheme="minorHAnsi" w:cstheme="minorHAnsi"/>
          <w:b/>
          <w:bCs/>
          <w:color w:val="C00000"/>
          <w:sz w:val="28"/>
          <w:szCs w:val="28"/>
        </w:rPr>
      </w:pPr>
      <w:r w:rsidRPr="00AE719C">
        <w:rPr>
          <w:rFonts w:asciiTheme="minorHAnsi" w:hAnsiTheme="minorHAnsi" w:cstheme="minorHAnsi"/>
          <w:b/>
          <w:bCs/>
          <w:color w:val="C00000"/>
          <w:sz w:val="28"/>
          <w:szCs w:val="28"/>
        </w:rPr>
        <w:t>Beschreibung der einzelnen Materialpakete</w:t>
      </w:r>
    </w:p>
    <w:p w:rsidR="00AE719C" w:rsidRDefault="00AE719C" w:rsidP="00AE719C">
      <w:pPr>
        <w:pStyle w:val="StandardWeb"/>
        <w:spacing w:before="0" w:beforeAutospacing="0" w:after="0" w:afterAutospacing="0"/>
        <w:jc w:val="both"/>
        <w:rPr>
          <w:rFonts w:asciiTheme="minorHAnsi" w:hAnsiTheme="minorHAnsi" w:cstheme="minorHAnsi"/>
        </w:rPr>
      </w:pPr>
      <w:r w:rsidRPr="00AE719C">
        <w:rPr>
          <w:rFonts w:asciiTheme="minorHAnsi" w:hAnsiTheme="minorHAnsi" w:cstheme="minorHAnsi"/>
          <w:b/>
          <w:bCs/>
          <w:noProof/>
        </w:rPr>
        <w:drawing>
          <wp:anchor distT="0" distB="0" distL="114300" distR="114300" simplePos="0" relativeHeight="251674624" behindDoc="0" locked="0" layoutInCell="1" allowOverlap="1" wp14:anchorId="489456E6" wp14:editId="7DD68700">
            <wp:simplePos x="0" y="0"/>
            <wp:positionH relativeFrom="margin">
              <wp:posOffset>1270</wp:posOffset>
            </wp:positionH>
            <wp:positionV relativeFrom="paragraph">
              <wp:posOffset>118745</wp:posOffset>
            </wp:positionV>
            <wp:extent cx="1367790" cy="1936115"/>
            <wp:effectExtent l="152400" t="152400" r="359410" b="349885"/>
            <wp:wrapThrough wrapText="bothSides">
              <wp:wrapPolygon edited="0">
                <wp:start x="2607" y="-1700"/>
                <wp:lineTo x="-2006" y="-1417"/>
                <wp:lineTo x="-2407" y="7651"/>
                <wp:lineTo x="-2407" y="22386"/>
                <wp:lineTo x="-1404" y="23520"/>
                <wp:lineTo x="4813" y="25078"/>
                <wp:lineTo x="5014" y="25362"/>
                <wp:lineTo x="19655" y="25362"/>
                <wp:lineTo x="19855" y="25078"/>
                <wp:lineTo x="25872" y="23520"/>
                <wp:lineTo x="26875" y="21395"/>
                <wp:lineTo x="27075" y="3117"/>
                <wp:lineTo x="26474" y="283"/>
                <wp:lineTo x="23064" y="-1417"/>
                <wp:lineTo x="21861" y="-1700"/>
                <wp:lineTo x="2607" y="-170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sefluessigkeit-start-titel-202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67790" cy="19361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AE719C">
        <w:rPr>
          <w:rFonts w:asciiTheme="minorHAnsi" w:hAnsiTheme="minorHAnsi" w:cstheme="minorHAnsi"/>
          <w:b/>
          <w:bCs/>
        </w:rPr>
        <w:t>Startpaket für Lautlese-Tandems (vorwiegend Schulanfangsphase)</w:t>
      </w:r>
      <w:r w:rsidRPr="00AE719C">
        <w:rPr>
          <w:rFonts w:asciiTheme="minorHAnsi" w:hAnsiTheme="minorHAnsi" w:cstheme="minorHAnsi"/>
        </w:rPr>
        <w:t xml:space="preserve"> für Schülerinnen und Schüler, die sicher in der Synthese sind und nun das flüssige Lesen üben müssen. </w:t>
      </w:r>
    </w:p>
    <w:p w:rsidR="00AE719C" w:rsidRPr="00AE719C" w:rsidRDefault="00AE719C" w:rsidP="00AE719C">
      <w:pPr>
        <w:pStyle w:val="StandardWeb"/>
        <w:spacing w:before="0" w:beforeAutospacing="0" w:after="0" w:afterAutospacing="0"/>
        <w:jc w:val="both"/>
        <w:rPr>
          <w:rFonts w:asciiTheme="minorHAnsi" w:hAnsiTheme="minorHAnsi" w:cstheme="minorHAnsi"/>
        </w:rPr>
      </w:pPr>
      <w:r w:rsidRPr="00AE719C">
        <w:rPr>
          <w:rFonts w:asciiTheme="minorHAnsi" w:hAnsiTheme="minorHAnsi" w:cstheme="minorHAnsi"/>
        </w:rPr>
        <w:t xml:space="preserve">Das Material orientiert sich an der Kompetenz 2.7 Lesen – Lesefertigkeiten nutzen/Flüssig Lesen auf der Niveaustufe B im </w:t>
      </w:r>
      <w:r w:rsidRPr="00AE719C">
        <w:rPr>
          <w:rStyle w:val="HTMLAkronym"/>
          <w:rFonts w:asciiTheme="minorHAnsi" w:hAnsiTheme="minorHAnsi" w:cstheme="minorHAnsi"/>
        </w:rPr>
        <w:t>RLP</w:t>
      </w:r>
      <w:r w:rsidRPr="00AE719C">
        <w:rPr>
          <w:rFonts w:asciiTheme="minorHAnsi" w:hAnsiTheme="minorHAnsi" w:cstheme="minorHAnsi"/>
        </w:rPr>
        <w:t xml:space="preserve"> 1-10/Fachteil C Deutsch. Das Startpaket besteht aus fünf Übungsstufen, die aufeinander aufbauen. Das verwendete Wortmaterial bezieht sich in großen Teilen auf den Grundwortschatz 1/2 der Länder Berlin und Brandenburg. Viele Wörter sind bewusst wiederholt in verschiedene Übungen integriert, um das Lesen dieses Wortschatzes zunehmend zu automatisieren.</w:t>
      </w:r>
    </w:p>
    <w:p w:rsidR="00AE719C" w:rsidRPr="00AE719C" w:rsidRDefault="007D1FB0" w:rsidP="00AE719C">
      <w:pPr>
        <w:pStyle w:val="StandardWeb"/>
        <w:jc w:val="both"/>
        <w:rPr>
          <w:rFonts w:asciiTheme="minorHAnsi" w:hAnsiTheme="minorHAnsi" w:cstheme="minorHAnsi"/>
        </w:rPr>
      </w:pPr>
      <w:r w:rsidRPr="00AE719C">
        <w:rPr>
          <w:rFonts w:cstheme="minorHAnsi"/>
          <w:b/>
          <w:bCs/>
          <w:noProof/>
        </w:rPr>
        <w:lastRenderedPageBreak/>
        <w:drawing>
          <wp:anchor distT="0" distB="0" distL="114300" distR="114300" simplePos="0" relativeHeight="251675648" behindDoc="0" locked="0" layoutInCell="1" allowOverlap="1" wp14:anchorId="2A05F5D9" wp14:editId="41B5606C">
            <wp:simplePos x="0" y="0"/>
            <wp:positionH relativeFrom="column">
              <wp:posOffset>-308610</wp:posOffset>
            </wp:positionH>
            <wp:positionV relativeFrom="paragraph">
              <wp:posOffset>310515</wp:posOffset>
            </wp:positionV>
            <wp:extent cx="1256665" cy="1778635"/>
            <wp:effectExtent l="152400" t="152400" r="343535" b="354965"/>
            <wp:wrapThrough wrapText="bothSides">
              <wp:wrapPolygon edited="0">
                <wp:start x="2838" y="-1851"/>
                <wp:lineTo x="-2183" y="-1542"/>
                <wp:lineTo x="-2620" y="8328"/>
                <wp:lineTo x="-2620" y="22518"/>
                <wp:lineTo x="-1965" y="23135"/>
                <wp:lineTo x="5239" y="25448"/>
                <wp:lineTo x="5457" y="25757"/>
                <wp:lineTo x="19428" y="25757"/>
                <wp:lineTo x="19646" y="25448"/>
                <wp:lineTo x="26632" y="23135"/>
                <wp:lineTo x="27287" y="20821"/>
                <wp:lineTo x="27287" y="3393"/>
                <wp:lineTo x="26850" y="308"/>
                <wp:lineTo x="23139" y="-1542"/>
                <wp:lineTo x="21829" y="-1851"/>
                <wp:lineTo x="2838" y="-1851"/>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sefluessigkeit-b-titel-202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56665" cy="17786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E719C" w:rsidRPr="00AE719C" w:rsidRDefault="00AE719C" w:rsidP="00AE719C">
      <w:pPr>
        <w:spacing w:before="100" w:beforeAutospacing="1" w:after="100" w:afterAutospacing="1" w:line="240" w:lineRule="auto"/>
        <w:rPr>
          <w:rFonts w:eastAsia="Times New Roman" w:cstheme="minorHAnsi"/>
          <w:sz w:val="24"/>
          <w:szCs w:val="24"/>
          <w:lang w:eastAsia="de-DE"/>
        </w:rPr>
      </w:pPr>
      <w:r w:rsidRPr="00AE719C">
        <w:rPr>
          <w:rFonts w:eastAsia="Times New Roman" w:cstheme="minorHAnsi"/>
          <w:sz w:val="24"/>
          <w:szCs w:val="24"/>
          <w:lang w:eastAsia="de-DE"/>
        </w:rPr>
        <w:t xml:space="preserve">Das </w:t>
      </w:r>
      <w:r w:rsidRPr="00AE719C">
        <w:rPr>
          <w:rFonts w:eastAsia="Times New Roman" w:cstheme="minorHAnsi"/>
          <w:b/>
          <w:bCs/>
          <w:sz w:val="24"/>
          <w:szCs w:val="24"/>
          <w:lang w:eastAsia="de-DE"/>
        </w:rPr>
        <w:t>Materialpaket für die Niveaustufe B (vorwiegend Jahrgangsstufen 1 und 2)</w:t>
      </w:r>
      <w:r w:rsidRPr="00AE719C">
        <w:rPr>
          <w:rFonts w:eastAsia="Times New Roman" w:cstheme="minorHAnsi"/>
          <w:sz w:val="24"/>
          <w:szCs w:val="24"/>
          <w:lang w:eastAsia="de-DE"/>
        </w:rPr>
        <w:t> umfasst drei Materialteile, die sich im Textumfang und von den sprachlichen Anforderungen her unterscheiden:</w:t>
      </w:r>
    </w:p>
    <w:p w:rsidR="00AE719C" w:rsidRPr="00AE719C" w:rsidRDefault="00AE719C" w:rsidP="00AE719C">
      <w:pPr>
        <w:pStyle w:val="Listenabsatz"/>
        <w:numPr>
          <w:ilvl w:val="0"/>
          <w:numId w:val="5"/>
        </w:numPr>
        <w:spacing w:before="100" w:beforeAutospacing="1" w:after="100" w:afterAutospacing="1" w:line="240" w:lineRule="auto"/>
        <w:rPr>
          <w:rFonts w:eastAsia="Times New Roman" w:cstheme="minorHAnsi"/>
          <w:sz w:val="24"/>
          <w:szCs w:val="24"/>
          <w:lang w:eastAsia="de-DE"/>
        </w:rPr>
      </w:pPr>
      <w:r w:rsidRPr="00AE719C">
        <w:rPr>
          <w:rFonts w:eastAsia="Times New Roman" w:cstheme="minorHAnsi"/>
          <w:sz w:val="24"/>
          <w:szCs w:val="24"/>
          <w:lang w:eastAsia="de-DE"/>
        </w:rPr>
        <w:t>Postkarten vom Weihnachtsmann (ca. 75 Wörter)  </w:t>
      </w:r>
    </w:p>
    <w:p w:rsidR="00AE719C" w:rsidRPr="00AE719C" w:rsidRDefault="00AE719C" w:rsidP="00AE719C">
      <w:pPr>
        <w:pStyle w:val="Listenabsatz"/>
        <w:numPr>
          <w:ilvl w:val="0"/>
          <w:numId w:val="5"/>
        </w:numPr>
        <w:spacing w:before="100" w:beforeAutospacing="1" w:after="100" w:afterAutospacing="1" w:line="240" w:lineRule="auto"/>
        <w:rPr>
          <w:rFonts w:eastAsia="Times New Roman" w:cstheme="minorHAnsi"/>
          <w:sz w:val="24"/>
          <w:szCs w:val="24"/>
          <w:lang w:eastAsia="de-DE"/>
        </w:rPr>
      </w:pPr>
      <w:r w:rsidRPr="00AE719C">
        <w:rPr>
          <w:rFonts w:eastAsia="Times New Roman" w:cstheme="minorHAnsi"/>
          <w:sz w:val="24"/>
          <w:szCs w:val="24"/>
          <w:lang w:eastAsia="de-DE"/>
        </w:rPr>
        <w:t>Tierwitze zum Schlapplachen (ca. 50 Wörter)  </w:t>
      </w:r>
    </w:p>
    <w:p w:rsidR="00AE719C" w:rsidRPr="00AE719C" w:rsidRDefault="00AE719C" w:rsidP="00AE719C">
      <w:pPr>
        <w:pStyle w:val="Listenabsatz"/>
        <w:numPr>
          <w:ilvl w:val="0"/>
          <w:numId w:val="5"/>
        </w:numPr>
        <w:spacing w:before="100" w:beforeAutospacing="1" w:after="100" w:afterAutospacing="1" w:line="240" w:lineRule="auto"/>
        <w:rPr>
          <w:rFonts w:eastAsia="Times New Roman" w:cstheme="minorHAnsi"/>
          <w:sz w:val="24"/>
          <w:szCs w:val="24"/>
          <w:lang w:eastAsia="de-DE"/>
        </w:rPr>
      </w:pPr>
      <w:r w:rsidRPr="00AE719C">
        <w:rPr>
          <w:rFonts w:eastAsia="Times New Roman" w:cstheme="minorHAnsi"/>
          <w:sz w:val="24"/>
          <w:szCs w:val="24"/>
          <w:lang w:eastAsia="de-DE"/>
        </w:rPr>
        <w:t>Spannendes vom Erdmännchen (ca. 100 Wörter)</w:t>
      </w:r>
    </w:p>
    <w:p w:rsidR="00AE719C" w:rsidRPr="00AE719C" w:rsidRDefault="000026C3" w:rsidP="00AE719C">
      <w:pPr>
        <w:spacing w:before="100" w:beforeAutospacing="1" w:after="100" w:afterAutospacing="1" w:line="240" w:lineRule="auto"/>
        <w:rPr>
          <w:rFonts w:eastAsia="Times New Roman" w:cstheme="minorHAnsi"/>
          <w:sz w:val="24"/>
          <w:szCs w:val="24"/>
          <w:lang w:eastAsia="de-DE"/>
        </w:rPr>
      </w:pPr>
      <w:r w:rsidRPr="00AE719C">
        <w:rPr>
          <w:rFonts w:cstheme="minorHAnsi"/>
          <w:b/>
          <w:bCs/>
          <w:noProof/>
          <w:sz w:val="24"/>
          <w:szCs w:val="24"/>
          <w:lang w:eastAsia="de-DE"/>
        </w:rPr>
        <w:drawing>
          <wp:anchor distT="0" distB="0" distL="114300" distR="114300" simplePos="0" relativeHeight="251676672" behindDoc="0" locked="0" layoutInCell="1" allowOverlap="1" wp14:anchorId="6640D9DC" wp14:editId="60F2C9D3">
            <wp:simplePos x="0" y="0"/>
            <wp:positionH relativeFrom="column">
              <wp:posOffset>-332740</wp:posOffset>
            </wp:positionH>
            <wp:positionV relativeFrom="paragraph">
              <wp:posOffset>448310</wp:posOffset>
            </wp:positionV>
            <wp:extent cx="1278255" cy="1809115"/>
            <wp:effectExtent l="152400" t="152400" r="360045" b="349885"/>
            <wp:wrapThrough wrapText="bothSides">
              <wp:wrapPolygon edited="0">
                <wp:start x="2575" y="-1820"/>
                <wp:lineTo x="-2146" y="-1516"/>
                <wp:lineTo x="-2575" y="8188"/>
                <wp:lineTo x="-2575" y="17893"/>
                <wp:lineTo x="-2146" y="22896"/>
                <wp:lineTo x="1931" y="25171"/>
                <wp:lineTo x="2146" y="25171"/>
                <wp:lineTo x="5151" y="25323"/>
                <wp:lineTo x="5365" y="25626"/>
                <wp:lineTo x="19529" y="25626"/>
                <wp:lineTo x="19744" y="25323"/>
                <wp:lineTo x="22748" y="25171"/>
                <wp:lineTo x="22963" y="25171"/>
                <wp:lineTo x="26826" y="22896"/>
                <wp:lineTo x="27469" y="20319"/>
                <wp:lineTo x="27469" y="3336"/>
                <wp:lineTo x="26826" y="455"/>
                <wp:lineTo x="23177" y="-1516"/>
                <wp:lineTo x="22104" y="-1820"/>
                <wp:lineTo x="2575" y="-182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sefluessigkeit-c-titel-202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78255" cy="18091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E719C" w:rsidRPr="00AE719C" w:rsidRDefault="00AE719C" w:rsidP="00AE719C">
      <w:pPr>
        <w:spacing w:before="100" w:beforeAutospacing="1" w:after="100" w:afterAutospacing="1" w:line="240" w:lineRule="auto"/>
        <w:rPr>
          <w:rFonts w:eastAsia="Times New Roman" w:cstheme="minorHAnsi"/>
          <w:sz w:val="24"/>
          <w:szCs w:val="24"/>
          <w:lang w:eastAsia="de-DE"/>
        </w:rPr>
      </w:pPr>
      <w:r w:rsidRPr="00AE719C">
        <w:rPr>
          <w:rFonts w:eastAsia="Times New Roman" w:cstheme="minorHAnsi"/>
          <w:sz w:val="24"/>
          <w:szCs w:val="24"/>
          <w:lang w:eastAsia="de-DE"/>
        </w:rPr>
        <w:t xml:space="preserve">Das </w:t>
      </w:r>
      <w:r w:rsidRPr="00AE719C">
        <w:rPr>
          <w:rFonts w:eastAsia="Times New Roman" w:cstheme="minorHAnsi"/>
          <w:b/>
          <w:bCs/>
          <w:sz w:val="24"/>
          <w:szCs w:val="24"/>
          <w:lang w:eastAsia="de-DE"/>
        </w:rPr>
        <w:t>Materialpaket für die Niveaustufe C</w:t>
      </w:r>
      <w:r w:rsidRPr="00AE719C">
        <w:rPr>
          <w:rFonts w:eastAsia="Times New Roman" w:cstheme="minorHAnsi"/>
          <w:sz w:val="24"/>
          <w:szCs w:val="24"/>
          <w:lang w:eastAsia="de-DE"/>
        </w:rPr>
        <w:t xml:space="preserve"> </w:t>
      </w:r>
      <w:r w:rsidRPr="00AE719C">
        <w:rPr>
          <w:rFonts w:eastAsia="Times New Roman" w:cstheme="minorHAnsi"/>
          <w:b/>
          <w:bCs/>
          <w:sz w:val="24"/>
          <w:szCs w:val="24"/>
          <w:lang w:eastAsia="de-DE"/>
        </w:rPr>
        <w:t>(vorwiegend Jahrgangsstufen 3 und 4)</w:t>
      </w:r>
      <w:r w:rsidRPr="00AE719C">
        <w:rPr>
          <w:rFonts w:eastAsia="Times New Roman" w:cstheme="minorHAnsi"/>
          <w:sz w:val="24"/>
          <w:szCs w:val="24"/>
          <w:lang w:eastAsia="de-DE"/>
        </w:rPr>
        <w:t> umfasst drei Materialteile, die sich im Textumfang und von den sprachlichen Anforderungen her steigern:</w:t>
      </w:r>
    </w:p>
    <w:p w:rsidR="00AE719C" w:rsidRDefault="00AE719C" w:rsidP="00AE719C">
      <w:pPr>
        <w:pStyle w:val="Listenabsatz"/>
        <w:numPr>
          <w:ilvl w:val="0"/>
          <w:numId w:val="6"/>
        </w:numPr>
        <w:spacing w:before="100" w:beforeAutospacing="1" w:after="100" w:afterAutospacing="1" w:line="240" w:lineRule="auto"/>
        <w:rPr>
          <w:rFonts w:eastAsia="Times New Roman" w:cstheme="minorHAnsi"/>
          <w:sz w:val="24"/>
          <w:szCs w:val="24"/>
          <w:lang w:eastAsia="de-DE"/>
        </w:rPr>
      </w:pPr>
      <w:r w:rsidRPr="00AE719C">
        <w:rPr>
          <w:rFonts w:eastAsia="Times New Roman" w:cstheme="minorHAnsi"/>
          <w:sz w:val="24"/>
          <w:szCs w:val="24"/>
          <w:lang w:eastAsia="de-DE"/>
        </w:rPr>
        <w:t xml:space="preserve">Materialteil 1 (ca. 150 Wörter): 10 Partner-Lesekarten zum </w:t>
      </w:r>
      <w:r>
        <w:rPr>
          <w:rFonts w:eastAsia="Times New Roman" w:cstheme="minorHAnsi"/>
          <w:sz w:val="24"/>
          <w:szCs w:val="24"/>
          <w:lang w:eastAsia="de-DE"/>
        </w:rPr>
        <w:t xml:space="preserve">        </w:t>
      </w:r>
    </w:p>
    <w:p w:rsidR="00AE719C" w:rsidRPr="00AE719C" w:rsidRDefault="00AE719C" w:rsidP="00AE719C">
      <w:pPr>
        <w:pStyle w:val="Listenabsatz"/>
        <w:spacing w:before="100" w:beforeAutospacing="1" w:after="100" w:afterAutospacing="1" w:line="240" w:lineRule="auto"/>
        <w:ind w:left="2136" w:firstLine="696"/>
        <w:rPr>
          <w:rFonts w:eastAsia="Times New Roman" w:cstheme="minorHAnsi"/>
          <w:sz w:val="24"/>
          <w:szCs w:val="24"/>
          <w:lang w:eastAsia="de-DE"/>
        </w:rPr>
      </w:pPr>
      <w:r w:rsidRPr="00AE719C">
        <w:rPr>
          <w:rFonts w:eastAsia="Times New Roman" w:cstheme="minorHAnsi"/>
          <w:sz w:val="24"/>
          <w:szCs w:val="24"/>
          <w:lang w:eastAsia="de-DE"/>
        </w:rPr>
        <w:t xml:space="preserve">Thema </w:t>
      </w:r>
      <w:r w:rsidRPr="00AE719C">
        <w:rPr>
          <w:rFonts w:eastAsia="Times New Roman" w:cstheme="minorHAnsi"/>
          <w:i/>
          <w:iCs/>
          <w:sz w:val="24"/>
          <w:szCs w:val="24"/>
          <w:lang w:eastAsia="de-DE"/>
        </w:rPr>
        <w:t>Stadt, Land, Fluss …</w:t>
      </w:r>
    </w:p>
    <w:p w:rsidR="00AE719C" w:rsidRDefault="00AE719C" w:rsidP="00AE719C">
      <w:pPr>
        <w:pStyle w:val="Listenabsatz"/>
        <w:numPr>
          <w:ilvl w:val="0"/>
          <w:numId w:val="6"/>
        </w:numPr>
        <w:spacing w:before="100" w:beforeAutospacing="1" w:after="100" w:afterAutospacing="1" w:line="240" w:lineRule="auto"/>
        <w:rPr>
          <w:rFonts w:eastAsia="Times New Roman" w:cstheme="minorHAnsi"/>
          <w:sz w:val="24"/>
          <w:szCs w:val="24"/>
          <w:lang w:eastAsia="de-DE"/>
        </w:rPr>
      </w:pPr>
      <w:r w:rsidRPr="00AE719C">
        <w:rPr>
          <w:rFonts w:eastAsia="Times New Roman" w:cstheme="minorHAnsi"/>
          <w:sz w:val="24"/>
          <w:szCs w:val="24"/>
          <w:lang w:eastAsia="de-DE"/>
        </w:rPr>
        <w:t xml:space="preserve">Materialteil 2 (ca. 260 Wörter): 10 Partner-Lesekarten zum </w:t>
      </w:r>
    </w:p>
    <w:p w:rsidR="00AE719C" w:rsidRPr="00AE719C" w:rsidRDefault="00AE719C" w:rsidP="00AE719C">
      <w:pPr>
        <w:pStyle w:val="Listenabsatz"/>
        <w:spacing w:before="100" w:beforeAutospacing="1" w:after="100" w:afterAutospacing="1" w:line="240" w:lineRule="auto"/>
        <w:ind w:left="2136" w:firstLine="696"/>
        <w:rPr>
          <w:rFonts w:eastAsia="Times New Roman" w:cstheme="minorHAnsi"/>
          <w:sz w:val="24"/>
          <w:szCs w:val="24"/>
          <w:lang w:eastAsia="de-DE"/>
        </w:rPr>
      </w:pPr>
      <w:r w:rsidRPr="00AE719C">
        <w:rPr>
          <w:rFonts w:eastAsia="Times New Roman" w:cstheme="minorHAnsi"/>
          <w:sz w:val="24"/>
          <w:szCs w:val="24"/>
          <w:lang w:eastAsia="de-DE"/>
        </w:rPr>
        <w:t xml:space="preserve">Thema </w:t>
      </w:r>
      <w:r w:rsidRPr="00AE719C">
        <w:rPr>
          <w:rFonts w:eastAsia="Times New Roman" w:cstheme="minorHAnsi"/>
          <w:i/>
          <w:iCs/>
          <w:sz w:val="24"/>
          <w:szCs w:val="24"/>
          <w:lang w:eastAsia="de-DE"/>
        </w:rPr>
        <w:t>Vogel, Schlange, Insekt …</w:t>
      </w:r>
    </w:p>
    <w:p w:rsidR="00AE719C" w:rsidRDefault="00AE719C" w:rsidP="00AE719C">
      <w:pPr>
        <w:pStyle w:val="Listenabsatz"/>
        <w:numPr>
          <w:ilvl w:val="0"/>
          <w:numId w:val="6"/>
        </w:numPr>
        <w:spacing w:before="100" w:beforeAutospacing="1" w:after="100" w:afterAutospacing="1" w:line="240" w:lineRule="auto"/>
        <w:rPr>
          <w:rFonts w:eastAsia="Times New Roman" w:cstheme="minorHAnsi"/>
          <w:sz w:val="24"/>
          <w:szCs w:val="24"/>
          <w:lang w:eastAsia="de-DE"/>
        </w:rPr>
      </w:pPr>
      <w:r w:rsidRPr="00AE719C">
        <w:rPr>
          <w:rFonts w:eastAsia="Times New Roman" w:cstheme="minorHAnsi"/>
          <w:sz w:val="24"/>
          <w:szCs w:val="24"/>
          <w:lang w:eastAsia="de-DE"/>
        </w:rPr>
        <w:t xml:space="preserve">Materialteil 3 (ca. 270 Wörter): 10 Partner-Lesekarten zum </w:t>
      </w:r>
    </w:p>
    <w:p w:rsidR="00AE719C" w:rsidRPr="00AE719C" w:rsidRDefault="00AE719C" w:rsidP="00AE719C">
      <w:pPr>
        <w:pStyle w:val="Listenabsatz"/>
        <w:spacing w:before="100" w:beforeAutospacing="1" w:after="100" w:afterAutospacing="1" w:line="240" w:lineRule="auto"/>
        <w:ind w:left="2136" w:firstLine="696"/>
        <w:rPr>
          <w:rFonts w:eastAsia="Times New Roman" w:cstheme="minorHAnsi"/>
          <w:sz w:val="24"/>
          <w:szCs w:val="24"/>
          <w:lang w:eastAsia="de-DE"/>
        </w:rPr>
      </w:pPr>
      <w:r w:rsidRPr="00AE719C">
        <w:rPr>
          <w:rFonts w:eastAsia="Times New Roman" w:cstheme="minorHAnsi"/>
          <w:sz w:val="24"/>
          <w:szCs w:val="24"/>
          <w:lang w:eastAsia="de-DE"/>
        </w:rPr>
        <w:t xml:space="preserve">Thema </w:t>
      </w:r>
      <w:r w:rsidRPr="00AE719C">
        <w:rPr>
          <w:rFonts w:eastAsia="Times New Roman" w:cstheme="minorHAnsi"/>
          <w:i/>
          <w:iCs/>
          <w:sz w:val="24"/>
          <w:szCs w:val="24"/>
          <w:lang w:eastAsia="de-DE"/>
        </w:rPr>
        <w:t>Denkmal, Kirche, Schloss…</w:t>
      </w:r>
    </w:p>
    <w:p w:rsidR="00AE719C" w:rsidRPr="00AE719C" w:rsidRDefault="00AE719C" w:rsidP="00AE719C">
      <w:pPr>
        <w:spacing w:before="100" w:beforeAutospacing="1" w:after="100" w:afterAutospacing="1" w:line="240" w:lineRule="auto"/>
        <w:rPr>
          <w:rFonts w:eastAsia="Times New Roman" w:cstheme="minorHAnsi"/>
          <w:sz w:val="24"/>
          <w:szCs w:val="24"/>
          <w:lang w:eastAsia="de-DE"/>
        </w:rPr>
      </w:pPr>
      <w:r w:rsidRPr="00AE719C">
        <w:rPr>
          <w:rFonts w:cstheme="minorHAnsi"/>
          <w:b/>
          <w:bCs/>
          <w:noProof/>
          <w:sz w:val="24"/>
          <w:szCs w:val="24"/>
          <w:lang w:eastAsia="de-DE"/>
        </w:rPr>
        <w:drawing>
          <wp:anchor distT="0" distB="0" distL="114300" distR="114300" simplePos="0" relativeHeight="251677696" behindDoc="0" locked="0" layoutInCell="1" allowOverlap="1" wp14:anchorId="5D359BFC" wp14:editId="6CAE07CF">
            <wp:simplePos x="0" y="0"/>
            <wp:positionH relativeFrom="column">
              <wp:posOffset>-267970</wp:posOffset>
            </wp:positionH>
            <wp:positionV relativeFrom="paragraph">
              <wp:posOffset>409575</wp:posOffset>
            </wp:positionV>
            <wp:extent cx="1223645" cy="1731010"/>
            <wp:effectExtent l="152400" t="152400" r="351155" b="351790"/>
            <wp:wrapThrough wrapText="bothSides">
              <wp:wrapPolygon edited="0">
                <wp:start x="2914" y="-1902"/>
                <wp:lineTo x="-2242" y="-1585"/>
                <wp:lineTo x="-2690" y="8558"/>
                <wp:lineTo x="-2690" y="22503"/>
                <wp:lineTo x="-1569" y="23771"/>
                <wp:lineTo x="5380" y="25514"/>
                <wp:lineTo x="5605" y="25831"/>
                <wp:lineTo x="19280" y="25831"/>
                <wp:lineTo x="19504" y="25514"/>
                <wp:lineTo x="26229" y="23771"/>
                <wp:lineTo x="27350" y="21394"/>
                <wp:lineTo x="27574" y="3486"/>
                <wp:lineTo x="26902" y="317"/>
                <wp:lineTo x="23091" y="-1585"/>
                <wp:lineTo x="21746" y="-1902"/>
                <wp:lineTo x="2914" y="-1902"/>
              </wp:wrapPolygon>
            </wp:wrapThrough>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sefluessigkeit-d-titel-202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23645" cy="17310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E719C" w:rsidRPr="00AE719C" w:rsidRDefault="00AE719C" w:rsidP="00AE719C">
      <w:pPr>
        <w:spacing w:before="100" w:beforeAutospacing="1" w:after="100" w:afterAutospacing="1" w:line="240" w:lineRule="auto"/>
        <w:rPr>
          <w:rFonts w:eastAsia="Times New Roman" w:cstheme="minorHAnsi"/>
          <w:sz w:val="24"/>
          <w:szCs w:val="24"/>
          <w:lang w:eastAsia="de-DE"/>
        </w:rPr>
      </w:pPr>
      <w:r w:rsidRPr="00AE719C">
        <w:rPr>
          <w:rFonts w:eastAsia="Times New Roman" w:cstheme="minorHAnsi"/>
          <w:sz w:val="24"/>
          <w:szCs w:val="24"/>
          <w:lang w:eastAsia="de-DE"/>
        </w:rPr>
        <w:t xml:space="preserve">Das Materialpaket für die </w:t>
      </w:r>
      <w:r w:rsidRPr="00AE719C">
        <w:rPr>
          <w:rFonts w:eastAsia="Times New Roman" w:cstheme="minorHAnsi"/>
          <w:b/>
          <w:bCs/>
          <w:sz w:val="24"/>
          <w:szCs w:val="24"/>
          <w:lang w:eastAsia="de-DE"/>
        </w:rPr>
        <w:t>Niveaustufe D</w:t>
      </w:r>
      <w:r w:rsidRPr="00AE719C">
        <w:rPr>
          <w:rFonts w:eastAsia="Times New Roman" w:cstheme="minorHAnsi"/>
          <w:sz w:val="24"/>
          <w:szCs w:val="24"/>
          <w:lang w:eastAsia="de-DE"/>
        </w:rPr>
        <w:t xml:space="preserve"> </w:t>
      </w:r>
      <w:r w:rsidRPr="00AE719C">
        <w:rPr>
          <w:rFonts w:eastAsia="Times New Roman" w:cstheme="minorHAnsi"/>
          <w:b/>
          <w:bCs/>
          <w:sz w:val="24"/>
          <w:szCs w:val="24"/>
          <w:lang w:eastAsia="de-DE"/>
        </w:rPr>
        <w:t>(vorwiegend Jahrgangsstufen 5 und 6, bis ca. Jahrgangsstufe 8 verwendbar)</w:t>
      </w:r>
      <w:r w:rsidRPr="00AE719C">
        <w:rPr>
          <w:rFonts w:eastAsia="Times New Roman" w:cstheme="minorHAnsi"/>
          <w:sz w:val="24"/>
          <w:szCs w:val="24"/>
          <w:lang w:eastAsia="de-DE"/>
        </w:rPr>
        <w:t> umfasst drei Materialteile, die sich im Textumfang und von den sprachlichen Anforderungen her steigern:</w:t>
      </w:r>
    </w:p>
    <w:p w:rsidR="002F36C8" w:rsidRDefault="00AE719C" w:rsidP="002F36C8">
      <w:pPr>
        <w:numPr>
          <w:ilvl w:val="0"/>
          <w:numId w:val="3"/>
        </w:numPr>
        <w:spacing w:before="100" w:beforeAutospacing="1" w:after="0" w:line="240" w:lineRule="auto"/>
        <w:ind w:left="714" w:hanging="357"/>
        <w:rPr>
          <w:rFonts w:eastAsia="Times New Roman" w:cstheme="minorHAnsi"/>
          <w:sz w:val="24"/>
          <w:szCs w:val="24"/>
          <w:lang w:eastAsia="de-DE"/>
        </w:rPr>
      </w:pPr>
      <w:r w:rsidRPr="00AE719C">
        <w:rPr>
          <w:rFonts w:eastAsia="Times New Roman" w:cstheme="minorHAnsi"/>
          <w:sz w:val="24"/>
          <w:szCs w:val="24"/>
          <w:lang w:eastAsia="de-DE"/>
        </w:rPr>
        <w:t xml:space="preserve">Materialteil 1 (ca. 330-350 Wörter): 10 Partner-Lesekarten </w:t>
      </w:r>
      <w:r w:rsidR="002F36C8">
        <w:rPr>
          <w:rFonts w:eastAsia="Times New Roman" w:cstheme="minorHAnsi"/>
          <w:sz w:val="24"/>
          <w:szCs w:val="24"/>
          <w:lang w:eastAsia="de-DE"/>
        </w:rPr>
        <w:t xml:space="preserve">   </w:t>
      </w:r>
    </w:p>
    <w:p w:rsidR="00AE719C" w:rsidRPr="002F36C8" w:rsidRDefault="00AE719C" w:rsidP="002F36C8">
      <w:pPr>
        <w:spacing w:after="0" w:line="240" w:lineRule="auto"/>
        <w:ind w:left="720" w:firstLine="697"/>
        <w:rPr>
          <w:rFonts w:eastAsia="Times New Roman" w:cstheme="minorHAnsi"/>
          <w:sz w:val="24"/>
          <w:szCs w:val="24"/>
          <w:lang w:eastAsia="de-DE"/>
        </w:rPr>
      </w:pPr>
      <w:r w:rsidRPr="00AE719C">
        <w:rPr>
          <w:rFonts w:eastAsia="Times New Roman" w:cstheme="minorHAnsi"/>
          <w:i/>
          <w:iCs/>
          <w:sz w:val="24"/>
          <w:szCs w:val="24"/>
          <w:lang w:eastAsia="de-DE"/>
        </w:rPr>
        <w:t xml:space="preserve">Was </w:t>
      </w:r>
      <w:r w:rsidR="002F36C8">
        <w:rPr>
          <w:rFonts w:eastAsia="Times New Roman" w:cstheme="minorHAnsi"/>
          <w:i/>
          <w:iCs/>
          <w:sz w:val="24"/>
          <w:szCs w:val="24"/>
          <w:lang w:eastAsia="de-DE"/>
        </w:rPr>
        <w:t xml:space="preserve"> </w:t>
      </w:r>
      <w:r w:rsidRPr="002F36C8">
        <w:rPr>
          <w:rFonts w:eastAsia="Times New Roman" w:cstheme="minorHAnsi"/>
          <w:i/>
          <w:iCs/>
          <w:sz w:val="24"/>
          <w:szCs w:val="24"/>
          <w:lang w:eastAsia="de-DE"/>
        </w:rPr>
        <w:t>ist das? – Besondere Wörter</w:t>
      </w:r>
    </w:p>
    <w:p w:rsidR="002F36C8" w:rsidRPr="002F36C8" w:rsidRDefault="00AE719C" w:rsidP="002F36C8">
      <w:pPr>
        <w:numPr>
          <w:ilvl w:val="0"/>
          <w:numId w:val="3"/>
        </w:numPr>
        <w:spacing w:after="0" w:line="240" w:lineRule="auto"/>
        <w:ind w:left="714" w:hanging="357"/>
        <w:rPr>
          <w:rFonts w:eastAsia="Times New Roman" w:cstheme="minorHAnsi"/>
          <w:i/>
          <w:iCs/>
          <w:sz w:val="24"/>
          <w:szCs w:val="24"/>
          <w:lang w:eastAsia="de-DE"/>
        </w:rPr>
      </w:pPr>
      <w:r w:rsidRPr="00AE719C">
        <w:rPr>
          <w:rFonts w:eastAsia="Times New Roman" w:cstheme="minorHAnsi"/>
          <w:sz w:val="24"/>
          <w:szCs w:val="24"/>
          <w:lang w:eastAsia="de-DE"/>
        </w:rPr>
        <w:t xml:space="preserve">Materialteil 2 (ca. 350 Wörter): 10 Partner-Lesekarten </w:t>
      </w:r>
      <w:r w:rsidR="002F36C8">
        <w:rPr>
          <w:rFonts w:eastAsia="Times New Roman" w:cstheme="minorHAnsi"/>
          <w:sz w:val="24"/>
          <w:szCs w:val="24"/>
          <w:lang w:eastAsia="de-DE"/>
        </w:rPr>
        <w:t xml:space="preserve">         </w:t>
      </w:r>
    </w:p>
    <w:p w:rsidR="00AE719C" w:rsidRPr="00AE719C" w:rsidRDefault="00AE719C" w:rsidP="002F36C8">
      <w:pPr>
        <w:spacing w:after="0" w:line="240" w:lineRule="auto"/>
        <w:ind w:left="714" w:firstLine="703"/>
        <w:rPr>
          <w:rFonts w:eastAsia="Times New Roman" w:cstheme="minorHAnsi"/>
          <w:i/>
          <w:iCs/>
          <w:sz w:val="24"/>
          <w:szCs w:val="24"/>
          <w:lang w:eastAsia="de-DE"/>
        </w:rPr>
      </w:pPr>
      <w:r w:rsidRPr="00AE719C">
        <w:rPr>
          <w:rFonts w:eastAsia="Times New Roman" w:cstheme="minorHAnsi"/>
          <w:i/>
          <w:iCs/>
          <w:sz w:val="24"/>
          <w:szCs w:val="24"/>
          <w:lang w:eastAsia="de-DE"/>
        </w:rPr>
        <w:t>Wann ist das? – Besondere Tage im Jahr</w:t>
      </w:r>
    </w:p>
    <w:p w:rsidR="002F36C8" w:rsidRDefault="00AE719C" w:rsidP="002F36C8">
      <w:pPr>
        <w:numPr>
          <w:ilvl w:val="0"/>
          <w:numId w:val="3"/>
        </w:numPr>
        <w:spacing w:after="0" w:line="240" w:lineRule="auto"/>
        <w:ind w:left="714" w:hanging="357"/>
        <w:rPr>
          <w:rFonts w:eastAsia="Times New Roman" w:cstheme="minorHAnsi"/>
          <w:sz w:val="24"/>
          <w:szCs w:val="24"/>
          <w:lang w:eastAsia="de-DE"/>
        </w:rPr>
      </w:pPr>
      <w:r w:rsidRPr="00AE719C">
        <w:rPr>
          <w:rFonts w:eastAsia="Times New Roman" w:cstheme="minorHAnsi"/>
          <w:sz w:val="24"/>
          <w:szCs w:val="24"/>
          <w:lang w:eastAsia="de-DE"/>
        </w:rPr>
        <w:t xml:space="preserve">Materialteil 3 (ca. 320-430 Wörter): 10 Partner-Lesekarten </w:t>
      </w:r>
    </w:p>
    <w:p w:rsidR="00AE719C" w:rsidRPr="00AE719C" w:rsidRDefault="00AE719C" w:rsidP="002F36C8">
      <w:pPr>
        <w:spacing w:after="0" w:line="240" w:lineRule="auto"/>
        <w:ind w:left="714" w:firstLine="702"/>
        <w:rPr>
          <w:rFonts w:eastAsia="Times New Roman" w:cstheme="minorHAnsi"/>
          <w:sz w:val="24"/>
          <w:szCs w:val="24"/>
          <w:lang w:eastAsia="de-DE"/>
        </w:rPr>
      </w:pPr>
      <w:r w:rsidRPr="00AE719C">
        <w:rPr>
          <w:rFonts w:eastAsia="Times New Roman" w:cstheme="minorHAnsi"/>
          <w:i/>
          <w:iCs/>
          <w:sz w:val="24"/>
          <w:szCs w:val="24"/>
          <w:lang w:eastAsia="de-DE"/>
        </w:rPr>
        <w:t>Wie</w:t>
      </w:r>
      <w:r w:rsidR="002F36C8">
        <w:rPr>
          <w:rFonts w:eastAsia="Times New Roman" w:cstheme="minorHAnsi"/>
          <w:i/>
          <w:iCs/>
          <w:sz w:val="24"/>
          <w:szCs w:val="24"/>
          <w:lang w:eastAsia="de-DE"/>
        </w:rPr>
        <w:t xml:space="preserve"> </w:t>
      </w:r>
      <w:r w:rsidRPr="00AE719C">
        <w:rPr>
          <w:rFonts w:eastAsia="Times New Roman" w:cstheme="minorHAnsi"/>
          <w:i/>
          <w:iCs/>
          <w:sz w:val="24"/>
          <w:szCs w:val="24"/>
          <w:lang w:eastAsia="de-DE"/>
        </w:rPr>
        <w:t>geht das? – Besondere Tiere</w:t>
      </w:r>
    </w:p>
    <w:p w:rsidR="00AE719C" w:rsidRPr="00AE719C" w:rsidRDefault="00AE719C" w:rsidP="00AE719C">
      <w:pPr>
        <w:pStyle w:val="StandardWeb"/>
        <w:jc w:val="center"/>
        <w:rPr>
          <w:rFonts w:asciiTheme="minorHAnsi" w:hAnsiTheme="minorHAnsi" w:cstheme="minorHAnsi"/>
        </w:rPr>
      </w:pPr>
    </w:p>
    <w:p w:rsidR="00AE719C" w:rsidRPr="00AE719C" w:rsidRDefault="00AE719C" w:rsidP="00AE719C">
      <w:pPr>
        <w:spacing w:line="240" w:lineRule="auto"/>
        <w:rPr>
          <w:sz w:val="24"/>
          <w:szCs w:val="24"/>
        </w:rPr>
      </w:pPr>
    </w:p>
    <w:p w:rsidR="00B04DB7" w:rsidRPr="00AE719C" w:rsidRDefault="00B97D4F" w:rsidP="00B04DB7">
      <w:pPr>
        <w:keepNext/>
        <w:keepLines/>
        <w:spacing w:after="240" w:line="240" w:lineRule="auto"/>
        <w:outlineLvl w:val="0"/>
        <w:rPr>
          <w:rFonts w:eastAsiaTheme="majorEastAsia" w:cstheme="minorHAnsi"/>
          <w:b/>
          <w:sz w:val="24"/>
          <w:szCs w:val="24"/>
        </w:rPr>
      </w:pPr>
      <w:r>
        <w:rPr>
          <w:rFonts w:cstheme="minorHAnsi"/>
          <w:noProof/>
          <w:lang w:eastAsia="de-DE"/>
        </w:rPr>
        <mc:AlternateContent>
          <mc:Choice Requires="wpg">
            <w:drawing>
              <wp:anchor distT="0" distB="0" distL="114300" distR="114300" simplePos="0" relativeHeight="251705344" behindDoc="0" locked="0" layoutInCell="1" allowOverlap="1" wp14:anchorId="58843410" wp14:editId="62CE1D6E">
                <wp:simplePos x="0" y="0"/>
                <wp:positionH relativeFrom="column">
                  <wp:posOffset>-260350</wp:posOffset>
                </wp:positionH>
                <wp:positionV relativeFrom="paragraph">
                  <wp:posOffset>401955</wp:posOffset>
                </wp:positionV>
                <wp:extent cx="5803900" cy="779145"/>
                <wp:effectExtent l="0" t="0" r="25400" b="20955"/>
                <wp:wrapNone/>
                <wp:docPr id="14" name="Gruppieren 14"/>
                <wp:cNvGraphicFramePr/>
                <a:graphic xmlns:a="http://schemas.openxmlformats.org/drawingml/2006/main">
                  <a:graphicData uri="http://schemas.microsoft.com/office/word/2010/wordprocessingGroup">
                    <wpg:wgp>
                      <wpg:cNvGrpSpPr/>
                      <wpg:grpSpPr>
                        <a:xfrm>
                          <a:off x="0" y="0"/>
                          <a:ext cx="5803900" cy="779145"/>
                          <a:chOff x="0" y="0"/>
                          <a:chExt cx="5803900" cy="779145"/>
                        </a:xfrm>
                      </wpg:grpSpPr>
                      <wps:wsp>
                        <wps:cNvPr id="16" name="Textfeld 2"/>
                        <wps:cNvSpPr txBox="1">
                          <a:spLocks noChangeArrowheads="1"/>
                        </wps:cNvSpPr>
                        <wps:spPr bwMode="auto">
                          <a:xfrm>
                            <a:off x="0" y="0"/>
                            <a:ext cx="5803900" cy="779145"/>
                          </a:xfrm>
                          <a:prstGeom prst="rect">
                            <a:avLst/>
                          </a:prstGeom>
                          <a:solidFill>
                            <a:srgbClr val="FFFFFF"/>
                          </a:solidFill>
                          <a:ln w="12700">
                            <a:solidFill>
                              <a:schemeClr val="accent5">
                                <a:lumMod val="75000"/>
                              </a:schemeClr>
                            </a:solidFill>
                            <a:miter lim="800000"/>
                            <a:headEnd/>
                            <a:tailEnd/>
                          </a:ln>
                        </wps:spPr>
                        <wps:txbx>
                          <w:txbxContent>
                            <w:p w:rsidR="00B97D4F" w:rsidRDefault="00B97D4F" w:rsidP="00B97D4F">
                              <w:pPr>
                                <w:pStyle w:val="StandardWeb"/>
                                <w:spacing w:before="0" w:beforeAutospacing="0" w:after="120" w:afterAutospacing="0"/>
                                <w:ind w:left="1134"/>
                                <w:rPr>
                                  <w:rFonts w:asciiTheme="minorHAnsi" w:hAnsiTheme="minorHAnsi" w:cstheme="minorHAnsi"/>
                                </w:rPr>
                              </w:pPr>
                              <w:r>
                                <w:rPr>
                                  <w:rFonts w:asciiTheme="minorHAnsi" w:hAnsiTheme="minorHAnsi" w:cstheme="minorHAnsi"/>
                                </w:rPr>
                                <w:t xml:space="preserve">Weitere Informationen, Methoden und Materialien sind auf dem </w:t>
                              </w:r>
                              <w:r>
                                <w:rPr>
                                  <w:rFonts w:asciiTheme="minorHAnsi" w:hAnsiTheme="minorHAnsi" w:cstheme="minorHAnsi"/>
                                </w:rPr>
                                <w:br/>
                                <w:t xml:space="preserve">Bildungsserver Berlin-Brandenburg im Bereich </w:t>
                              </w:r>
                              <w:r>
                                <w:rPr>
                                  <w:rFonts w:asciiTheme="minorHAnsi" w:hAnsiTheme="minorHAnsi" w:cstheme="minorHAnsi"/>
                                  <w:i/>
                                </w:rPr>
                                <w:t xml:space="preserve">Lesecurriculum </w:t>
                              </w:r>
                              <w:r>
                                <w:rPr>
                                  <w:rFonts w:asciiTheme="minorHAnsi" w:hAnsiTheme="minorHAnsi" w:cstheme="minorHAnsi"/>
                                </w:rPr>
                                <w:t>zu finden:</w:t>
                              </w:r>
                            </w:p>
                            <w:p w:rsidR="00B97D4F" w:rsidRPr="00104E6C" w:rsidRDefault="001430F0" w:rsidP="00B97D4F">
                              <w:pPr>
                                <w:ind w:left="1134"/>
                                <w:rPr>
                                  <w:color w:val="2F5496" w:themeColor="accent5" w:themeShade="BF"/>
                                  <w:sz w:val="24"/>
                                  <w:u w:val="single"/>
                                </w:rPr>
                              </w:pPr>
                              <w:hyperlink r:id="rId37" w:history="1">
                                <w:r w:rsidR="00B97D4F" w:rsidRPr="00104E6C">
                                  <w:rPr>
                                    <w:rStyle w:val="Hyperlink"/>
                                    <w:rFonts w:cstheme="minorHAnsi"/>
                                    <w:color w:val="034990" w:themeColor="hyperlink" w:themeShade="BF"/>
                                    <w:sz w:val="24"/>
                                  </w:rPr>
                                  <w:t>https://bildungsserver.berlin-brandenburg.de/dekodierfaehigkeit</w:t>
                                </w:r>
                              </w:hyperlink>
                            </w:p>
                          </w:txbxContent>
                        </wps:txbx>
                        <wps:bodyPr rot="0" vert="horz" wrap="square" lIns="91440" tIns="45720" rIns="91440" bIns="45720" anchor="t" anchorCtr="0">
                          <a:noAutofit/>
                        </wps:bodyPr>
                      </wps:wsp>
                      <pic:pic xmlns:pic="http://schemas.openxmlformats.org/drawingml/2006/picture">
                        <pic:nvPicPr>
                          <pic:cNvPr id="17" name="Grafik 1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1806" y="47707"/>
                            <a:ext cx="719455" cy="719455"/>
                          </a:xfrm>
                          <a:prstGeom prst="rect">
                            <a:avLst/>
                          </a:prstGeom>
                        </pic:spPr>
                      </pic:pic>
                    </wpg:wgp>
                  </a:graphicData>
                </a:graphic>
              </wp:anchor>
            </w:drawing>
          </mc:Choice>
          <mc:Fallback>
            <w:pict>
              <v:group w14:anchorId="58843410" id="Gruppieren 14" o:spid="_x0000_s1033" style="position:absolute;margin-left:-20.5pt;margin-top:31.65pt;width:457pt;height:61.35pt;z-index:251705344" coordsize="58039,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">
                <v:shapetype id="_x0000_t202" coordsize="21600,21600" o:spt="202" path="m,l,21600r21600,l21600,xe">
                  <v:stroke joinstyle="miter"/>
                  <v:path gradientshapeok="t" o:connecttype="rect"/>
                </v:shapetype>
                <v:shape id="_x0000_s1034" type="#_x0000_t202" style="position:absolute;width:58039;height:7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" strokecolor="#2f5496 [2408]" strokeweight="1pt">
                  <v:textbox>
                    <w:txbxContent>
                      <w:p w:rsidR="00B97D4F" w:rsidRDefault="00B97D4F" w:rsidP="00B97D4F">
                        <w:pPr>
                          <w:pStyle w:val="StandardWeb"/>
                          <w:spacing w:before="0" w:beforeAutospacing="0" w:after="120" w:afterAutospacing="0"/>
                          <w:ind w:left="1134"/>
                          <w:rPr>
                            <w:rFonts w:asciiTheme="minorHAnsi" w:hAnsiTheme="minorHAnsi" w:cstheme="minorHAnsi"/>
                          </w:rPr>
                        </w:pPr>
                        <w:r>
                          <w:rPr>
                            <w:rFonts w:asciiTheme="minorHAnsi" w:hAnsiTheme="minorHAnsi" w:cstheme="minorHAnsi"/>
                          </w:rPr>
                          <w:t xml:space="preserve">Weitere Informationen, Methoden und Materialien sind auf dem </w:t>
                        </w:r>
                        <w:r>
                          <w:rPr>
                            <w:rFonts w:asciiTheme="minorHAnsi" w:hAnsiTheme="minorHAnsi" w:cstheme="minorHAnsi"/>
                          </w:rPr>
                          <w:br/>
                          <w:t xml:space="preserve">Bildungsserver Berlin-Brandenburg im Bereich </w:t>
                        </w:r>
                        <w:r>
                          <w:rPr>
                            <w:rFonts w:asciiTheme="minorHAnsi" w:hAnsiTheme="minorHAnsi" w:cstheme="minorHAnsi"/>
                            <w:i/>
                          </w:rPr>
                          <w:t xml:space="preserve">Lesecurriculum </w:t>
                        </w:r>
                        <w:r>
                          <w:rPr>
                            <w:rFonts w:asciiTheme="minorHAnsi" w:hAnsiTheme="minorHAnsi" w:cstheme="minorHAnsi"/>
                          </w:rPr>
                          <w:t>zu finden:</w:t>
                        </w:r>
                      </w:p>
                      <w:p w:rsidR="00B97D4F" w:rsidRPr="00104E6C" w:rsidRDefault="00B97D4F" w:rsidP="00B97D4F">
                        <w:pPr>
                          <w:ind w:left="1134"/>
                          <w:rPr>
                            <w:color w:val="2F5496" w:themeColor="accent5" w:themeShade="BF"/>
                            <w:sz w:val="24"/>
                            <w:u w:val="single"/>
                          </w:rPr>
                        </w:pPr>
                        <w:hyperlink r:id="rId39" w:history="1">
                          <w:r w:rsidRPr="00104E6C">
                            <w:rPr>
                              <w:rStyle w:val="Hyperlink"/>
                              <w:rFonts w:cstheme="minorHAnsi"/>
                              <w:color w:val="034990" w:themeColor="hyperlink" w:themeShade="BF"/>
                              <w:sz w:val="24"/>
                            </w:rPr>
                            <w:t>https://bildungsserver.berlin-brandenburg.de/dekodierfaehigkeit</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 o:spid="_x0000_s1035" type="#_x0000_t75" style="position:absolute;left:318;top:477;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">
                  <v:imagedata r:id="rId40" o:title=""/>
                  <v:path arrowok="t"/>
                </v:shape>
              </v:group>
            </w:pict>
          </mc:Fallback>
        </mc:AlternateContent>
      </w:r>
    </w:p>
    <w:p w:rsidR="00587572" w:rsidRPr="00AE719C" w:rsidRDefault="00587572" w:rsidP="00B04DB7">
      <w:pPr>
        <w:pStyle w:val="StandardWeb"/>
        <w:spacing w:before="0" w:beforeAutospacing="0" w:after="120" w:afterAutospacing="0"/>
        <w:rPr>
          <w:rFonts w:asciiTheme="minorHAnsi" w:hAnsiTheme="minorHAnsi" w:cstheme="minorHAnsi"/>
          <w:bCs/>
        </w:rPr>
      </w:pPr>
    </w:p>
    <w:sectPr w:rsidR="00587572" w:rsidRPr="00AE719C">
      <w:headerReference w:type="default" r:id="rId41"/>
      <w:footerReference w:type="default" r:id="rId4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38B" w:rsidRDefault="0061738B" w:rsidP="00F04B54">
      <w:pPr>
        <w:spacing w:after="0" w:line="240" w:lineRule="auto"/>
      </w:pPr>
      <w:r>
        <w:separator/>
      </w:r>
    </w:p>
  </w:endnote>
  <w:endnote w:type="continuationSeparator" w:id="0">
    <w:p w:rsidR="0061738B" w:rsidRDefault="0061738B" w:rsidP="00F04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ACE" w:rsidRDefault="00002ACE" w:rsidP="00CC61CC">
    <w:pPr>
      <w:pStyle w:val="Fuzeile"/>
      <w:jc w:val="center"/>
      <w:rPr>
        <w:sz w:val="18"/>
        <w:szCs w:val="18"/>
        <w:highlight w:val="yellow"/>
      </w:rPr>
    </w:pPr>
  </w:p>
  <w:p w:rsidR="00CC61CC" w:rsidRDefault="00C811A1" w:rsidP="00CC61CC">
    <w:pPr>
      <w:pStyle w:val="Fuzeile"/>
      <w:jc w:val="center"/>
    </w:pPr>
    <w:r w:rsidRPr="002A6E26">
      <w:rPr>
        <w:sz w:val="16"/>
        <w:szCs w:val="16"/>
      </w:rPr>
      <w:t xml:space="preserve">LISUM, Teams Deutsch-Primarstufe und Schuleingangsphase / 2023. Sofern nicht anders angegeben, veröffentlicht unter </w:t>
    </w:r>
    <w:hyperlink r:id="rId1" w:history="1">
      <w:r w:rsidRPr="002A6E26">
        <w:rPr>
          <w:rStyle w:val="Hyperlink"/>
          <w:color w:val="7F7F7F" w:themeColor="text1" w:themeTint="80"/>
          <w:sz w:val="16"/>
          <w:szCs w:val="16"/>
        </w:rPr>
        <w:t>CC BY-SA 4.0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38B" w:rsidRDefault="0061738B" w:rsidP="00F04B54">
      <w:pPr>
        <w:spacing w:after="0" w:line="240" w:lineRule="auto"/>
      </w:pPr>
      <w:r>
        <w:separator/>
      </w:r>
    </w:p>
  </w:footnote>
  <w:footnote w:type="continuationSeparator" w:id="0">
    <w:p w:rsidR="0061738B" w:rsidRDefault="0061738B" w:rsidP="00F04B54">
      <w:pPr>
        <w:spacing w:after="0" w:line="240" w:lineRule="auto"/>
      </w:pPr>
      <w:r>
        <w:continuationSeparator/>
      </w:r>
    </w:p>
  </w:footnote>
  <w:footnote w:id="1">
    <w:p w:rsidR="00002ACE" w:rsidRPr="009227AB" w:rsidRDefault="00002ACE">
      <w:pPr>
        <w:pStyle w:val="Funotentext"/>
        <w:rPr>
          <w:sz w:val="18"/>
          <w:szCs w:val="18"/>
        </w:rPr>
      </w:pPr>
      <w:r w:rsidRPr="009227AB">
        <w:rPr>
          <w:rStyle w:val="Funotenzeichen"/>
          <w:sz w:val="18"/>
          <w:szCs w:val="18"/>
        </w:rPr>
        <w:footnoteRef/>
      </w:r>
      <w:r w:rsidRPr="009227AB">
        <w:rPr>
          <w:sz w:val="18"/>
          <w:szCs w:val="18"/>
        </w:rPr>
        <w:t xml:space="preserve"> In der Schuleingangsphase lernen die Schülerinnen und Schüler die kooperative Lernform des Tandemlesens erst kennen. Grundsätzlich ist hier bei der Tandem-Zusammenstellung zu beachten, dass beide Partnerkinder die Synthese verstanden haben, gerne und konzentriert zusammenarbeiten.</w:t>
      </w:r>
      <w:r w:rsidR="00E929F6" w:rsidRPr="009227AB">
        <w:rPr>
          <w:sz w:val="18"/>
          <w:szCs w:val="18"/>
        </w:rPr>
        <w:t xml:space="preserve"> Die Zusammenstellung nach Leistungsstand ist hier noch nicht unbedingt erforderlich.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0FC" w:rsidRPr="007E60FC" w:rsidRDefault="007E60FC" w:rsidP="00340571">
    <w:pPr>
      <w:keepNext/>
      <w:keepLines/>
      <w:spacing w:after="120" w:line="240" w:lineRule="auto"/>
      <w:outlineLvl w:val="0"/>
      <w:rPr>
        <w:rFonts w:eastAsiaTheme="majorEastAsia" w:cstheme="minorHAnsi"/>
        <w:b/>
        <w:color w:val="C00000"/>
        <w:sz w:val="24"/>
        <w:szCs w:val="24"/>
      </w:rPr>
    </w:pPr>
  </w:p>
  <w:p w:rsidR="00587572" w:rsidRPr="00BC6CB0" w:rsidRDefault="00340571" w:rsidP="007E60FC">
    <w:pPr>
      <w:keepNext/>
      <w:keepLines/>
      <w:spacing w:after="120" w:line="240" w:lineRule="auto"/>
      <w:outlineLvl w:val="0"/>
      <w:rPr>
        <w:rFonts w:eastAsiaTheme="majorEastAsia" w:cstheme="minorHAnsi"/>
        <w:b/>
        <w:color w:val="C00000"/>
        <w:sz w:val="24"/>
        <w:szCs w:val="24"/>
      </w:rPr>
    </w:pPr>
    <w:r>
      <w:rPr>
        <w:noProof/>
        <w:lang w:eastAsia="de-DE"/>
      </w:rPr>
      <w:drawing>
        <wp:anchor distT="0" distB="0" distL="114300" distR="114300" simplePos="0" relativeHeight="251658240" behindDoc="0" locked="1" layoutInCell="1" allowOverlap="0" wp14:anchorId="6A622349" wp14:editId="51F091D8">
          <wp:simplePos x="0" y="0"/>
          <wp:positionH relativeFrom="column">
            <wp:posOffset>4902200</wp:posOffset>
          </wp:positionH>
          <wp:positionV relativeFrom="page">
            <wp:posOffset>194945</wp:posOffset>
          </wp:positionV>
          <wp:extent cx="1360170" cy="532765"/>
          <wp:effectExtent l="0" t="0" r="0" b="635"/>
          <wp:wrapNone/>
          <wp:docPr id="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UM_Logo_klein.eps"/>
                  <pic:cNvPicPr/>
                </pic:nvPicPr>
                <pic:blipFill>
                  <a:blip r:embed="rId1">
                    <a:extLst>
                      <a:ext uri="{28A0092B-C50C-407E-A947-70E740481C1C}">
                        <a14:useLocalDpi xmlns:a14="http://schemas.microsoft.com/office/drawing/2010/main" val="0"/>
                      </a:ext>
                    </a:extLst>
                  </a:blip>
                  <a:stretch>
                    <a:fillRect/>
                  </a:stretch>
                </pic:blipFill>
                <pic:spPr>
                  <a:xfrm>
                    <a:off x="0" y="0"/>
                    <a:ext cx="1360170" cy="53276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8024D"/>
    <w:multiLevelType w:val="hybridMultilevel"/>
    <w:tmpl w:val="CD780FA0"/>
    <w:lvl w:ilvl="0" w:tplc="37307D9A">
      <w:start w:val="1"/>
      <w:numFmt w:val="bullet"/>
      <w:lvlText w:val=""/>
      <w:lvlJc w:val="left"/>
      <w:pPr>
        <w:ind w:left="2136" w:hanging="360"/>
      </w:pPr>
      <w:rPr>
        <w:rFonts w:ascii="Symbol" w:hAnsi="Symbol" w:hint="default"/>
        <w:color w:val="auto"/>
      </w:rPr>
    </w:lvl>
    <w:lvl w:ilvl="1" w:tplc="04070003" w:tentative="1">
      <w:start w:val="1"/>
      <w:numFmt w:val="bullet"/>
      <w:lvlText w:val="o"/>
      <w:lvlJc w:val="left"/>
      <w:pPr>
        <w:ind w:left="2856" w:hanging="360"/>
      </w:pPr>
      <w:rPr>
        <w:rFonts w:ascii="Courier New" w:hAnsi="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 w15:restartNumberingAfterBreak="0">
    <w:nsid w:val="17264ED9"/>
    <w:multiLevelType w:val="multilevel"/>
    <w:tmpl w:val="679087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DFF09D3"/>
    <w:multiLevelType w:val="multilevel"/>
    <w:tmpl w:val="33DE2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932903"/>
    <w:multiLevelType w:val="hybridMultilevel"/>
    <w:tmpl w:val="29B0AFD2"/>
    <w:lvl w:ilvl="0" w:tplc="37307D9A">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8421F47"/>
    <w:multiLevelType w:val="multilevel"/>
    <w:tmpl w:val="4906C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B33F88"/>
    <w:multiLevelType w:val="hybridMultilevel"/>
    <w:tmpl w:val="4636F1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6F2"/>
    <w:rsid w:val="000026C3"/>
    <w:rsid w:val="00002ACE"/>
    <w:rsid w:val="0001519D"/>
    <w:rsid w:val="00025082"/>
    <w:rsid w:val="0005401F"/>
    <w:rsid w:val="000E5442"/>
    <w:rsid w:val="00106F6B"/>
    <w:rsid w:val="00112FAF"/>
    <w:rsid w:val="001430F0"/>
    <w:rsid w:val="00192170"/>
    <w:rsid w:val="001A068F"/>
    <w:rsid w:val="0021578B"/>
    <w:rsid w:val="00283FDC"/>
    <w:rsid w:val="00293CEC"/>
    <w:rsid w:val="002F36C8"/>
    <w:rsid w:val="00340571"/>
    <w:rsid w:val="00487F35"/>
    <w:rsid w:val="004D11EB"/>
    <w:rsid w:val="00536CFB"/>
    <w:rsid w:val="00536D2A"/>
    <w:rsid w:val="00544D75"/>
    <w:rsid w:val="00587572"/>
    <w:rsid w:val="00616E9A"/>
    <w:rsid w:val="0061738B"/>
    <w:rsid w:val="006B6458"/>
    <w:rsid w:val="006E1404"/>
    <w:rsid w:val="00735FB9"/>
    <w:rsid w:val="007666E2"/>
    <w:rsid w:val="0076733D"/>
    <w:rsid w:val="007A3CE7"/>
    <w:rsid w:val="007D1FB0"/>
    <w:rsid w:val="007E60FC"/>
    <w:rsid w:val="007F2452"/>
    <w:rsid w:val="0082413A"/>
    <w:rsid w:val="008F078D"/>
    <w:rsid w:val="008F61BB"/>
    <w:rsid w:val="009227AB"/>
    <w:rsid w:val="00996D0C"/>
    <w:rsid w:val="009B5967"/>
    <w:rsid w:val="00A5288B"/>
    <w:rsid w:val="00A577A7"/>
    <w:rsid w:val="00A83D15"/>
    <w:rsid w:val="00AD0559"/>
    <w:rsid w:val="00AE30CB"/>
    <w:rsid w:val="00AE719C"/>
    <w:rsid w:val="00B04DB7"/>
    <w:rsid w:val="00B12852"/>
    <w:rsid w:val="00B16054"/>
    <w:rsid w:val="00B97D4F"/>
    <w:rsid w:val="00BC6CB0"/>
    <w:rsid w:val="00C811A1"/>
    <w:rsid w:val="00CB4369"/>
    <w:rsid w:val="00CC61CC"/>
    <w:rsid w:val="00D206F2"/>
    <w:rsid w:val="00D91B45"/>
    <w:rsid w:val="00DE1EE9"/>
    <w:rsid w:val="00E65341"/>
    <w:rsid w:val="00E74079"/>
    <w:rsid w:val="00E929F6"/>
    <w:rsid w:val="00E94E62"/>
    <w:rsid w:val="00F04B54"/>
    <w:rsid w:val="00F0674D"/>
    <w:rsid w:val="00F11C7B"/>
    <w:rsid w:val="00F405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7C7968B0-52C8-4AC8-9018-9CBC88BC0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206F2"/>
  </w:style>
  <w:style w:type="paragraph" w:styleId="berschrift1">
    <w:name w:val="heading 1"/>
    <w:basedOn w:val="Standard"/>
    <w:next w:val="Standard"/>
    <w:link w:val="berschrift1Zchn"/>
    <w:uiPriority w:val="9"/>
    <w:qFormat/>
    <w:rsid w:val="00AE71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AE719C"/>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D206F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D206F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206F2"/>
  </w:style>
  <w:style w:type="character" w:styleId="Hyperlink">
    <w:name w:val="Hyperlink"/>
    <w:basedOn w:val="Absatz-Standardschriftart"/>
    <w:uiPriority w:val="99"/>
    <w:unhideWhenUsed/>
    <w:rsid w:val="00D206F2"/>
    <w:rPr>
      <w:color w:val="0563C1" w:themeColor="hyperlink"/>
      <w:u w:val="single"/>
    </w:rPr>
  </w:style>
  <w:style w:type="paragraph" w:styleId="Fuzeile">
    <w:name w:val="footer"/>
    <w:basedOn w:val="Standard"/>
    <w:link w:val="FuzeileZchn"/>
    <w:uiPriority w:val="99"/>
    <w:unhideWhenUsed/>
    <w:rsid w:val="00F04B5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04B54"/>
  </w:style>
  <w:style w:type="character" w:customStyle="1" w:styleId="Absatz-Standardschriftart1">
    <w:name w:val="Absatz-Standardschriftart1"/>
    <w:rsid w:val="008F078D"/>
  </w:style>
  <w:style w:type="character" w:customStyle="1" w:styleId="Funotenzeichen1">
    <w:name w:val="Fußnotenzeichen1"/>
    <w:rsid w:val="008F078D"/>
  </w:style>
  <w:style w:type="paragraph" w:customStyle="1" w:styleId="Funotentext1">
    <w:name w:val="Fußnotentext1"/>
    <w:basedOn w:val="Standard"/>
    <w:rsid w:val="008F078D"/>
    <w:pPr>
      <w:suppressAutoHyphens/>
      <w:spacing w:after="0" w:line="240" w:lineRule="auto"/>
      <w:ind w:left="284" w:hanging="284"/>
      <w:jc w:val="both"/>
    </w:pPr>
    <w:rPr>
      <w:rFonts w:ascii="Calibri" w:eastAsia="Times New Roman" w:hAnsi="Calibri" w:cs="Times New Roman"/>
      <w:bCs/>
      <w:kern w:val="1"/>
      <w:sz w:val="18"/>
      <w:szCs w:val="18"/>
      <w:lang w:eastAsia="de-DE"/>
    </w:rPr>
  </w:style>
  <w:style w:type="paragraph" w:styleId="Funotentext">
    <w:name w:val="footnote text"/>
    <w:basedOn w:val="Standard"/>
    <w:link w:val="FunotentextZchn"/>
    <w:uiPriority w:val="99"/>
    <w:semiHidden/>
    <w:unhideWhenUsed/>
    <w:rsid w:val="008F078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F078D"/>
    <w:rPr>
      <w:sz w:val="20"/>
      <w:szCs w:val="20"/>
    </w:rPr>
  </w:style>
  <w:style w:type="character" w:styleId="Funotenzeichen">
    <w:name w:val="footnote reference"/>
    <w:basedOn w:val="Absatz-Standardschriftart"/>
    <w:uiPriority w:val="99"/>
    <w:semiHidden/>
    <w:unhideWhenUsed/>
    <w:rsid w:val="008F078D"/>
    <w:rPr>
      <w:vertAlign w:val="superscript"/>
    </w:rPr>
  </w:style>
  <w:style w:type="character" w:customStyle="1" w:styleId="berschrift1Zchn">
    <w:name w:val="Überschrift 1 Zchn"/>
    <w:basedOn w:val="Absatz-Standardschriftart"/>
    <w:link w:val="berschrift1"/>
    <w:uiPriority w:val="9"/>
    <w:rsid w:val="00AE719C"/>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AE719C"/>
    <w:rPr>
      <w:rFonts w:ascii="Times New Roman" w:eastAsia="Times New Roman" w:hAnsi="Times New Roman" w:cs="Times New Roman"/>
      <w:b/>
      <w:bCs/>
      <w:sz w:val="36"/>
      <w:szCs w:val="36"/>
      <w:lang w:eastAsia="de-DE"/>
    </w:rPr>
  </w:style>
  <w:style w:type="character" w:styleId="Fett">
    <w:name w:val="Strong"/>
    <w:basedOn w:val="Absatz-Standardschriftart"/>
    <w:uiPriority w:val="22"/>
    <w:qFormat/>
    <w:rsid w:val="00AE719C"/>
    <w:rPr>
      <w:b/>
      <w:bCs/>
    </w:rPr>
  </w:style>
  <w:style w:type="character" w:styleId="HTMLAkronym">
    <w:name w:val="HTML Acronym"/>
    <w:basedOn w:val="Absatz-Standardschriftart"/>
    <w:uiPriority w:val="99"/>
    <w:semiHidden/>
    <w:unhideWhenUsed/>
    <w:rsid w:val="00AE719C"/>
  </w:style>
  <w:style w:type="paragraph" w:styleId="Listenabsatz">
    <w:name w:val="List Paragraph"/>
    <w:basedOn w:val="Standard"/>
    <w:uiPriority w:val="34"/>
    <w:qFormat/>
    <w:rsid w:val="00AE719C"/>
    <w:pPr>
      <w:ind w:left="720"/>
      <w:contextualSpacing/>
    </w:pPr>
  </w:style>
  <w:style w:type="paragraph" w:customStyle="1" w:styleId="MarginaltextVI">
    <w:name w:val="Marginaltext VI"/>
    <w:basedOn w:val="Standard"/>
    <w:qFormat/>
    <w:rsid w:val="00544D75"/>
    <w:pPr>
      <w:suppressAutoHyphens/>
      <w:spacing w:after="0" w:line="170" w:lineRule="exact"/>
      <w:contextualSpacing/>
    </w:pPr>
    <w:rPr>
      <w:rFonts w:ascii="Arial" w:eastAsia="Cambria" w:hAnsi="Arial" w:cs="Arial"/>
      <w:color w:val="5C5D5F"/>
      <w:sz w:val="15"/>
      <w:szCs w:val="15"/>
      <w:lang w:eastAsia="ja-JP"/>
    </w:rPr>
  </w:style>
  <w:style w:type="paragraph" w:styleId="Sprechblasentext">
    <w:name w:val="Balloon Text"/>
    <w:basedOn w:val="Standard"/>
    <w:link w:val="SprechblasentextZchn"/>
    <w:uiPriority w:val="99"/>
    <w:semiHidden/>
    <w:unhideWhenUsed/>
    <w:rsid w:val="0076733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673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publicdomain/zero/1.0/" TargetMode="External"/><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hyperlink" Target="https://bildungsserver.berlin-brandenburg.de/dekodierfaehigkeit"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reativecommons.org/publicdomain/zero/1.0/" TargetMode="External"/><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3.wdp"/><Relationship Id="rId32" Type="http://schemas.openxmlformats.org/officeDocument/2006/relationships/image" Target="media/image20.png"/><Relationship Id="rId37" Type="http://schemas.openxmlformats.org/officeDocument/2006/relationships/hyperlink" Target="https://bildungsserver.berlin-brandenburg.de/dekodierfaehigkeit" TargetMode="External"/><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2.wdp"/><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sa/4.0/legalcod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FB49A-1269-4C6F-B6D7-76E52D920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1089</Words>
  <Characters>6863</Characters>
  <Application>Microsoft Office Word</Application>
  <DocSecurity>4</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ZIT-BB</Company>
  <LinksUpToDate>false</LinksUpToDate>
  <CharactersWithSpaces>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Hoppe, Irene</dc:creator>
  <cp:keywords/>
  <dc:description/>
  <cp:lastModifiedBy>Kögler, Karen</cp:lastModifiedBy>
  <cp:revision>2</cp:revision>
  <cp:lastPrinted>2023-08-30T14:52:00Z</cp:lastPrinted>
  <dcterms:created xsi:type="dcterms:W3CDTF">2024-10-30T15:02:00Z</dcterms:created>
  <dcterms:modified xsi:type="dcterms:W3CDTF">2024-10-30T15:02:00Z</dcterms:modified>
</cp:coreProperties>
</file>