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1B593" w14:textId="35BC6918" w:rsidR="00F52F6E" w:rsidRPr="008C00EC" w:rsidRDefault="00426C44" w:rsidP="008C00EC">
      <w:pPr>
        <w:ind w:left="357" w:hanging="357"/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</w:rPr>
        <w:pict w14:anchorId="226C47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1.35pt;margin-top:27.2pt;width:222.75pt;height:132.75pt;z-index:251661312">
            <v:imagedata r:id="rId8" o:title="Butterbrot_Fehler"/>
            <w10:wrap type="square"/>
          </v:shape>
        </w:pict>
      </w:r>
      <w:r w:rsidR="00F52F6E" w:rsidRPr="008C00EC">
        <w:rPr>
          <w:rFonts w:ascii="Arial" w:hAnsi="Arial" w:cs="Arial"/>
          <w:b/>
          <w:sz w:val="26"/>
          <w:szCs w:val="26"/>
        </w:rPr>
        <w:t>Lernsituation</w:t>
      </w:r>
    </w:p>
    <w:p w14:paraId="325CCD44" w14:textId="4D1139F8" w:rsidR="008C00EC" w:rsidRPr="008E0AF2" w:rsidRDefault="008E0AF2" w:rsidP="00BF5491">
      <w:pPr>
        <w:shd w:val="clear" w:color="auto" w:fill="DAEEF3" w:themeFill="accent5" w:themeFillTint="33"/>
        <w:jc w:val="both"/>
        <w:rPr>
          <w:rFonts w:ascii="Arial" w:hAnsi="Arial" w:cs="Arial"/>
        </w:rPr>
      </w:pPr>
      <w:r w:rsidRPr="008E0AF2">
        <w:rPr>
          <w:rFonts w:ascii="Arial" w:hAnsi="Arial" w:cs="Arial"/>
        </w:rPr>
        <w:t xml:space="preserve">Morgens noch schnell ein Butterbrot für die Pause geschmiert. Aber so </w:t>
      </w:r>
      <w:r w:rsidR="00364699">
        <w:rPr>
          <w:rFonts w:ascii="Arial" w:hAnsi="Arial" w:cs="Arial"/>
        </w:rPr>
        <w:t xml:space="preserve">wie im Bild </w:t>
      </w:r>
      <w:r w:rsidRPr="008E0AF2">
        <w:rPr>
          <w:rFonts w:ascii="Arial" w:hAnsi="Arial" w:cs="Arial"/>
        </w:rPr>
        <w:t>soll das nicht aussehen, oder?! Was ist da bloß schief gegangen …</w:t>
      </w:r>
      <w:r w:rsidR="00364699">
        <w:rPr>
          <w:rFonts w:ascii="Arial" w:hAnsi="Arial" w:cs="Arial"/>
        </w:rPr>
        <w:t xml:space="preserve"> </w:t>
      </w:r>
      <w:r w:rsidRPr="008E0AF2">
        <w:rPr>
          <w:rFonts w:ascii="Arial" w:hAnsi="Arial" w:cs="Arial"/>
        </w:rPr>
        <w:t>und vor allem: Was haben Butterbrote mit Informatikunterricht zu tun?</w:t>
      </w:r>
    </w:p>
    <w:p w14:paraId="0D50B545" w14:textId="75AA3CB1" w:rsidR="008E0AF2" w:rsidRPr="008E0AF2" w:rsidRDefault="00732643" w:rsidP="00732643">
      <w:pPr>
        <w:shd w:val="clear" w:color="auto" w:fill="DAEEF3" w:themeFill="accent5" w:themeFillTint="33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BE5E4" wp14:editId="3F5D9936">
                <wp:simplePos x="0" y="0"/>
                <wp:positionH relativeFrom="column">
                  <wp:posOffset>3310255</wp:posOffset>
                </wp:positionH>
                <wp:positionV relativeFrom="paragraph">
                  <wp:posOffset>635000</wp:posOffset>
                </wp:positionV>
                <wp:extent cx="2748280" cy="333375"/>
                <wp:effectExtent l="0" t="0" r="0" b="952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45A683" w14:textId="79210479" w:rsidR="00732643" w:rsidRPr="00BF5491" w:rsidRDefault="00732643" w:rsidP="00732643">
                            <w:pPr>
                              <w:pStyle w:val="Beschriftung"/>
                              <w:rPr>
                                <w:noProof/>
                              </w:rPr>
                            </w:pPr>
                            <w:r w:rsidRPr="00BF5491">
                              <w:t xml:space="preserve">Abb. </w:t>
                            </w:r>
                            <w:r w:rsidR="00426C44">
                              <w:fldChar w:fldCharType="begin"/>
                            </w:r>
                            <w:r w:rsidR="00426C44">
                              <w:instrText xml:space="preserve"> SEQ Abb. \* ARABIC </w:instrText>
                            </w:r>
                            <w:r w:rsidR="00426C44">
                              <w:fldChar w:fldCharType="separate"/>
                            </w:r>
                            <w:r w:rsidR="00E523EA">
                              <w:rPr>
                                <w:noProof/>
                              </w:rPr>
                              <w:t>1</w:t>
                            </w:r>
                            <w:r w:rsidR="00426C44">
                              <w:rPr>
                                <w:noProof/>
                              </w:rPr>
                              <w:fldChar w:fldCharType="end"/>
                            </w:r>
                            <w:r w:rsidRPr="00BF5491">
                              <w:t>: Butterbrot mit Fehler</w:t>
                            </w:r>
                            <w:r w:rsidR="00BF5491" w:rsidRPr="00BF5491">
                              <w:t xml:space="preserve">, A. Bobrik, </w:t>
                            </w:r>
                            <w:hyperlink r:id="rId9" w:history="1">
                              <w:r w:rsidR="00BF5491" w:rsidRPr="00BF5491">
                                <w:rPr>
                                  <w:rStyle w:val="Hyperlink"/>
                                </w:rPr>
                                <w:t>CC BY-SA 4.0</w:t>
                              </w:r>
                            </w:hyperlink>
                            <w:r w:rsidR="00BF5491" w:rsidRPr="00BF5491">
                              <w:t>, Online-Material „</w:t>
                            </w:r>
                            <w:proofErr w:type="spellStart"/>
                            <w:r w:rsidR="00BF5491" w:rsidRPr="00BF5491">
                              <w:t>Algorithmenentwurf</w:t>
                            </w:r>
                            <w:proofErr w:type="spellEnd"/>
                            <w:r w:rsidR="00BF5491" w:rsidRPr="00BF5491">
                              <w:t xml:space="preserve"> - Aufgabenstellung“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BE5E4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260.65pt;margin-top:50pt;width:216.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" stroked="f">
                <v:textbox inset="0,0,0,0">
                  <w:txbxContent>
                    <w:p w14:paraId="5C45A683" w14:textId="79210479" w:rsidR="00732643" w:rsidRPr="00BF5491" w:rsidRDefault="00732643" w:rsidP="00732643">
                      <w:pPr>
                        <w:pStyle w:val="Beschriftung"/>
                        <w:rPr>
                          <w:noProof/>
                        </w:rPr>
                      </w:pPr>
                      <w:r w:rsidRPr="00BF5491">
                        <w:t xml:space="preserve">Abb. </w:t>
                      </w:r>
                      <w:r w:rsidR="00426C44">
                        <w:fldChar w:fldCharType="begin"/>
                      </w:r>
                      <w:r w:rsidR="00426C44">
                        <w:instrText xml:space="preserve"> SEQ Abb. \* ARABIC </w:instrText>
                      </w:r>
                      <w:r w:rsidR="00426C44">
                        <w:fldChar w:fldCharType="separate"/>
                      </w:r>
                      <w:r w:rsidR="00E523EA">
                        <w:rPr>
                          <w:noProof/>
                        </w:rPr>
                        <w:t>1</w:t>
                      </w:r>
                      <w:r w:rsidR="00426C44">
                        <w:rPr>
                          <w:noProof/>
                        </w:rPr>
                        <w:fldChar w:fldCharType="end"/>
                      </w:r>
                      <w:r w:rsidRPr="00BF5491">
                        <w:t>: Butterbrot mit Fehler</w:t>
                      </w:r>
                      <w:r w:rsidR="00BF5491" w:rsidRPr="00BF5491">
                        <w:t xml:space="preserve">, A. Bobrik, </w:t>
                      </w:r>
                      <w:hyperlink r:id="rId10" w:history="1">
                        <w:r w:rsidR="00BF5491" w:rsidRPr="00BF5491">
                          <w:rPr>
                            <w:rStyle w:val="Hyperlink"/>
                          </w:rPr>
                          <w:t>CC BY-SA 4.0</w:t>
                        </w:r>
                      </w:hyperlink>
                      <w:r w:rsidR="00BF5491" w:rsidRPr="00BF5491">
                        <w:t>, Online-Material „</w:t>
                      </w:r>
                      <w:proofErr w:type="spellStart"/>
                      <w:r w:rsidR="00BF5491" w:rsidRPr="00BF5491">
                        <w:t>Algorithmenentwurf</w:t>
                      </w:r>
                      <w:proofErr w:type="spellEnd"/>
                      <w:r w:rsidR="00BF5491" w:rsidRPr="00BF5491">
                        <w:t xml:space="preserve"> - Aufgabenstellung“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0AF2" w:rsidRPr="008E0AF2">
        <w:rPr>
          <w:rFonts w:ascii="Arial" w:hAnsi="Arial" w:cs="Arial"/>
        </w:rPr>
        <w:t xml:space="preserve">Noch viel mehr als in der realen Welt benötigen Computerprogramme sehr genaue Anweisungen, um eine Aufgabe auszuführen bzw. ein Problem zu lösen. Diese Abfolge von Anweisungen wird Algorithmus genannt. </w:t>
      </w:r>
    </w:p>
    <w:p w14:paraId="340D3E4B" w14:textId="00A7964B" w:rsidR="008E0AF2" w:rsidRPr="008F0BC5" w:rsidRDefault="008E0AF2" w:rsidP="00732643">
      <w:pPr>
        <w:shd w:val="clear" w:color="auto" w:fill="DAEEF3" w:themeFill="accent5" w:themeFillTint="33"/>
        <w:jc w:val="both"/>
        <w:rPr>
          <w:rFonts w:ascii="Arial" w:hAnsi="Arial" w:cs="Arial"/>
        </w:rPr>
      </w:pPr>
      <w:r w:rsidRPr="008F0BC5">
        <w:rPr>
          <w:rFonts w:ascii="Arial" w:hAnsi="Arial" w:cs="Arial"/>
        </w:rPr>
        <w:t xml:space="preserve">Definition: Ein </w:t>
      </w:r>
      <w:r w:rsidRPr="008F0BC5">
        <w:rPr>
          <w:rFonts w:ascii="Arial" w:hAnsi="Arial" w:cs="Arial"/>
          <w:b/>
        </w:rPr>
        <w:t>Algorithmus</w:t>
      </w:r>
      <w:r w:rsidRPr="008F0BC5">
        <w:rPr>
          <w:rFonts w:ascii="Arial" w:hAnsi="Arial" w:cs="Arial"/>
        </w:rPr>
        <w:t xml:space="preserve"> ist ein Ablauf bzw. eine</w:t>
      </w:r>
      <w:r w:rsidR="00732643">
        <w:rPr>
          <w:rFonts w:ascii="Arial" w:hAnsi="Arial" w:cs="Arial"/>
        </w:rPr>
        <w:t xml:space="preserve"> </w:t>
      </w:r>
      <w:r w:rsidRPr="008F0BC5">
        <w:rPr>
          <w:rFonts w:ascii="Arial" w:hAnsi="Arial" w:cs="Arial"/>
        </w:rPr>
        <w:t xml:space="preserve">Schrittfolge, mit der ein Problem </w:t>
      </w:r>
      <w:r w:rsidRPr="008F0BC5">
        <w:rPr>
          <w:rFonts w:ascii="Arial" w:hAnsi="Arial" w:cs="Arial"/>
          <w:b/>
        </w:rPr>
        <w:t>eindeutig</w:t>
      </w:r>
      <w:r w:rsidRPr="008F0BC5">
        <w:rPr>
          <w:rFonts w:ascii="Arial" w:hAnsi="Arial" w:cs="Arial"/>
        </w:rPr>
        <w:t xml:space="preserve">, in </w:t>
      </w:r>
      <w:r w:rsidRPr="008F0BC5">
        <w:rPr>
          <w:rFonts w:ascii="Arial" w:hAnsi="Arial" w:cs="Arial"/>
          <w:b/>
        </w:rPr>
        <w:t>endlich vielen</w:t>
      </w:r>
      <w:r w:rsidRPr="008F0BC5">
        <w:rPr>
          <w:rFonts w:ascii="Arial" w:hAnsi="Arial" w:cs="Arial"/>
        </w:rPr>
        <w:t xml:space="preserve"> Schritten gelöst wird.</w:t>
      </w:r>
    </w:p>
    <w:p w14:paraId="61E81603" w14:textId="77777777" w:rsidR="008E0AF2" w:rsidRDefault="00F52F6E" w:rsidP="008E0AF2">
      <w:pPr>
        <w:ind w:left="357" w:hanging="357"/>
        <w:jc w:val="center"/>
        <w:rPr>
          <w:rFonts w:ascii="Arial" w:hAnsi="Arial" w:cs="Arial"/>
          <w:b/>
          <w:sz w:val="26"/>
          <w:szCs w:val="26"/>
        </w:rPr>
      </w:pPr>
      <w:r w:rsidRPr="008C00EC">
        <w:rPr>
          <w:rFonts w:ascii="Arial" w:hAnsi="Arial" w:cs="Arial"/>
          <w:b/>
          <w:sz w:val="26"/>
          <w:szCs w:val="26"/>
        </w:rPr>
        <w:t>Aufgabenstellung</w:t>
      </w:r>
    </w:p>
    <w:p w14:paraId="3EC20A85" w14:textId="77777777" w:rsidR="008C00EC" w:rsidRPr="008E0AF2" w:rsidRDefault="00F52F6E" w:rsidP="00F52F6E">
      <w:pPr>
        <w:ind w:left="357" w:hanging="357"/>
        <w:rPr>
          <w:rFonts w:ascii="Arial" w:hAnsi="Arial" w:cs="Arial"/>
        </w:rPr>
      </w:pPr>
      <w:r w:rsidRPr="008E0AF2">
        <w:rPr>
          <w:rFonts w:ascii="Arial" w:hAnsi="Arial" w:cs="Arial"/>
          <w:b/>
        </w:rPr>
        <w:t>1.</w:t>
      </w:r>
      <w:r w:rsidRPr="008E0AF2">
        <w:rPr>
          <w:rFonts w:ascii="Arial" w:hAnsi="Arial" w:cs="Arial"/>
          <w:b/>
        </w:rPr>
        <w:tab/>
        <w:t>Überlegt</w:t>
      </w:r>
      <w:r w:rsidR="008C00EC" w:rsidRPr="008E0AF2">
        <w:rPr>
          <w:rFonts w:ascii="Arial" w:hAnsi="Arial" w:cs="Arial"/>
          <w:b/>
        </w:rPr>
        <w:t xml:space="preserve"> </w:t>
      </w:r>
      <w:r w:rsidR="008C00EC" w:rsidRPr="008E0AF2">
        <w:rPr>
          <w:rFonts w:ascii="Arial" w:hAnsi="Arial" w:cs="Arial"/>
        </w:rPr>
        <w:t>gemeinsam z. B. im Rahmen einer Videokonferenz</w:t>
      </w:r>
      <w:r w:rsidRPr="008E0AF2">
        <w:rPr>
          <w:rFonts w:ascii="Arial" w:hAnsi="Arial" w:cs="Arial"/>
        </w:rPr>
        <w:t>, welche Anweisungen für das Schmieren eines Butterbrots notwendig sind</w:t>
      </w:r>
      <w:r w:rsidR="008C00EC" w:rsidRPr="008E0AF2">
        <w:rPr>
          <w:rFonts w:ascii="Arial" w:hAnsi="Arial" w:cs="Arial"/>
        </w:rPr>
        <w:t>.</w:t>
      </w:r>
    </w:p>
    <w:p w14:paraId="4AEBB1A7" w14:textId="7D972E44" w:rsidR="008C00EC" w:rsidRPr="008E0AF2" w:rsidRDefault="008C00EC" w:rsidP="008C00EC">
      <w:pPr>
        <w:ind w:left="357" w:hanging="357"/>
        <w:rPr>
          <w:b/>
          <w:szCs w:val="20"/>
        </w:rPr>
      </w:pPr>
      <w:r w:rsidRPr="008E0AF2">
        <w:rPr>
          <w:rFonts w:ascii="Arial" w:hAnsi="Arial" w:cs="Arial"/>
          <w:b/>
        </w:rPr>
        <w:t>2.</w:t>
      </w:r>
      <w:r w:rsidRPr="008E0AF2">
        <w:rPr>
          <w:rFonts w:ascii="Arial" w:hAnsi="Arial" w:cs="Arial"/>
          <w:b/>
        </w:rPr>
        <w:tab/>
        <w:t>N</w:t>
      </w:r>
      <w:r w:rsidR="00F52F6E" w:rsidRPr="008E0AF2">
        <w:rPr>
          <w:rFonts w:ascii="Arial" w:hAnsi="Arial" w:cs="Arial"/>
          <w:b/>
        </w:rPr>
        <w:t>otiert</w:t>
      </w:r>
      <w:r w:rsidR="00F52F6E" w:rsidRPr="008E0AF2">
        <w:rPr>
          <w:rFonts w:ascii="Arial" w:hAnsi="Arial" w:cs="Arial"/>
        </w:rPr>
        <w:t xml:space="preserve"> </w:t>
      </w:r>
      <w:r w:rsidRPr="008E0AF2">
        <w:rPr>
          <w:rFonts w:ascii="Arial" w:hAnsi="Arial" w:cs="Arial"/>
        </w:rPr>
        <w:t xml:space="preserve">die Anweisungen des Algorithmus „Butterbrot schmieren“ </w:t>
      </w:r>
      <w:r w:rsidR="00F52F6E" w:rsidRPr="008E0AF2">
        <w:rPr>
          <w:rFonts w:ascii="Arial" w:hAnsi="Arial" w:cs="Arial"/>
        </w:rPr>
        <w:t>in der Tabelle auf dem Sicherungsblatt (s. Beispiel). Achtet darauf, dass eure Anweisungen eindeutig und vollständig sind</w:t>
      </w:r>
      <w:r w:rsidR="008E0AF2" w:rsidRPr="008E0AF2">
        <w:rPr>
          <w:rFonts w:ascii="Arial" w:hAnsi="Arial" w:cs="Arial"/>
        </w:rPr>
        <w:t xml:space="preserve"> (siehe Definition)</w:t>
      </w:r>
      <w:r w:rsidR="00F52F6E" w:rsidRPr="008E0AF2">
        <w:rPr>
          <w:rFonts w:ascii="Arial" w:hAnsi="Arial" w:cs="Arial"/>
        </w:rPr>
        <w:t>.</w:t>
      </w:r>
      <w:r w:rsidRPr="008E0AF2">
        <w:rPr>
          <w:rFonts w:ascii="Arial" w:hAnsi="Arial" w:cs="Arial"/>
        </w:rPr>
        <w:t xml:space="preserve"> Nutzt hierfür die folgenden Fragen zum Vorgehen beim Algorithmusentwurf.</w:t>
      </w:r>
    </w:p>
    <w:tbl>
      <w:tblPr>
        <w:tblStyle w:val="Tabellenraster"/>
        <w:tblW w:w="0" w:type="auto"/>
        <w:tblInd w:w="421" w:type="dxa"/>
        <w:tblLook w:val="04A0" w:firstRow="1" w:lastRow="0" w:firstColumn="1" w:lastColumn="0" w:noHBand="0" w:noVBand="1"/>
      </w:tblPr>
      <w:tblGrid>
        <w:gridCol w:w="1530"/>
        <w:gridCol w:w="7400"/>
      </w:tblGrid>
      <w:tr w:rsidR="008C00EC" w:rsidRPr="008E0AF2" w14:paraId="76566DA0" w14:textId="74189D63" w:rsidTr="008E0AF2">
        <w:tc>
          <w:tcPr>
            <w:tcW w:w="8930" w:type="dxa"/>
            <w:gridSpan w:val="2"/>
          </w:tcPr>
          <w:p w14:paraId="6F5AE7DB" w14:textId="229D1BB0" w:rsidR="008C00EC" w:rsidRPr="008E0AF2" w:rsidRDefault="008C00EC" w:rsidP="008C00EC">
            <w:pPr>
              <w:spacing w:before="120" w:after="120"/>
              <w:rPr>
                <w:rFonts w:ascii="Arial" w:hAnsi="Arial" w:cs="Arial"/>
                <w:b/>
              </w:rPr>
            </w:pPr>
            <w:r w:rsidRPr="008E0AF2">
              <w:rPr>
                <w:rFonts w:ascii="Arial" w:hAnsi="Arial" w:cs="Arial"/>
                <w:b/>
              </w:rPr>
              <w:t>Vorgehen beim Algorithmusentwurf</w:t>
            </w:r>
          </w:p>
        </w:tc>
      </w:tr>
      <w:tr w:rsidR="008C00EC" w:rsidRPr="008E0AF2" w14:paraId="7DBCC8EB" w14:textId="0D7DB75F" w:rsidTr="008E0AF2">
        <w:tc>
          <w:tcPr>
            <w:tcW w:w="1530" w:type="dxa"/>
          </w:tcPr>
          <w:p w14:paraId="6CB8846A" w14:textId="4F834CB6" w:rsidR="008C00EC" w:rsidRPr="008E0AF2" w:rsidRDefault="008C00EC" w:rsidP="008C00EC">
            <w:pPr>
              <w:spacing w:before="120" w:after="120"/>
              <w:rPr>
                <w:rFonts w:ascii="Arial" w:hAnsi="Arial" w:cs="Arial"/>
              </w:rPr>
            </w:pPr>
            <w:r w:rsidRPr="008E0AF2">
              <w:rPr>
                <w:rFonts w:ascii="Arial" w:hAnsi="Arial" w:cs="Arial"/>
              </w:rPr>
              <w:t>Frage 1</w:t>
            </w:r>
          </w:p>
        </w:tc>
        <w:tc>
          <w:tcPr>
            <w:tcW w:w="7400" w:type="dxa"/>
          </w:tcPr>
          <w:p w14:paraId="2AF05FE6" w14:textId="28C1C200" w:rsidR="008C00EC" w:rsidRPr="008E0AF2" w:rsidRDefault="008C00EC" w:rsidP="008C00EC">
            <w:pPr>
              <w:spacing w:before="120" w:after="120"/>
              <w:rPr>
                <w:rFonts w:ascii="Arial" w:hAnsi="Arial" w:cs="Arial"/>
              </w:rPr>
            </w:pPr>
            <w:r w:rsidRPr="008E0AF2">
              <w:rPr>
                <w:rFonts w:ascii="Arial" w:hAnsi="Arial" w:cs="Arial"/>
              </w:rPr>
              <w:t>Welche Zutaten</w:t>
            </w:r>
            <w:r w:rsidR="00364699">
              <w:rPr>
                <w:rFonts w:ascii="Arial" w:hAnsi="Arial" w:cs="Arial"/>
              </w:rPr>
              <w:t xml:space="preserve"> und </w:t>
            </w:r>
            <w:r w:rsidRPr="008E0AF2">
              <w:rPr>
                <w:rFonts w:ascii="Arial" w:hAnsi="Arial" w:cs="Arial"/>
              </w:rPr>
              <w:t>Bestandteile brauch</w:t>
            </w:r>
            <w:r w:rsidR="00364699">
              <w:rPr>
                <w:rFonts w:ascii="Arial" w:hAnsi="Arial" w:cs="Arial"/>
              </w:rPr>
              <w:t>e</w:t>
            </w:r>
            <w:r w:rsidRPr="008E0AF2">
              <w:rPr>
                <w:rFonts w:ascii="Arial" w:hAnsi="Arial" w:cs="Arial"/>
              </w:rPr>
              <w:t xml:space="preserve"> ich für meinen Algorithmus?</w:t>
            </w:r>
          </w:p>
        </w:tc>
      </w:tr>
      <w:tr w:rsidR="008C00EC" w:rsidRPr="008E0AF2" w14:paraId="76CE43D5" w14:textId="629BD0B8" w:rsidTr="008E0AF2">
        <w:tc>
          <w:tcPr>
            <w:tcW w:w="1530" w:type="dxa"/>
          </w:tcPr>
          <w:p w14:paraId="4E74EDA9" w14:textId="7B22C8D7" w:rsidR="008C00EC" w:rsidRPr="008E0AF2" w:rsidRDefault="008C00EC" w:rsidP="008C00EC">
            <w:pPr>
              <w:spacing w:before="120" w:after="120"/>
              <w:rPr>
                <w:rFonts w:ascii="Arial" w:hAnsi="Arial" w:cs="Arial"/>
              </w:rPr>
            </w:pPr>
            <w:r w:rsidRPr="008E0AF2">
              <w:rPr>
                <w:rFonts w:ascii="Arial" w:hAnsi="Arial" w:cs="Arial"/>
              </w:rPr>
              <w:t>Frage 2</w:t>
            </w:r>
          </w:p>
        </w:tc>
        <w:tc>
          <w:tcPr>
            <w:tcW w:w="7400" w:type="dxa"/>
          </w:tcPr>
          <w:p w14:paraId="0EA31EB4" w14:textId="369BE046" w:rsidR="008C00EC" w:rsidRPr="008E0AF2" w:rsidRDefault="008C00EC" w:rsidP="008C00EC">
            <w:pPr>
              <w:spacing w:before="120" w:after="120"/>
              <w:rPr>
                <w:rFonts w:ascii="Arial" w:hAnsi="Arial" w:cs="Arial"/>
              </w:rPr>
            </w:pPr>
            <w:r w:rsidRPr="008E0AF2">
              <w:rPr>
                <w:rFonts w:ascii="Arial" w:hAnsi="Arial" w:cs="Arial"/>
              </w:rPr>
              <w:t>Welche Arbeitsschritte werden nacheinander ausgeführt?</w:t>
            </w:r>
          </w:p>
        </w:tc>
      </w:tr>
      <w:tr w:rsidR="008C00EC" w:rsidRPr="008E0AF2" w14:paraId="319AC1A2" w14:textId="22DD9C89" w:rsidTr="008E0AF2">
        <w:tc>
          <w:tcPr>
            <w:tcW w:w="1530" w:type="dxa"/>
          </w:tcPr>
          <w:p w14:paraId="620D419B" w14:textId="007FE170" w:rsidR="008C00EC" w:rsidRPr="008E0AF2" w:rsidRDefault="008C00EC" w:rsidP="008C00EC">
            <w:pPr>
              <w:spacing w:before="120" w:after="120"/>
              <w:rPr>
                <w:rFonts w:ascii="Arial" w:hAnsi="Arial" w:cs="Arial"/>
              </w:rPr>
            </w:pPr>
            <w:r w:rsidRPr="008E0AF2">
              <w:rPr>
                <w:rFonts w:ascii="Arial" w:hAnsi="Arial" w:cs="Arial"/>
              </w:rPr>
              <w:t>Frage 3</w:t>
            </w:r>
          </w:p>
        </w:tc>
        <w:tc>
          <w:tcPr>
            <w:tcW w:w="7400" w:type="dxa"/>
          </w:tcPr>
          <w:p w14:paraId="2ACAEFA4" w14:textId="4280144D" w:rsidR="008C00EC" w:rsidRPr="008E0AF2" w:rsidRDefault="008C00EC" w:rsidP="008C00EC">
            <w:pPr>
              <w:spacing w:before="120" w:after="120"/>
              <w:rPr>
                <w:rFonts w:ascii="Arial" w:hAnsi="Arial" w:cs="Arial"/>
              </w:rPr>
            </w:pPr>
            <w:r w:rsidRPr="008E0AF2">
              <w:rPr>
                <w:rFonts w:ascii="Arial" w:hAnsi="Arial" w:cs="Arial"/>
              </w:rPr>
              <w:t>Wiederholt sich ein Arbeitsschritt?</w:t>
            </w:r>
          </w:p>
        </w:tc>
      </w:tr>
      <w:tr w:rsidR="008C00EC" w:rsidRPr="008E0AF2" w14:paraId="2AEFB1A8" w14:textId="46581F13" w:rsidTr="008E0AF2">
        <w:tc>
          <w:tcPr>
            <w:tcW w:w="1530" w:type="dxa"/>
          </w:tcPr>
          <w:p w14:paraId="19033407" w14:textId="7EECF200" w:rsidR="008C00EC" w:rsidRPr="008E0AF2" w:rsidRDefault="008C00EC" w:rsidP="008C00EC">
            <w:pPr>
              <w:spacing w:before="120" w:after="120"/>
              <w:rPr>
                <w:rFonts w:ascii="Arial" w:hAnsi="Arial" w:cs="Arial"/>
              </w:rPr>
            </w:pPr>
            <w:r w:rsidRPr="008E0AF2">
              <w:rPr>
                <w:rFonts w:ascii="Arial" w:hAnsi="Arial" w:cs="Arial"/>
              </w:rPr>
              <w:t>Frage 4</w:t>
            </w:r>
          </w:p>
        </w:tc>
        <w:tc>
          <w:tcPr>
            <w:tcW w:w="7400" w:type="dxa"/>
          </w:tcPr>
          <w:p w14:paraId="3DACF418" w14:textId="2C3C35DF" w:rsidR="008C00EC" w:rsidRPr="008E0AF2" w:rsidRDefault="008C00EC" w:rsidP="008C00EC">
            <w:pPr>
              <w:spacing w:before="120" w:after="120"/>
              <w:rPr>
                <w:rFonts w:ascii="Arial" w:hAnsi="Arial" w:cs="Arial"/>
              </w:rPr>
            </w:pPr>
            <w:r w:rsidRPr="008E0AF2">
              <w:rPr>
                <w:rFonts w:ascii="Arial" w:hAnsi="Arial" w:cs="Arial"/>
              </w:rPr>
              <w:t>Welche Ausnahmen</w:t>
            </w:r>
            <w:r w:rsidR="00364699">
              <w:rPr>
                <w:rFonts w:ascii="Arial" w:hAnsi="Arial" w:cs="Arial"/>
              </w:rPr>
              <w:t xml:space="preserve"> und </w:t>
            </w:r>
            <w:r w:rsidRPr="008E0AF2">
              <w:rPr>
                <w:rFonts w:ascii="Arial" w:hAnsi="Arial" w:cs="Arial"/>
              </w:rPr>
              <w:t>Entscheidungen müssen ggf. getroffen werden?</w:t>
            </w:r>
          </w:p>
        </w:tc>
      </w:tr>
    </w:tbl>
    <w:p w14:paraId="2585D3D1" w14:textId="7EC5EB09" w:rsidR="008E0AF2" w:rsidRPr="00732643" w:rsidRDefault="00F52F6E" w:rsidP="00732643">
      <w:pPr>
        <w:spacing w:before="240"/>
        <w:ind w:left="357" w:hanging="357"/>
        <w:rPr>
          <w:rFonts w:ascii="Arial" w:hAnsi="Arial" w:cs="Arial"/>
        </w:rPr>
      </w:pPr>
      <w:r w:rsidRPr="008E0AF2">
        <w:rPr>
          <w:rFonts w:ascii="Arial" w:hAnsi="Arial" w:cs="Arial"/>
          <w:b/>
        </w:rPr>
        <w:t>2.</w:t>
      </w:r>
      <w:r w:rsidRPr="008E0AF2">
        <w:rPr>
          <w:rFonts w:ascii="Arial" w:hAnsi="Arial" w:cs="Arial"/>
        </w:rPr>
        <w:tab/>
      </w:r>
      <w:r w:rsidR="008E0AF2" w:rsidRPr="008E0AF2">
        <w:rPr>
          <w:rFonts w:ascii="Arial" w:hAnsi="Arial" w:cs="Arial"/>
        </w:rPr>
        <w:t xml:space="preserve">Recherchiert die Merkmale eines Algorithmus und notiert sie auf dem Sicherungsblatt. </w:t>
      </w:r>
      <w:r w:rsidR="00BF5491">
        <w:rPr>
          <w:rFonts w:ascii="Arial" w:hAnsi="Arial" w:cs="Arial"/>
        </w:rPr>
        <w:br/>
      </w:r>
      <w:r w:rsidR="008E0AF2" w:rsidRPr="008E0AF2">
        <w:rPr>
          <w:rFonts w:ascii="Arial" w:hAnsi="Arial" w:cs="Arial"/>
        </w:rPr>
        <w:t xml:space="preserve">Prüft </w:t>
      </w:r>
      <w:r w:rsidR="00364699">
        <w:rPr>
          <w:rFonts w:ascii="Arial" w:hAnsi="Arial" w:cs="Arial"/>
        </w:rPr>
        <w:t xml:space="preserve">ob </w:t>
      </w:r>
      <w:r w:rsidR="008E0AF2" w:rsidRPr="008E0AF2">
        <w:rPr>
          <w:rFonts w:ascii="Arial" w:hAnsi="Arial" w:cs="Arial"/>
        </w:rPr>
        <w:t>eu</w:t>
      </w:r>
      <w:r w:rsidR="00364699">
        <w:rPr>
          <w:rFonts w:ascii="Arial" w:hAnsi="Arial" w:cs="Arial"/>
        </w:rPr>
        <w:t>e</w:t>
      </w:r>
      <w:r w:rsidR="008E0AF2" w:rsidRPr="008E0AF2">
        <w:rPr>
          <w:rFonts w:ascii="Arial" w:hAnsi="Arial" w:cs="Arial"/>
        </w:rPr>
        <w:t>r Algorithmus „Butterbrot schmieren“ alle Merkmale</w:t>
      </w:r>
      <w:r w:rsidR="00364699">
        <w:rPr>
          <w:rFonts w:ascii="Arial" w:hAnsi="Arial" w:cs="Arial"/>
        </w:rPr>
        <w:t xml:space="preserve"> der Definition</w:t>
      </w:r>
      <w:r w:rsidR="008E0AF2" w:rsidRPr="008E0AF2">
        <w:rPr>
          <w:rFonts w:ascii="Arial" w:hAnsi="Arial" w:cs="Arial"/>
        </w:rPr>
        <w:t xml:space="preserve"> erfüllt</w:t>
      </w:r>
      <w:r w:rsidR="00364699">
        <w:rPr>
          <w:rFonts w:ascii="Arial" w:hAnsi="Arial" w:cs="Arial"/>
        </w:rPr>
        <w:t>.</w:t>
      </w:r>
      <w:r w:rsidR="008E0AF2" w:rsidRPr="008E0AF2">
        <w:rPr>
          <w:rFonts w:ascii="Arial" w:hAnsi="Arial" w:cs="Arial"/>
        </w:rPr>
        <w:t xml:space="preserve"> Nehmt ggf. Verbesserungen vor.</w:t>
      </w:r>
      <w:r w:rsidR="008E0AF2">
        <w:rPr>
          <w:rFonts w:ascii="Arial" w:hAnsi="Arial" w:cs="Arial"/>
        </w:rPr>
        <w:t xml:space="preserve"> </w:t>
      </w:r>
      <w:r w:rsidR="00732643">
        <w:rPr>
          <w:rFonts w:ascii="Arial" w:hAnsi="Arial" w:cs="Arial"/>
        </w:rPr>
        <w:br/>
      </w:r>
      <w:r w:rsidR="008E0AF2" w:rsidRPr="00732643">
        <w:rPr>
          <w:rFonts w:ascii="Arial" w:hAnsi="Arial" w:cs="Arial"/>
        </w:rPr>
        <w:t xml:space="preserve">Nutzt hierfür folgende Quelle: </w:t>
      </w:r>
      <w:bookmarkStart w:id="0" w:name="_Hlk49438157"/>
      <w:r w:rsidR="00732643" w:rsidRPr="00732643">
        <w:fldChar w:fldCharType="begin"/>
      </w:r>
      <w:r w:rsidR="00732643" w:rsidRPr="00732643">
        <w:instrText xml:space="preserve"> HYPERLINK "https://www.informatik-verstehen.de/lexikon/algorithmen/" </w:instrText>
      </w:r>
      <w:r w:rsidR="00732643" w:rsidRPr="00732643">
        <w:fldChar w:fldCharType="separate"/>
      </w:r>
      <w:r w:rsidR="00732643" w:rsidRPr="00732643">
        <w:rPr>
          <w:rStyle w:val="Hyperlink"/>
        </w:rPr>
        <w:t>https://www.informatik-verstehen.de/lexikon/algorithmen/</w:t>
      </w:r>
      <w:r w:rsidR="00732643" w:rsidRPr="00732643">
        <w:fldChar w:fldCharType="end"/>
      </w:r>
      <w:bookmarkEnd w:id="0"/>
    </w:p>
    <w:p w14:paraId="44167757" w14:textId="3C1AD786" w:rsidR="00F52F6E" w:rsidRPr="008E0AF2" w:rsidRDefault="008E0AF2" w:rsidP="00776991">
      <w:pPr>
        <w:spacing w:before="240"/>
        <w:ind w:left="357" w:hanging="357"/>
        <w:rPr>
          <w:rFonts w:ascii="Arial" w:hAnsi="Arial" w:cs="Arial"/>
        </w:rPr>
      </w:pPr>
      <w:r w:rsidRPr="008E0AF2">
        <w:rPr>
          <w:rFonts w:ascii="Arial" w:hAnsi="Arial" w:cs="Arial"/>
          <w:b/>
        </w:rPr>
        <w:t>3.</w:t>
      </w:r>
      <w:r w:rsidRPr="008E0AF2">
        <w:rPr>
          <w:rFonts w:ascii="Arial" w:hAnsi="Arial" w:cs="Arial"/>
          <w:b/>
        </w:rPr>
        <w:tab/>
      </w:r>
      <w:r w:rsidR="00F52F6E" w:rsidRPr="008E0AF2">
        <w:rPr>
          <w:rFonts w:ascii="Arial" w:hAnsi="Arial" w:cs="Arial"/>
          <w:b/>
        </w:rPr>
        <w:t>Stellt</w:t>
      </w:r>
      <w:r w:rsidR="00F52F6E" w:rsidRPr="008E0AF2">
        <w:rPr>
          <w:rFonts w:ascii="Arial" w:hAnsi="Arial" w:cs="Arial"/>
        </w:rPr>
        <w:t xml:space="preserve"> einander ausgewählte Ergebnisse z. B. im Rahmen einer Videokonferenz </w:t>
      </w:r>
      <w:r w:rsidR="00F52F6E" w:rsidRPr="008E0AF2">
        <w:rPr>
          <w:rFonts w:ascii="Arial" w:hAnsi="Arial" w:cs="Arial"/>
          <w:b/>
        </w:rPr>
        <w:t>vor</w:t>
      </w:r>
      <w:r w:rsidR="00F52F6E" w:rsidRPr="008E0AF2">
        <w:rPr>
          <w:rFonts w:ascii="Arial" w:hAnsi="Arial" w:cs="Arial"/>
        </w:rPr>
        <w:t>.</w:t>
      </w:r>
      <w:r w:rsidR="008C00EC" w:rsidRPr="008E0AF2">
        <w:rPr>
          <w:rFonts w:ascii="Arial" w:hAnsi="Arial" w:cs="Arial"/>
        </w:rPr>
        <w:t xml:space="preserve"> </w:t>
      </w:r>
      <w:r w:rsidR="008C00EC" w:rsidRPr="008E0AF2">
        <w:rPr>
          <w:rFonts w:ascii="Arial" w:hAnsi="Arial" w:cs="Arial"/>
          <w:b/>
        </w:rPr>
        <w:t xml:space="preserve">Diskutiert </w:t>
      </w:r>
      <w:r w:rsidR="008C00EC" w:rsidRPr="008E0AF2">
        <w:rPr>
          <w:rFonts w:ascii="Arial" w:hAnsi="Arial" w:cs="Arial"/>
        </w:rPr>
        <w:t>Gemeinsamkeiten und Unterschiede.</w:t>
      </w:r>
    </w:p>
    <w:p w14:paraId="58D71583" w14:textId="18296046" w:rsidR="00231D3B" w:rsidRPr="008E0AF2" w:rsidRDefault="008E0AF2" w:rsidP="008E0AF2">
      <w:pPr>
        <w:ind w:left="357" w:hanging="357"/>
        <w:rPr>
          <w:sz w:val="20"/>
          <w:szCs w:val="20"/>
        </w:rPr>
      </w:pPr>
      <w:r w:rsidRPr="008E0AF2">
        <w:rPr>
          <w:rFonts w:ascii="Arial" w:hAnsi="Arial" w:cs="Arial"/>
          <w:b/>
        </w:rPr>
        <w:t>4</w:t>
      </w:r>
      <w:r w:rsidR="00F52F6E" w:rsidRPr="008E0AF2">
        <w:rPr>
          <w:rFonts w:ascii="Arial" w:hAnsi="Arial" w:cs="Arial"/>
          <w:b/>
        </w:rPr>
        <w:t>.</w:t>
      </w:r>
      <w:r w:rsidR="00F52F6E" w:rsidRPr="008E0AF2">
        <w:rPr>
          <w:rFonts w:ascii="Arial" w:hAnsi="Arial" w:cs="Arial"/>
        </w:rPr>
        <w:t xml:space="preserve"> </w:t>
      </w:r>
      <w:r w:rsidR="00F52F6E" w:rsidRPr="008E0AF2">
        <w:rPr>
          <w:rFonts w:ascii="Arial" w:hAnsi="Arial" w:cs="Arial"/>
        </w:rPr>
        <w:tab/>
      </w:r>
      <w:r w:rsidRPr="008E0AF2">
        <w:rPr>
          <w:rFonts w:ascii="Arial" w:hAnsi="Arial" w:cs="Arial"/>
          <w:b/>
        </w:rPr>
        <w:t>ZUSATZ:</w:t>
      </w:r>
      <w:r w:rsidRPr="008E0AF2">
        <w:rPr>
          <w:rFonts w:ascii="Arial" w:hAnsi="Arial" w:cs="Arial"/>
        </w:rPr>
        <w:t xml:space="preserve"> </w:t>
      </w:r>
      <w:r w:rsidRPr="008E0AF2">
        <w:rPr>
          <w:rFonts w:ascii="Arial" w:hAnsi="Arial" w:cs="Arial"/>
          <w:b/>
        </w:rPr>
        <w:t>Überlegt</w:t>
      </w:r>
      <w:r w:rsidR="00F52F6E" w:rsidRPr="008E0AF2">
        <w:rPr>
          <w:rFonts w:ascii="Arial" w:hAnsi="Arial" w:cs="Arial"/>
          <w:b/>
        </w:rPr>
        <w:t xml:space="preserve">, </w:t>
      </w:r>
      <w:r w:rsidR="00F52F6E" w:rsidRPr="008E0AF2">
        <w:rPr>
          <w:rFonts w:ascii="Arial" w:hAnsi="Arial" w:cs="Arial"/>
        </w:rPr>
        <w:t xml:space="preserve">welche Frage aus Aufgabe </w:t>
      </w:r>
      <w:r w:rsidRPr="008E0AF2">
        <w:rPr>
          <w:rFonts w:ascii="Arial" w:hAnsi="Arial" w:cs="Arial"/>
        </w:rPr>
        <w:t>1</w:t>
      </w:r>
      <w:r w:rsidR="00F52F6E" w:rsidRPr="008E0AF2">
        <w:rPr>
          <w:rFonts w:ascii="Arial" w:hAnsi="Arial" w:cs="Arial"/>
        </w:rPr>
        <w:t xml:space="preserve"> nicht in den Anweisungen enthalten ist. </w:t>
      </w:r>
      <w:r w:rsidRPr="008E0AF2">
        <w:rPr>
          <w:rFonts w:ascii="Arial" w:hAnsi="Arial" w:cs="Arial"/>
          <w:b/>
        </w:rPr>
        <w:t>Notiert</w:t>
      </w:r>
      <w:r w:rsidR="00F52F6E" w:rsidRPr="008E0AF2">
        <w:rPr>
          <w:rFonts w:ascii="Arial" w:hAnsi="Arial" w:cs="Arial"/>
          <w:b/>
        </w:rPr>
        <w:t xml:space="preserve"> </w:t>
      </w:r>
      <w:r w:rsidR="00F52F6E" w:rsidRPr="008E0AF2">
        <w:rPr>
          <w:rFonts w:ascii="Arial" w:hAnsi="Arial" w:cs="Arial"/>
        </w:rPr>
        <w:t xml:space="preserve">hierfür zwei </w:t>
      </w:r>
      <w:r w:rsidRPr="008E0AF2">
        <w:rPr>
          <w:rFonts w:ascii="Arial" w:hAnsi="Arial" w:cs="Arial"/>
        </w:rPr>
        <w:t xml:space="preserve">mögliche </w:t>
      </w:r>
      <w:r w:rsidR="00F52F6E" w:rsidRPr="008E0AF2">
        <w:rPr>
          <w:rFonts w:ascii="Arial" w:hAnsi="Arial" w:cs="Arial"/>
        </w:rPr>
        <w:t>Erweiterungen des Algorithmus</w:t>
      </w:r>
      <w:r w:rsidRPr="008E0AF2">
        <w:rPr>
          <w:rFonts w:ascii="Arial" w:hAnsi="Arial" w:cs="Arial"/>
        </w:rPr>
        <w:t xml:space="preserve"> auf dem Sicherungsblatt</w:t>
      </w:r>
      <w:r w:rsidR="00F52F6E" w:rsidRPr="008E0AF2">
        <w:rPr>
          <w:rFonts w:ascii="Arial" w:hAnsi="Arial" w:cs="Arial"/>
        </w:rPr>
        <w:t>.</w:t>
      </w:r>
    </w:p>
    <w:sectPr w:rsidR="00231D3B" w:rsidRPr="008E0AF2" w:rsidSect="002121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92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D5B25" w14:textId="77777777" w:rsidR="00426C44" w:rsidRDefault="00426C44" w:rsidP="003B3355">
      <w:pPr>
        <w:spacing w:after="0" w:line="240" w:lineRule="auto"/>
      </w:pPr>
      <w:r>
        <w:separator/>
      </w:r>
    </w:p>
  </w:endnote>
  <w:endnote w:type="continuationSeparator" w:id="0">
    <w:p w14:paraId="5921D89A" w14:textId="77777777" w:rsidR="00426C44" w:rsidRDefault="00426C44" w:rsidP="003B3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EBAA6" w14:textId="77777777" w:rsidR="0044235A" w:rsidRDefault="0044235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4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1276"/>
      <w:gridCol w:w="4712"/>
      <w:gridCol w:w="2418"/>
    </w:tblGrid>
    <w:tr w:rsidR="00FC12DF" w:rsidRPr="00544F43" w14:paraId="6C86E21E" w14:textId="77777777" w:rsidTr="0044235A">
      <w:trPr>
        <w:trHeight w:val="269"/>
      </w:trPr>
      <w:tc>
        <w:tcPr>
          <w:tcW w:w="1242" w:type="dxa"/>
          <w:shd w:val="clear" w:color="auto" w:fill="auto"/>
          <w:vAlign w:val="center"/>
        </w:tcPr>
        <w:p w14:paraId="7307BE17" w14:textId="1C647289" w:rsidR="00FC12DF" w:rsidRPr="00544F43" w:rsidRDefault="00FC12DF" w:rsidP="00FC12DF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548AAEFC" wp14:editId="6767E2BE">
                <wp:extent cx="647700" cy="312420"/>
                <wp:effectExtent l="0" t="0" r="0" b="0"/>
                <wp:docPr id="50" name="Grafik 5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shd w:val="clear" w:color="auto" w:fill="auto"/>
          <w:vAlign w:val="center"/>
        </w:tcPr>
        <w:p w14:paraId="17729421" w14:textId="77777777" w:rsidR="00FC12DF" w:rsidRDefault="00FC12DF" w:rsidP="00FC12DF">
          <w:pPr>
            <w:pStyle w:val="Fuzeile"/>
            <w:rPr>
              <w:rStyle w:val="Hyperlink"/>
              <w:sz w:val="16"/>
              <w:szCs w:val="16"/>
            </w:rPr>
          </w:pPr>
          <w:hyperlink r:id="rId3" w:history="1">
            <w:r w:rsidRPr="00DC3820">
              <w:rPr>
                <w:rStyle w:val="Hyperlink"/>
                <w:sz w:val="16"/>
                <w:szCs w:val="16"/>
              </w:rPr>
              <w:t>CC BY</w:t>
            </w:r>
            <w:r>
              <w:rPr>
                <w:rStyle w:val="Hyperlink"/>
                <w:sz w:val="16"/>
                <w:szCs w:val="16"/>
              </w:rPr>
              <w:t>-</w:t>
            </w:r>
            <w:r w:rsidRPr="00DC3820">
              <w:rPr>
                <w:rStyle w:val="Hyperlink"/>
                <w:sz w:val="16"/>
                <w:szCs w:val="16"/>
              </w:rPr>
              <w:t>SA 4.0</w:t>
            </w:r>
          </w:hyperlink>
        </w:p>
        <w:p w14:paraId="21A96831" w14:textId="2DC5728A" w:rsidR="00FC12DF" w:rsidRDefault="00FC12DF" w:rsidP="00FC12DF">
          <w:pPr>
            <w:pStyle w:val="Fuzeile"/>
            <w:rPr>
              <w:rFonts w:ascii="Helvetica" w:hAnsi="Helvetica" w:cs="Helvetica"/>
              <w:color w:val="000000"/>
              <w:sz w:val="8"/>
              <w:szCs w:val="8"/>
            </w:rPr>
          </w:pPr>
          <w:r>
            <w:rPr>
              <w:rFonts w:ascii="Helvetica" w:hAnsi="Helvetica" w:cs="Helvetica"/>
              <w:color w:val="000000"/>
              <w:sz w:val="8"/>
              <w:szCs w:val="8"/>
            </w:rPr>
            <w:t>A</w:t>
          </w:r>
          <w:r w:rsidRPr="007C7467">
            <w:rPr>
              <w:rFonts w:ascii="Helvetica" w:hAnsi="Helvetica" w:cs="Helvetica"/>
              <w:color w:val="000000"/>
              <w:sz w:val="8"/>
              <w:szCs w:val="8"/>
            </w:rPr>
            <w:t xml:space="preserve">usgenommen sind einzeln gekennzeichnete Inhalte/Elemente, </w:t>
          </w:r>
        </w:p>
        <w:p w14:paraId="7B0EEE19" w14:textId="77777777" w:rsidR="00FC12DF" w:rsidRDefault="00FC12DF" w:rsidP="00FC12DF">
          <w:pPr>
            <w:pStyle w:val="Fuzeile"/>
            <w:rPr>
              <w:rFonts w:ascii="Helvetica" w:hAnsi="Helvetica" w:cs="Helvetica"/>
              <w:color w:val="000000"/>
              <w:sz w:val="8"/>
              <w:szCs w:val="8"/>
            </w:rPr>
          </w:pPr>
          <w:r w:rsidRPr="007C7467">
            <w:rPr>
              <w:rFonts w:ascii="Helvetica" w:hAnsi="Helvetica" w:cs="Helvetica"/>
              <w:color w:val="000000"/>
              <w:sz w:val="8"/>
              <w:szCs w:val="8"/>
            </w:rPr>
            <w:t xml:space="preserve">siehe Quellen- und Lizenzhinweise </w:t>
          </w:r>
        </w:p>
        <w:p w14:paraId="0B1466CE" w14:textId="06D12E2C" w:rsidR="00FC12DF" w:rsidRPr="00544F43" w:rsidRDefault="00FC12DF" w:rsidP="00FC12DF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7C7467">
            <w:rPr>
              <w:rFonts w:ascii="Helvetica" w:hAnsi="Helvetica" w:cs="Helvetica"/>
              <w:color w:val="000000"/>
              <w:sz w:val="8"/>
              <w:szCs w:val="8"/>
            </w:rPr>
            <w:t>am Ende des Dokuments</w:t>
          </w:r>
          <w:r>
            <w:rPr>
              <w:rFonts w:ascii="Helvetica" w:hAnsi="Helvetica" w:cs="Helvetica"/>
              <w:color w:val="000000"/>
              <w:sz w:val="8"/>
              <w:szCs w:val="8"/>
            </w:rPr>
            <w:t>.</w:t>
          </w:r>
        </w:p>
      </w:tc>
      <w:tc>
        <w:tcPr>
          <w:tcW w:w="4712" w:type="dxa"/>
          <w:shd w:val="clear" w:color="auto" w:fill="auto"/>
          <w:vAlign w:val="center"/>
        </w:tcPr>
        <w:p w14:paraId="7975961C" w14:textId="77777777" w:rsidR="00FC12DF" w:rsidRDefault="003A6DBD" w:rsidP="00FC12DF">
          <w:pPr>
            <w:pStyle w:val="Fuzeile"/>
            <w:jc w:val="center"/>
            <w:rPr>
              <w:sz w:val="16"/>
              <w:szCs w:val="16"/>
            </w:rPr>
          </w:pPr>
          <w:hyperlink r:id="rId4" w:history="1">
            <w:r w:rsidRPr="000C073C">
              <w:rPr>
                <w:rStyle w:val="Hyperlink"/>
                <w:sz w:val="16"/>
                <w:szCs w:val="16"/>
              </w:rPr>
              <w:t>iMINT-Akademie</w:t>
            </w:r>
          </w:hyperlink>
          <w:r>
            <w:rPr>
              <w:sz w:val="16"/>
              <w:szCs w:val="16"/>
            </w:rPr>
            <w:t xml:space="preserve"> Fachset </w:t>
          </w:r>
          <w:r>
            <w:rPr>
              <w:sz w:val="16"/>
              <w:szCs w:val="16"/>
            </w:rPr>
            <w:t>Informatik für</w:t>
          </w:r>
        </w:p>
        <w:p w14:paraId="4CC9BCB5" w14:textId="2016C1BE" w:rsidR="003A6DBD" w:rsidRDefault="003A6DBD" w:rsidP="003A6DBD">
          <w:pPr>
            <w:pStyle w:val="Fuzeile"/>
            <w:spacing w:before="20"/>
            <w:jc w:val="center"/>
            <w:rPr>
              <w:rStyle w:val="Hyperlink"/>
              <w:sz w:val="12"/>
              <w:szCs w:val="12"/>
            </w:rPr>
          </w:pPr>
          <w:r>
            <w:rPr>
              <w:sz w:val="12"/>
              <w:szCs w:val="12"/>
            </w:rPr>
            <w:t xml:space="preserve">Online-Material </w:t>
          </w:r>
          <w:r w:rsidRPr="00497F1E">
            <w:rPr>
              <w:sz w:val="12"/>
              <w:szCs w:val="12"/>
            </w:rPr>
            <w:t>„</w:t>
          </w:r>
          <w:proofErr w:type="spellStart"/>
          <w:r>
            <w:rPr>
              <w:sz w:val="12"/>
              <w:szCs w:val="12"/>
            </w:rPr>
            <w:t>Algorithmenentwurf</w:t>
          </w:r>
          <w:proofErr w:type="spellEnd"/>
          <w:r>
            <w:rPr>
              <w:sz w:val="12"/>
              <w:szCs w:val="12"/>
            </w:rPr>
            <w:t xml:space="preserve"> - </w:t>
          </w:r>
          <w:r>
            <w:rPr>
              <w:sz w:val="12"/>
              <w:szCs w:val="12"/>
            </w:rPr>
            <w:t>Aufgabenstellung</w:t>
          </w:r>
          <w:r>
            <w:rPr>
              <w:sz w:val="12"/>
              <w:szCs w:val="12"/>
            </w:rPr>
            <w:t>“,</w:t>
          </w:r>
          <w:r w:rsidRPr="00497F1E">
            <w:rPr>
              <w:sz w:val="12"/>
              <w:szCs w:val="12"/>
            </w:rPr>
            <w:t xml:space="preserve"> </w:t>
          </w:r>
          <w:r>
            <w:rPr>
              <w:sz w:val="12"/>
              <w:szCs w:val="12"/>
            </w:rPr>
            <w:br/>
            <w:t>A. Bobrik</w:t>
          </w:r>
          <w:r w:rsidRPr="00497F1E">
            <w:rPr>
              <w:sz w:val="12"/>
              <w:szCs w:val="12"/>
            </w:rPr>
            <w:t>,</w:t>
          </w:r>
          <w:r>
            <w:rPr>
              <w:sz w:val="12"/>
              <w:szCs w:val="12"/>
            </w:rPr>
            <w:t xml:space="preserve"> </w:t>
          </w:r>
          <w:r w:rsidRPr="00497F1E">
            <w:rPr>
              <w:sz w:val="12"/>
              <w:szCs w:val="12"/>
            </w:rPr>
            <w:t xml:space="preserve">Lizenz </w:t>
          </w:r>
          <w:hyperlink r:id="rId5" w:history="1">
            <w:r w:rsidRPr="00497F1E">
              <w:rPr>
                <w:rStyle w:val="Hyperlink"/>
                <w:sz w:val="12"/>
                <w:szCs w:val="12"/>
              </w:rPr>
              <w:t>CC BY</w:t>
            </w:r>
            <w:r>
              <w:rPr>
                <w:rStyle w:val="Hyperlink"/>
                <w:sz w:val="12"/>
                <w:szCs w:val="12"/>
              </w:rPr>
              <w:t>-</w:t>
            </w:r>
            <w:r w:rsidRPr="00497F1E">
              <w:rPr>
                <w:rStyle w:val="Hyperlink"/>
                <w:sz w:val="12"/>
                <w:szCs w:val="12"/>
              </w:rPr>
              <w:t>SA 4.0</w:t>
            </w:r>
          </w:hyperlink>
          <w:r w:rsidRPr="00497F1E">
            <w:rPr>
              <w:sz w:val="12"/>
              <w:szCs w:val="12"/>
            </w:rPr>
            <w:t>, ebenda</w:t>
          </w:r>
        </w:p>
        <w:p w14:paraId="28B8966C" w14:textId="7259460A" w:rsidR="003A6DBD" w:rsidRPr="00544F43" w:rsidRDefault="003A6DBD" w:rsidP="003A6DBD">
          <w:pPr>
            <w:pStyle w:val="Fuzeile"/>
            <w:jc w:val="center"/>
            <w:rPr>
              <w:rFonts w:ascii="Arial" w:hAnsi="Arial" w:cs="Arial"/>
              <w:sz w:val="16"/>
              <w:szCs w:val="16"/>
            </w:rPr>
          </w:pPr>
          <w:r w:rsidRPr="00497F1E">
            <w:rPr>
              <w:sz w:val="12"/>
              <w:szCs w:val="12"/>
            </w:rPr>
            <w:t xml:space="preserve">Stand: </w:t>
          </w:r>
          <w:r>
            <w:rPr>
              <w:sz w:val="12"/>
              <w:szCs w:val="12"/>
            </w:rPr>
            <w:t>17</w:t>
          </w:r>
          <w:r w:rsidRPr="00497F1E">
            <w:rPr>
              <w:sz w:val="12"/>
              <w:szCs w:val="12"/>
            </w:rPr>
            <w:t>.0</w:t>
          </w:r>
          <w:r>
            <w:rPr>
              <w:sz w:val="12"/>
              <w:szCs w:val="12"/>
            </w:rPr>
            <w:t>2</w:t>
          </w:r>
          <w:r w:rsidRPr="00497F1E">
            <w:rPr>
              <w:sz w:val="12"/>
              <w:szCs w:val="12"/>
            </w:rPr>
            <w:t>.2021</w:t>
          </w:r>
        </w:p>
      </w:tc>
      <w:tc>
        <w:tcPr>
          <w:tcW w:w="2418" w:type="dxa"/>
          <w:shd w:val="clear" w:color="auto" w:fill="auto"/>
          <w:vAlign w:val="center"/>
        </w:tcPr>
        <w:p w14:paraId="4C6F7FCE" w14:textId="5559AC50" w:rsidR="00FC12DF" w:rsidRPr="00544F43" w:rsidRDefault="00FC12DF" w:rsidP="00FC12DF">
          <w:pPr>
            <w:pStyle w:val="Fuzeile"/>
            <w:spacing w:before="60"/>
            <w:jc w:val="right"/>
            <w:rPr>
              <w:rFonts w:ascii="Arial" w:hAnsi="Arial" w:cs="Arial"/>
              <w:b/>
              <w:sz w:val="16"/>
              <w:szCs w:val="16"/>
            </w:rPr>
          </w:pPr>
          <w:r>
            <w:rPr>
              <w:noProof/>
              <w:sz w:val="12"/>
              <w:szCs w:val="12"/>
              <w:lang w:eastAsia="de-DE"/>
            </w:rPr>
            <w:drawing>
              <wp:inline distT="0" distB="0" distL="0" distR="0" wp14:anchorId="66007680" wp14:editId="3ACEF267">
                <wp:extent cx="1209579" cy="241875"/>
                <wp:effectExtent l="0" t="0" r="0" b="6350"/>
                <wp:docPr id="396" name="Grafik 396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lveg\AppData\Local\Microsoft\Windows\INetCache\Content.Outlook\YGTSJFY1\senbjf_flach_rgb_l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579" cy="24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sz w:val="16"/>
              <w:szCs w:val="16"/>
            </w:rPr>
            <w:br/>
          </w: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>
            <w:rPr>
              <w:b/>
              <w:sz w:val="16"/>
              <w:szCs w:val="16"/>
            </w:rPr>
            <w:t>1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/</w:t>
          </w:r>
          <w:r w:rsidRPr="00FF4E82">
            <w:rPr>
              <w:sz w:val="16"/>
              <w:szCs w:val="16"/>
            </w:rPr>
            <w:t xml:space="preserve"> </w:t>
          </w:r>
          <w:r>
            <w:fldChar w:fldCharType="begin"/>
          </w:r>
          <w:r>
            <w:instrText>NUMPAGES  \* Arabic  \* MERGEFORMAT</w:instrText>
          </w:r>
          <w:r>
            <w:fldChar w:fldCharType="separate"/>
          </w:r>
          <w:r>
            <w:t>1</w:t>
          </w:r>
          <w:r>
            <w:rPr>
              <w:b/>
              <w:noProof/>
              <w:sz w:val="16"/>
              <w:szCs w:val="16"/>
            </w:rPr>
            <w:fldChar w:fldCharType="end"/>
          </w:r>
        </w:p>
      </w:tc>
    </w:tr>
  </w:tbl>
  <w:p w14:paraId="0D9D8267" w14:textId="77777777" w:rsidR="003B3355" w:rsidRPr="00783AB6" w:rsidRDefault="003B3355" w:rsidP="00BF5491">
    <w:pPr>
      <w:pStyle w:val="Fuzeile"/>
      <w:jc w:val="righ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9E89F" w14:textId="77777777" w:rsidR="0044235A" w:rsidRDefault="004423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E2ADA8" w14:textId="77777777" w:rsidR="00426C44" w:rsidRDefault="00426C44" w:rsidP="003B3355">
      <w:pPr>
        <w:spacing w:after="0" w:line="240" w:lineRule="auto"/>
      </w:pPr>
      <w:r>
        <w:separator/>
      </w:r>
    </w:p>
  </w:footnote>
  <w:footnote w:type="continuationSeparator" w:id="0">
    <w:p w14:paraId="7C083A82" w14:textId="77777777" w:rsidR="00426C44" w:rsidRDefault="00426C44" w:rsidP="003B3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4D033" w14:textId="77777777" w:rsidR="0044235A" w:rsidRDefault="0044235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BF116" w14:textId="38B1A3E8" w:rsidR="003B3355" w:rsidRPr="003B3355" w:rsidRDefault="003B3355" w:rsidP="009260CD">
    <w:pPr>
      <w:tabs>
        <w:tab w:val="left" w:pos="4680"/>
      </w:tabs>
      <w:spacing w:before="360" w:after="0"/>
      <w:rPr>
        <w:rFonts w:ascii="Arial" w:hAnsi="Arial" w:cs="Arial"/>
        <w:b/>
        <w:sz w:val="36"/>
        <w:szCs w:val="36"/>
      </w:rPr>
    </w:pPr>
    <w:r w:rsidRPr="003B3355">
      <w:rPr>
        <w:rFonts w:ascii="Arial" w:eastAsiaTheme="majorEastAsia" w:hAnsi="Arial" w:cs="Arial"/>
        <w:b/>
        <w:bCs/>
        <w:noProof/>
        <w:sz w:val="24"/>
        <w:szCs w:val="24"/>
        <w:lang w:eastAsia="de-DE"/>
      </w:rPr>
      <w:drawing>
        <wp:anchor distT="0" distB="0" distL="114300" distR="114300" simplePos="0" relativeHeight="251660288" behindDoc="0" locked="0" layoutInCell="1" allowOverlap="1" wp14:anchorId="3AF89BD2" wp14:editId="6E7E99DC">
          <wp:simplePos x="0" y="0"/>
          <wp:positionH relativeFrom="column">
            <wp:posOffset>5253355</wp:posOffset>
          </wp:positionH>
          <wp:positionV relativeFrom="paragraph">
            <wp:posOffset>-69850</wp:posOffset>
          </wp:positionV>
          <wp:extent cx="647700" cy="6477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724F">
      <w:rPr>
        <w:rStyle w:val="berschrift1Zchn"/>
        <w:rFonts w:ascii="Arial" w:hAnsi="Arial" w:cs="Arial"/>
        <w:color w:val="auto"/>
        <w:sz w:val="36"/>
        <w:szCs w:val="36"/>
      </w:rPr>
      <w:t xml:space="preserve"> </w:t>
    </w:r>
    <w:r w:rsidR="008F0BC5">
      <w:rPr>
        <w:rStyle w:val="berschrift1Zchn"/>
        <w:rFonts w:ascii="Arial" w:hAnsi="Arial" w:cs="Arial"/>
        <w:color w:val="auto"/>
        <w:sz w:val="36"/>
        <w:szCs w:val="36"/>
      </w:rPr>
      <w:t>Vom Butterbrot zum Algorithmus</w:t>
    </w:r>
    <w:r w:rsidR="009260CD">
      <w:rPr>
        <w:rStyle w:val="berschrift1Zchn"/>
        <w:rFonts w:ascii="Arial" w:hAnsi="Arial" w:cs="Arial"/>
        <w:color w:val="auto"/>
        <w:sz w:val="36"/>
        <w:szCs w:val="36"/>
      </w:rPr>
      <w:tab/>
    </w:r>
  </w:p>
  <w:p w14:paraId="364CAB90" w14:textId="77777777" w:rsidR="003B3355" w:rsidRDefault="003B3355" w:rsidP="003B3355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E16D35" wp14:editId="28274D77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18415" b="37465"/>
              <wp:wrapNone/>
              <wp:docPr id="24" name="Gerade Verbindung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EC29BF" id="Gerade Verbindung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" strokecolor="black [3213]">
              <o:lock v:ext="edit" shapetype="f"/>
            </v:line>
          </w:pict>
        </mc:Fallback>
      </mc:AlternateContent>
    </w:r>
  </w:p>
  <w:p w14:paraId="365E9399" w14:textId="77777777" w:rsidR="003B3355" w:rsidRDefault="003B335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E46C5" w14:textId="77777777" w:rsidR="0044235A" w:rsidRDefault="004423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A7F40"/>
    <w:multiLevelType w:val="hybridMultilevel"/>
    <w:tmpl w:val="0A302348"/>
    <w:lvl w:ilvl="0" w:tplc="04070017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4C64569E"/>
    <w:multiLevelType w:val="hybridMultilevel"/>
    <w:tmpl w:val="F6F84812"/>
    <w:lvl w:ilvl="0" w:tplc="04070017">
      <w:start w:val="1"/>
      <w:numFmt w:val="lowerLetter"/>
      <w:lvlText w:val="%1)"/>
      <w:lvlJc w:val="left"/>
      <w:pPr>
        <w:ind w:left="178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02" w:hanging="360"/>
      </w:pPr>
    </w:lvl>
    <w:lvl w:ilvl="2" w:tplc="0407001B" w:tentative="1">
      <w:start w:val="1"/>
      <w:numFmt w:val="lowerRoman"/>
      <w:lvlText w:val="%3."/>
      <w:lvlJc w:val="right"/>
      <w:pPr>
        <w:ind w:left="3222" w:hanging="180"/>
      </w:pPr>
    </w:lvl>
    <w:lvl w:ilvl="3" w:tplc="0407000F" w:tentative="1">
      <w:start w:val="1"/>
      <w:numFmt w:val="decimal"/>
      <w:lvlText w:val="%4."/>
      <w:lvlJc w:val="left"/>
      <w:pPr>
        <w:ind w:left="3942" w:hanging="360"/>
      </w:pPr>
    </w:lvl>
    <w:lvl w:ilvl="4" w:tplc="04070019" w:tentative="1">
      <w:start w:val="1"/>
      <w:numFmt w:val="lowerLetter"/>
      <w:lvlText w:val="%5."/>
      <w:lvlJc w:val="left"/>
      <w:pPr>
        <w:ind w:left="4662" w:hanging="360"/>
      </w:pPr>
    </w:lvl>
    <w:lvl w:ilvl="5" w:tplc="0407001B" w:tentative="1">
      <w:start w:val="1"/>
      <w:numFmt w:val="lowerRoman"/>
      <w:lvlText w:val="%6."/>
      <w:lvlJc w:val="right"/>
      <w:pPr>
        <w:ind w:left="5382" w:hanging="180"/>
      </w:pPr>
    </w:lvl>
    <w:lvl w:ilvl="6" w:tplc="0407000F" w:tentative="1">
      <w:start w:val="1"/>
      <w:numFmt w:val="decimal"/>
      <w:lvlText w:val="%7."/>
      <w:lvlJc w:val="left"/>
      <w:pPr>
        <w:ind w:left="6102" w:hanging="360"/>
      </w:pPr>
    </w:lvl>
    <w:lvl w:ilvl="7" w:tplc="04070019" w:tentative="1">
      <w:start w:val="1"/>
      <w:numFmt w:val="lowerLetter"/>
      <w:lvlText w:val="%8."/>
      <w:lvlJc w:val="left"/>
      <w:pPr>
        <w:ind w:left="6822" w:hanging="360"/>
      </w:pPr>
    </w:lvl>
    <w:lvl w:ilvl="8" w:tplc="0407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2" w15:restartNumberingAfterBreak="0">
    <w:nsid w:val="4CA050FE"/>
    <w:multiLevelType w:val="hybridMultilevel"/>
    <w:tmpl w:val="E670E5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52110"/>
    <w:multiLevelType w:val="hybridMultilevel"/>
    <w:tmpl w:val="9988937A"/>
    <w:lvl w:ilvl="0" w:tplc="9EF6DE1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F80EFE"/>
    <w:multiLevelType w:val="hybridMultilevel"/>
    <w:tmpl w:val="FE4A07BE"/>
    <w:lvl w:ilvl="0" w:tplc="2B9427FA">
      <w:start w:val="2"/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" w15:restartNumberingAfterBreak="0">
    <w:nsid w:val="7FD42DC4"/>
    <w:multiLevelType w:val="hybridMultilevel"/>
    <w:tmpl w:val="DB3C15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F43"/>
    <w:rsid w:val="000033D2"/>
    <w:rsid w:val="0001620E"/>
    <w:rsid w:val="00022684"/>
    <w:rsid w:val="00037DEE"/>
    <w:rsid w:val="000454BC"/>
    <w:rsid w:val="00046A1C"/>
    <w:rsid w:val="00067512"/>
    <w:rsid w:val="00071F24"/>
    <w:rsid w:val="00072530"/>
    <w:rsid w:val="00077CDE"/>
    <w:rsid w:val="000A4EFE"/>
    <w:rsid w:val="000A59A6"/>
    <w:rsid w:val="000B6137"/>
    <w:rsid w:val="00135694"/>
    <w:rsid w:val="00137827"/>
    <w:rsid w:val="00186080"/>
    <w:rsid w:val="00195529"/>
    <w:rsid w:val="001E0914"/>
    <w:rsid w:val="0020323F"/>
    <w:rsid w:val="002121EC"/>
    <w:rsid w:val="00231D3B"/>
    <w:rsid w:val="00247766"/>
    <w:rsid w:val="002655E9"/>
    <w:rsid w:val="002659D1"/>
    <w:rsid w:val="002729C1"/>
    <w:rsid w:val="00294AAB"/>
    <w:rsid w:val="002A271C"/>
    <w:rsid w:val="002A617B"/>
    <w:rsid w:val="002C6DE4"/>
    <w:rsid w:val="002D0CFE"/>
    <w:rsid w:val="002E22D6"/>
    <w:rsid w:val="002E5CB8"/>
    <w:rsid w:val="0033699B"/>
    <w:rsid w:val="00337A79"/>
    <w:rsid w:val="00346B37"/>
    <w:rsid w:val="00364699"/>
    <w:rsid w:val="003759B4"/>
    <w:rsid w:val="00391CDE"/>
    <w:rsid w:val="003923C1"/>
    <w:rsid w:val="003A2792"/>
    <w:rsid w:val="003A6DBD"/>
    <w:rsid w:val="003B3355"/>
    <w:rsid w:val="003C6169"/>
    <w:rsid w:val="003E5BA4"/>
    <w:rsid w:val="004126D6"/>
    <w:rsid w:val="004225B2"/>
    <w:rsid w:val="00426C44"/>
    <w:rsid w:val="00426F66"/>
    <w:rsid w:val="0044235A"/>
    <w:rsid w:val="00446633"/>
    <w:rsid w:val="004735EF"/>
    <w:rsid w:val="0048462A"/>
    <w:rsid w:val="00497AC0"/>
    <w:rsid w:val="004F121C"/>
    <w:rsid w:val="00540490"/>
    <w:rsid w:val="00580D8E"/>
    <w:rsid w:val="005910D3"/>
    <w:rsid w:val="005940CA"/>
    <w:rsid w:val="005E62CD"/>
    <w:rsid w:val="00617B71"/>
    <w:rsid w:val="00654287"/>
    <w:rsid w:val="006671D1"/>
    <w:rsid w:val="00681E97"/>
    <w:rsid w:val="006846C0"/>
    <w:rsid w:val="00691607"/>
    <w:rsid w:val="006B0736"/>
    <w:rsid w:val="006B5EB0"/>
    <w:rsid w:val="006C3CBD"/>
    <w:rsid w:val="006F0195"/>
    <w:rsid w:val="007070B6"/>
    <w:rsid w:val="00732643"/>
    <w:rsid w:val="00776991"/>
    <w:rsid w:val="00783AB6"/>
    <w:rsid w:val="007860AD"/>
    <w:rsid w:val="007C090A"/>
    <w:rsid w:val="007F3F74"/>
    <w:rsid w:val="00804DAC"/>
    <w:rsid w:val="00837015"/>
    <w:rsid w:val="00894E24"/>
    <w:rsid w:val="008A4556"/>
    <w:rsid w:val="008B6EEF"/>
    <w:rsid w:val="008C00EC"/>
    <w:rsid w:val="008C5CDE"/>
    <w:rsid w:val="008E0AF2"/>
    <w:rsid w:val="008E38E5"/>
    <w:rsid w:val="008E7111"/>
    <w:rsid w:val="008F0BC5"/>
    <w:rsid w:val="00921524"/>
    <w:rsid w:val="0092349A"/>
    <w:rsid w:val="009260CD"/>
    <w:rsid w:val="009272ED"/>
    <w:rsid w:val="00943A77"/>
    <w:rsid w:val="00946D86"/>
    <w:rsid w:val="0094724F"/>
    <w:rsid w:val="00994624"/>
    <w:rsid w:val="009966A5"/>
    <w:rsid w:val="009B6CAB"/>
    <w:rsid w:val="009D3D2C"/>
    <w:rsid w:val="00A249EE"/>
    <w:rsid w:val="00A723DA"/>
    <w:rsid w:val="00AD609D"/>
    <w:rsid w:val="00AD6FD0"/>
    <w:rsid w:val="00AF4AD5"/>
    <w:rsid w:val="00B32CC0"/>
    <w:rsid w:val="00B4303E"/>
    <w:rsid w:val="00B52D03"/>
    <w:rsid w:val="00B7037C"/>
    <w:rsid w:val="00B72E40"/>
    <w:rsid w:val="00B86C2D"/>
    <w:rsid w:val="00B93E31"/>
    <w:rsid w:val="00B955BD"/>
    <w:rsid w:val="00BA3A8D"/>
    <w:rsid w:val="00BE6E28"/>
    <w:rsid w:val="00BF5188"/>
    <w:rsid w:val="00BF5491"/>
    <w:rsid w:val="00C5116D"/>
    <w:rsid w:val="00C624BA"/>
    <w:rsid w:val="00CC370F"/>
    <w:rsid w:val="00CC7643"/>
    <w:rsid w:val="00CC7AF9"/>
    <w:rsid w:val="00D00708"/>
    <w:rsid w:val="00D17B9B"/>
    <w:rsid w:val="00D86DF2"/>
    <w:rsid w:val="00DE46E7"/>
    <w:rsid w:val="00DE6BEC"/>
    <w:rsid w:val="00E02E74"/>
    <w:rsid w:val="00E15514"/>
    <w:rsid w:val="00E353A9"/>
    <w:rsid w:val="00E37207"/>
    <w:rsid w:val="00E37D77"/>
    <w:rsid w:val="00E45F8B"/>
    <w:rsid w:val="00E523EA"/>
    <w:rsid w:val="00ED44A1"/>
    <w:rsid w:val="00F02DC8"/>
    <w:rsid w:val="00F07437"/>
    <w:rsid w:val="00F12F43"/>
    <w:rsid w:val="00F13AE4"/>
    <w:rsid w:val="00F15021"/>
    <w:rsid w:val="00F52F6E"/>
    <w:rsid w:val="00F85288"/>
    <w:rsid w:val="00F969CF"/>
    <w:rsid w:val="00FA7611"/>
    <w:rsid w:val="00FC12DF"/>
    <w:rsid w:val="00FF3BAD"/>
    <w:rsid w:val="00FF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6AF29"/>
  <w15:docId w15:val="{A3F1188A-C714-4D7A-9E86-B0C2F7EF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B33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E45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12F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2F4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93E31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940CA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5F8B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B3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355"/>
  </w:style>
  <w:style w:type="paragraph" w:styleId="Fuzeile">
    <w:name w:val="footer"/>
    <w:basedOn w:val="Standard"/>
    <w:link w:val="FuzeileZchn"/>
    <w:uiPriority w:val="99"/>
    <w:unhideWhenUsed/>
    <w:rsid w:val="003B3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355"/>
  </w:style>
  <w:style w:type="character" w:customStyle="1" w:styleId="berschrift1Zchn">
    <w:name w:val="Überschrift 1 Zchn"/>
    <w:basedOn w:val="Absatz-Standardschriftart"/>
    <w:link w:val="berschrift1"/>
    <w:uiPriority w:val="9"/>
    <w:rsid w:val="003B33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518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518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F5188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37DE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37DE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37DE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7D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7DEE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unhideWhenUsed/>
    <w:rsid w:val="008C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32643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1E0914"/>
    <w:pPr>
      <w:spacing w:line="240" w:lineRule="auto"/>
    </w:pPr>
    <w:rPr>
      <w:i/>
      <w:iCs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9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creativecommons.org/licenses/by-sa/4.0/deed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4.0/deed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legalcode.de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-sa/4.0/legalcode.de" TargetMode="External"/><Relationship Id="rId6" Type="http://schemas.openxmlformats.org/officeDocument/2006/relationships/hyperlink" Target="https://www.berlin.de/sen/bjf/" TargetMode="External"/><Relationship Id="rId5" Type="http://schemas.openxmlformats.org/officeDocument/2006/relationships/hyperlink" Target="https://creativecommons.org/licenses/by-sa/4.0/legalcode.de" TargetMode="External"/><Relationship Id="rId4" Type="http://schemas.openxmlformats.org/officeDocument/2006/relationships/hyperlink" Target="https://bildungsserver.berlin-brandenburg.de/i-mint-akademi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6744A-AF8C-49FC-BD51-0D482222C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SenBJW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Annette Bobrik</cp:lastModifiedBy>
  <cp:revision>14</cp:revision>
  <cp:lastPrinted>2021-02-17T19:38:00Z</cp:lastPrinted>
  <dcterms:created xsi:type="dcterms:W3CDTF">2021-02-17T18:58:00Z</dcterms:created>
  <dcterms:modified xsi:type="dcterms:W3CDTF">2021-02-17T19:38:00Z</dcterms:modified>
</cp:coreProperties>
</file>