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5CD6" w14:textId="574AE64B" w:rsidR="00370CA5" w:rsidRDefault="00370CA5" w:rsidP="00370CA5">
      <w:pPr>
        <w:rPr>
          <w:rFonts w:ascii="Arial" w:hAnsi="Arial" w:cs="Arial"/>
          <w:sz w:val="24"/>
        </w:rPr>
      </w:pPr>
    </w:p>
    <w:p w14:paraId="59C34F0A" w14:textId="77777777" w:rsidR="00F83200" w:rsidRDefault="00F83200" w:rsidP="00F832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723B8A3" wp14:editId="706F21E6">
            <wp:simplePos x="0" y="0"/>
            <wp:positionH relativeFrom="column">
              <wp:posOffset>3882390</wp:posOffset>
            </wp:positionH>
            <wp:positionV relativeFrom="paragraph">
              <wp:posOffset>111760</wp:posOffset>
            </wp:positionV>
            <wp:extent cx="2158365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52" y="21271"/>
                <wp:lineTo x="2135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0_134336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32C">
        <w:rPr>
          <w:rFonts w:ascii="Arial" w:hAnsi="Arial" w:cs="Arial"/>
          <w:b/>
          <w:sz w:val="32"/>
          <w:szCs w:val="32"/>
        </w:rPr>
        <w:t>Steckbrief: Der Maulwurf</w:t>
      </w:r>
    </w:p>
    <w:p w14:paraId="34BC1B0C" w14:textId="77777777" w:rsidR="00F83200" w:rsidRDefault="00F83200" w:rsidP="00F83200">
      <w:pPr>
        <w:jc w:val="center"/>
        <w:rPr>
          <w:rFonts w:ascii="Arial" w:hAnsi="Arial" w:cs="Arial"/>
          <w:b/>
          <w:sz w:val="32"/>
          <w:szCs w:val="32"/>
        </w:rPr>
      </w:pPr>
    </w:p>
    <w:p w14:paraId="2F666670" w14:textId="25F4C8C1" w:rsidR="00F83200" w:rsidRDefault="00B9396C" w:rsidP="00F832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8ED51" wp14:editId="1828F787">
                <wp:simplePos x="0" y="0"/>
                <wp:positionH relativeFrom="column">
                  <wp:posOffset>3998595</wp:posOffset>
                </wp:positionH>
                <wp:positionV relativeFrom="paragraph">
                  <wp:posOffset>466090</wp:posOffset>
                </wp:positionV>
                <wp:extent cx="2058670" cy="114300"/>
                <wp:effectExtent l="0" t="0" r="1778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7602" w14:textId="5AEAE0DC" w:rsidR="00B9396C" w:rsidRPr="00B9396C" w:rsidRDefault="00B9396C" w:rsidP="00B9396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Bild: </w:t>
                            </w:r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Maulwurf </w:t>
                            </w:r>
                            <w:hyperlink r:id="rId10" w:history="1">
                              <w:r w:rsidRPr="00B9396C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CC BY-SA 3.0 DE</w:t>
                              </w:r>
                            </w:hyperlink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Belinda </w:t>
                            </w:r>
                            <w:proofErr w:type="spellStart"/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Anderschitz</w:t>
                            </w:r>
                            <w:proofErr w:type="spellEnd"/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2020</w:t>
                            </w:r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4.85pt;margin-top:36.7pt;width:162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" filled="f" stroked="f">
                <v:textbox inset="0,0,0,0">
                  <w:txbxContent>
                    <w:p w14:paraId="5C337602" w14:textId="5AEAE0DC" w:rsidR="00B9396C" w:rsidRPr="00B9396C" w:rsidRDefault="00B9396C" w:rsidP="00B9396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bookmarkStart w:id="1" w:name="_GoBack"/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Bild: </w:t>
                      </w:r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Maulwurf </w:t>
                      </w:r>
                      <w:hyperlink r:id="rId11" w:history="1">
                        <w:r w:rsidRPr="00B9396C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CC BY-SA 3.0 DE</w:t>
                        </w:r>
                      </w:hyperlink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Belinda </w:t>
                      </w:r>
                      <w:proofErr w:type="spellStart"/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>Anderschitz</w:t>
                      </w:r>
                      <w:proofErr w:type="spellEnd"/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2020</w:t>
                      </w:r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4B0AE" w14:textId="2D18A814" w:rsidR="00F83200" w:rsidRPr="0090432C" w:rsidRDefault="00F83200" w:rsidP="00F8320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9"/>
        <w:gridCol w:w="5277"/>
      </w:tblGrid>
      <w:tr w:rsidR="00F83200" w14:paraId="7A3BC6A4" w14:textId="77777777" w:rsidTr="006C42DA">
        <w:tc>
          <w:tcPr>
            <w:tcW w:w="4219" w:type="dxa"/>
          </w:tcPr>
          <w:p w14:paraId="45AABC75" w14:textId="77777777" w:rsidR="00F83200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Größe:</w:t>
            </w:r>
          </w:p>
        </w:tc>
        <w:tc>
          <w:tcPr>
            <w:tcW w:w="5277" w:type="dxa"/>
          </w:tcPr>
          <w:p w14:paraId="420CA5A7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5CF5559B" w14:textId="77777777" w:rsidTr="006C42DA">
        <w:tc>
          <w:tcPr>
            <w:tcW w:w="4219" w:type="dxa"/>
          </w:tcPr>
          <w:p w14:paraId="62406CA6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7" w:type="dxa"/>
          </w:tcPr>
          <w:p w14:paraId="5C950BDF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g – 120 g</w:t>
            </w:r>
          </w:p>
        </w:tc>
      </w:tr>
      <w:tr w:rsidR="00F83200" w14:paraId="764E1EE9" w14:textId="77777777" w:rsidTr="006C42DA">
        <w:tc>
          <w:tcPr>
            <w:tcW w:w="4219" w:type="dxa"/>
          </w:tcPr>
          <w:p w14:paraId="4AE21537" w14:textId="77777777" w:rsidR="00F83200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Lebenserwartung:</w:t>
            </w:r>
          </w:p>
        </w:tc>
        <w:tc>
          <w:tcPr>
            <w:tcW w:w="5277" w:type="dxa"/>
          </w:tcPr>
          <w:p w14:paraId="5E54CD20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715FAD23" w14:textId="77777777" w:rsidTr="006C42DA">
        <w:tc>
          <w:tcPr>
            <w:tcW w:w="4219" w:type="dxa"/>
          </w:tcPr>
          <w:p w14:paraId="2E04CC21" w14:textId="77777777" w:rsidR="00F83200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Tagesablauf:</w:t>
            </w:r>
          </w:p>
        </w:tc>
        <w:tc>
          <w:tcPr>
            <w:tcW w:w="5277" w:type="dxa"/>
          </w:tcPr>
          <w:p w14:paraId="0917CEA8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3C8712BD" w14:textId="77777777" w:rsidTr="006C42DA">
        <w:tc>
          <w:tcPr>
            <w:tcW w:w="4219" w:type="dxa"/>
          </w:tcPr>
          <w:p w14:paraId="7E821B10" w14:textId="77777777" w:rsidR="00F83200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Gesamtlänge der Gänge:</w:t>
            </w:r>
          </w:p>
        </w:tc>
        <w:tc>
          <w:tcPr>
            <w:tcW w:w="5277" w:type="dxa"/>
          </w:tcPr>
          <w:p w14:paraId="60551EAF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5CCACF34" w14:textId="77777777" w:rsidTr="006C42DA">
        <w:tc>
          <w:tcPr>
            <w:tcW w:w="4219" w:type="dxa"/>
          </w:tcPr>
          <w:p w14:paraId="24E6BD78" w14:textId="77777777" w:rsidR="00F83200" w:rsidRPr="00D50A23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A23">
              <w:rPr>
                <w:rFonts w:ascii="Arial" w:hAnsi="Arial" w:cs="Arial"/>
                <w:sz w:val="24"/>
                <w:szCs w:val="24"/>
              </w:rPr>
              <w:t>Erweiterung der Jagdgänge:</w:t>
            </w:r>
          </w:p>
        </w:tc>
        <w:tc>
          <w:tcPr>
            <w:tcW w:w="5277" w:type="dxa"/>
          </w:tcPr>
          <w:p w14:paraId="42FF7225" w14:textId="77777777" w:rsidR="00F83200" w:rsidRPr="00D50A23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4D1F37CE" w14:textId="77777777" w:rsidTr="006C42DA">
        <w:tc>
          <w:tcPr>
            <w:tcW w:w="4219" w:type="dxa"/>
          </w:tcPr>
          <w:p w14:paraId="6B7BEEF5" w14:textId="77777777" w:rsidR="00F83200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7" w:type="dxa"/>
          </w:tcPr>
          <w:p w14:paraId="0C8B0A85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cm pro Minute</w:t>
            </w:r>
          </w:p>
        </w:tc>
      </w:tr>
      <w:tr w:rsidR="00F83200" w14:paraId="195F0620" w14:textId="77777777" w:rsidTr="006C42DA">
        <w:tc>
          <w:tcPr>
            <w:tcW w:w="4219" w:type="dxa"/>
          </w:tcPr>
          <w:p w14:paraId="41ACA91C" w14:textId="77777777" w:rsidR="00F83200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A23">
              <w:rPr>
                <w:rFonts w:ascii="Arial" w:hAnsi="Arial" w:cs="Arial"/>
                <w:sz w:val="24"/>
                <w:szCs w:val="24"/>
              </w:rPr>
              <w:t>Laufgeschwindigkeit:</w:t>
            </w:r>
          </w:p>
        </w:tc>
        <w:tc>
          <w:tcPr>
            <w:tcW w:w="5277" w:type="dxa"/>
          </w:tcPr>
          <w:p w14:paraId="17E077C2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2A747E82" w14:textId="77777777" w:rsidTr="006C42DA">
        <w:tc>
          <w:tcPr>
            <w:tcW w:w="4219" w:type="dxa"/>
          </w:tcPr>
          <w:p w14:paraId="6D7AB963" w14:textId="77777777" w:rsidR="00F83200" w:rsidRPr="00D50A23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7" w:type="dxa"/>
          </w:tcPr>
          <w:p w14:paraId="1826FAE9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00" w14:paraId="78D4CB22" w14:textId="77777777" w:rsidTr="006C42DA">
        <w:tc>
          <w:tcPr>
            <w:tcW w:w="4219" w:type="dxa"/>
          </w:tcPr>
          <w:p w14:paraId="52260E1A" w14:textId="77777777" w:rsidR="00F83200" w:rsidRPr="00D50A23" w:rsidRDefault="00F83200" w:rsidP="006C42DA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7" w:type="dxa"/>
          </w:tcPr>
          <w:p w14:paraId="18F7E339" w14:textId="77777777" w:rsidR="00F83200" w:rsidRDefault="00F83200" w:rsidP="006C42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1D7DB" w14:textId="77777777" w:rsidR="00F83200" w:rsidRDefault="00F83200" w:rsidP="00F83200">
      <w:pPr>
        <w:rPr>
          <w:rFonts w:ascii="Arial" w:hAnsi="Arial" w:cs="Arial"/>
          <w:sz w:val="24"/>
          <w:szCs w:val="24"/>
        </w:rPr>
      </w:pPr>
    </w:p>
    <w:p w14:paraId="0E42B3D2" w14:textId="77777777" w:rsid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</w:p>
    <w:p w14:paraId="2FF928CD" w14:textId="77777777" w:rsid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</w:p>
    <w:p w14:paraId="049F0C14" w14:textId="77777777" w:rsid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</w:p>
    <w:p w14:paraId="649F194E" w14:textId="77777777" w:rsidR="00370CA5" w:rsidRP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</w:p>
    <w:p w14:paraId="469AAE76" w14:textId="77777777" w:rsidR="00370CA5" w:rsidRDefault="00370CA5" w:rsidP="002E11DB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sectPr w:rsidR="00370CA5" w:rsidSect="000E777F">
      <w:headerReference w:type="default" r:id="rId12"/>
      <w:footerReference w:type="default" r:id="rId13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6FC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454E" w14:textId="77777777" w:rsidR="008E0718" w:rsidRDefault="008E0718" w:rsidP="008F5EB8">
      <w:pPr>
        <w:spacing w:after="0" w:line="240" w:lineRule="auto"/>
      </w:pPr>
      <w:r>
        <w:separator/>
      </w:r>
    </w:p>
  </w:endnote>
  <w:endnote w:type="continuationSeparator" w:id="0">
    <w:p w14:paraId="1642F4F0" w14:textId="77777777" w:rsidR="008E0718" w:rsidRDefault="008E0718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14:paraId="5B627CD3" w14:textId="77777777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3D38B742" w14:textId="77777777"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330EF4F6" wp14:editId="5FD8403B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3DB31D9" w14:textId="77777777" w:rsidR="000E777F" w:rsidRPr="00544F43" w:rsidRDefault="008E0718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B1427A0" w14:textId="77777777"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F40FE23" w14:textId="0ECF4C99" w:rsidR="000E777F" w:rsidRPr="00544F43" w:rsidRDefault="003D6EEC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41BA54E3" wp14:editId="245750FF">
                <wp:extent cx="1548000" cy="241875"/>
                <wp:effectExtent l="0" t="0" r="0" b="6350"/>
                <wp:docPr id="6" name="Grafik 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B8B02" w14:textId="77777777" w:rsidR="000E777F" w:rsidRDefault="000E77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0E33" w14:textId="77777777" w:rsidR="008E0718" w:rsidRDefault="008E0718" w:rsidP="008F5EB8">
      <w:pPr>
        <w:spacing w:after="0" w:line="240" w:lineRule="auto"/>
      </w:pPr>
      <w:r>
        <w:separator/>
      </w:r>
    </w:p>
  </w:footnote>
  <w:footnote w:type="continuationSeparator" w:id="0">
    <w:p w14:paraId="51915F25" w14:textId="77777777" w:rsidR="008E0718" w:rsidRDefault="008E0718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6A37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E456393" wp14:editId="3709C68F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088">
      <w:rPr>
        <w:rStyle w:val="berschrift1Zchn"/>
        <w:sz w:val="36"/>
        <w:szCs w:val="36"/>
      </w:rPr>
      <w:t>Der Maulwurf</w:t>
    </w:r>
    <w:r w:rsidR="00162580">
      <w:rPr>
        <w:rStyle w:val="berschrift1Zchn"/>
        <w:sz w:val="36"/>
        <w:szCs w:val="36"/>
      </w:rPr>
      <w:t xml:space="preserve"> </w:t>
    </w:r>
    <w:r w:rsidRPr="000E777F">
      <w:rPr>
        <w:rFonts w:ascii="Arial" w:hAnsi="Arial" w:cs="Arial"/>
        <w:b/>
        <w:sz w:val="36"/>
        <w:szCs w:val="36"/>
      </w:rPr>
      <w:tab/>
    </w:r>
  </w:p>
  <w:p w14:paraId="7650B205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332B8" wp14:editId="348D7D5C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BEFEA41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67"/>
    <w:multiLevelType w:val="hybridMultilevel"/>
    <w:tmpl w:val="B9D6F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501A5"/>
    <w:multiLevelType w:val="hybridMultilevel"/>
    <w:tmpl w:val="D282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5E65032"/>
    <w:multiLevelType w:val="hybridMultilevel"/>
    <w:tmpl w:val="F692CA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2"/>
  </w:num>
  <w:num w:numId="4">
    <w:abstractNumId w:val="12"/>
  </w:num>
  <w:num w:numId="5">
    <w:abstractNumId w:val="15"/>
  </w:num>
  <w:num w:numId="6">
    <w:abstractNumId w:val="6"/>
  </w:num>
  <w:num w:numId="7">
    <w:abstractNumId w:val="29"/>
  </w:num>
  <w:num w:numId="8">
    <w:abstractNumId w:val="2"/>
  </w:num>
  <w:num w:numId="9">
    <w:abstractNumId w:val="27"/>
  </w:num>
  <w:num w:numId="10">
    <w:abstractNumId w:val="21"/>
  </w:num>
  <w:num w:numId="11">
    <w:abstractNumId w:val="23"/>
  </w:num>
  <w:num w:numId="12">
    <w:abstractNumId w:val="13"/>
  </w:num>
  <w:num w:numId="13">
    <w:abstractNumId w:val="9"/>
  </w:num>
  <w:num w:numId="14">
    <w:abstractNumId w:val="25"/>
  </w:num>
  <w:num w:numId="15">
    <w:abstractNumId w:val="19"/>
  </w:num>
  <w:num w:numId="16">
    <w:abstractNumId w:val="8"/>
  </w:num>
  <w:num w:numId="17">
    <w:abstractNumId w:val="11"/>
  </w:num>
  <w:num w:numId="18">
    <w:abstractNumId w:val="5"/>
  </w:num>
  <w:num w:numId="19">
    <w:abstractNumId w:val="18"/>
  </w:num>
  <w:num w:numId="20">
    <w:abstractNumId w:val="7"/>
  </w:num>
  <w:num w:numId="21">
    <w:abstractNumId w:val="20"/>
  </w:num>
  <w:num w:numId="22">
    <w:abstractNumId w:val="24"/>
  </w:num>
  <w:num w:numId="23">
    <w:abstractNumId w:val="33"/>
  </w:num>
  <w:num w:numId="24">
    <w:abstractNumId w:val="1"/>
  </w:num>
  <w:num w:numId="25">
    <w:abstractNumId w:val="14"/>
  </w:num>
  <w:num w:numId="26">
    <w:abstractNumId w:val="10"/>
  </w:num>
  <w:num w:numId="27">
    <w:abstractNumId w:val="17"/>
  </w:num>
  <w:num w:numId="28">
    <w:abstractNumId w:val="26"/>
  </w:num>
  <w:num w:numId="29">
    <w:abstractNumId w:val="3"/>
  </w:num>
  <w:num w:numId="30">
    <w:abstractNumId w:val="31"/>
  </w:num>
  <w:num w:numId="31">
    <w:abstractNumId w:val="4"/>
  </w:num>
  <w:num w:numId="32">
    <w:abstractNumId w:val="28"/>
  </w:num>
  <w:num w:numId="33">
    <w:abstractNumId w:val="22"/>
  </w:num>
  <w:num w:numId="34">
    <w:abstractNumId w:val="0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feng, Anita">
    <w15:presenceInfo w15:providerId="None" w15:userId="Pfeng,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6364B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B4A96"/>
    <w:rsid w:val="002C3471"/>
    <w:rsid w:val="002C4FF3"/>
    <w:rsid w:val="002D2B6A"/>
    <w:rsid w:val="002E11DB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70CA5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6EEC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2AD5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052FD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64C62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14088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1B82"/>
    <w:rsid w:val="007D2CA8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0718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44267"/>
    <w:rsid w:val="00A4572F"/>
    <w:rsid w:val="00A50032"/>
    <w:rsid w:val="00A50730"/>
    <w:rsid w:val="00A538C7"/>
    <w:rsid w:val="00A539B5"/>
    <w:rsid w:val="00A6649F"/>
    <w:rsid w:val="00A80D0A"/>
    <w:rsid w:val="00A87B1F"/>
    <w:rsid w:val="00AA1517"/>
    <w:rsid w:val="00AA6158"/>
    <w:rsid w:val="00AB7A55"/>
    <w:rsid w:val="00AD04D8"/>
    <w:rsid w:val="00AD5006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396C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42C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1864"/>
    <w:rsid w:val="00EE6FF7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83200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sa/3.0/de/legalco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de/legalco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BD9B-D910-4B4D-9057-F125EC8B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3</cp:revision>
  <cp:lastPrinted>2020-04-29T12:54:00Z</cp:lastPrinted>
  <dcterms:created xsi:type="dcterms:W3CDTF">2020-06-29T15:54:00Z</dcterms:created>
  <dcterms:modified xsi:type="dcterms:W3CDTF">2020-07-28T05:29:00Z</dcterms:modified>
  <cp:category>(TK Symmetrie – LU 6</cp:category>
</cp:coreProperties>
</file>