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8373B5" w:rsidRDefault="009A119F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373B5">
            <w:rPr>
              <w:rFonts w:ascii="Arial" w:hAnsi="Arial" w:cs="Arial"/>
              <w:b/>
              <w:sz w:val="72"/>
              <w:szCs w:val="72"/>
            </w:rPr>
            <w:t>Zeitspanne „1 Minute“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8373B5">
        <w:rPr>
          <w:rFonts w:ascii="Arial" w:hAnsi="Arial" w:cs="Arial"/>
          <w:sz w:val="72"/>
          <w:szCs w:val="72"/>
        </w:rPr>
        <w:t xml:space="preserve"> 1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0D2E3C" w:rsidP="000D2E3C">
      <w:pPr>
        <w:tabs>
          <w:tab w:val="left" w:pos="6554"/>
          <w:tab w:val="right" w:pos="8789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p w:rsidR="00C04A9C" w:rsidRDefault="00C04A9C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sz w:val="28"/>
          <w:szCs w:val="28"/>
        </w:rPr>
      </w:pPr>
      <w:bookmarkStart w:id="0" w:name="_Toc416955834"/>
      <w:r>
        <w:rPr>
          <w:rFonts w:ascii="Arial" w:hAnsi="Arial" w:cs="Arial"/>
          <w:b/>
          <w:sz w:val="28"/>
          <w:szCs w:val="28"/>
        </w:rPr>
        <w:t>A Hinweise für die Lehrkraft………………………………………………..…2</w:t>
      </w:r>
    </w:p>
    <w:p w:rsidR="0086137E" w:rsidRDefault="00C04A9C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Lernumgebung</w:t>
      </w:r>
      <w:r w:rsidR="0086137E">
        <w:rPr>
          <w:rFonts w:ascii="Arial" w:hAnsi="Arial" w:cs="Arial"/>
          <w:b/>
          <w:sz w:val="28"/>
          <w:szCs w:val="28"/>
        </w:rPr>
        <w:t>………………………………………………..………………</w:t>
      </w:r>
      <w:r w:rsidR="00973960">
        <w:rPr>
          <w:rFonts w:ascii="Arial" w:hAnsi="Arial" w:cs="Arial"/>
          <w:b/>
          <w:sz w:val="28"/>
          <w:szCs w:val="28"/>
        </w:rPr>
        <w:t>5</w:t>
      </w:r>
    </w:p>
    <w:p w:rsidR="00380E1D" w:rsidRDefault="0086137E" w:rsidP="00312F29">
      <w:pPr>
        <w:pStyle w:val="Verzeichnis1"/>
        <w:tabs>
          <w:tab w:val="right" w:leader="dot" w:pos="934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 </w:t>
      </w:r>
      <w:r w:rsidR="006A01C1">
        <w:rPr>
          <w:rFonts w:ascii="Arial" w:hAnsi="Arial" w:cs="Arial"/>
          <w:b/>
          <w:sz w:val="28"/>
          <w:szCs w:val="28"/>
        </w:rPr>
        <w:t>Sprach</w:t>
      </w:r>
      <w:r>
        <w:rPr>
          <w:rFonts w:ascii="Arial" w:hAnsi="Arial" w:cs="Arial"/>
          <w:b/>
          <w:sz w:val="28"/>
          <w:szCs w:val="28"/>
        </w:rPr>
        <w:t xml:space="preserve">bildung </w:t>
      </w:r>
      <w:r w:rsidR="00C04A9C">
        <w:rPr>
          <w:rFonts w:ascii="Arial" w:hAnsi="Arial" w:cs="Arial"/>
          <w:b/>
          <w:sz w:val="28"/>
          <w:szCs w:val="28"/>
        </w:rPr>
        <w:t>………………………………………</w:t>
      </w:r>
      <w:r>
        <w:rPr>
          <w:rFonts w:ascii="Arial" w:hAnsi="Arial" w:cs="Arial"/>
          <w:b/>
          <w:sz w:val="28"/>
          <w:szCs w:val="28"/>
        </w:rPr>
        <w:t>………………………..</w:t>
      </w:r>
      <w:r w:rsidR="00973960">
        <w:rPr>
          <w:rFonts w:ascii="Arial" w:hAnsi="Arial" w:cs="Arial"/>
          <w:b/>
          <w:sz w:val="28"/>
          <w:szCs w:val="28"/>
        </w:rPr>
        <w:t>6</w:t>
      </w: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8"/>
          <w:footerReference w:type="default" r:id="rId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0E1D" w:rsidRDefault="00380E1D">
      <w:pPr>
        <w:rPr>
          <w:rFonts w:ascii="Arial" w:hAnsi="Arial" w:cs="Arial"/>
          <w:b/>
          <w:sz w:val="28"/>
          <w:szCs w:val="28"/>
        </w:rPr>
      </w:pP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gitternetz"/>
        <w:tblW w:w="9648" w:type="dxa"/>
        <w:tblLook w:val="04A0"/>
      </w:tblPr>
      <w:tblGrid>
        <w:gridCol w:w="9648"/>
      </w:tblGrid>
      <w:tr w:rsidR="0017003B" w:rsidRPr="007C3D12" w:rsidTr="007C3D12">
        <w:tc>
          <w:tcPr>
            <w:tcW w:w="9648" w:type="dxa"/>
            <w:shd w:val="clear" w:color="auto" w:fill="auto"/>
          </w:tcPr>
          <w:p w:rsidR="00D66247" w:rsidRDefault="00245C50" w:rsidP="00D6624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45C50">
              <w:rPr>
                <w:rFonts w:ascii="Arial" w:hAnsi="Arial" w:cs="Arial"/>
              </w:rPr>
              <w:t>Die Schülerinnen und Schüler sollen auf Kompetenzstufe B  Vorstellungen zu Zeitspannen nutzen können. Dazu müssen sie Stützpu</w:t>
            </w:r>
            <w:r w:rsidR="00400FE1">
              <w:rPr>
                <w:rFonts w:ascii="Arial" w:hAnsi="Arial" w:cs="Arial"/>
              </w:rPr>
              <w:t xml:space="preserve">nktvorstellungen </w:t>
            </w:r>
            <w:r w:rsidR="00400FE1" w:rsidRPr="007C3D12">
              <w:rPr>
                <w:rFonts w:ascii="Arial" w:hAnsi="Arial" w:cs="Arial"/>
              </w:rPr>
              <w:t>entwickeln (v</w:t>
            </w:r>
            <w:r w:rsidRPr="007C3D12">
              <w:rPr>
                <w:rFonts w:ascii="Arial" w:hAnsi="Arial" w:cs="Arial"/>
              </w:rPr>
              <w:t>gl. Rahmenlehrplan</w:t>
            </w:r>
            <w:r w:rsidR="007C3D12" w:rsidRPr="007C3D12">
              <w:rPr>
                <w:rFonts w:ascii="Arial" w:hAnsi="Arial" w:cs="Arial"/>
              </w:rPr>
              <w:t xml:space="preserve"> Jahrgangsstufe</w:t>
            </w:r>
            <w:r w:rsidR="00B54D64">
              <w:rPr>
                <w:rFonts w:ascii="Arial" w:hAnsi="Arial" w:cs="Arial"/>
              </w:rPr>
              <w:t>n</w:t>
            </w:r>
            <w:r w:rsidR="007C3D12" w:rsidRPr="007C3D12">
              <w:rPr>
                <w:rFonts w:ascii="Arial" w:hAnsi="Arial" w:cs="Arial"/>
              </w:rPr>
              <w:t xml:space="preserve"> 1-10, </w:t>
            </w:r>
            <w:r w:rsidR="00CE1700" w:rsidRPr="007C3D12">
              <w:rPr>
                <w:rFonts w:ascii="Arial" w:hAnsi="Arial" w:cs="Arial"/>
              </w:rPr>
              <w:t>Teil C Mathematik</w:t>
            </w:r>
            <w:r w:rsidR="007C3D12" w:rsidRPr="007C3D12">
              <w:rPr>
                <w:rFonts w:ascii="Arial" w:hAnsi="Arial" w:cs="Arial"/>
              </w:rPr>
              <w:t>, S. 40, Berlin, Potsdam 2015</w:t>
            </w:r>
            <w:r w:rsidR="007C3D12">
              <w:rPr>
                <w:rFonts w:ascii="Arial" w:hAnsi="Arial" w:cs="Arial"/>
              </w:rPr>
              <w:t>)</w:t>
            </w:r>
            <w:r w:rsidRPr="007C3D12">
              <w:rPr>
                <w:rFonts w:ascii="Arial" w:hAnsi="Arial" w:cs="Arial"/>
              </w:rPr>
              <w:t>. Als Zeitspannen</w:t>
            </w:r>
            <w:r w:rsidRPr="00245C50">
              <w:rPr>
                <w:rFonts w:ascii="Arial" w:hAnsi="Arial" w:cs="Arial"/>
              </w:rPr>
              <w:t xml:space="preserve"> sind unter anderem Minuten (min) vorgesehen.</w:t>
            </w:r>
          </w:p>
          <w:p w:rsidR="00D66247" w:rsidRDefault="00D66247" w:rsidP="00D6624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 kurze Zeitspannen können sehr unterschiedlich wahrgenommen werden (z. B. mehrere Minuten still sein oder spielen).</w:t>
            </w:r>
          </w:p>
          <w:p w:rsidR="00EB2BEB" w:rsidRPr="00245C50" w:rsidRDefault="00D66247" w:rsidP="00D6624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</w:t>
            </w:r>
            <w:r w:rsidR="00EB2BEB">
              <w:rPr>
                <w:rFonts w:ascii="Arial" w:hAnsi="Arial" w:cs="Arial"/>
              </w:rPr>
              <w:t>Stützpunktvorstellungen zu entwickeln</w:t>
            </w:r>
            <w:r>
              <w:rPr>
                <w:rFonts w:ascii="Arial" w:hAnsi="Arial" w:cs="Arial"/>
              </w:rPr>
              <w:t>,</w:t>
            </w:r>
            <w:r w:rsidR="00EB2BEB">
              <w:rPr>
                <w:rFonts w:ascii="Arial" w:hAnsi="Arial" w:cs="Arial"/>
              </w:rPr>
              <w:t xml:space="preserve"> sollen die Schülerinnen und Schüler die Zeitspanne von einer</w:t>
            </w:r>
            <w:r w:rsidR="00FC3C48">
              <w:rPr>
                <w:rFonts w:ascii="Arial" w:hAnsi="Arial" w:cs="Arial"/>
              </w:rPr>
              <w:t xml:space="preserve"> oder mehrerer</w:t>
            </w:r>
            <w:r w:rsidR="00EB2BEB">
              <w:rPr>
                <w:rFonts w:ascii="Arial" w:hAnsi="Arial" w:cs="Arial"/>
              </w:rPr>
              <w:t xml:space="preserve"> Minute</w:t>
            </w:r>
            <w:r w:rsidR="00FC3C48">
              <w:rPr>
                <w:rFonts w:ascii="Arial" w:hAnsi="Arial" w:cs="Arial"/>
              </w:rPr>
              <w:t>n</w:t>
            </w:r>
            <w:r w:rsidR="00EB2BEB">
              <w:rPr>
                <w:rFonts w:ascii="Arial" w:hAnsi="Arial" w:cs="Arial"/>
              </w:rPr>
              <w:t xml:space="preserve"> durch unterschiedliche wiederholende Tätigkeiten erfahren und erleben. Um längere Zeitspannen abschätzen zu können</w:t>
            </w:r>
            <w:r w:rsidR="00FC3C48">
              <w:rPr>
                <w:rFonts w:ascii="Arial" w:hAnsi="Arial" w:cs="Arial"/>
              </w:rPr>
              <w:t xml:space="preserve">, dürfen die gewählten Tätigkeiten nicht körperlich anstrengend sein. Nur dann ist die Proportionalität einigermaßen gewährleistet. </w:t>
            </w:r>
          </w:p>
          <w:p w:rsidR="0017003B" w:rsidRPr="003807CF" w:rsidRDefault="00EF6D8B" w:rsidP="00245C5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Niveaust</w:t>
            </w:r>
            <w:r w:rsidR="003807CF">
              <w:rPr>
                <w:rFonts w:ascii="Arial" w:hAnsi="Arial" w:cs="Arial"/>
                <w:b/>
                <w:color w:val="000000" w:themeColor="text1"/>
              </w:rPr>
              <w:t xml:space="preserve">ufe: </w:t>
            </w:r>
            <w:r w:rsidR="003807CF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245C50" w:rsidRDefault="00245C50" w:rsidP="007164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5C50">
              <w:rPr>
                <w:rFonts w:ascii="Arial" w:hAnsi="Arial" w:cs="Arial"/>
                <w:b/>
              </w:rPr>
              <w:t>Zeitumfang</w:t>
            </w:r>
            <w:r w:rsidRPr="00245C50">
              <w:rPr>
                <w:rFonts w:ascii="Arial" w:hAnsi="Arial" w:cs="Arial"/>
              </w:rPr>
              <w:t>: eine Doppelstunde</w:t>
            </w:r>
          </w:p>
          <w:p w:rsidR="00031271" w:rsidRPr="00245C50" w:rsidRDefault="006D24AB" w:rsidP="0071640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</w:t>
            </w:r>
            <w:r w:rsidR="00245C50" w:rsidRPr="00245C50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.</w:t>
            </w:r>
            <w:r w:rsidR="00245C50" w:rsidRPr="00245C50">
              <w:rPr>
                <w:rFonts w:ascii="Arial" w:hAnsi="Arial" w:cs="Arial"/>
                <w:b/>
              </w:rPr>
              <w:t>:</w:t>
            </w:r>
          </w:p>
          <w:p w:rsidR="00245C50" w:rsidRPr="00245C50" w:rsidRDefault="005C287C" w:rsidP="0071640F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Einführung</w:t>
            </w:r>
            <w:r w:rsidR="00245C50" w:rsidRPr="00245C50">
              <w:rPr>
                <w:rFonts w:ascii="Arial" w:eastAsia="Times New Roman" w:hAnsi="Arial" w:cs="Arial"/>
                <w:szCs w:val="24"/>
              </w:rPr>
              <w:t>: Kreisgespräch mit Bilderbuch „Alle Zeit der Welt“ von Antje Damm (Anregung aus „Mathematik Differenziert / 4-2012 / Zeit“), z. B. die ersten Seiten über das Gefühl viel, wenig Zeit zu haben und „Zeit kann man nicht nur an Uhren ablesen“ (im Buch sind keine Seitenangaben)</w:t>
            </w:r>
            <w:r w:rsidR="00F56CCA">
              <w:rPr>
                <w:rFonts w:ascii="Arial" w:eastAsia="Times New Roman" w:hAnsi="Arial" w:cs="Arial"/>
                <w:szCs w:val="24"/>
              </w:rPr>
              <w:t>,</w:t>
            </w:r>
          </w:p>
          <w:p w:rsidR="00245C50" w:rsidRPr="00245C50" w:rsidRDefault="00245C50" w:rsidP="0071640F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245C50">
              <w:rPr>
                <w:rFonts w:ascii="Arial" w:eastAsia="Times New Roman" w:hAnsi="Arial" w:cs="Arial"/>
                <w:szCs w:val="24"/>
              </w:rPr>
              <w:t>eine Minute mit einer Uhr gemeinsam erfahren, z. B. ganz still sein</w:t>
            </w:r>
            <w:r w:rsidR="00F56CCA">
              <w:rPr>
                <w:rFonts w:ascii="Arial" w:eastAsia="Times New Roman" w:hAnsi="Arial" w:cs="Arial"/>
                <w:szCs w:val="24"/>
              </w:rPr>
              <w:t>,</w:t>
            </w:r>
          </w:p>
          <w:p w:rsidR="00245C50" w:rsidRPr="00245C50" w:rsidRDefault="00245C50" w:rsidP="0071640F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245C50">
              <w:rPr>
                <w:rFonts w:ascii="Arial" w:eastAsia="Times New Roman" w:hAnsi="Arial" w:cs="Arial"/>
                <w:szCs w:val="24"/>
              </w:rPr>
              <w:t>Umgang mit Stoppuhr oder Sanduhr muss bekannt sein</w:t>
            </w:r>
            <w:r w:rsidR="00F56CCA">
              <w:rPr>
                <w:rFonts w:ascii="Arial" w:eastAsia="Times New Roman" w:hAnsi="Arial" w:cs="Arial"/>
                <w:szCs w:val="24"/>
              </w:rPr>
              <w:t>,</w:t>
            </w:r>
          </w:p>
          <w:p w:rsidR="00245C50" w:rsidRPr="00245C50" w:rsidRDefault="00245C50" w:rsidP="0071640F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245C50">
              <w:rPr>
                <w:rFonts w:ascii="Arial" w:eastAsia="Times New Roman" w:hAnsi="Arial" w:cs="Arial"/>
                <w:szCs w:val="24"/>
              </w:rPr>
              <w:t>Partnerarbeit (Aufgabe 1. a)</w:t>
            </w:r>
            <w:r w:rsidR="00F56CCA">
              <w:rPr>
                <w:rFonts w:ascii="Arial" w:eastAsia="Times New Roman" w:hAnsi="Arial" w:cs="Arial"/>
                <w:szCs w:val="24"/>
              </w:rPr>
              <w:t>,</w:t>
            </w:r>
          </w:p>
          <w:p w:rsidR="00245C50" w:rsidRPr="00901D4A" w:rsidRDefault="00245C50" w:rsidP="0071640F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245C50">
              <w:rPr>
                <w:rFonts w:ascii="Arial" w:eastAsia="Times New Roman" w:hAnsi="Arial" w:cs="Arial"/>
                <w:szCs w:val="24"/>
              </w:rPr>
              <w:t xml:space="preserve">Gruppenarbeit </w:t>
            </w:r>
            <w:r w:rsidR="0098797E">
              <w:rPr>
                <w:rFonts w:ascii="Arial" w:eastAsia="Times New Roman" w:hAnsi="Arial" w:cs="Arial"/>
                <w:szCs w:val="24"/>
              </w:rPr>
              <w:t>(</w:t>
            </w:r>
            <w:r w:rsidRPr="00901D4A">
              <w:rPr>
                <w:rFonts w:ascii="Arial" w:eastAsia="Times New Roman" w:hAnsi="Arial" w:cs="Arial"/>
                <w:szCs w:val="24"/>
              </w:rPr>
              <w:t>Aufgabe 1. b bis d)</w:t>
            </w:r>
            <w:r w:rsidR="00F56CCA">
              <w:rPr>
                <w:rFonts w:ascii="Arial" w:eastAsia="Times New Roman" w:hAnsi="Arial" w:cs="Arial"/>
                <w:szCs w:val="24"/>
              </w:rPr>
              <w:t>,</w:t>
            </w:r>
          </w:p>
          <w:p w:rsidR="00245C50" w:rsidRDefault="00245C50" w:rsidP="0071640F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245C50">
              <w:rPr>
                <w:rFonts w:ascii="Arial" w:eastAsia="Times New Roman" w:hAnsi="Arial" w:cs="Arial"/>
                <w:szCs w:val="24"/>
              </w:rPr>
              <w:t>Plakatvorstellung am Ende der Aufgabe 1 kann für Satzbildung genutzt werden:</w:t>
            </w:r>
          </w:p>
          <w:p w:rsidR="00245C50" w:rsidRDefault="00245C50" w:rsidP="0071640F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245C5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45C50">
              <w:rPr>
                <w:rFonts w:ascii="Arial" w:hAnsi="Arial" w:cs="Arial"/>
              </w:rPr>
              <w:t xml:space="preserve">„Ich kann in einer Minute…“ oder „Ich bin /habe in einer Minute…“ </w:t>
            </w:r>
          </w:p>
          <w:p w:rsidR="00245C50" w:rsidRPr="00031271" w:rsidRDefault="00245C50" w:rsidP="0071640F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245C50">
              <w:rPr>
                <w:rFonts w:ascii="Arial" w:hAnsi="Arial" w:cs="Arial"/>
              </w:rPr>
              <w:t>(alternativ: Sätze in 3. Person, Singular oder Plural)</w:t>
            </w:r>
            <w:r w:rsidR="00F56CCA">
              <w:rPr>
                <w:rFonts w:ascii="Arial" w:hAnsi="Arial" w:cs="Arial"/>
              </w:rPr>
              <w:t>;</w:t>
            </w:r>
          </w:p>
          <w:p w:rsidR="001906FA" w:rsidRDefault="006D24AB" w:rsidP="0071640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zu</w:t>
            </w:r>
            <w:r w:rsidR="00245C50" w:rsidRPr="00245C50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.:</w:t>
            </w:r>
            <w:r w:rsidR="00245C50" w:rsidRPr="00245C50">
              <w:rPr>
                <w:rFonts w:ascii="Arial" w:hAnsi="Arial" w:cs="Arial"/>
              </w:rPr>
              <w:t xml:space="preserve"> </w:t>
            </w:r>
          </w:p>
          <w:p w:rsidR="00656780" w:rsidRDefault="00F56CCA" w:rsidP="0071640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Partnerarbeit, die Aufgabe</w:t>
            </w:r>
            <w:r w:rsidR="00031271">
              <w:rPr>
                <w:rFonts w:ascii="Arial" w:hAnsi="Arial" w:cs="Arial"/>
              </w:rPr>
              <w:t xml:space="preserve"> soll </w:t>
            </w:r>
            <w:r w:rsidR="00245C50" w:rsidRPr="00245C50">
              <w:rPr>
                <w:rFonts w:ascii="Arial" w:hAnsi="Arial" w:cs="Arial"/>
              </w:rPr>
              <w:t>zu der Erkenntnis führen, dass wiederholende Tätigkeiten nicht körperlich anstrengend sein dürfen, um einen längeren Zeitraum abschätzen zu können</w:t>
            </w:r>
            <w:r w:rsidR="00D04ACD">
              <w:rPr>
                <w:rFonts w:ascii="Arial" w:hAnsi="Arial" w:cs="Arial"/>
              </w:rPr>
              <w:t>,</w:t>
            </w:r>
          </w:p>
          <w:p w:rsidR="00656780" w:rsidRDefault="00656780" w:rsidP="0071640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geeignete Abschätzungen für mehrere Minuten sind z. B.:</w:t>
            </w:r>
            <w:r w:rsidR="00D04ACD">
              <w:rPr>
                <w:rFonts w:ascii="Arial" w:hAnsi="Arial" w:cs="Arial"/>
              </w:rPr>
              <w:t xml:space="preserve"> </w:t>
            </w:r>
          </w:p>
          <w:p w:rsidR="007A1C7B" w:rsidRPr="00031271" w:rsidRDefault="00656780" w:rsidP="0071640F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</w:rPr>
            </w:pPr>
            <w:r w:rsidRPr="00031271">
              <w:rPr>
                <w:rFonts w:ascii="Arial" w:hAnsi="Arial" w:cs="Arial"/>
              </w:rPr>
              <w:t>für jede Minute bis 60 z</w:t>
            </w:r>
            <w:r w:rsidR="00D04ACD" w:rsidRPr="00031271">
              <w:rPr>
                <w:rFonts w:ascii="Arial" w:hAnsi="Arial" w:cs="Arial"/>
              </w:rPr>
              <w:t>ählen</w:t>
            </w:r>
            <w:r w:rsidRPr="00031271">
              <w:rPr>
                <w:rFonts w:ascii="Arial" w:hAnsi="Arial" w:cs="Arial"/>
              </w:rPr>
              <w:t xml:space="preserve"> und Striche für jede Minute zeichnen</w:t>
            </w:r>
            <w:r w:rsidR="000855ED">
              <w:rPr>
                <w:rFonts w:ascii="Arial" w:hAnsi="Arial" w:cs="Arial"/>
              </w:rPr>
              <w:t>,</w:t>
            </w:r>
          </w:p>
          <w:p w:rsidR="00031271" w:rsidRPr="00031271" w:rsidRDefault="00031271" w:rsidP="0071640F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Arial" w:hAnsi="Arial" w:cs="Arial"/>
              </w:rPr>
            </w:pPr>
            <w:r w:rsidRPr="00031271">
              <w:rPr>
                <w:rFonts w:ascii="Arial" w:hAnsi="Arial" w:cs="Arial"/>
              </w:rPr>
              <w:t>Zahlen aufschreiben und entsprechend oft für mehrere Minuten wiederholen</w:t>
            </w:r>
            <w:r w:rsidR="000855ED">
              <w:rPr>
                <w:rFonts w:ascii="Arial" w:hAnsi="Arial" w:cs="Arial"/>
              </w:rPr>
              <w:t>;</w:t>
            </w:r>
          </w:p>
          <w:p w:rsidR="00656780" w:rsidRDefault="00656780" w:rsidP="0071640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ungeeignete Abschätzungen sind z. B.:</w:t>
            </w:r>
          </w:p>
          <w:p w:rsidR="00031271" w:rsidRPr="00031271" w:rsidRDefault="00031271" w:rsidP="0071640F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="Arial" w:hAnsi="Arial" w:cs="Arial"/>
              </w:rPr>
            </w:pPr>
            <w:r w:rsidRPr="00031271">
              <w:rPr>
                <w:rFonts w:ascii="Arial" w:hAnsi="Arial" w:cs="Arial"/>
              </w:rPr>
              <w:t>Kniebeugen von einer Minu</w:t>
            </w:r>
            <w:r>
              <w:rPr>
                <w:rFonts w:ascii="Arial" w:hAnsi="Arial" w:cs="Arial"/>
              </w:rPr>
              <w:t>te auf mehrere Minuten übertragen</w:t>
            </w:r>
            <w:r w:rsidR="000855ED">
              <w:rPr>
                <w:rFonts w:ascii="Arial" w:hAnsi="Arial" w:cs="Arial"/>
              </w:rPr>
              <w:t>,</w:t>
            </w:r>
          </w:p>
          <w:p w:rsidR="00656780" w:rsidRPr="00031271" w:rsidRDefault="00031271" w:rsidP="0071640F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="Arial" w:hAnsi="Arial" w:cs="Arial"/>
              </w:rPr>
            </w:pPr>
            <w:r w:rsidRPr="00031271">
              <w:rPr>
                <w:rFonts w:ascii="Arial" w:hAnsi="Arial" w:cs="Arial"/>
              </w:rPr>
              <w:t xml:space="preserve">Treppen hoch- und </w:t>
            </w:r>
            <w:r w:rsidR="0014673B" w:rsidRPr="00031271">
              <w:rPr>
                <w:rFonts w:ascii="Arial" w:hAnsi="Arial" w:cs="Arial"/>
              </w:rPr>
              <w:t>runter laufen</w:t>
            </w:r>
            <w:r>
              <w:rPr>
                <w:rFonts w:ascii="Arial" w:hAnsi="Arial" w:cs="Arial"/>
              </w:rPr>
              <w:t xml:space="preserve"> auf mehrere Minuten übertragen</w:t>
            </w:r>
            <w:r w:rsidR="000855ED">
              <w:rPr>
                <w:rFonts w:ascii="Arial" w:hAnsi="Arial" w:cs="Arial"/>
              </w:rPr>
              <w:t>.</w:t>
            </w:r>
          </w:p>
        </w:tc>
      </w:tr>
    </w:tbl>
    <w:p w:rsidR="00414503" w:rsidRDefault="004145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1544" w:rsidRDefault="00301544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5C1736" w:rsidRDefault="000B6025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261B29">
        <w:tc>
          <w:tcPr>
            <w:tcW w:w="1506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261B29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B51D5A" w:rsidTr="00261B29">
        <w:tc>
          <w:tcPr>
            <w:tcW w:w="1506" w:type="dxa"/>
          </w:tcPr>
          <w:p w:rsidR="000B6025" w:rsidRPr="00212A9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0B6025" w:rsidRPr="0076581F" w:rsidRDefault="00E82EC8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6581F">
              <w:rPr>
                <w:rFonts w:ascii="Arial" w:hAnsi="Arial" w:cs="Arial"/>
              </w:rPr>
              <w:t>2.2.1</w:t>
            </w:r>
          </w:p>
        </w:tc>
        <w:tc>
          <w:tcPr>
            <w:tcW w:w="1394" w:type="dxa"/>
          </w:tcPr>
          <w:p w:rsidR="000B6025" w:rsidRPr="0076581F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76581F" w:rsidRDefault="00E82EC8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6581F">
              <w:rPr>
                <w:rFonts w:ascii="Arial" w:hAnsi="Arial" w:cs="Arial"/>
              </w:rPr>
              <w:t>4.1.1 / 4.3.1</w:t>
            </w:r>
          </w:p>
        </w:tc>
        <w:tc>
          <w:tcPr>
            <w:tcW w:w="1985" w:type="dxa"/>
          </w:tcPr>
          <w:p w:rsidR="000B6025" w:rsidRPr="0076581F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76581F" w:rsidRDefault="00E82EC8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76581F">
              <w:rPr>
                <w:rFonts w:ascii="Arial" w:hAnsi="Arial" w:cs="Arial"/>
              </w:rPr>
              <w:t>6.1.1 / 6.4.1</w:t>
            </w:r>
          </w:p>
        </w:tc>
      </w:tr>
    </w:tbl>
    <w:p w:rsidR="000B6025" w:rsidRDefault="000B6025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6A01C1" w:rsidRDefault="006A01C1" w:rsidP="006A01C1">
      <w:pPr>
        <w:tabs>
          <w:tab w:val="right" w:pos="8789"/>
        </w:tabs>
        <w:rPr>
          <w:rFonts w:ascii="Arial" w:hAnsi="Arial" w:cs="Arial"/>
          <w:b/>
          <w:sz w:val="24"/>
        </w:rPr>
      </w:pPr>
      <w:r w:rsidRPr="006E0720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</w:p>
    <w:p w:rsidR="006A01C1" w:rsidRPr="00913B49" w:rsidRDefault="006A01C1" w:rsidP="006A01C1">
      <w:pPr>
        <w:tabs>
          <w:tab w:val="right" w:pos="8789"/>
        </w:tabs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4.1 </w:t>
      </w:r>
      <w:r w:rsidR="00D373E1"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Stolpersteine in der Aufgabenstellung</w:t>
      </w:r>
    </w:p>
    <w:tbl>
      <w:tblPr>
        <w:tblStyle w:val="Tabellengitternetz"/>
        <w:tblW w:w="0" w:type="auto"/>
        <w:tblLook w:val="04A0"/>
      </w:tblPr>
      <w:tblGrid>
        <w:gridCol w:w="1106"/>
        <w:gridCol w:w="4110"/>
        <w:gridCol w:w="4111"/>
      </w:tblGrid>
      <w:tr w:rsidR="006A01C1" w:rsidTr="009C678D">
        <w:tc>
          <w:tcPr>
            <w:tcW w:w="1106" w:type="dxa"/>
            <w:shd w:val="clear" w:color="auto" w:fill="C6D9F1" w:themeFill="text2" w:themeFillTint="33"/>
          </w:tcPr>
          <w:p w:rsidR="006A01C1" w:rsidRPr="00913B49" w:rsidRDefault="006A01C1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6A01C1" w:rsidRPr="00913B49" w:rsidRDefault="006A01C1" w:rsidP="00F7655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Originaltext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6A01C1" w:rsidRPr="00913B49" w:rsidRDefault="006A01C1" w:rsidP="00F7655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Sprachliche Alternativen</w:t>
            </w:r>
          </w:p>
        </w:tc>
      </w:tr>
      <w:tr w:rsidR="00DD69E4" w:rsidTr="009C678D">
        <w:tc>
          <w:tcPr>
            <w:tcW w:w="1106" w:type="dxa"/>
            <w:vAlign w:val="center"/>
          </w:tcPr>
          <w:p w:rsidR="00DD69E4" w:rsidRPr="00913B49" w:rsidRDefault="00DD69E4" w:rsidP="00F76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527C4" w:rsidRDefault="00DD69E4" w:rsidP="00043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 Findet Tätigkeiten, mit denen man </w:t>
            </w:r>
          </w:p>
          <w:p w:rsidR="00DD69E4" w:rsidRPr="00913B49" w:rsidRDefault="00C527C4" w:rsidP="00043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B1C09">
              <w:rPr>
                <w:rFonts w:ascii="Arial" w:hAnsi="Arial" w:cs="Arial"/>
              </w:rPr>
              <w:t xml:space="preserve"> </w:t>
            </w:r>
            <w:r w:rsidR="00DD69E4">
              <w:rPr>
                <w:rFonts w:ascii="Arial" w:hAnsi="Arial" w:cs="Arial"/>
              </w:rPr>
              <w:t xml:space="preserve">fünf Minuten gut abschätzen kann. </w:t>
            </w:r>
          </w:p>
        </w:tc>
        <w:tc>
          <w:tcPr>
            <w:tcW w:w="4111" w:type="dxa"/>
          </w:tcPr>
          <w:p w:rsidR="00DD69E4" w:rsidRDefault="00DD69E4" w:rsidP="00043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welchen Tätigkeiten könnt ihr </w:t>
            </w:r>
          </w:p>
          <w:p w:rsidR="00DD69E4" w:rsidRPr="00913B49" w:rsidRDefault="00DD69E4" w:rsidP="00043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Minuten abschätzen?</w:t>
            </w:r>
          </w:p>
        </w:tc>
      </w:tr>
      <w:tr w:rsidR="009C678D" w:rsidTr="009C678D">
        <w:tc>
          <w:tcPr>
            <w:tcW w:w="9322" w:type="dxa"/>
            <w:gridSpan w:val="3"/>
          </w:tcPr>
          <w:p w:rsidR="009C678D" w:rsidRPr="008F7079" w:rsidRDefault="009C678D" w:rsidP="007345A6">
            <w:pPr>
              <w:spacing w:before="60"/>
              <w:rPr>
                <w:rFonts w:ascii="Arial" w:hAnsi="Arial" w:cs="Arial"/>
                <w:i/>
              </w:rPr>
            </w:pPr>
            <w:r w:rsidRPr="008F7079"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9C678D" w:rsidRPr="008F7079" w:rsidRDefault="009C678D" w:rsidP="006A01C1">
            <w:pPr>
              <w:rPr>
                <w:rFonts w:ascii="Arial" w:hAnsi="Arial" w:cs="Arial"/>
                <w:i/>
              </w:rPr>
            </w:pPr>
          </w:p>
          <w:p w:rsidR="009C678D" w:rsidRPr="008F7079" w:rsidRDefault="00973960" w:rsidP="006A0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Idee,</w:t>
            </w:r>
            <w:r w:rsidR="009C678D" w:rsidRPr="008F70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die Kniebeuge, </w:t>
            </w:r>
            <w:r w:rsidR="009C678D" w:rsidRPr="008F7079">
              <w:rPr>
                <w:rFonts w:ascii="Arial" w:hAnsi="Arial" w:cs="Arial"/>
              </w:rPr>
              <w:t>die Tätigkeit,</w:t>
            </w:r>
          </w:p>
          <w:p w:rsidR="009C678D" w:rsidRPr="009C678D" w:rsidRDefault="009C678D" w:rsidP="007345A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F7079">
              <w:rPr>
                <w:rFonts w:ascii="Arial" w:hAnsi="Arial" w:cs="Arial"/>
              </w:rPr>
              <w:t>herausfinden, aufmalen, aufschreiben, vorbei sein, ü</w:t>
            </w:r>
            <w:r w:rsidR="007345A6">
              <w:rPr>
                <w:rFonts w:ascii="Arial" w:hAnsi="Arial" w:cs="Arial"/>
              </w:rPr>
              <w:t xml:space="preserve">berlegen, überprüfen, </w:t>
            </w:r>
            <w:r w:rsidRPr="008F7079">
              <w:rPr>
                <w:rFonts w:ascii="Arial" w:hAnsi="Arial" w:cs="Arial"/>
              </w:rPr>
              <w:t>gestalten, schaffen, Recht haben, zu zweit, kein, oft</w:t>
            </w:r>
          </w:p>
        </w:tc>
      </w:tr>
    </w:tbl>
    <w:p w:rsidR="002A4FCB" w:rsidRDefault="002A4FCB" w:rsidP="006A01C1">
      <w:pPr>
        <w:rPr>
          <w:sz w:val="24"/>
          <w:szCs w:val="24"/>
        </w:rPr>
      </w:pPr>
    </w:p>
    <w:p w:rsidR="006A01C1" w:rsidRDefault="00D373E1" w:rsidP="006A01C1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4.2  </w:t>
      </w:r>
      <w:r w:rsidR="002A4FCB">
        <w:rPr>
          <w:rFonts w:ascii="Arial" w:hAnsi="Arial" w:cs="Arial"/>
        </w:rPr>
        <w:t>Wortliste</w:t>
      </w:r>
      <w:r w:rsidR="006A01C1" w:rsidRPr="00913B49">
        <w:rPr>
          <w:rFonts w:ascii="Arial" w:hAnsi="Arial" w:cs="Arial"/>
        </w:rPr>
        <w:t xml:space="preserve"> zum Textverständnis</w:t>
      </w:r>
    </w:p>
    <w:p w:rsidR="00CC62DD" w:rsidRPr="00CC62DD" w:rsidRDefault="00CC62DD" w:rsidP="006A01C1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</w:t>
      </w:r>
      <w:r w:rsidR="007345A6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CC62DD">
        <w:rPr>
          <w:rFonts w:ascii="Arial" w:hAnsi="Arial" w:cs="Arial"/>
          <w:i/>
          <w:u w:val="single"/>
        </w:rPr>
        <w:t xml:space="preserve">bevor </w:t>
      </w:r>
      <w:r>
        <w:rPr>
          <w:rFonts w:ascii="Arial" w:hAnsi="Arial" w:cs="Arial"/>
          <w:i/>
        </w:rPr>
        <w:t>sie die Lernumgebung bearbeiten.</w:t>
      </w:r>
    </w:p>
    <w:tbl>
      <w:tblPr>
        <w:tblStyle w:val="Tabellengitternetz"/>
        <w:tblW w:w="0" w:type="auto"/>
        <w:tblLook w:val="04A0"/>
      </w:tblPr>
      <w:tblGrid>
        <w:gridCol w:w="3107"/>
        <w:gridCol w:w="3238"/>
        <w:gridCol w:w="2977"/>
      </w:tblGrid>
      <w:tr w:rsidR="006A01C1" w:rsidRPr="007A07AD" w:rsidTr="009F5E06">
        <w:tc>
          <w:tcPr>
            <w:tcW w:w="3107" w:type="dxa"/>
            <w:shd w:val="clear" w:color="auto" w:fill="C6D9F1" w:themeFill="text2" w:themeFillTint="33"/>
          </w:tcPr>
          <w:p w:rsidR="006A01C1" w:rsidRPr="00E3629E" w:rsidRDefault="006A01C1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238" w:type="dxa"/>
            <w:shd w:val="clear" w:color="auto" w:fill="C6D9F1" w:themeFill="text2" w:themeFillTint="33"/>
          </w:tcPr>
          <w:p w:rsidR="006A01C1" w:rsidRPr="00E3629E" w:rsidRDefault="006A01C1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A01C1" w:rsidRPr="00E3629E" w:rsidRDefault="006A01C1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6A01C1" w:rsidTr="00346C41">
        <w:trPr>
          <w:trHeight w:val="1167"/>
        </w:trPr>
        <w:tc>
          <w:tcPr>
            <w:tcW w:w="3107" w:type="dxa"/>
          </w:tcPr>
          <w:p w:rsidR="002A4FCB" w:rsidRDefault="002A4FCB" w:rsidP="002A4FC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Uhr</w:t>
            </w:r>
          </w:p>
          <w:p w:rsidR="002A4FCB" w:rsidRDefault="002A4FCB" w:rsidP="002A4FC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Minute</w:t>
            </w:r>
          </w:p>
          <w:p w:rsidR="006A01C1" w:rsidRPr="00E3629E" w:rsidRDefault="006A01C1" w:rsidP="00F7655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:rsidR="002A4FCB" w:rsidRDefault="002A4FCB" w:rsidP="002A4FC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abschätzen – ich schätze ab</w:t>
            </w:r>
          </w:p>
          <w:p w:rsidR="006A01C1" w:rsidRDefault="009F5E06" w:rsidP="00F765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behaupten – ich behaupte</w:t>
            </w:r>
          </w:p>
          <w:p w:rsidR="00EE7D09" w:rsidRPr="007A07AD" w:rsidRDefault="009F5E06" w:rsidP="00F765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präsentieren – ich präsentiere</w:t>
            </w:r>
          </w:p>
        </w:tc>
        <w:tc>
          <w:tcPr>
            <w:tcW w:w="2977" w:type="dxa"/>
          </w:tcPr>
          <w:p w:rsidR="00EE7D09" w:rsidRDefault="00EE7D09" w:rsidP="00EE7D09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</w:p>
          <w:p w:rsidR="00EE7D09" w:rsidRDefault="00EE7D09" w:rsidP="00EE7D09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</w:p>
          <w:p w:rsidR="00EE7D09" w:rsidRDefault="00EE7D09" w:rsidP="00EE7D09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</w:p>
          <w:p w:rsidR="006A01C1" w:rsidRPr="00E3629E" w:rsidRDefault="006A01C1" w:rsidP="00F7655C">
            <w:pPr>
              <w:tabs>
                <w:tab w:val="right" w:pos="8789"/>
              </w:tabs>
              <w:rPr>
                <w:rFonts w:ascii="Arial" w:hAnsi="Arial" w:cs="Arial"/>
                <w:b/>
              </w:rPr>
            </w:pPr>
          </w:p>
        </w:tc>
      </w:tr>
    </w:tbl>
    <w:p w:rsidR="00346C41" w:rsidRDefault="00346C41" w:rsidP="00346C41">
      <w:pPr>
        <w:tabs>
          <w:tab w:val="right" w:pos="8789"/>
        </w:tabs>
        <w:rPr>
          <w:rFonts w:ascii="Arial" w:hAnsi="Arial" w:cs="Arial"/>
          <w:i/>
        </w:rPr>
      </w:pPr>
    </w:p>
    <w:p w:rsidR="00346C41" w:rsidRDefault="00346C41" w:rsidP="00346C41">
      <w:pPr>
        <w:tabs>
          <w:tab w:val="right" w:pos="8789"/>
        </w:tabs>
        <w:rPr>
          <w:rFonts w:ascii="Arial" w:hAnsi="Arial" w:cs="Arial"/>
          <w:i/>
        </w:rPr>
      </w:pPr>
      <w:r w:rsidRPr="00533B34">
        <w:rPr>
          <w:rFonts w:ascii="Arial" w:hAnsi="Arial" w:cs="Arial"/>
          <w:i/>
        </w:rPr>
        <w:t>Im Rahmen dieser Lernumgebung eignen sich  die Schülerinnen und Schüler folgende Sprachmittel (fachbezogener Wortschatz und fachbezogene Redemittel) an</w:t>
      </w:r>
      <w:r>
        <w:rPr>
          <w:rFonts w:ascii="Arial" w:hAnsi="Arial" w:cs="Arial"/>
          <w:i/>
        </w:rPr>
        <w:t>, die sie bei der Ergebnissicherung aktiv anwenden:</w:t>
      </w:r>
    </w:p>
    <w:p w:rsidR="00346C41" w:rsidRPr="00533B34" w:rsidRDefault="009A119F" w:rsidP="00346C41">
      <w:pPr>
        <w:tabs>
          <w:tab w:val="right" w:pos="8789"/>
        </w:tabs>
        <w:rPr>
          <w:rFonts w:ascii="Arial" w:hAnsi="Arial" w:cs="Arial"/>
          <w:i/>
        </w:rPr>
      </w:pPr>
      <w:r w:rsidRPr="009A119F">
        <w:rPr>
          <w:rFonts w:ascii="Arial" w:hAnsi="Arial" w:cs="Arial"/>
          <w:noProof/>
        </w:rPr>
        <w:pict>
          <v:roundrect id="AutoShape 9" o:spid="_x0000_s1026" style="position:absolute;margin-left:.4pt;margin-top:.4pt;width:453pt;height:8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" strokecolor="#c6d9f1 [671]" strokeweight="3pt">
            <v:textbox>
              <w:txbxContent>
                <w:p w:rsidR="00973960" w:rsidRDefault="00973960" w:rsidP="00973960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Wie lange ist…? Wann ist … vorbei?</w:t>
                  </w:r>
                </w:p>
                <w:p w:rsidR="00973960" w:rsidRDefault="00973960" w:rsidP="00973960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Minute</w:t>
                  </w:r>
                </w:p>
                <w:p w:rsidR="00973960" w:rsidRDefault="00973960" w:rsidP="00973960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Ich behaupte, dass…</w:t>
                  </w:r>
                </w:p>
                <w:p w:rsidR="00973960" w:rsidRDefault="00973960" w:rsidP="00973960">
                  <w:pPr>
                    <w:spacing w:before="60" w:after="60"/>
                  </w:pPr>
                  <w:r>
                    <w:rPr>
                      <w:rFonts w:ascii="Arial" w:hAnsi="Arial" w:cs="Arial"/>
                    </w:rPr>
                    <w:t>Ich schätze, dass…</w:t>
                  </w:r>
                </w:p>
                <w:p w:rsidR="00973960" w:rsidRPr="00973960" w:rsidRDefault="00973960" w:rsidP="00973960"/>
              </w:txbxContent>
            </v:textbox>
          </v:roundrect>
        </w:pict>
      </w:r>
    </w:p>
    <w:p w:rsidR="00346C41" w:rsidRPr="00533B34" w:rsidRDefault="00346C41" w:rsidP="00346C41">
      <w:pPr>
        <w:tabs>
          <w:tab w:val="right" w:pos="8789"/>
        </w:tabs>
        <w:rPr>
          <w:rFonts w:ascii="Arial" w:hAnsi="Arial" w:cs="Arial"/>
          <w:i/>
        </w:rPr>
      </w:pPr>
    </w:p>
    <w:p w:rsidR="00346C41" w:rsidRDefault="00346C41" w:rsidP="00346C41">
      <w:pPr>
        <w:tabs>
          <w:tab w:val="right" w:pos="8789"/>
        </w:tabs>
        <w:spacing w:after="0"/>
        <w:rPr>
          <w:rFonts w:ascii="Arial" w:hAnsi="Arial" w:cs="Arial"/>
        </w:rPr>
      </w:pPr>
    </w:p>
    <w:p w:rsidR="00346C41" w:rsidRDefault="00346C41" w:rsidP="00346C41">
      <w:pPr>
        <w:tabs>
          <w:tab w:val="right" w:pos="8789"/>
        </w:tabs>
        <w:spacing w:after="0"/>
        <w:rPr>
          <w:rFonts w:ascii="Arial" w:hAnsi="Arial" w:cs="Arial"/>
        </w:rPr>
      </w:pPr>
    </w:p>
    <w:p w:rsidR="00346C41" w:rsidRDefault="00346C41" w:rsidP="006A01C1">
      <w:pPr>
        <w:tabs>
          <w:tab w:val="right" w:pos="8789"/>
        </w:tabs>
        <w:spacing w:after="0"/>
        <w:rPr>
          <w:rFonts w:ascii="Arial" w:hAnsi="Arial" w:cs="Arial"/>
        </w:rPr>
      </w:pPr>
    </w:p>
    <w:p w:rsidR="00346C41" w:rsidRDefault="00346C41" w:rsidP="006A01C1">
      <w:pPr>
        <w:tabs>
          <w:tab w:val="right" w:pos="8789"/>
        </w:tabs>
        <w:spacing w:after="0"/>
        <w:rPr>
          <w:rFonts w:ascii="Arial" w:hAnsi="Arial" w:cs="Arial"/>
        </w:rPr>
      </w:pPr>
    </w:p>
    <w:p w:rsidR="006A01C1" w:rsidRDefault="006A01C1" w:rsidP="006A01C1">
      <w:pPr>
        <w:tabs>
          <w:tab w:val="right" w:pos="8789"/>
        </w:tabs>
        <w:spacing w:after="0"/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</w:p>
    <w:p w:rsidR="006A01C1" w:rsidRPr="00913B49" w:rsidRDefault="006A01C1" w:rsidP="006A01C1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="007345A6">
        <w:rPr>
          <w:rFonts w:ascii="Arial" w:hAnsi="Arial" w:cs="Arial"/>
        </w:rPr>
        <w:t>Hilfen für die Lösung</w:t>
      </w:r>
      <w:r w:rsidRPr="00913B49">
        <w:rPr>
          <w:rFonts w:ascii="Arial" w:hAnsi="Arial" w:cs="Arial"/>
        </w:rPr>
        <w:t>)</w:t>
      </w:r>
    </w:p>
    <w:p w:rsidR="008F7079" w:rsidRDefault="008F7079" w:rsidP="008F7079">
      <w:pPr>
        <w:rPr>
          <w:rFonts w:ascii="Arial" w:hAnsi="Arial" w:cs="Arial"/>
          <w:sz w:val="24"/>
        </w:rPr>
      </w:pPr>
    </w:p>
    <w:p w:rsidR="000B6025" w:rsidRPr="008F7079" w:rsidRDefault="006A01C1" w:rsidP="008F70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</w:t>
      </w:r>
      <w:r w:rsidR="000B6025">
        <w:rPr>
          <w:rFonts w:ascii="Arial" w:hAnsi="Arial" w:cs="Arial"/>
          <w:b/>
          <w:sz w:val="24"/>
        </w:rPr>
        <w:t xml:space="preserve">  </w:t>
      </w:r>
      <w:r w:rsidR="000B6025" w:rsidRPr="00B51D5A">
        <w:rPr>
          <w:rFonts w:ascii="Arial" w:hAnsi="Arial" w:cs="Arial"/>
          <w:b/>
          <w:sz w:val="24"/>
        </w:rPr>
        <w:t xml:space="preserve">Material </w:t>
      </w:r>
      <w:r w:rsidR="00C04A9C">
        <w:rPr>
          <w:rFonts w:ascii="Arial" w:hAnsi="Arial" w:cs="Arial"/>
          <w:b/>
          <w:sz w:val="24"/>
        </w:rPr>
        <w:t xml:space="preserve">für den Einsatz </w:t>
      </w:r>
      <w:r w:rsidR="000B6025" w:rsidRPr="00B51D5A">
        <w:rPr>
          <w:rFonts w:ascii="Arial" w:hAnsi="Arial" w:cs="Arial"/>
          <w:b/>
          <w:sz w:val="24"/>
        </w:rPr>
        <w:t>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0B6025" w:rsidRPr="00B51D5A" w:rsidTr="00097361">
        <w:tc>
          <w:tcPr>
            <w:tcW w:w="1384" w:type="dxa"/>
            <w:shd w:val="clear" w:color="auto" w:fill="D9D9D9" w:themeFill="background1" w:themeFillShade="D9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7874CB">
        <w:tc>
          <w:tcPr>
            <w:tcW w:w="1384" w:type="dxa"/>
          </w:tcPr>
          <w:p w:rsidR="00D146DB" w:rsidRDefault="00301544" w:rsidP="00C04A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080" w:type="dxa"/>
          </w:tcPr>
          <w:p w:rsidR="00D146DB" w:rsidRDefault="00D146DB" w:rsidP="00C04A9C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1" w:name="_Toc417111616"/>
            <w:bookmarkStart w:id="2" w:name="_Toc418003803"/>
            <w:r>
              <w:rPr>
                <w:rFonts w:ascii="Arial" w:hAnsi="Arial" w:cs="Arial"/>
              </w:rPr>
              <w:t>Lernumgebung:</w:t>
            </w:r>
            <w:r>
              <w:rPr>
                <w:rFonts w:ascii="Arial" w:hAnsi="Arial" w:cs="Arial"/>
                <w:b/>
              </w:rPr>
              <w:t xml:space="preserve"> </w:t>
            </w:r>
            <w:bookmarkEnd w:id="1"/>
            <w:sdt>
              <w:sdtPr>
                <w:rPr>
                  <w:rFonts w:ascii="Arial" w:hAnsi="Arial" w:cs="Arial"/>
                </w:rPr>
                <w:alias w:val="Titel"/>
                <w:tag w:val=""/>
                <w:id w:val="35480201"/>
                <w:placeholder>
                  <w:docPart w:val="A521AF4A5001481F961265CF935EB57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373B5">
                  <w:rPr>
                    <w:rFonts w:ascii="Arial" w:hAnsi="Arial" w:cs="Arial"/>
                  </w:rPr>
                  <w:t>Zeitspanne „1 Minute“</w:t>
                </w:r>
              </w:sdtContent>
            </w:sdt>
            <w:r w:rsidR="00414503">
              <w:rPr>
                <w:rFonts w:ascii="Arial" w:hAnsi="Arial" w:cs="Arial"/>
              </w:rPr>
              <w:t xml:space="preserve"> </w:t>
            </w:r>
            <w:bookmarkEnd w:id="2"/>
            <w:r w:rsidR="00C04A9C">
              <w:rPr>
                <w:rFonts w:ascii="Arial" w:hAnsi="Arial" w:cs="Arial"/>
              </w:rPr>
              <w:t xml:space="preserve">(LU), </w:t>
            </w:r>
            <w:r w:rsidR="00301544">
              <w:rPr>
                <w:rFonts w:ascii="Arial" w:hAnsi="Arial" w:cs="Arial"/>
              </w:rPr>
              <w:t>Papier zum Notieren</w:t>
            </w:r>
          </w:p>
        </w:tc>
      </w:tr>
      <w:tr w:rsidR="00D146DB" w:rsidRPr="004B33B8" w:rsidTr="007874CB">
        <w:tc>
          <w:tcPr>
            <w:tcW w:w="1384" w:type="dxa"/>
          </w:tcPr>
          <w:p w:rsidR="00D146DB" w:rsidRDefault="00301544" w:rsidP="00C04A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080" w:type="dxa"/>
          </w:tcPr>
          <w:p w:rsidR="00D146DB" w:rsidRDefault="00301544" w:rsidP="003015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Stoppuhr oder 1-Minuten-Sanduhr</w:t>
            </w:r>
          </w:p>
        </w:tc>
      </w:tr>
      <w:tr w:rsidR="00D146DB" w:rsidRPr="004B33B8" w:rsidTr="007874CB">
        <w:tc>
          <w:tcPr>
            <w:tcW w:w="1384" w:type="dxa"/>
          </w:tcPr>
          <w:p w:rsidR="00D146DB" w:rsidRDefault="00301544" w:rsidP="00D146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Gruppe</w:t>
            </w:r>
          </w:p>
        </w:tc>
        <w:tc>
          <w:tcPr>
            <w:tcW w:w="8080" w:type="dxa"/>
          </w:tcPr>
          <w:p w:rsidR="00D146DB" w:rsidRDefault="00226DD2" w:rsidP="003015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DIN-A-3-Plakat, weißes Papier, Schere, Klebe</w:t>
            </w:r>
          </w:p>
        </w:tc>
      </w:tr>
      <w:tr w:rsidR="00D146DB" w:rsidRPr="008373B5" w:rsidTr="007874CB">
        <w:tc>
          <w:tcPr>
            <w:tcW w:w="1384" w:type="dxa"/>
          </w:tcPr>
          <w:p w:rsidR="00D146DB" w:rsidRDefault="00226DD2" w:rsidP="00261B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80" w:type="dxa"/>
          </w:tcPr>
          <w:p w:rsidR="00D146DB" w:rsidRPr="008373B5" w:rsidRDefault="00226DD2" w:rsidP="00226D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Bilderbuch „Alle Zeit der Welt“ von Antje Damm, Moritz Verlag, Frankfurt a. M., 2007</w:t>
            </w:r>
            <w:r w:rsidR="00D146DB" w:rsidRPr="008373B5">
              <w:rPr>
                <w:rFonts w:ascii="Arial" w:hAnsi="Arial" w:cs="Arial"/>
              </w:rPr>
              <w:t xml:space="preserve"> </w:t>
            </w:r>
          </w:p>
        </w:tc>
      </w:tr>
    </w:tbl>
    <w:p w:rsidR="00301544" w:rsidRDefault="00301544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FF43FA" w:rsidRDefault="006A01C1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0B6025" w:rsidRPr="00FF43FA">
        <w:rPr>
          <w:rFonts w:ascii="Arial" w:hAnsi="Arial" w:cs="Arial"/>
          <w:sz w:val="20"/>
          <w:szCs w:val="20"/>
        </w:rPr>
        <w:t>(siehe Handreichung, Punkt 6)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</w:p>
    <w:p w:rsidR="00014A4D" w:rsidRDefault="000B6025" w:rsidP="000B6025">
      <w:pPr>
        <w:rPr>
          <w:rFonts w:ascii="Arial" w:hAnsi="Arial" w:cs="Arial"/>
        </w:rPr>
        <w:sectPr w:rsidR="00014A4D" w:rsidSect="00F941FD">
          <w:headerReference w:type="default" r:id="rId1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bookmarkEnd w:id="0"/>
    <w:p w:rsidR="00226DD2" w:rsidRPr="00226DD2" w:rsidRDefault="00226DD2" w:rsidP="006A01C1">
      <w:pPr>
        <w:keepNext/>
        <w:keepLines/>
        <w:spacing w:before="600" w:after="12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226DD2">
        <w:rPr>
          <w:rFonts w:ascii="Arial" w:eastAsia="Times New Roman" w:hAnsi="Arial" w:cs="Arial"/>
          <w:b/>
          <w:bCs/>
          <w:sz w:val="28"/>
          <w:szCs w:val="28"/>
        </w:rPr>
        <w:t>Wie lang ist eine Minute?</w:t>
      </w:r>
    </w:p>
    <w:p w:rsidR="00226DD2" w:rsidRPr="00226DD2" w:rsidRDefault="00226DD2" w:rsidP="00226DD2">
      <w:pPr>
        <w:rPr>
          <w:rFonts w:ascii="Calibri" w:eastAsia="Calibri" w:hAnsi="Calibri" w:cs="Times New Roman"/>
        </w:rPr>
      </w:pPr>
    </w:p>
    <w:p w:rsidR="00226DD2" w:rsidRPr="00226DD2" w:rsidRDefault="00875B99" w:rsidP="00226DD2">
      <w:pPr>
        <w:numPr>
          <w:ilvl w:val="0"/>
          <w:numId w:val="7"/>
        </w:numPr>
        <w:spacing w:before="120" w:after="120" w:line="23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Ihr habt keine Uhr.</w:t>
      </w:r>
    </w:p>
    <w:p w:rsidR="00226DD2" w:rsidRPr="00226DD2" w:rsidRDefault="00226DD2" w:rsidP="00226DD2">
      <w:pPr>
        <w:spacing w:before="120" w:after="120" w:line="23" w:lineRule="atLeast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B2A93" w:rsidRDefault="002B2A93" w:rsidP="002B2A93">
      <w:pPr>
        <w:numPr>
          <w:ilvl w:val="1"/>
          <w:numId w:val="7"/>
        </w:num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Findet heraus, wann eine Minute vorbei ist.</w:t>
      </w:r>
      <w:r w:rsidR="00226DD2" w:rsidRPr="00226DD2">
        <w:rPr>
          <w:rFonts w:ascii="Arial" w:eastAsia="Times New Roman" w:hAnsi="Arial" w:cs="Arial"/>
          <w:sz w:val="24"/>
          <w:szCs w:val="24"/>
        </w:rPr>
        <w:t xml:space="preserve"> </w:t>
      </w:r>
      <w:r w:rsidR="00226DD2" w:rsidRPr="002B2A93">
        <w:rPr>
          <w:rFonts w:ascii="Arial" w:eastAsia="Times New Roman" w:hAnsi="Arial" w:cs="Arial"/>
          <w:sz w:val="24"/>
          <w:szCs w:val="24"/>
        </w:rPr>
        <w:t>Überlegt zu zweit.</w:t>
      </w:r>
      <w:r w:rsidR="00D370EF" w:rsidRPr="002B2A93">
        <w:rPr>
          <w:rFonts w:ascii="Arial" w:eastAsia="Times New Roman" w:hAnsi="Arial" w:cs="Arial"/>
          <w:sz w:val="24"/>
          <w:szCs w:val="24"/>
        </w:rPr>
        <w:br/>
      </w:r>
      <w:r w:rsidR="00226DD2" w:rsidRPr="002B2A93">
        <w:rPr>
          <w:rFonts w:ascii="Arial" w:eastAsia="Times New Roman" w:hAnsi="Arial" w:cs="Arial"/>
          <w:sz w:val="24"/>
          <w:szCs w:val="24"/>
        </w:rPr>
        <w:t>Schreibt oder malt eure Ideen auf und überprüft mit einer Uhr.</w:t>
      </w:r>
    </w:p>
    <w:p w:rsidR="00226DD2" w:rsidRPr="00226DD2" w:rsidRDefault="00226DD2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2B2A93" w:rsidRDefault="00875B99" w:rsidP="00226DD2">
      <w:pPr>
        <w:numPr>
          <w:ilvl w:val="1"/>
          <w:numId w:val="7"/>
        </w:numPr>
        <w:spacing w:before="120" w:after="120"/>
        <w:ind w:left="1434" w:hanging="357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Sprecht mit den anderen Kindern in der Gruppe</w:t>
      </w:r>
      <w:r w:rsidR="002B2A93">
        <w:rPr>
          <w:rFonts w:ascii="Arial" w:eastAsia="Times New Roman" w:hAnsi="Arial" w:cs="Arial"/>
          <w:sz w:val="24"/>
          <w:szCs w:val="24"/>
        </w:rPr>
        <w:t xml:space="preserve">. Braucht </w:t>
      </w:r>
    </w:p>
    <w:p w:rsidR="00226DD2" w:rsidRPr="00226DD2" w:rsidRDefault="002B2A93" w:rsidP="002B2A93">
      <w:p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das andere Paar auch eine Minute?</w:t>
      </w:r>
    </w:p>
    <w:p w:rsidR="00226DD2" w:rsidRPr="00226DD2" w:rsidRDefault="00226DD2" w:rsidP="00226DD2">
      <w:pPr>
        <w:spacing w:before="120" w:after="120" w:line="23" w:lineRule="atLeast"/>
        <w:ind w:left="1434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226DD2" w:rsidP="00226DD2">
      <w:pPr>
        <w:numPr>
          <w:ilvl w:val="1"/>
          <w:numId w:val="7"/>
        </w:numPr>
        <w:spacing w:before="120" w:after="120"/>
        <w:ind w:left="1434" w:hanging="357"/>
        <w:contextualSpacing/>
        <w:rPr>
          <w:rFonts w:ascii="Arial" w:eastAsia="Times New Roman" w:hAnsi="Arial" w:cs="Arial"/>
          <w:sz w:val="24"/>
          <w:szCs w:val="24"/>
        </w:rPr>
      </w:pPr>
      <w:r w:rsidRPr="00226DD2">
        <w:rPr>
          <w:rFonts w:ascii="Arial" w:eastAsia="Times New Roman" w:hAnsi="Arial" w:cs="Arial"/>
          <w:sz w:val="24"/>
          <w:szCs w:val="24"/>
        </w:rPr>
        <w:t>Gestaltet in der Tischgruppe ein Minuten-Plakat.</w:t>
      </w:r>
    </w:p>
    <w:p w:rsidR="00226DD2" w:rsidRPr="00226DD2" w:rsidRDefault="002B2A93" w:rsidP="00226DD2">
      <w:pPr>
        <w:spacing w:before="120" w:after="120"/>
        <w:ind w:left="1434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Was schafft ihr in 1 Minute? Wie oft? Notiert!</w:t>
      </w:r>
    </w:p>
    <w:p w:rsidR="00226DD2" w:rsidRPr="00226DD2" w:rsidRDefault="00226DD2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2B2A93" w:rsidP="00226DD2">
      <w:pPr>
        <w:numPr>
          <w:ilvl w:val="1"/>
          <w:numId w:val="7"/>
        </w:numPr>
        <w:spacing w:before="120" w:after="120" w:line="23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Präsentiert </w:t>
      </w:r>
      <w:r w:rsidR="00226DD2" w:rsidRPr="00226DD2">
        <w:rPr>
          <w:rFonts w:ascii="Arial" w:eastAsia="Times New Roman" w:hAnsi="Arial" w:cs="Arial"/>
          <w:sz w:val="24"/>
          <w:szCs w:val="24"/>
        </w:rPr>
        <w:t>den ander</w:t>
      </w:r>
      <w:r w:rsidR="00924B4D">
        <w:rPr>
          <w:rFonts w:ascii="Arial" w:eastAsia="Times New Roman" w:hAnsi="Arial" w:cs="Arial"/>
          <w:sz w:val="24"/>
          <w:szCs w:val="24"/>
        </w:rPr>
        <w:t>en Kindern das Plakat</w:t>
      </w:r>
      <w:r w:rsidR="00226DD2" w:rsidRPr="00226DD2">
        <w:rPr>
          <w:rFonts w:ascii="Arial" w:eastAsia="Times New Roman" w:hAnsi="Arial" w:cs="Arial"/>
          <w:sz w:val="24"/>
          <w:szCs w:val="24"/>
        </w:rPr>
        <w:t>.</w:t>
      </w:r>
    </w:p>
    <w:p w:rsidR="00226DD2" w:rsidRDefault="00226DD2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94752E" w:rsidRDefault="009A119F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6" o:spid="_x0000_s1027" type="#_x0000_t63" style="position:absolute;left:0;text-align:left;margin-left:137.15pt;margin-top:11.6pt;width:224pt;height:6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" adj="-1929,18936">
            <v:textbox>
              <w:txbxContent>
                <w:p w:rsidR="00875B99" w:rsidRPr="00875B99" w:rsidRDefault="00875B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Ich mache 100 Kniebeugen. Dann sind 5 Minuten vorbei.</w:t>
                  </w:r>
                </w:p>
              </w:txbxContent>
            </v:textbox>
          </v:shape>
        </w:pict>
      </w:r>
    </w:p>
    <w:p w:rsidR="0094752E" w:rsidRPr="00226DD2" w:rsidRDefault="0094752E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226DD2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226DD2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226DD2" w:rsidP="00226DD2">
      <w:pPr>
        <w:numPr>
          <w:ilvl w:val="0"/>
          <w:numId w:val="7"/>
        </w:num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 w:rsidRPr="00226DD2">
        <w:rPr>
          <w:rFonts w:ascii="Arial" w:eastAsia="Times New Roman" w:hAnsi="Arial" w:cs="Arial"/>
          <w:sz w:val="24"/>
          <w:szCs w:val="24"/>
        </w:rPr>
        <w:t>Ali behaupte</w:t>
      </w:r>
      <w:r w:rsidR="00875B99">
        <w:rPr>
          <w:rFonts w:ascii="Arial" w:eastAsia="Times New Roman" w:hAnsi="Arial" w:cs="Arial"/>
          <w:sz w:val="24"/>
          <w:szCs w:val="24"/>
        </w:rPr>
        <w:t>t</w:t>
      </w:r>
      <w:r w:rsidR="0031560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26DD2" w:rsidRPr="00226DD2" w:rsidRDefault="00226DD2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315605" w:rsidRDefault="009A119F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AutoShape 7" o:spid="_x0000_s1028" type="#_x0000_t63" style="position:absolute;left:0;text-align:left;margin-left:203.65pt;margin-top:1.7pt;width:224pt;height: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" adj="-1929,17479">
            <v:textbox>
              <w:txbxContent>
                <w:p w:rsidR="00875B99" w:rsidRPr="00875B99" w:rsidRDefault="00875B99" w:rsidP="00875B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Ich schreibe meinen Namen 100</w:t>
                  </w:r>
                  <w:r w:rsidR="00817C56">
                    <w:rPr>
                      <w:rFonts w:ascii="Arial" w:hAnsi="Arial" w:cs="Arial"/>
                    </w:rPr>
                    <w:t>-mal. Dann sind 5 Minuten vorbei.</w:t>
                  </w:r>
                </w:p>
              </w:txbxContent>
            </v:textbox>
          </v:shape>
        </w:pict>
      </w:r>
    </w:p>
    <w:p w:rsidR="00315605" w:rsidRDefault="00315605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315605" w:rsidRDefault="00315605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875B99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Bettina sagt</w:t>
      </w:r>
      <w:r w:rsidR="00226DD2" w:rsidRPr="00226D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6DD2" w:rsidRDefault="00226DD2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94752E" w:rsidRDefault="0094752E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94752E" w:rsidRPr="00226DD2" w:rsidRDefault="0094752E" w:rsidP="00226DD2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94752E" w:rsidP="00226DD2">
      <w:pPr>
        <w:numPr>
          <w:ilvl w:val="0"/>
          <w:numId w:val="8"/>
        </w:numPr>
        <w:spacing w:before="120" w:after="120"/>
        <w:ind w:left="1434" w:hanging="357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Haben die beiden Kinder Recht? Überlegt gemeinsam.</w:t>
      </w:r>
    </w:p>
    <w:p w:rsidR="00226DD2" w:rsidRPr="00226DD2" w:rsidRDefault="00226DD2" w:rsidP="00226DD2">
      <w:pPr>
        <w:spacing w:before="120" w:after="120"/>
        <w:ind w:left="1434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94752E" w:rsidP="00226DD2">
      <w:pPr>
        <w:numPr>
          <w:ilvl w:val="0"/>
          <w:numId w:val="8"/>
        </w:numPr>
        <w:spacing w:before="120" w:after="120" w:line="23" w:lineRule="atLeast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Überprüft.</w:t>
      </w:r>
    </w:p>
    <w:p w:rsidR="00226DD2" w:rsidRPr="00226DD2" w:rsidRDefault="00226DD2" w:rsidP="00226DD2">
      <w:pPr>
        <w:spacing w:before="120" w:after="120" w:line="23" w:lineRule="atLeast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226DD2" w:rsidRPr="00226DD2" w:rsidRDefault="00226DD2" w:rsidP="00226DD2">
      <w:pPr>
        <w:numPr>
          <w:ilvl w:val="0"/>
          <w:numId w:val="8"/>
        </w:numPr>
        <w:spacing w:before="120" w:after="120" w:line="23" w:lineRule="atLeast"/>
        <w:contextualSpacing/>
        <w:rPr>
          <w:rFonts w:ascii="Arial" w:eastAsia="Times New Roman" w:hAnsi="Arial" w:cs="Arial"/>
          <w:sz w:val="24"/>
          <w:szCs w:val="24"/>
        </w:rPr>
      </w:pPr>
      <w:r w:rsidRPr="00226DD2">
        <w:rPr>
          <w:rFonts w:ascii="Arial" w:eastAsia="Times New Roman" w:hAnsi="Arial" w:cs="Arial"/>
          <w:sz w:val="24"/>
          <w:szCs w:val="24"/>
        </w:rPr>
        <w:t>Findet Tätigkeiten, mit denen man auch fünf Minuten gut abschätzen kann.</w:t>
      </w:r>
    </w:p>
    <w:p w:rsidR="00226DD2" w:rsidRPr="00226DD2" w:rsidRDefault="00226DD2" w:rsidP="00226DD2">
      <w:pPr>
        <w:spacing w:before="120" w:after="120" w:line="23" w:lineRule="atLeast"/>
        <w:rPr>
          <w:rFonts w:ascii="Arial" w:eastAsia="Calibri" w:hAnsi="Arial" w:cs="Arial"/>
          <w:sz w:val="24"/>
          <w:szCs w:val="24"/>
        </w:rPr>
      </w:pPr>
    </w:p>
    <w:p w:rsidR="00414503" w:rsidRDefault="00414503">
      <w:pPr>
        <w:rPr>
          <w:rFonts w:ascii="Arial" w:hAnsi="Arial" w:cs="Arial"/>
          <w:sz w:val="24"/>
          <w:szCs w:val="24"/>
        </w:rPr>
      </w:pPr>
    </w:p>
    <w:p w:rsidR="006A01C1" w:rsidRDefault="00312F29" w:rsidP="00365A87">
      <w:pPr>
        <w:rPr>
          <w:rFonts w:ascii="Arial" w:hAnsi="Arial" w:cs="Arial"/>
          <w:sz w:val="24"/>
          <w:szCs w:val="24"/>
        </w:rPr>
        <w:sectPr w:rsidR="006A01C1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312F29" w:rsidRDefault="00312F29" w:rsidP="00312F29">
      <w:pPr>
        <w:tabs>
          <w:tab w:val="left" w:pos="5830"/>
        </w:tabs>
        <w:rPr>
          <w:rFonts w:ascii="Arial" w:hAnsi="Arial" w:cs="Arial"/>
          <w:b/>
          <w:sz w:val="24"/>
          <w:szCs w:val="24"/>
        </w:rPr>
      </w:pPr>
      <w:r w:rsidRPr="009254ED">
        <w:rPr>
          <w:rFonts w:ascii="Arial" w:hAnsi="Arial" w:cs="Arial"/>
          <w:b/>
          <w:sz w:val="24"/>
          <w:szCs w:val="24"/>
        </w:rPr>
        <w:t xml:space="preserve">Sprachliche Hilfen zur Darstellung der Lösung </w:t>
      </w:r>
      <w:r>
        <w:rPr>
          <w:rFonts w:ascii="Arial" w:hAnsi="Arial" w:cs="Arial"/>
          <w:b/>
          <w:sz w:val="24"/>
          <w:szCs w:val="24"/>
        </w:rPr>
        <w:tab/>
      </w:r>
    </w:p>
    <w:p w:rsidR="00312F29" w:rsidRDefault="00120603" w:rsidP="00924B4D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 w:rsidRPr="0029040F">
        <w:rPr>
          <w:rFonts w:ascii="Arial" w:hAnsi="Arial" w:cs="Arial"/>
          <w:u w:val="single"/>
        </w:rPr>
        <w:t>nachdem</w:t>
      </w:r>
      <w:r w:rsidRPr="0029040F">
        <w:rPr>
          <w:rFonts w:ascii="Arial" w:hAnsi="Arial" w:cs="Arial"/>
        </w:rPr>
        <w:t xml:space="preserve"> die Schülerinnen und Schüler ihren </w:t>
      </w:r>
      <w:r>
        <w:rPr>
          <w:rFonts w:ascii="Arial" w:hAnsi="Arial" w:cs="Arial"/>
        </w:rPr>
        <w:t>eigenen Denkweg entwickelt und den Lösungsweg mit ihrem eigenen Sprachwortschatz formuliert und präsentiert ha</w:t>
      </w:r>
      <w:r w:rsidR="00924B4D">
        <w:rPr>
          <w:rFonts w:ascii="Arial" w:hAnsi="Arial" w:cs="Arial"/>
        </w:rPr>
        <w:t xml:space="preserve">ben, kann es sinnvoll sein, </w:t>
      </w:r>
      <w:r>
        <w:rPr>
          <w:rFonts w:ascii="Arial" w:hAnsi="Arial" w:cs="Arial"/>
        </w:rPr>
        <w:t xml:space="preserve">zusätzlich zur weiteren Unterstützung für die Formulierung </w:t>
      </w:r>
      <w:r w:rsidR="00924B4D">
        <w:rPr>
          <w:rFonts w:ascii="Arial" w:hAnsi="Arial" w:cs="Arial"/>
        </w:rPr>
        <w:t>eines Rechenweges sprachliche Hilfen anzubieten.</w:t>
      </w:r>
    </w:p>
    <w:p w:rsidR="00924B4D" w:rsidRPr="00924B4D" w:rsidRDefault="00924B4D" w:rsidP="00924B4D">
      <w:pPr>
        <w:tabs>
          <w:tab w:val="right" w:pos="8789"/>
        </w:tabs>
        <w:spacing w:after="0"/>
        <w:rPr>
          <w:rFonts w:ascii="Arial" w:hAnsi="Arial" w:cs="Arial"/>
        </w:rPr>
      </w:pPr>
    </w:p>
    <w:p w:rsidR="00EF23FE" w:rsidRDefault="00EE7D09" w:rsidP="00EE7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Anregungen für eine Wortliste zur Darstellung der Lösungen zu </w:t>
      </w:r>
      <w:r w:rsidR="008519C2">
        <w:rPr>
          <w:rFonts w:ascii="Arial" w:hAnsi="Arial" w:cs="Arial"/>
          <w:sz w:val="24"/>
          <w:szCs w:val="24"/>
        </w:rPr>
        <w:t xml:space="preserve">Aufgabe </w:t>
      </w:r>
      <w:r>
        <w:rPr>
          <w:rFonts w:ascii="Arial" w:hAnsi="Arial" w:cs="Arial"/>
          <w:sz w:val="24"/>
          <w:szCs w:val="24"/>
        </w:rPr>
        <w:t>2c</w:t>
      </w:r>
    </w:p>
    <w:tbl>
      <w:tblPr>
        <w:tblStyle w:val="Tabellengitternetz"/>
        <w:tblW w:w="0" w:type="auto"/>
        <w:tblLook w:val="04A0"/>
      </w:tblPr>
      <w:tblGrid>
        <w:gridCol w:w="3107"/>
        <w:gridCol w:w="3107"/>
        <w:gridCol w:w="3108"/>
      </w:tblGrid>
      <w:tr w:rsidR="00EE7D09" w:rsidRPr="00E3629E" w:rsidTr="00043294">
        <w:tc>
          <w:tcPr>
            <w:tcW w:w="3107" w:type="dxa"/>
            <w:shd w:val="clear" w:color="auto" w:fill="C6D9F1" w:themeFill="text2" w:themeFillTint="33"/>
          </w:tcPr>
          <w:p w:rsidR="00EE7D09" w:rsidRPr="00E3629E" w:rsidRDefault="00EE7D09" w:rsidP="00043294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EE7D09" w:rsidRPr="00E3629E" w:rsidRDefault="00EE7D09" w:rsidP="00043294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EE7D09" w:rsidRPr="00E3629E" w:rsidRDefault="00EE7D09" w:rsidP="00043294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EE7D09" w:rsidRPr="00E3629E" w:rsidTr="00043294">
        <w:tc>
          <w:tcPr>
            <w:tcW w:w="3107" w:type="dxa"/>
          </w:tcPr>
          <w:p w:rsidR="00EE7D09" w:rsidRDefault="00EE7D09" w:rsidP="00043294">
            <w:pPr>
              <w:spacing w:before="60" w:after="60"/>
              <w:rPr>
                <w:rFonts w:ascii="Arial" w:hAnsi="Arial" w:cs="Arial"/>
              </w:rPr>
            </w:pPr>
          </w:p>
          <w:p w:rsidR="00EE7D09" w:rsidRPr="00E3629E" w:rsidRDefault="00EE7D09" w:rsidP="0004329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EE7D09" w:rsidRDefault="00EE7D09" w:rsidP="00043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– ich kann</w:t>
            </w:r>
          </w:p>
          <w:p w:rsidR="00EE7D09" w:rsidRPr="007A07AD" w:rsidRDefault="00EE7D09" w:rsidP="00043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zählen – ich zähle</w:t>
            </w:r>
          </w:p>
        </w:tc>
        <w:tc>
          <w:tcPr>
            <w:tcW w:w="3108" w:type="dxa"/>
          </w:tcPr>
          <w:p w:rsidR="00EE7D09" w:rsidRPr="00E3629E" w:rsidRDefault="00924B4D" w:rsidP="00924B4D">
            <w:pPr>
              <w:tabs>
                <w:tab w:val="center" w:pos="1446"/>
              </w:tabs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EE7D09" w:rsidRPr="00A002A4" w:rsidRDefault="00EE7D09" w:rsidP="00EE7D09">
      <w:pPr>
        <w:rPr>
          <w:rFonts w:ascii="Arial" w:hAnsi="Arial" w:cs="Arial"/>
          <w:sz w:val="24"/>
          <w:szCs w:val="24"/>
        </w:rPr>
      </w:pPr>
    </w:p>
    <w:sectPr w:rsidR="00EE7D09" w:rsidRPr="00A002A4" w:rsidSect="00F941FD">
      <w:headerReference w:type="default" r:id="rId12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C0" w:rsidRDefault="00B36CC0" w:rsidP="008F5EB8">
      <w:pPr>
        <w:spacing w:after="0" w:line="240" w:lineRule="auto"/>
      </w:pPr>
      <w:r>
        <w:separator/>
      </w:r>
    </w:p>
  </w:endnote>
  <w:endnote w:type="continuationSeparator" w:id="0">
    <w:p w:rsidR="00B36CC0" w:rsidRDefault="00B36CC0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D" w:rsidRDefault="00380E1D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380E1D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1985" cy="228600"/>
                <wp:effectExtent l="0" t="0" r="5715" b="0"/>
                <wp:docPr id="172" name="Grafik 17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9A119F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380E1D" w:rsidRPr="00BA0AC1">
              <w:rPr>
                <w:rStyle w:val="Hyperlink"/>
                <w:sz w:val="16"/>
                <w:szCs w:val="16"/>
              </w:rPr>
              <w:t>CC BY 3.</w:t>
            </w:r>
            <w:r w:rsidR="00380E1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47495" cy="263525"/>
                <wp:effectExtent l="0" t="0" r="0" b="3175"/>
                <wp:docPr id="173" name="Grafik 17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0E1D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414503" w:rsidRDefault="001D7CC9" w:rsidP="0041450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GS_M_TK_Zeit_LU</w:t>
          </w:r>
          <w:r w:rsidR="007D2173">
            <w:rPr>
              <w:sz w:val="16"/>
              <w:szCs w:val="16"/>
            </w:rPr>
            <w:t>1_Zeitspanne _</w:t>
          </w:r>
          <w:r w:rsidR="008373B5">
            <w:rPr>
              <w:sz w:val="16"/>
              <w:szCs w:val="16"/>
            </w:rPr>
            <w:t>1</w:t>
          </w:r>
          <w:r w:rsidR="006A01C1">
            <w:rPr>
              <w:sz w:val="16"/>
              <w:szCs w:val="16"/>
            </w:rPr>
            <w:t>_</w:t>
          </w:r>
          <w:r w:rsidR="007D2173">
            <w:rPr>
              <w:sz w:val="16"/>
              <w:szCs w:val="16"/>
            </w:rPr>
            <w:t>Minute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414503" w:rsidRDefault="00380E1D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380E1D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502354" w:rsidRDefault="00414503" w:rsidP="00EB2BEB">
          <w:pPr>
            <w:pStyle w:val="Fuzeile"/>
            <w:jc w:val="center"/>
            <w:rPr>
              <w:sz w:val="16"/>
              <w:szCs w:val="16"/>
            </w:rPr>
          </w:pPr>
          <w:r w:rsidRPr="00502354">
            <w:rPr>
              <w:sz w:val="16"/>
              <w:szCs w:val="16"/>
            </w:rPr>
            <w:t xml:space="preserve">Stand: </w:t>
          </w:r>
          <w:r w:rsidR="007D2173">
            <w:rPr>
              <w:sz w:val="16"/>
              <w:szCs w:val="16"/>
            </w:rPr>
            <w:t>31</w:t>
          </w:r>
          <w:r w:rsidR="00502354" w:rsidRPr="00502354">
            <w:rPr>
              <w:sz w:val="16"/>
              <w:szCs w:val="16"/>
            </w:rPr>
            <w:t>. Oktober</w:t>
          </w:r>
          <w:r w:rsidR="00EB2BEB" w:rsidRPr="00502354">
            <w:rPr>
              <w:sz w:val="16"/>
              <w:szCs w:val="16"/>
            </w:rPr>
            <w:t xml:space="preserve"> 2015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BA0AC1" w:rsidRDefault="009A119F" w:rsidP="00261B29">
          <w:pPr>
            <w:pStyle w:val="Fuzeile"/>
            <w:jc w:val="right"/>
            <w:rPr>
              <w:sz w:val="16"/>
              <w:szCs w:val="16"/>
            </w:rPr>
          </w:pPr>
          <w:r w:rsidRPr="0045015B">
            <w:rPr>
              <w:sz w:val="16"/>
              <w:szCs w:val="16"/>
            </w:rPr>
            <w:fldChar w:fldCharType="begin"/>
          </w:r>
          <w:r w:rsidR="00380E1D" w:rsidRPr="0045015B">
            <w:rPr>
              <w:sz w:val="16"/>
              <w:szCs w:val="16"/>
            </w:rPr>
            <w:instrText>PAGE  \* Arabic  \* MERGEFORMAT</w:instrText>
          </w:r>
          <w:r w:rsidRPr="0045015B">
            <w:rPr>
              <w:sz w:val="16"/>
              <w:szCs w:val="16"/>
            </w:rPr>
            <w:fldChar w:fldCharType="separate"/>
          </w:r>
          <w:r w:rsidR="00B36CC0">
            <w:rPr>
              <w:noProof/>
              <w:sz w:val="16"/>
              <w:szCs w:val="16"/>
            </w:rPr>
            <w:t>1</w:t>
          </w:r>
          <w:r w:rsidRPr="0045015B">
            <w:rPr>
              <w:sz w:val="16"/>
              <w:szCs w:val="16"/>
            </w:rPr>
            <w:fldChar w:fldCharType="end"/>
          </w:r>
          <w:r w:rsidR="00380E1D" w:rsidRPr="00FF4E82">
            <w:rPr>
              <w:sz w:val="16"/>
              <w:szCs w:val="16"/>
            </w:rPr>
            <w:t xml:space="preserve"> </w:t>
          </w:r>
          <w:r w:rsidR="00380E1D">
            <w:rPr>
              <w:sz w:val="16"/>
              <w:szCs w:val="16"/>
            </w:rPr>
            <w:t>/</w:t>
          </w:r>
          <w:r w:rsidR="00380E1D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B36CC0" w:rsidRPr="00B36CC0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380E1D" w:rsidRDefault="00380E1D" w:rsidP="00380E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C0" w:rsidRDefault="00B36CC0" w:rsidP="008F5EB8">
      <w:pPr>
        <w:spacing w:after="0" w:line="240" w:lineRule="auto"/>
      </w:pPr>
      <w:r>
        <w:separator/>
      </w:r>
    </w:p>
  </w:footnote>
  <w:footnote w:type="continuationSeparator" w:id="0">
    <w:p w:rsidR="00B36CC0" w:rsidRDefault="00B36CC0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D" w:rsidRDefault="00E040D7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="00014A4D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373B5">
          <w:rPr>
            <w:rStyle w:val="berschrift1Zchn"/>
            <w:sz w:val="24"/>
            <w:szCs w:val="24"/>
          </w:rPr>
          <w:t>Zeitspanne „1 Minute“</w:t>
        </w:r>
      </w:sdtContent>
    </w:sdt>
    <w:r w:rsidR="00014A4D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C04A9C">
          <w:rPr>
            <w:rFonts w:ascii="Arial" w:hAnsi="Arial" w:cs="Arial"/>
            <w:b/>
            <w:sz w:val="24"/>
          </w:rPr>
          <w:t>(</w:t>
        </w:r>
        <w:r w:rsidR="00400FE1">
          <w:rPr>
            <w:rFonts w:ascii="Arial" w:hAnsi="Arial" w:cs="Arial"/>
            <w:b/>
            <w:sz w:val="24"/>
          </w:rPr>
          <w:t>TK Zeit – LU 1</w:t>
        </w:r>
      </w:sdtContent>
    </w:sdt>
    <w:r w:rsidR="00014A4D">
      <w:rPr>
        <w:rFonts w:ascii="Arial" w:hAnsi="Arial" w:cs="Arial"/>
        <w:b/>
        <w:sz w:val="24"/>
      </w:rPr>
      <w:t>)</w:t>
    </w:r>
    <w:r w:rsidR="00014A4D">
      <w:rPr>
        <w:rFonts w:ascii="Arial" w:hAnsi="Arial" w:cs="Arial"/>
        <w:b/>
        <w:sz w:val="24"/>
      </w:rPr>
      <w:tab/>
    </w:r>
    <w:r w:rsidR="00014A4D" w:rsidRPr="00FF4E82"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9A119F">
    <w:pPr>
      <w:pStyle w:val="Kopfzeile"/>
    </w:pPr>
    <w:r>
      <w:rPr>
        <w:noProof/>
      </w:rPr>
      <w:pict>
        <v:line id="Gerade Verbindung 388" o:spid="_x0000_s6148" style="position:absolute;z-index:251663360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7" w:rsidRDefault="00E040D7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42F84">
      <w:rPr>
        <w:rStyle w:val="berschrift1Zchn"/>
        <w:sz w:val="24"/>
        <w:szCs w:val="24"/>
      </w:rPr>
      <w:t>A Hinweise für die Lehrkraft: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373B5">
          <w:rPr>
            <w:rStyle w:val="berschrift1Zchn"/>
            <w:sz w:val="24"/>
            <w:szCs w:val="24"/>
          </w:rPr>
          <w:t>Zeitspanne „1 Minute“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400FE1">
          <w:rPr>
            <w:rFonts w:ascii="Arial" w:hAnsi="Arial" w:cs="Arial"/>
            <w:b/>
            <w:sz w:val="24"/>
          </w:rPr>
          <w:t>(TK Zeit – LU 1</w:t>
        </w:r>
      </w:sdtContent>
    </w:sdt>
    <w:r>
      <w:rPr>
        <w:rFonts w:ascii="Arial" w:hAnsi="Arial" w:cs="Arial"/>
        <w:b/>
        <w:sz w:val="24"/>
      </w:rPr>
      <w:t>/H)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40D7" w:rsidRDefault="009A119F">
    <w:pPr>
      <w:pStyle w:val="Kopfzeile"/>
    </w:pPr>
    <w:r>
      <w:rPr>
        <w:noProof/>
      </w:rPr>
      <w:pict>
        <v:line id="Gerade Verbindung 184" o:spid="_x0000_s6147" style="position:absolute;z-index:25168179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FA" w:rsidRDefault="00BF7774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B Lernumgebung</w:t>
    </w:r>
    <w:r w:rsidR="00E004FA" w:rsidRPr="009B0238">
      <w:rPr>
        <w:rFonts w:ascii="Arial" w:hAnsi="Arial" w:cs="Arial"/>
        <w:b/>
        <w:noProof/>
        <w:sz w:val="24"/>
      </w:rPr>
      <w:t>:</w:t>
    </w:r>
    <w:r w:rsidR="00E004FA"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708313862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373B5">
          <w:rPr>
            <w:rFonts w:ascii="Arial" w:hAnsi="Arial" w:cs="Arial"/>
            <w:b/>
            <w:sz w:val="24"/>
          </w:rPr>
          <w:t>Zeitspanne „1 Minute“</w:t>
        </w:r>
      </w:sdtContent>
    </w:sdt>
    <w:r w:rsidR="00E004FA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16830540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400FE1">
          <w:rPr>
            <w:rFonts w:ascii="Arial" w:hAnsi="Arial" w:cs="Arial"/>
            <w:b/>
            <w:sz w:val="24"/>
          </w:rPr>
          <w:t>(TK Zeit – LU 1</w:t>
        </w:r>
      </w:sdtContent>
    </w:sdt>
    <w:r>
      <w:rPr>
        <w:rFonts w:ascii="Arial" w:hAnsi="Arial" w:cs="Arial"/>
        <w:b/>
        <w:sz w:val="24"/>
      </w:rPr>
      <w:t>/LU</w:t>
    </w:r>
    <w:r w:rsidR="00E004FA">
      <w:rPr>
        <w:rFonts w:ascii="Arial" w:hAnsi="Arial" w:cs="Arial"/>
        <w:b/>
        <w:sz w:val="24"/>
      </w:rPr>
      <w:t>)</w:t>
    </w:r>
    <w:r w:rsidR="00E004FA">
      <w:rPr>
        <w:rFonts w:ascii="Arial" w:hAnsi="Arial" w:cs="Arial"/>
        <w:b/>
        <w:sz w:val="24"/>
      </w:rPr>
      <w:tab/>
    </w:r>
    <w:r w:rsidR="00E004FA" w:rsidRPr="00FF4E82">
      <w:rPr>
        <w:rFonts w:ascii="Arial" w:hAnsi="Arial" w:cs="Arial"/>
        <w:b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04FA" w:rsidRDefault="009A119F">
    <w:pPr>
      <w:pStyle w:val="Kopfzeile"/>
    </w:pPr>
    <w:r>
      <w:rPr>
        <w:noProof/>
      </w:rPr>
      <w:pict>
        <v:line id="Gerade Verbindung 414" o:spid="_x0000_s6146" style="position:absolute;z-index:25167564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E+iSxuYBAAAr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C1" w:rsidRDefault="0086137E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 xml:space="preserve">C </w:t>
    </w:r>
    <w:r w:rsidR="006A01C1">
      <w:rPr>
        <w:rFonts w:ascii="Arial" w:hAnsi="Arial" w:cs="Arial"/>
        <w:b/>
        <w:noProof/>
        <w:sz w:val="24"/>
      </w:rPr>
      <w:t>Sprach</w:t>
    </w:r>
    <w:r>
      <w:rPr>
        <w:rFonts w:ascii="Arial" w:hAnsi="Arial" w:cs="Arial"/>
        <w:b/>
        <w:noProof/>
        <w:sz w:val="24"/>
      </w:rPr>
      <w:t>bildung</w:t>
    </w:r>
    <w:r w:rsidR="006A01C1" w:rsidRPr="009B0238">
      <w:rPr>
        <w:rFonts w:ascii="Arial" w:hAnsi="Arial" w:cs="Arial"/>
        <w:b/>
        <w:noProof/>
        <w:sz w:val="24"/>
      </w:rPr>
      <w:t>:</w:t>
    </w:r>
    <w:r w:rsidR="006A01C1"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7705057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01C1">
          <w:rPr>
            <w:rFonts w:ascii="Arial" w:hAnsi="Arial" w:cs="Arial"/>
            <w:b/>
            <w:sz w:val="24"/>
          </w:rPr>
          <w:t>Zeitspanne „1 Minute“</w:t>
        </w:r>
      </w:sdtContent>
    </w:sdt>
    <w:r w:rsidR="006A01C1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94812587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6A01C1">
          <w:rPr>
            <w:rFonts w:ascii="Arial" w:hAnsi="Arial" w:cs="Arial"/>
            <w:b/>
            <w:sz w:val="24"/>
          </w:rPr>
          <w:t>(TK Zeit – LU 1</w:t>
        </w:r>
      </w:sdtContent>
    </w:sdt>
    <w:r w:rsidR="006A01C1">
      <w:rPr>
        <w:rFonts w:ascii="Arial" w:hAnsi="Arial" w:cs="Arial"/>
        <w:b/>
        <w:sz w:val="24"/>
      </w:rPr>
      <w:t>/SP)</w:t>
    </w:r>
    <w:r w:rsidR="006A01C1">
      <w:rPr>
        <w:rFonts w:ascii="Arial" w:hAnsi="Arial" w:cs="Arial"/>
        <w:b/>
        <w:sz w:val="24"/>
      </w:rPr>
      <w:tab/>
    </w:r>
    <w:r w:rsidR="006A01C1" w:rsidRPr="00FF4E82">
      <w:rPr>
        <w:rFonts w:ascii="Arial" w:hAnsi="Arial" w:cs="Arial"/>
        <w:b/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01C1" w:rsidRDefault="009A119F">
    <w:pPr>
      <w:pStyle w:val="Kopfzeile"/>
    </w:pPr>
    <w:r>
      <w:rPr>
        <w:noProof/>
      </w:rPr>
      <w:pict>
        <v:line id="_x0000_s6145" style="position:absolute;z-index:251684864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BF6"/>
    <w:multiLevelType w:val="hybridMultilevel"/>
    <w:tmpl w:val="B11E4EA6"/>
    <w:lvl w:ilvl="0" w:tplc="409026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B42DA"/>
    <w:multiLevelType w:val="hybridMultilevel"/>
    <w:tmpl w:val="BABC49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4693"/>
    <w:multiLevelType w:val="hybridMultilevel"/>
    <w:tmpl w:val="CC848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2F85"/>
    <w:multiLevelType w:val="hybridMultilevel"/>
    <w:tmpl w:val="62B6344E"/>
    <w:lvl w:ilvl="0" w:tplc="409026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607A"/>
    <w:multiLevelType w:val="hybridMultilevel"/>
    <w:tmpl w:val="D6F616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155E"/>
    <w:multiLevelType w:val="hybridMultilevel"/>
    <w:tmpl w:val="D7C0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390F1A"/>
    <w:multiLevelType w:val="hybridMultilevel"/>
    <w:tmpl w:val="0B88A67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EB8"/>
    <w:rsid w:val="00014A4D"/>
    <w:rsid w:val="000177C8"/>
    <w:rsid w:val="00031271"/>
    <w:rsid w:val="00061C2C"/>
    <w:rsid w:val="000822AA"/>
    <w:rsid w:val="000855ED"/>
    <w:rsid w:val="000948D7"/>
    <w:rsid w:val="00097361"/>
    <w:rsid w:val="000B0BCB"/>
    <w:rsid w:val="000B6025"/>
    <w:rsid w:val="000C017B"/>
    <w:rsid w:val="000D0613"/>
    <w:rsid w:val="000D2E3C"/>
    <w:rsid w:val="00102BA3"/>
    <w:rsid w:val="0010742E"/>
    <w:rsid w:val="0011637D"/>
    <w:rsid w:val="00120603"/>
    <w:rsid w:val="001332C2"/>
    <w:rsid w:val="00143E7A"/>
    <w:rsid w:val="0014673B"/>
    <w:rsid w:val="00153AF1"/>
    <w:rsid w:val="001575E3"/>
    <w:rsid w:val="001607C5"/>
    <w:rsid w:val="0017003B"/>
    <w:rsid w:val="001906FA"/>
    <w:rsid w:val="00195B2B"/>
    <w:rsid w:val="00196D74"/>
    <w:rsid w:val="001B006F"/>
    <w:rsid w:val="001B1285"/>
    <w:rsid w:val="001C5BCB"/>
    <w:rsid w:val="001D0E68"/>
    <w:rsid w:val="001D7CC9"/>
    <w:rsid w:val="001E555D"/>
    <w:rsid w:val="002122B6"/>
    <w:rsid w:val="00226DD2"/>
    <w:rsid w:val="00233010"/>
    <w:rsid w:val="00245C50"/>
    <w:rsid w:val="00247151"/>
    <w:rsid w:val="00281BD6"/>
    <w:rsid w:val="00291AC1"/>
    <w:rsid w:val="002A4FCB"/>
    <w:rsid w:val="002A6730"/>
    <w:rsid w:val="002B2A93"/>
    <w:rsid w:val="002D2B6A"/>
    <w:rsid w:val="00301544"/>
    <w:rsid w:val="00312F29"/>
    <w:rsid w:val="003145E9"/>
    <w:rsid w:val="003155C2"/>
    <w:rsid w:val="00315605"/>
    <w:rsid w:val="00327402"/>
    <w:rsid w:val="003309B3"/>
    <w:rsid w:val="0033378D"/>
    <w:rsid w:val="00333DD0"/>
    <w:rsid w:val="00340F0A"/>
    <w:rsid w:val="00342F84"/>
    <w:rsid w:val="00346C41"/>
    <w:rsid w:val="0035636E"/>
    <w:rsid w:val="0035771C"/>
    <w:rsid w:val="00365A87"/>
    <w:rsid w:val="003807CF"/>
    <w:rsid w:val="00380E1D"/>
    <w:rsid w:val="00383465"/>
    <w:rsid w:val="00383A18"/>
    <w:rsid w:val="003A6C59"/>
    <w:rsid w:val="003C12E4"/>
    <w:rsid w:val="003D3523"/>
    <w:rsid w:val="003D7060"/>
    <w:rsid w:val="003D7C34"/>
    <w:rsid w:val="003E6645"/>
    <w:rsid w:val="003F06D9"/>
    <w:rsid w:val="00400FE1"/>
    <w:rsid w:val="00406094"/>
    <w:rsid w:val="00414503"/>
    <w:rsid w:val="004336DB"/>
    <w:rsid w:val="004355AE"/>
    <w:rsid w:val="0045015B"/>
    <w:rsid w:val="00465F03"/>
    <w:rsid w:val="0047773B"/>
    <w:rsid w:val="004B7277"/>
    <w:rsid w:val="004C415D"/>
    <w:rsid w:val="0050172B"/>
    <w:rsid w:val="00502354"/>
    <w:rsid w:val="0050356B"/>
    <w:rsid w:val="00521ACF"/>
    <w:rsid w:val="00544C87"/>
    <w:rsid w:val="005B5FFD"/>
    <w:rsid w:val="005C287C"/>
    <w:rsid w:val="005D3B8A"/>
    <w:rsid w:val="005F7597"/>
    <w:rsid w:val="00605A5B"/>
    <w:rsid w:val="00613FA1"/>
    <w:rsid w:val="006367A0"/>
    <w:rsid w:val="0064586B"/>
    <w:rsid w:val="00656780"/>
    <w:rsid w:val="00694B84"/>
    <w:rsid w:val="006A01C1"/>
    <w:rsid w:val="006C5618"/>
    <w:rsid w:val="006C6ED4"/>
    <w:rsid w:val="006D24AB"/>
    <w:rsid w:val="006D3571"/>
    <w:rsid w:val="007066BA"/>
    <w:rsid w:val="0071640F"/>
    <w:rsid w:val="007345A6"/>
    <w:rsid w:val="0076581F"/>
    <w:rsid w:val="007717AB"/>
    <w:rsid w:val="007867A3"/>
    <w:rsid w:val="007874CB"/>
    <w:rsid w:val="007A1C7B"/>
    <w:rsid w:val="007B165A"/>
    <w:rsid w:val="007B1C09"/>
    <w:rsid w:val="007B6A73"/>
    <w:rsid w:val="007C3D12"/>
    <w:rsid w:val="007D2173"/>
    <w:rsid w:val="007D28C4"/>
    <w:rsid w:val="007D759D"/>
    <w:rsid w:val="00817C56"/>
    <w:rsid w:val="00822189"/>
    <w:rsid w:val="008332AF"/>
    <w:rsid w:val="0083430D"/>
    <w:rsid w:val="008373B5"/>
    <w:rsid w:val="008519C2"/>
    <w:rsid w:val="00852D0A"/>
    <w:rsid w:val="0086137E"/>
    <w:rsid w:val="0086370F"/>
    <w:rsid w:val="00875B99"/>
    <w:rsid w:val="00890D95"/>
    <w:rsid w:val="008A0A8B"/>
    <w:rsid w:val="008A5985"/>
    <w:rsid w:val="008E0AA9"/>
    <w:rsid w:val="008F5EB8"/>
    <w:rsid w:val="008F7079"/>
    <w:rsid w:val="00900043"/>
    <w:rsid w:val="00901D4A"/>
    <w:rsid w:val="009020DB"/>
    <w:rsid w:val="00915CFD"/>
    <w:rsid w:val="00924B4D"/>
    <w:rsid w:val="00932823"/>
    <w:rsid w:val="0094752E"/>
    <w:rsid w:val="0095482A"/>
    <w:rsid w:val="00954AD4"/>
    <w:rsid w:val="00973960"/>
    <w:rsid w:val="0098085E"/>
    <w:rsid w:val="0098797E"/>
    <w:rsid w:val="00994F14"/>
    <w:rsid w:val="009A119F"/>
    <w:rsid w:val="009B0238"/>
    <w:rsid w:val="009C678D"/>
    <w:rsid w:val="009D3B62"/>
    <w:rsid w:val="009F5E06"/>
    <w:rsid w:val="00A002A4"/>
    <w:rsid w:val="00A26FE0"/>
    <w:rsid w:val="00A31F83"/>
    <w:rsid w:val="00A4316F"/>
    <w:rsid w:val="00A4572F"/>
    <w:rsid w:val="00A575F5"/>
    <w:rsid w:val="00A6649F"/>
    <w:rsid w:val="00A80585"/>
    <w:rsid w:val="00A87B1F"/>
    <w:rsid w:val="00A914BA"/>
    <w:rsid w:val="00AC6C8D"/>
    <w:rsid w:val="00AF5FC6"/>
    <w:rsid w:val="00B35719"/>
    <w:rsid w:val="00B36CC0"/>
    <w:rsid w:val="00B43CF2"/>
    <w:rsid w:val="00B54D64"/>
    <w:rsid w:val="00B666F7"/>
    <w:rsid w:val="00B836A0"/>
    <w:rsid w:val="00B9696C"/>
    <w:rsid w:val="00BB1CD5"/>
    <w:rsid w:val="00BC481D"/>
    <w:rsid w:val="00BC6196"/>
    <w:rsid w:val="00BD5513"/>
    <w:rsid w:val="00BD7529"/>
    <w:rsid w:val="00BF6696"/>
    <w:rsid w:val="00BF7774"/>
    <w:rsid w:val="00C04A9C"/>
    <w:rsid w:val="00C46A29"/>
    <w:rsid w:val="00C474FC"/>
    <w:rsid w:val="00C5040F"/>
    <w:rsid w:val="00C52415"/>
    <w:rsid w:val="00C527C4"/>
    <w:rsid w:val="00CA4357"/>
    <w:rsid w:val="00CB18EF"/>
    <w:rsid w:val="00CC62DD"/>
    <w:rsid w:val="00CC66F6"/>
    <w:rsid w:val="00CE1700"/>
    <w:rsid w:val="00D003FD"/>
    <w:rsid w:val="00D04ACD"/>
    <w:rsid w:val="00D146DB"/>
    <w:rsid w:val="00D16B22"/>
    <w:rsid w:val="00D26569"/>
    <w:rsid w:val="00D31109"/>
    <w:rsid w:val="00D370EF"/>
    <w:rsid w:val="00D373E1"/>
    <w:rsid w:val="00D54167"/>
    <w:rsid w:val="00D66247"/>
    <w:rsid w:val="00D75A34"/>
    <w:rsid w:val="00D82CEA"/>
    <w:rsid w:val="00D97293"/>
    <w:rsid w:val="00DA24DE"/>
    <w:rsid w:val="00DC1F11"/>
    <w:rsid w:val="00DC5B26"/>
    <w:rsid w:val="00DC6262"/>
    <w:rsid w:val="00DD2BAD"/>
    <w:rsid w:val="00DD69E4"/>
    <w:rsid w:val="00E004FA"/>
    <w:rsid w:val="00E040D7"/>
    <w:rsid w:val="00E2687B"/>
    <w:rsid w:val="00E313DE"/>
    <w:rsid w:val="00E41EE6"/>
    <w:rsid w:val="00E70DA7"/>
    <w:rsid w:val="00E72920"/>
    <w:rsid w:val="00E82EC8"/>
    <w:rsid w:val="00E908B5"/>
    <w:rsid w:val="00E92ACB"/>
    <w:rsid w:val="00E95D69"/>
    <w:rsid w:val="00EA62A2"/>
    <w:rsid w:val="00EB2951"/>
    <w:rsid w:val="00EB2BEB"/>
    <w:rsid w:val="00EE7D09"/>
    <w:rsid w:val="00EF23FE"/>
    <w:rsid w:val="00EF6D8B"/>
    <w:rsid w:val="00F202BA"/>
    <w:rsid w:val="00F263EC"/>
    <w:rsid w:val="00F35CEF"/>
    <w:rsid w:val="00F56CCA"/>
    <w:rsid w:val="00F836AF"/>
    <w:rsid w:val="00F941FD"/>
    <w:rsid w:val="00F950EE"/>
    <w:rsid w:val="00FA5C43"/>
    <w:rsid w:val="00FB702C"/>
    <w:rsid w:val="00FB7A1B"/>
    <w:rsid w:val="00FB7C99"/>
    <w:rsid w:val="00FC3C48"/>
    <w:rsid w:val="00FC5032"/>
    <w:rsid w:val="00FD4098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AutoShape 6"/>
        <o:r id="V:Rule2" type="callout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19F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gitternetz">
    <w:name w:val="Table Grid"/>
    <w:basedOn w:val="NormaleTabelle"/>
    <w:uiPriority w:val="59"/>
    <w:rsid w:val="00D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0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0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0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0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0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0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0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0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886EC0FB9044FD4BB326C39BD4B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35DD-4F32-4437-BEAD-BD667D2CE4D5}"/>
      </w:docPartPr>
      <w:docPartBody>
        <w:p w:rsidR="00111D4C" w:rsidRDefault="00D17F15" w:rsidP="00D17F15">
          <w:pPr>
            <w:pStyle w:val="3886EC0FB9044FD4BB326C39BD4B798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7CF2DAEF4D48AF861804CDC69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BC5B-8804-4F50-BB13-A1D70FF69488}"/>
      </w:docPartPr>
      <w:docPartBody>
        <w:p w:rsidR="00111D4C" w:rsidRDefault="00D17F15" w:rsidP="00D17F15">
          <w:pPr>
            <w:pStyle w:val="267CF2DAEF4D48AF861804CDC69407D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A521AF4A5001481F961265CF935E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769F2-3B7C-4FFE-9580-C8A7042DDD5D}"/>
      </w:docPartPr>
      <w:docPartBody>
        <w:p w:rsidR="00B046CB" w:rsidRDefault="00111D4C">
          <w:r w:rsidRPr="004B62B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DD6"/>
    <w:rsid w:val="00111D4C"/>
    <w:rsid w:val="00181158"/>
    <w:rsid w:val="001E2E18"/>
    <w:rsid w:val="00277FF0"/>
    <w:rsid w:val="002B5CB0"/>
    <w:rsid w:val="002D1695"/>
    <w:rsid w:val="00322D00"/>
    <w:rsid w:val="00354E3A"/>
    <w:rsid w:val="003D5D0A"/>
    <w:rsid w:val="004E0343"/>
    <w:rsid w:val="005350FA"/>
    <w:rsid w:val="005438FA"/>
    <w:rsid w:val="0056570A"/>
    <w:rsid w:val="005B2CDD"/>
    <w:rsid w:val="00633385"/>
    <w:rsid w:val="0068399F"/>
    <w:rsid w:val="006B1C8C"/>
    <w:rsid w:val="006E046F"/>
    <w:rsid w:val="00703032"/>
    <w:rsid w:val="00722261"/>
    <w:rsid w:val="007B6614"/>
    <w:rsid w:val="007B74BE"/>
    <w:rsid w:val="007E5DDC"/>
    <w:rsid w:val="008971E0"/>
    <w:rsid w:val="008C5380"/>
    <w:rsid w:val="009236AC"/>
    <w:rsid w:val="00927D0C"/>
    <w:rsid w:val="00952D9D"/>
    <w:rsid w:val="009822C6"/>
    <w:rsid w:val="009A2FCC"/>
    <w:rsid w:val="009E6FB3"/>
    <w:rsid w:val="00A32E13"/>
    <w:rsid w:val="00A76B94"/>
    <w:rsid w:val="00A87B72"/>
    <w:rsid w:val="00AA7C23"/>
    <w:rsid w:val="00B00AD9"/>
    <w:rsid w:val="00B046CB"/>
    <w:rsid w:val="00B35C29"/>
    <w:rsid w:val="00B910FE"/>
    <w:rsid w:val="00BA3AEB"/>
    <w:rsid w:val="00BC32E3"/>
    <w:rsid w:val="00BF5809"/>
    <w:rsid w:val="00C23F23"/>
    <w:rsid w:val="00C505CA"/>
    <w:rsid w:val="00C75EF9"/>
    <w:rsid w:val="00C9290E"/>
    <w:rsid w:val="00CE5474"/>
    <w:rsid w:val="00D04DD6"/>
    <w:rsid w:val="00D17F15"/>
    <w:rsid w:val="00D222B3"/>
    <w:rsid w:val="00DA3BCE"/>
    <w:rsid w:val="00DC065E"/>
    <w:rsid w:val="00F012B4"/>
    <w:rsid w:val="00F25154"/>
    <w:rsid w:val="00F44ECC"/>
    <w:rsid w:val="00F52EE7"/>
    <w:rsid w:val="00F5580A"/>
    <w:rsid w:val="00F564CE"/>
    <w:rsid w:val="00FA50B5"/>
    <w:rsid w:val="00FC3343"/>
    <w:rsid w:val="00FC63E6"/>
    <w:rsid w:val="00FD5B0E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3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2B3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9C3939858D584B00889FB22A6D11DBF9">
    <w:name w:val="9C3939858D584B00889FB22A6D11DBF9"/>
    <w:rsid w:val="00D222B3"/>
  </w:style>
  <w:style w:type="paragraph" w:customStyle="1" w:styleId="4597EE18A6664679A1CF8FD161F6D63C">
    <w:name w:val="4597EE18A6664679A1CF8FD161F6D63C"/>
    <w:rsid w:val="00D222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D936-21C0-4670-9579-D5C2FEDD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Zeitspanne „1 Minute“</vt:lpstr>
    </vt:vector>
  </TitlesOfParts>
  <Company>SenBJW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Zeitspanne „1 Minute“</dc:title>
  <dc:creator>Hums-Heusel, Maria</dc:creator>
  <cp:lastModifiedBy>Hums-Heusel</cp:lastModifiedBy>
  <cp:revision>2</cp:revision>
  <cp:lastPrinted>2016-01-21T07:19:00Z</cp:lastPrinted>
  <dcterms:created xsi:type="dcterms:W3CDTF">2016-02-03T09:33:00Z</dcterms:created>
  <dcterms:modified xsi:type="dcterms:W3CDTF">2016-02-03T09:33:00Z</dcterms:modified>
  <cp:category>(TK Zeit – LU 1</cp:category>
</cp:coreProperties>
</file>