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B" w:rsidRPr="00C9790B" w:rsidRDefault="00D075FD" w:rsidP="002547C4">
      <w:pPr>
        <w:suppressLineNumbers/>
        <w:jc w:val="center"/>
        <w:rPr>
          <w:rFonts w:cstheme="minorHAnsi"/>
          <w:b/>
          <w:bCs/>
          <w:sz w:val="36"/>
          <w:szCs w:val="36"/>
          <w:lang w:val="it-IT"/>
        </w:rPr>
      </w:pPr>
      <w:r w:rsidRPr="00C9790B">
        <w:rPr>
          <w:rFonts w:cstheme="minorHAnsi"/>
          <w:b/>
          <w:bCs/>
          <w:sz w:val="36"/>
          <w:szCs w:val="36"/>
          <w:lang w:val="it-IT"/>
        </w:rPr>
        <w:t>AB</w:t>
      </w:r>
      <w:bookmarkStart w:id="0" w:name="_GoBack"/>
      <w:bookmarkEnd w:id="0"/>
      <w:r w:rsidR="006F0CA0" w:rsidRPr="00C9790B">
        <w:rPr>
          <w:rFonts w:cstheme="minorHAnsi"/>
          <w:b/>
          <w:bCs/>
          <w:sz w:val="36"/>
          <w:szCs w:val="36"/>
          <w:lang w:val="it-IT"/>
        </w:rPr>
        <w:t xml:space="preserve">: </w:t>
      </w:r>
      <w:proofErr w:type="spellStart"/>
      <w:r w:rsidR="006A09DD" w:rsidRPr="00C9790B">
        <w:rPr>
          <w:rFonts w:cstheme="minorHAnsi"/>
          <w:b/>
          <w:bCs/>
          <w:sz w:val="36"/>
          <w:szCs w:val="36"/>
          <w:lang w:val="it-IT"/>
        </w:rPr>
        <w:t>Selbstevaluation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247"/>
        <w:gridCol w:w="1418"/>
        <w:gridCol w:w="1843"/>
        <w:gridCol w:w="1552"/>
      </w:tblGrid>
      <w:tr w:rsidR="00D32992" w:rsidRPr="00C9790B" w:rsidTr="00A245AC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2992" w:rsidRPr="00C9790B" w:rsidRDefault="00D32992" w:rsidP="008914D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992" w:rsidRPr="00C9790B" w:rsidRDefault="00D32992" w:rsidP="008914D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000" cy="216000"/>
                  <wp:effectExtent l="0" t="0" r="0" b="0"/>
                  <wp:docPr id="20" name="Grafik 20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appy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992" w:rsidRPr="00C9790B" w:rsidRDefault="00D32992" w:rsidP="008914D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sz w:val="20"/>
                <w:szCs w:val="20"/>
              </w:rPr>
              <w:t>(ganz gut)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992" w:rsidRPr="00C9790B" w:rsidRDefault="00D32992" w:rsidP="008914D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000" cy="216000"/>
                  <wp:effectExtent l="0" t="0" r="0" b="0"/>
                  <wp:docPr id="21" name="Grafik 21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utral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992" w:rsidRPr="00C9790B" w:rsidRDefault="00D32992" w:rsidP="008914D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sz w:val="20"/>
                <w:szCs w:val="20"/>
              </w:rPr>
              <w:t>(ein bisschen)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92" w:rsidRPr="00C9790B" w:rsidRDefault="00D32992" w:rsidP="008914D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000" cy="216000"/>
                  <wp:effectExtent l="0" t="0" r="0" b="0"/>
                  <wp:docPr id="22" name="Grafik 2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992" w:rsidRPr="00C9790B" w:rsidRDefault="00D32992" w:rsidP="008914D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sz w:val="20"/>
                <w:szCs w:val="20"/>
              </w:rPr>
              <w:t>(noch nicht so gut)</w:t>
            </w:r>
          </w:p>
        </w:tc>
      </w:tr>
      <w:tr w:rsidR="00D32992" w:rsidRPr="00C9790B" w:rsidTr="00A245AC">
        <w:trPr>
          <w:trHeight w:val="596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D32992" w:rsidRPr="00C9790B" w:rsidRDefault="00D32992" w:rsidP="00A245AC">
            <w:pPr>
              <w:jc w:val="center"/>
              <w:rPr>
                <w:rFonts w:cstheme="minorHAnsi"/>
                <w:b/>
                <w:bCs/>
                <w:i/>
                <w:iCs/>
                <w:smallCaps/>
                <w:sz w:val="32"/>
                <w:szCs w:val="32"/>
              </w:rPr>
            </w:pPr>
            <w:r w:rsidRPr="00C9790B">
              <w:rPr>
                <w:rFonts w:cstheme="minorHAnsi"/>
                <w:b/>
                <w:bCs/>
                <w:i/>
                <w:iCs/>
                <w:smallCaps/>
                <w:sz w:val="32"/>
                <w:szCs w:val="32"/>
              </w:rPr>
              <w:t>Inhalt</w:t>
            </w:r>
          </w:p>
          <w:p w:rsidR="00D32992" w:rsidRPr="00C9790B" w:rsidRDefault="00D32992" w:rsidP="008914D5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A245AC" w:rsidP="008914D5">
            <w:pPr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979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Ich kann eine typische Einkaufssituation bewältigen und…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D32992" w:rsidP="00D3299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den Verkäufer begrüßen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D32992" w:rsidP="00D3299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meine Wünsche benennen und höflich um etwas bitten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D32992" w:rsidP="00D3299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Nachfragen zu Produkten stellen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D32992" w:rsidP="00D3299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Mengen angeben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D32992" w:rsidP="00D3299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Preise erfragen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  <w:bottom w:val="single" w:sz="8" w:space="0" w:color="auto"/>
            </w:tcBorders>
          </w:tcPr>
          <w:p w:rsidR="00D32992" w:rsidRPr="00C9790B" w:rsidRDefault="00D32992" w:rsidP="00D32992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mich bedanken und verabschieden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rPr>
          <w:trHeight w:val="596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D32992" w:rsidRPr="00C9790B" w:rsidRDefault="00D32992" w:rsidP="00A245AC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mallCaps/>
                <w:sz w:val="32"/>
                <w:szCs w:val="32"/>
              </w:rPr>
            </w:pPr>
            <w:r w:rsidRPr="00C9790B">
              <w:rPr>
                <w:rFonts w:cstheme="minorHAnsi"/>
                <w:b/>
                <w:bCs/>
                <w:i/>
                <w:iCs/>
                <w:smallCaps/>
                <w:sz w:val="32"/>
                <w:szCs w:val="32"/>
              </w:rPr>
              <w:t>Sprache</w:t>
            </w:r>
          </w:p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A245AC" w:rsidP="00A245AC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C979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Ich kann…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A245AC" w:rsidRPr="00C9790B" w:rsidTr="00A245AC">
        <w:tc>
          <w:tcPr>
            <w:tcW w:w="906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245AC" w:rsidRPr="00C9790B" w:rsidRDefault="00A245AC" w:rsidP="00A245AC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Wortschatz</w:t>
            </w: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785C4E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785C4E">
              <w:rPr>
                <w:rFonts w:cstheme="minorHAnsi"/>
                <w:i/>
                <w:iCs/>
              </w:rPr>
              <w:t>viele italienische Lebensmittel benennen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typische Einkaufsorte nennen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D32992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die Mahlzeiten benennen</w:t>
            </w:r>
          </w:p>
        </w:tc>
        <w:tc>
          <w:tcPr>
            <w:tcW w:w="1418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245AC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A245AC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Eigenschaften von Produkten benennen</w:t>
            </w:r>
          </w:p>
        </w:tc>
        <w:tc>
          <w:tcPr>
            <w:tcW w:w="1418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245AC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A245AC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die Zahlen bis 100</w:t>
            </w:r>
          </w:p>
        </w:tc>
        <w:tc>
          <w:tcPr>
            <w:tcW w:w="1418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245AC" w:rsidRPr="00C9790B" w:rsidTr="00A245AC">
        <w:tc>
          <w:tcPr>
            <w:tcW w:w="906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245AC" w:rsidRPr="00A518F1" w:rsidRDefault="00A245AC" w:rsidP="00A245AC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A518F1">
              <w:rPr>
                <w:rFonts w:cstheme="minorHAnsi"/>
                <w:i/>
                <w:iCs/>
              </w:rPr>
              <w:t>Grammatik</w:t>
            </w:r>
          </w:p>
        </w:tc>
      </w:tr>
      <w:tr w:rsidR="00A245AC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A245AC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Bestimmte Mengen angeben</w:t>
            </w:r>
          </w:p>
        </w:tc>
        <w:tc>
          <w:tcPr>
            <w:tcW w:w="1418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245AC" w:rsidRPr="00C9790B" w:rsidTr="00A245AC">
        <w:tc>
          <w:tcPr>
            <w:tcW w:w="4247" w:type="dxa"/>
            <w:tcBorders>
              <w:left w:val="single" w:sz="8" w:space="0" w:color="auto"/>
            </w:tcBorders>
          </w:tcPr>
          <w:p w:rsidR="00A245AC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Unbestimmte Mengen angeben</w:t>
            </w:r>
          </w:p>
        </w:tc>
        <w:tc>
          <w:tcPr>
            <w:tcW w:w="1418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245AC" w:rsidRPr="00C9790B" w:rsidTr="00A245AC">
        <w:tc>
          <w:tcPr>
            <w:tcW w:w="4247" w:type="dxa"/>
            <w:tcBorders>
              <w:left w:val="single" w:sz="8" w:space="0" w:color="auto"/>
              <w:bottom w:val="single" w:sz="8" w:space="0" w:color="auto"/>
            </w:tcBorders>
          </w:tcPr>
          <w:p w:rsidR="00A245AC" w:rsidRPr="00C9790B" w:rsidRDefault="00A245AC" w:rsidP="00A245AC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Pronomen als Ersatz für direkte Objekt nutzen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</w:tcPr>
          <w:p w:rsidR="00A245AC" w:rsidRPr="00C9790B" w:rsidRDefault="00A245AC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rPr>
          <w:trHeight w:val="889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C9790B"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  <w:t>Was ich außerdem gelernt habe oder wiederholen möchte – Platz für eigene Anmerkungen</w:t>
            </w:r>
          </w:p>
        </w:tc>
      </w:tr>
      <w:tr w:rsidR="00D32992" w:rsidRPr="00C9790B" w:rsidTr="00A245AC">
        <w:tc>
          <w:tcPr>
            <w:tcW w:w="906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906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906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32992" w:rsidRPr="00C9790B" w:rsidTr="00A245AC">
        <w:tc>
          <w:tcPr>
            <w:tcW w:w="9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92" w:rsidRPr="00C9790B" w:rsidRDefault="00D32992" w:rsidP="008914D5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DF3FDD" w:rsidRPr="00C9790B" w:rsidRDefault="00DF3FDD" w:rsidP="00DF3FDD">
      <w:pPr>
        <w:suppressLineNumbers/>
        <w:spacing w:after="0" w:line="360" w:lineRule="auto"/>
        <w:rPr>
          <w:rFonts w:cstheme="minorHAnsi"/>
          <w:sz w:val="28"/>
          <w:szCs w:val="28"/>
        </w:rPr>
      </w:pPr>
    </w:p>
    <w:sectPr w:rsidR="00DF3FDD" w:rsidRPr="00C9790B" w:rsidSect="006D3723">
      <w:headerReference w:type="default" r:id="rId14"/>
      <w:footerReference w:type="default" r:id="rId15"/>
      <w:pgSz w:w="11906" w:h="16838"/>
      <w:pgMar w:top="1418" w:right="1418" w:bottom="1134" w:left="1418" w:header="709" w:footer="510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A0" w:rsidRDefault="00C725A0" w:rsidP="00DD776D">
      <w:pPr>
        <w:spacing w:after="0" w:line="240" w:lineRule="auto"/>
      </w:pPr>
      <w:r>
        <w:separator/>
      </w:r>
    </w:p>
  </w:endnote>
  <w:endnote w:type="continuationSeparator" w:id="0">
    <w:p w:rsidR="00C725A0" w:rsidRDefault="00C725A0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23" w:rsidRDefault="006D3723" w:rsidP="006D3723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6D3723" w:rsidRDefault="006D37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A0" w:rsidRDefault="00C725A0" w:rsidP="00DD776D">
      <w:pPr>
        <w:spacing w:after="0" w:line="240" w:lineRule="auto"/>
      </w:pPr>
      <w:r>
        <w:separator/>
      </w:r>
    </w:p>
  </w:footnote>
  <w:footnote w:type="continuationSeparator" w:id="0">
    <w:p w:rsidR="00C725A0" w:rsidRDefault="00C725A0" w:rsidP="00D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D" w:rsidRPr="00644D62" w:rsidRDefault="00DD776D" w:rsidP="00644D62">
    <w:pPr>
      <w:pStyle w:val="Kopfzeile"/>
      <w:jc w:val="right"/>
      <w:rPr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493"/>
    <w:multiLevelType w:val="hybridMultilevel"/>
    <w:tmpl w:val="26A0127C"/>
    <w:lvl w:ilvl="0" w:tplc="37D44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0F1E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1E5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23C9"/>
    <w:multiLevelType w:val="hybridMultilevel"/>
    <w:tmpl w:val="D6E2462C"/>
    <w:lvl w:ilvl="0" w:tplc="9A38C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738A"/>
    <w:multiLevelType w:val="hybridMultilevel"/>
    <w:tmpl w:val="AD3A1E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0191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3AB8"/>
    <w:multiLevelType w:val="hybridMultilevel"/>
    <w:tmpl w:val="C7E06E26"/>
    <w:lvl w:ilvl="0" w:tplc="99ACC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2906"/>
    <w:multiLevelType w:val="hybridMultilevel"/>
    <w:tmpl w:val="08BA2492"/>
    <w:lvl w:ilvl="0" w:tplc="E244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0741"/>
    <w:multiLevelType w:val="hybridMultilevel"/>
    <w:tmpl w:val="93189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1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E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0C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2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CA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88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E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2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E7292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683B"/>
    <w:multiLevelType w:val="hybridMultilevel"/>
    <w:tmpl w:val="24B0B8C4"/>
    <w:lvl w:ilvl="0" w:tplc="04070011">
      <w:start w:val="1"/>
      <w:numFmt w:val="decimal"/>
      <w:lvlText w:val="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666C0F85"/>
    <w:multiLevelType w:val="hybridMultilevel"/>
    <w:tmpl w:val="3EF255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244A0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1048F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12C5A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B37E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738A8"/>
    <w:multiLevelType w:val="hybridMultilevel"/>
    <w:tmpl w:val="665A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73FF7"/>
    <w:multiLevelType w:val="hybridMultilevel"/>
    <w:tmpl w:val="4E08E538"/>
    <w:lvl w:ilvl="0" w:tplc="0F0CA6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7EF009D3"/>
    <w:multiLevelType w:val="hybridMultilevel"/>
    <w:tmpl w:val="1EBA21B0"/>
    <w:lvl w:ilvl="0" w:tplc="FFDE79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22"/>
  </w:num>
  <w:num w:numId="9">
    <w:abstractNumId w:val="17"/>
  </w:num>
  <w:num w:numId="10">
    <w:abstractNumId w:val="19"/>
  </w:num>
  <w:num w:numId="11">
    <w:abstractNumId w:val="15"/>
  </w:num>
  <w:num w:numId="12">
    <w:abstractNumId w:val="1"/>
  </w:num>
  <w:num w:numId="13">
    <w:abstractNumId w:val="5"/>
  </w:num>
  <w:num w:numId="14">
    <w:abstractNumId w:val="9"/>
  </w:num>
  <w:num w:numId="15">
    <w:abstractNumId w:val="21"/>
  </w:num>
  <w:num w:numId="16">
    <w:abstractNumId w:val="20"/>
  </w:num>
  <w:num w:numId="17">
    <w:abstractNumId w:val="8"/>
  </w:num>
  <w:num w:numId="18">
    <w:abstractNumId w:val="23"/>
  </w:num>
  <w:num w:numId="19">
    <w:abstractNumId w:val="13"/>
  </w:num>
  <w:num w:numId="20">
    <w:abstractNumId w:val="18"/>
  </w:num>
  <w:num w:numId="21">
    <w:abstractNumId w:val="11"/>
  </w:num>
  <w:num w:numId="22">
    <w:abstractNumId w:val="10"/>
  </w:num>
  <w:num w:numId="23">
    <w:abstractNumId w:val="0"/>
  </w:num>
  <w:num w:numId="24">
    <w:abstractNumId w:val="24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14B2E"/>
    <w:rsid w:val="00025DA4"/>
    <w:rsid w:val="00026B90"/>
    <w:rsid w:val="00036B9B"/>
    <w:rsid w:val="000501AD"/>
    <w:rsid w:val="00050A81"/>
    <w:rsid w:val="0005466B"/>
    <w:rsid w:val="00076E8C"/>
    <w:rsid w:val="00097885"/>
    <w:rsid w:val="000B3D49"/>
    <w:rsid w:val="000E74FD"/>
    <w:rsid w:val="00114031"/>
    <w:rsid w:val="0012258E"/>
    <w:rsid w:val="00125E14"/>
    <w:rsid w:val="00133C64"/>
    <w:rsid w:val="00137209"/>
    <w:rsid w:val="001436AA"/>
    <w:rsid w:val="001734D0"/>
    <w:rsid w:val="00174F6E"/>
    <w:rsid w:val="001769CB"/>
    <w:rsid w:val="00187863"/>
    <w:rsid w:val="0019117A"/>
    <w:rsid w:val="001A4504"/>
    <w:rsid w:val="001E4B8A"/>
    <w:rsid w:val="001E7BAE"/>
    <w:rsid w:val="001F310F"/>
    <w:rsid w:val="002057DD"/>
    <w:rsid w:val="00215D55"/>
    <w:rsid w:val="0022062D"/>
    <w:rsid w:val="00237C09"/>
    <w:rsid w:val="00245406"/>
    <w:rsid w:val="002547C4"/>
    <w:rsid w:val="002C05F6"/>
    <w:rsid w:val="002C6235"/>
    <w:rsid w:val="002E2699"/>
    <w:rsid w:val="002F1B54"/>
    <w:rsid w:val="003043EB"/>
    <w:rsid w:val="00306319"/>
    <w:rsid w:val="00340ACB"/>
    <w:rsid w:val="00342705"/>
    <w:rsid w:val="00344080"/>
    <w:rsid w:val="00344877"/>
    <w:rsid w:val="00346851"/>
    <w:rsid w:val="00353B2B"/>
    <w:rsid w:val="003646A4"/>
    <w:rsid w:val="00370433"/>
    <w:rsid w:val="00375021"/>
    <w:rsid w:val="003B3D8F"/>
    <w:rsid w:val="003B4269"/>
    <w:rsid w:val="003D6AEE"/>
    <w:rsid w:val="003E4AC2"/>
    <w:rsid w:val="003F20AC"/>
    <w:rsid w:val="003F5437"/>
    <w:rsid w:val="004302A6"/>
    <w:rsid w:val="004359AE"/>
    <w:rsid w:val="00435AF3"/>
    <w:rsid w:val="00450D74"/>
    <w:rsid w:val="00484EBB"/>
    <w:rsid w:val="004D2A10"/>
    <w:rsid w:val="00507597"/>
    <w:rsid w:val="005E44C4"/>
    <w:rsid w:val="006208B3"/>
    <w:rsid w:val="00622862"/>
    <w:rsid w:val="00644D62"/>
    <w:rsid w:val="006A09DD"/>
    <w:rsid w:val="006B75A3"/>
    <w:rsid w:val="006D3723"/>
    <w:rsid w:val="006D7BCC"/>
    <w:rsid w:val="006E0AEC"/>
    <w:rsid w:val="006E2793"/>
    <w:rsid w:val="006E72C7"/>
    <w:rsid w:val="006E7CC6"/>
    <w:rsid w:val="006F0CA0"/>
    <w:rsid w:val="0071033C"/>
    <w:rsid w:val="00721C55"/>
    <w:rsid w:val="0073145C"/>
    <w:rsid w:val="00734C03"/>
    <w:rsid w:val="0077743F"/>
    <w:rsid w:val="00785C4E"/>
    <w:rsid w:val="00794013"/>
    <w:rsid w:val="00797C4A"/>
    <w:rsid w:val="007F1C80"/>
    <w:rsid w:val="007F4122"/>
    <w:rsid w:val="007F4A3A"/>
    <w:rsid w:val="00803B8D"/>
    <w:rsid w:val="00811790"/>
    <w:rsid w:val="00866808"/>
    <w:rsid w:val="00873EDF"/>
    <w:rsid w:val="008870EC"/>
    <w:rsid w:val="00896A54"/>
    <w:rsid w:val="008A085F"/>
    <w:rsid w:val="008B31F1"/>
    <w:rsid w:val="008B65C2"/>
    <w:rsid w:val="008E5812"/>
    <w:rsid w:val="008F05E0"/>
    <w:rsid w:val="00905EF0"/>
    <w:rsid w:val="0091766F"/>
    <w:rsid w:val="0092003D"/>
    <w:rsid w:val="00957B2F"/>
    <w:rsid w:val="009C6FAC"/>
    <w:rsid w:val="009F72D3"/>
    <w:rsid w:val="00A245AC"/>
    <w:rsid w:val="00A33233"/>
    <w:rsid w:val="00A470EB"/>
    <w:rsid w:val="00A518F1"/>
    <w:rsid w:val="00A77500"/>
    <w:rsid w:val="00A85566"/>
    <w:rsid w:val="00AA089E"/>
    <w:rsid w:val="00AA33EB"/>
    <w:rsid w:val="00AA78E8"/>
    <w:rsid w:val="00AB003C"/>
    <w:rsid w:val="00AB3FF8"/>
    <w:rsid w:val="00AD2CC6"/>
    <w:rsid w:val="00AD3A9B"/>
    <w:rsid w:val="00AE33E2"/>
    <w:rsid w:val="00B004A0"/>
    <w:rsid w:val="00B1552E"/>
    <w:rsid w:val="00B34774"/>
    <w:rsid w:val="00B73FB4"/>
    <w:rsid w:val="00B979A6"/>
    <w:rsid w:val="00BA7340"/>
    <w:rsid w:val="00BA73D9"/>
    <w:rsid w:val="00C003BC"/>
    <w:rsid w:val="00C2249B"/>
    <w:rsid w:val="00C725A0"/>
    <w:rsid w:val="00C77958"/>
    <w:rsid w:val="00C9790B"/>
    <w:rsid w:val="00CD7B81"/>
    <w:rsid w:val="00CE2E57"/>
    <w:rsid w:val="00D06649"/>
    <w:rsid w:val="00D075FD"/>
    <w:rsid w:val="00D15EFC"/>
    <w:rsid w:val="00D23920"/>
    <w:rsid w:val="00D26E7E"/>
    <w:rsid w:val="00D32992"/>
    <w:rsid w:val="00D5409F"/>
    <w:rsid w:val="00D6052A"/>
    <w:rsid w:val="00D80886"/>
    <w:rsid w:val="00D8414A"/>
    <w:rsid w:val="00D90848"/>
    <w:rsid w:val="00D96642"/>
    <w:rsid w:val="00DA0CBD"/>
    <w:rsid w:val="00DA5778"/>
    <w:rsid w:val="00DC6C21"/>
    <w:rsid w:val="00DD1673"/>
    <w:rsid w:val="00DD4999"/>
    <w:rsid w:val="00DD776D"/>
    <w:rsid w:val="00DF3FDD"/>
    <w:rsid w:val="00E12AF6"/>
    <w:rsid w:val="00E737C5"/>
    <w:rsid w:val="00EA2112"/>
    <w:rsid w:val="00ED04B5"/>
    <w:rsid w:val="00ED35F8"/>
    <w:rsid w:val="00ED4B83"/>
    <w:rsid w:val="00EF6F03"/>
    <w:rsid w:val="00F00D4F"/>
    <w:rsid w:val="00F02A47"/>
    <w:rsid w:val="00F0342D"/>
    <w:rsid w:val="00F119D9"/>
    <w:rsid w:val="00F11A05"/>
    <w:rsid w:val="00F43139"/>
    <w:rsid w:val="00F4639B"/>
    <w:rsid w:val="00F47399"/>
    <w:rsid w:val="00F62B75"/>
    <w:rsid w:val="00F666DF"/>
    <w:rsid w:val="00F711E9"/>
    <w:rsid w:val="00FA1BB2"/>
    <w:rsid w:val="00FA5233"/>
    <w:rsid w:val="00FC46A8"/>
    <w:rsid w:val="00FD160C"/>
    <w:rsid w:val="00FD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778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F72D3"/>
  </w:style>
  <w:style w:type="character" w:styleId="Hyperlink">
    <w:name w:val="Hyperlink"/>
    <w:basedOn w:val="Absatz-Standardschriftart"/>
    <w:uiPriority w:val="99"/>
    <w:semiHidden/>
    <w:unhideWhenUsed/>
    <w:rsid w:val="006D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71FD-0647-4AE4-B4D5-E2083E52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17</cp:revision>
  <cp:lastPrinted>2019-10-29T11:14:00Z</cp:lastPrinted>
  <dcterms:created xsi:type="dcterms:W3CDTF">2020-03-16T14:31:00Z</dcterms:created>
  <dcterms:modified xsi:type="dcterms:W3CDTF">2022-02-14T13:39:00Z</dcterms:modified>
</cp:coreProperties>
</file>